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第5周 · 稿3 · 节点科普切入】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切入点：G 产后42天复查，为什么医生建议做盆底评估（节点科普）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排他状态：医院C专用（一稿一院）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铁律：科普腔，主角=产后妈妈；不得出现公司名、线上门类字眼、功效承诺。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产后42天复查，医生为什么让你做盆底评估？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很多妈妈拿到复查单时会有个疑问：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"我身体感觉没什么大毛病，为什么还要专门做一项盆底评估？"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今天就把这件事讲清楚。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一、产后42天，是个关键的时间点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产后42天（约6周），是医生普遍建议进行产后复查的时间。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这个阶段，妈妈的身体正处于产褥期结束、开始进入恢复期的节点。在这个时间点做一次系统评估，是为了搞清楚"恢复到了什么程度、哪些地方还需要干预"。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而盆底评估，是产后复查里很关键、也很容易被忽视的一项。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二、为什么盆底值得单独评估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盆底肌像一张"吊床"，托着盆腔里的脏器。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怀孕和分娩，会让这张"吊床"长期承受压力、甚至受到损伤。但它的损伤，往往是"感觉不明显、问题在积累"的。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很多妈妈并不是"没感觉"，而是把一些信号当成了正常的——比如：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咳嗽、大笑、打喷嚏时，偶尔控制不住；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抱孩子、提重物时，有下坠感；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产后总觉得"没恢复好"，却说不上来哪里不对。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这些信号，往往提示盆底功能需要被正式评估一次。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而且，就算当下没有明显症状，也不代表盆底一定没问题——早评估、早干预，始终比等到问题明显了再处理要主动。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三、评估之后，通常会怎么安排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评估的目的，是把"我觉得"变成"我知道"——明确盆底肌的功能状况，而不是凭感觉判断。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评估完之后，医生会结合结果给建议：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如果功能良好，会给出日常的维持和锻炼建议；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如果需要干预，会制定相应的康复方案，并说明训练的内容、节奏和复诊安排。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一句话：评估不是"多此一举"，而是决定"后面怎么做"的依据。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这也是我们一直跟产后妈妈强调的：无评估，不康复。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四、给产后妈妈的一个提醒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产后42天复查，别只盯着体重、伤口这些"看得见的指标"。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那些"看不见的"——比如盆底功能——同样值得你专门问一句。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下次复查的时候，可以主动跟医生说：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"我想了解一下我的盆底情况。"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多问这一句，可能就少走一段弯路。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本文为科室健康科普，不替代面诊。具体评估与诊疗须由执业医师根据个体情况判断。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