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小红书 · 第2篇</w:t>
      </w:r>
    </w:p>
    <w:p>
      <w:r>
        <w:t>康复训练在家做，怎么才算"做对了"？</w:t>
      </w:r>
    </w:p>
    <w:p>
      <w:r>
        <w:t>医生交代"回去继续练"，然后回到家——没人催、没人看、也不知道自己做得对不对。复查时医生说进展不理想。</w:t>
      </w:r>
    </w:p>
    <w:p>
      <w:r>
        <w:t>这不是不自律，是这个环节本来就没被设计过。</w:t>
      </w:r>
    </w:p>
    <w:p>
      <w:r>
        <w:t>在家做最容易踩的三个坑：</w:t>
      </w:r>
    </w:p>
    <w:p>
      <w:pPr>
        <w:pStyle w:val="ListNumber"/>
      </w:pPr>
      <w:r>
        <w:t>1. 把"做过"当"做对了"。次数够≠参数对。用多大强度、做多久、一天几次，这些是医生定的，别靠感觉加减。</w:t>
      </w:r>
    </w:p>
    <w:p>
      <w:pPr>
        <w:pStyle w:val="ListNumber"/>
      </w:pPr>
      <w:r>
        <w:t>2. 靠感觉调整。感觉是参考，不是治疗依据。要调，应该是医生看数据后调。</w:t>
      </w:r>
    </w:p>
    <w:p>
      <w:pPr>
        <w:pStyle w:val="ListNumber"/>
      </w:pPr>
      <w:r>
        <w:t>3. 数据靠自己记。真到复查，很少有人记得清；而且记录本身容易失真——记漏、记混、下意识往好了写。医生拿到不可靠的记录，等于没有记录。</w:t>
      </w:r>
    </w:p>
    <w:p>
      <w:r>
        <w:t>那"做对了"是什么样？四件事同时在场：</w:t>
      </w:r>
    </w:p>
    <w:p>
      <w:r>
        <w:t>① 有医生开的方案（方案、参数、疗程、复查时间都明确）</w:t>
      </w:r>
    </w:p>
    <w:p>
      <w:r>
        <w:t>② 用医疗级设备，不是血压计手环这类监测硬件</w:t>
      </w:r>
    </w:p>
    <w:p>
      <w:r>
        <w:t>③ 治疗过程能被自动记录下来、实时传给医生——注意是自动，不用自己填</w:t>
      </w:r>
    </w:p>
    <w:p>
      <w:r>
        <w:t>④ 有人跟、有人答、有人提醒</w:t>
      </w:r>
    </w:p>
    <w:p>
      <w:r>
        <w:t>区别就一句话：有方案、有记录、有人跟进，它才是治疗；没有，它就只是练习。</w:t>
      </w:r>
    </w:p>
    <w:p>
      <w:r>
        <w:t>【图1：一张对比图，左"监测类"（血压计/手环）右"治疗类"（有疗程、有参数、有评估）】</w:t>
      </w:r>
    </w:p>
    <w:p>
      <w:r>
        <w:t>【图2：四件事图示——方案 / 医疗级设备 / 数据自动回传 / 有人跟进】</w:t>
      </w:r>
    </w:p>
    <w:p>
      <w:r>
        <w:t>居家康复 #康复训练 #医疗科普 #慢病管理 #健康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画面内容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图上文字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尺寸比例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风格备注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来源建议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1（封面图）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首图（笔记封面）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纯色浅绿底，中央三行大字，字占画面三分之二；右下角小 logo。不出现任何人物照片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在家做康复，别踩这三个坑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3:4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浅绿底 #e8f3f0 + 深绿大字 #0b6b5c；大字少字是小红书首图铁律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自绘（大字卡）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第2张图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左右分栏卡：左栏灰底写"监测类"（血压计／手环／体脂秤，旁注"只呈现状态"），右栏绿底写"治疗类"（有疗程／有参数／有评估，旁注"施加治疗"）；底部一行结论压满整宽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监测不负责让你变好，治疗负责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3:4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左灰右绿强对比；底部结论条用品牌绿实底白字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自绘（分栏卡）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第3张图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四宫格，每格一个图标加一句：①医师开方案 ②医疗级设备 ③数据自动回传 ④有人跟进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这四样都在，它才是治疗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3:4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四宫格等分，图标白色、底为品牌绿深浅四档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自绘（四宫格）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B6B5C"/>
        </w:rPr>
        <w:t>配色与风格规范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品牌绿 #0b6b5c（主色，用于标题字、图形主体）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辅助金 #c9a227（点缀，用于强调线、数字、箭头）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白底为主，浅灰 #f5f7fa 作分区底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字体：微软雅黑（标题加粗）；不用手写体、不用艺术字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图形优先：图标、箭头、流程框、对照栏。不用网上下载的医生、护士、老人摆拍照片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小红书首图特例：浅绿底 #e8f3f0 + 深绿大字，字号要大到缩略图也能看清；logo 缩小放右下角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排版建议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首图决定点击率，字占画面三分之二，一句话说完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内页图信息量可略高，但每张只讲一件事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图与图之间用一两个短段落隔开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发布检查清单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配图已按本表全部做好，图上文字与表内一字不差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首图尺寸比例 3:4 已设置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未使用网上下载的医生护士摆拍照片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未出现医院全名、医生姓名、患者真实照片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未出现"上门康复服务""包治""根治""治愈率"等表述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品牌 logo 未放大到抢眼位置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