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视频号 · 脚本第2支</w:t>
      </w:r>
    </w:p>
    <w:p>
      <w:r>
        <w:t>【成稿2 · 视频号第2支脚本】</w:t>
      </w:r>
    </w:p>
    <w:p>
      <w:r>
        <w:t>（形态：建议实拍 + 字幕。时长 60-75 秒，口播语速控制在每分钟 220 字左右）</w:t>
      </w:r>
    </w:p>
    <w:p>
      <w:r>
        <w:t>拍摄前提醒：本支不出现任何患者真人面部、不出现医院标识、不出现具体医院名与医生姓名。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一、基本信息</w:t>
      </w:r>
    </w:p>
    <w:p>
      <w:pPr>
        <w:pStyle w:val="ListBullet"/>
      </w:pPr>
      <w:r>
        <w:t>· 标题（3选1）：</w:t>
      </w:r>
    </w:p>
    <w:p>
      <w:r>
        <w:t>A. 《医生让你"回去继续练"，你练对了吗？》</w:t>
      </w:r>
    </w:p>
    <w:p>
      <w:r>
        <w:t>B. 《居家康复最容易走偏的三件事》</w:t>
      </w:r>
    </w:p>
    <w:p>
      <w:r>
        <w:t>C. 《做完和做对，是两回事》</w:t>
      </w:r>
    </w:p>
    <w:p>
      <w:pPr>
        <w:pStyle w:val="ListBullet"/>
      </w:pPr>
      <w:r>
        <w:t>· 视频定位：面向患者及家属的科普向，不推销、不提品牌</w:t>
      </w:r>
    </w:p>
    <w:p>
      <w:pPr>
        <w:pStyle w:val="ListBullet"/>
      </w:pPr>
      <w:r>
        <w:t>· 时长：60-75 秒</w:t>
      </w:r>
    </w:p>
    <w:p>
      <w:pPr>
        <w:pStyle w:val="ListBullet"/>
      </w:pPr>
      <w:r>
        <w:t>· 形态：实拍为主 + 关键句字幕卡。建议场景=书房或客厅一角（居家感），一台家用康复设备置于画面侧后方（不强调品牌型号）</w:t>
      </w:r>
    </w:p>
    <w:p>
      <w:pPr>
        <w:pStyle w:val="ListBullet"/>
      </w:pPr>
      <w:r>
        <w:t>· 发布渠道：视频号（自有号）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二、分镜脚本</w:t>
      </w:r>
    </w:p>
    <w:p>
      <w:r>
        <w:t>【镜头1 · 0:00-0:06】</w:t>
      </w:r>
    </w:p>
    <w:p>
      <w:r>
        <w:t>画面：中景。人物坐在桌前，桌上放着一张纸（出院小结的感觉）。</w:t>
      </w:r>
    </w:p>
    <w:p>
      <w:r>
        <w:t>字幕：医生交代"回去继续练"——然后呢？</w:t>
      </w:r>
    </w:p>
    <w:p>
      <w:r>
        <w:t>口播："回去记得继续练。"这句话，很多患者出院那天都听过。然后回到家，没人催、没人看，也不知道自己做得对不对。</w:t>
      </w:r>
    </w:p>
    <w:p>
      <w:r>
        <w:t>【镜头2 · 0:06-0:16】</w:t>
      </w:r>
    </w:p>
    <w:p>
      <w:r>
        <w:t>画面：切近景，手持那张纸。镜头缓慢推近。</w:t>
      </w:r>
    </w:p>
    <w:p>
      <w:r>
        <w:t>字幕：做过了 ≠ 做对了</w:t>
      </w:r>
    </w:p>
    <w:p>
      <w:r>
        <w:t>口播：最容易走偏的第一件事，是把"做过"当成"做对了"。治疗是有参数的——多大强度、做多长时间、一天几次，这些是医生定好的。次数做够了，参数不对，等于白做。</w:t>
      </w:r>
    </w:p>
    <w:p>
      <w:r>
        <w:t>【镜头3 · 0:16-0:26】</w:t>
      </w:r>
    </w:p>
    <w:p>
      <w:r>
        <w:t>画面：切到设备侧后方视角，人物在设备前做出准备动作。</w:t>
      </w:r>
    </w:p>
    <w:p>
      <w:r>
        <w:t>字幕：别自己加减量</w:t>
      </w:r>
    </w:p>
    <w:p>
      <w:r>
        <w:t>口播：第二件事，靠自己感觉调方案。"今天感觉好，多做十分钟""昨天有点累，今天不做了"——感觉是参考，不是依据。要调，应该是医生看了数据之后来调。</w:t>
      </w:r>
    </w:p>
    <w:p>
      <w:r>
        <w:t>【镜头4 · 0:26-0:38】</w:t>
      </w:r>
    </w:p>
    <w:p>
      <w:r>
        <w:t>画面：切书桌特写，翻开一本记录本，页面上是空白的格子。</w:t>
      </w:r>
    </w:p>
    <w:p>
      <w:r>
        <w:t>字幕：别靠自己记</w:t>
      </w:r>
    </w:p>
    <w:p>
      <w:r>
        <w:t>口播：第三件事，靠记忆记录。真到复查的时候，很少有人记得清做过几次、每次多久。而且记这东西容易失真——记漏、记混，或者下意识往好了写。医生拿到一份不可靠的记录，等于没有记录。</w:t>
      </w:r>
    </w:p>
    <w:p>
      <w:r>
        <w:t>【镜头5 · 0:38-0:52】</w:t>
      </w:r>
    </w:p>
    <w:p>
      <w:r>
        <w:t>画面：回到人物中景，正面，语速放缓。</w:t>
      </w:r>
    </w:p>
    <w:p>
      <w:r>
        <w:t>字幕（逐条出现）：① 有医生开的方案　② 用医疗级设备　③ 过程自动记录回传　④ 有人跟有人答</w:t>
      </w:r>
    </w:p>
    <w:p>
      <w:r>
        <w:t>口播：那怎么才算做对了？四件事同时在场：有医生开的方案；用医疗级设备，不是血压计手环这类监测硬件；治疗过程能被自动记录下来、实时传给医生——注意是自动，不用自己填；还有，有人跟、有人答、有人提醒。</w:t>
      </w:r>
    </w:p>
    <w:p>
      <w:r>
        <w:t>【镜头6 · 0:52-1:05】</w:t>
      </w:r>
    </w:p>
    <w:p>
      <w:r>
        <w:t>画面：人物起身，走向窗边，镜头跟随，画面转亮。</w:t>
      </w:r>
    </w:p>
    <w:p>
      <w:r>
        <w:t>字幕：有方案 / 有记录 / 有人跟进 —— 它才是治疗</w:t>
      </w:r>
    </w:p>
    <w:p>
      <w:r>
        <w:t>口播：区别其实就一句话：有方案、有记录、有人跟进，它才是治疗；没有，它就只是练习。而这个区别，最后会体现在复查结果上。</w:t>
      </w:r>
    </w:p>
    <w:p>
      <w:r>
        <w:t>【镜头7 · 1:05-1:12】</w:t>
      </w:r>
    </w:p>
    <w:p>
      <w:r>
        <w:t>画面：定格，右下角出现引导关注动效（不出现品牌logo）。</w:t>
      </w:r>
    </w:p>
    <w:p>
      <w:r>
        <w:t>字幕：你在家做康复，最难的是哪一步？</w:t>
      </w:r>
    </w:p>
    <w:p>
      <w:r>
        <w:t>口播：如果你或家里人在做居家康复，最难的是哪一步？评论区聊聊。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三、配套字幕文案（可直接导入剪辑软件）</w:t>
      </w:r>
    </w:p>
    <w:p>
      <w:r>
        <w:t>0:00 医生交代"回去继续练"——然后呢？</w:t>
      </w:r>
    </w:p>
    <w:p>
      <w:r>
        <w:t>0:06 做过了 ≠ 做对了</w:t>
      </w:r>
    </w:p>
    <w:p>
      <w:r>
        <w:t>0:16 感觉是参考，不是依据</w:t>
      </w:r>
    </w:p>
    <w:p>
      <w:r>
        <w:t>0:26 靠记忆记录，医生等于没有记录</w:t>
      </w:r>
    </w:p>
    <w:p>
      <w:r>
        <w:t>0:38 ① 有医生开的方案</w:t>
      </w:r>
    </w:p>
    <w:p>
      <w:r>
        <w:t>0:44 ② 用医疗级设备，不是监测硬件</w:t>
      </w:r>
    </w:p>
    <w:p>
      <w:r>
        <w:t>0:48 ③ 过程自动记录并回传</w:t>
      </w:r>
    </w:p>
    <w:p>
      <w:r>
        <w:t>0:51 ④ 有人跟、有人答、有人提醒</w:t>
      </w:r>
    </w:p>
    <w:p>
      <w:r>
        <w:t>0:52 有方案 / 有记录 / 有人跟进 —— 它才是治疗</w:t>
      </w:r>
    </w:p>
    <w:p>
      <w:r>
        <w:t>1:05 你在家做康复，最难的是哪一步？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四、拍摄要点（给拍摄的人）</w:t>
      </w:r>
    </w:p>
    <w:p>
      <w:pPr>
        <w:pStyle w:val="ListNumber"/>
      </w:pPr>
      <w:r>
        <w:t>1. 全程平视机位，不要大仰角，避免"讲课感"。</w:t>
      </w:r>
    </w:p>
    <w:p>
      <w:pPr>
        <w:pStyle w:val="ListNumber"/>
      </w:pPr>
      <w:r>
        <w:t>2. 语速比平时慢一档，关键句（"做过了不等于做对了"）前停 0.5 秒。</w:t>
      </w:r>
    </w:p>
    <w:p>
      <w:pPr>
        <w:pStyle w:val="ListNumber"/>
      </w:pPr>
      <w:r>
        <w:t>3. 字幕卡出现时机与口播同步，字幕停留不少于 2 秒。</w:t>
      </w:r>
    </w:p>
    <w:p>
      <w:pPr>
        <w:pStyle w:val="ListNumber"/>
      </w:pPr>
      <w:r>
        <w:t>4. 不出现任何品牌标识、型号、App 界面；不出现患者面部与个人信息。</w:t>
      </w:r>
    </w:p>
    <w:p>
      <w:pPr>
        <w:pStyle w:val="ListNumber"/>
      </w:pPr>
      <w:r>
        <w:t>5. 结尾引导语只问问题，不做关注引导的话术变形（避免平台判定营销）。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配图脚本（分镜配图与字幕卡）</w:t>
      </w:r>
    </w:p>
    <w:p>
      <w:pPr>
        <w:spacing w:after="80" w:line="324" w:lineRule="auto"/>
      </w:pPr>
      <w:r>
        <w:rPr>
          <w:rFonts w:ascii="微软雅黑" w:hAnsi="微软雅黑" w:eastAsia="微软雅黑"/>
          <w:sz w:val="20"/>
        </w:rPr>
        <w:t>（说明：视频号不适用静态配图，此处按"分镜表"形式给出。做图/剪辑同事照此执行：每次字幕卡单独做一张图，</w:t>
      </w:r>
    </w:p>
    <w:p>
      <w:pPr>
        <w:spacing w:after="80" w:line="324" w:lineRule="auto"/>
      </w:pPr>
      <w:r>
        <w:rPr>
          <w:rFonts w:ascii="微软雅黑" w:hAnsi="微软雅黑" w:eastAsia="微软雅黑"/>
          <w:sz w:val="20"/>
        </w:rPr>
        <w:t>画面按"拍摄要点"布置即可。字幕卡共 6 张，尺寸 9:16 竖屏。）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画面内容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图上文字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尺寸比例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风格备注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来源建议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1（封面图）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视频封面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竖屏封面：中上部大字，下部留白；整体浅绿底+深绿字，不出现人物面部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做过了 ≠ 做对了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9:16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大字卡，手机端缩略图也能看清；logo 不放（视频号封面不放 logo）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自绘（大字卡）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镜头1 字幕卡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浅绿底白线框卡片，文字居中偏上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医生交代"回去继续练"——然后呢？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9:16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字幕卡统一模板：浅绿底 #e8f3f0 + 深绿字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自绘（字幕卡模板）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镜头2 字幕卡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同一模板，文字稍放大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做过了 ≠ 做对了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9:16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与封面同句但版式不同（封面大字、此为字幕卡）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镜头5 字幕卡（四行逐条出现）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同一模板，四行列表，每行左侧一个圆点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有医生开的方案 ／ ② 用医疗级设备 ／ ③ 过程自动记录回传 ／ ④ 有人跟、有人答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9:16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四行逐条弹出，行距统一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镜头6 字幕卡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同一模板，一行大字居中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有方案 ／ 有记录 ／ 有人跟进 —— 它才是治疗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9:16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三个词用品牌绿，尾部结论用辅助金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镜头7 结尾字幕卡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同一模板，一行提问居中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你在家做康复，最难的是哪一步？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9:16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只提问，不做关注引导话术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B6B5C"/>
        </w:rPr>
        <w:t>配色与风格规范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品牌绿 #0b6b5c（主色，用于标题字、图形主体）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辅助金 #c9a227（点缀，用于强调线、数字、箭头）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白底为主，浅灰 #f5f7fa 作分区底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字体：微软雅黑（标题加粗）；不用手写体、不用艺术字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图形优先：图标、箭头、流程框、对照栏。不用网上下载的医生、护士、老人摆拍照片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封面图统一在右下角放品牌 logo 小尺寸（约画面宽度 8%，不抢眼）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排版建议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每段不超过 4 行，手机上一屏能读完一段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小标题用品牌绿加粗，和正文拉开层次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封面图决定打开率，标题字要占画面三分之二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每张图之间至少隔 1 个自然段，不要连着放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发布检查清单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配图已按本表全部做好，图上文字与表内一字不差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封面图尺寸比例已按本表设置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未使用网上下载的医生护士摆拍照片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未出现医院全名、医生姓名、患者真实照片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未出现"上门康复服务""包治""根治""治愈率"等表述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品牌 logo 未放大到抢眼位置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