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color w:val="1A478A"/>
          <w:sz w:val="40"/>
        </w:rPr>
        <w:t>AD 三篇文献 · 检索索引（底层依据）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建档：2026-10-30 · 小鲸鱼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定位：这不是产出物，是"我该去哪查"的地图。 以后写 AD 相关稿件、做认知康复物料、答医院"有没有证据"时，先翻这页定位，再回原文抄原句，不许凭印象编。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一、原文在哪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目录：docs/圆爱康/认知康复项目/01_产品资料(鹤灵系统)/文献原件_AD三篇_20261030/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简称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文件名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出处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正文字数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社区筛查指南2025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中国认知功能社区筛查及管理指南(2025版).docx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中华老年医学杂志 2025;44(11)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约 5.8 万字</w:t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多元康复共识2025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打印20p-阿尔茨海默病多元康复干预中国专家共识（2025）_.docx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阿尔茨海默病及相关病杂志 2025;8(3)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约 4.6 万字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康复管理共识2019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阿尔兹海默病康复管理中国专家共识.docx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中华老年医学杂志 2020;39(1)（标 2019 版）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约 3.7 万字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三篇均为可提取文本的 docx 原件（非扫描件），引用可直接回原文核对。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二、作者栏怎么署（ 高发错误点）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文献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第一作者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通信作者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正确写法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社区筛查指南2025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杨华露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邢岩、王玉龙、宋鲁平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《中国认知功能社区筛查及管理指南（2025版）》</w:t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多元康复共识2025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王南卜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宋鲁平、王军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《阿尔茨海默病多元康复干预中国专家共识（2025）》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康复管理共识2019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中国微循环学会神经变性病专委会等三学会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宋鲁平、李延峰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《阿尔茨海默病康复管理中国专家共识（2019）》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纪律：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多元康复共识 2025 的第一作者是王南卜，宋鲁平是通信作者之一。写"宋鲁平共识"属事实错误，禁用。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宋鲁平是三篇里两篇的通信作者，可以说"宋鲁平教授团队牵头"，但不能说他"是第一作者"。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引用一律写共识/指南全名 + 年份，不写人名缩写。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三、按写作场景的查找表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场景 A：要写"为什么要早筛查、早管理"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 xml:space="preserve"> 查 社区筛查指南2025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位置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可抄原句要点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我国负担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引言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60 岁以上老年期痴呆患者近 3000 万，居疾病死因前五位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政策抓手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引言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2025 年 1 月国家卫健委等 15 部门《应对老年期痴呆国家行动计划（2024—2030 年）》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年龄风险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推荐意见 1 描述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65 岁后每增 5 岁，患病风险翻倍；AD 有 10~20 年临床前期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筛查效果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推荐意见 1 循证依据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60 岁以上筛查可使 MCI 早期诊断率提高 32%，干预后 5 年痴呆转化率下降 21%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数字化筛查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推荐意见 2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社区集中科普（约半小时）+ 手机/平板扫码数字化筛查；数字化工具使社区普筛率达 93.6%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场景 B：要写"认知训练有效吗、怎么练才叫规范"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 xml:space="preserve"> 查 多元康复共识2025 2.3.1 认知疗法（三种方法，别混为一谈）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共识意见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推荐原文要点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证据质量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认知训练 CT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共识意见 7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轻中度 AD 按评定结果做个性化针对性训练，优先计算机化认知训练；有条件可与神经调控联合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高 / 强推荐</w:t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认知刺激 CS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共识意见 8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小组形式，每周 2 次×45 分钟×5~7 周，可延至 24 周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中 / 强推荐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认知康复 CR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共识意见 9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早期介入、目标导向、多模态；多在社区或家中进行，每周 1 次×60~90 分钟×12 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低 / 强推荐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这三条是我方最值钱的依据：意见 7 明写"优先计算机化认知训练"且"可与神经调控联合"——正好对上我们的数字认知训练 + 经颅磁组合的合法叙事（但只能讲"两法均可、可组合"，不能讲协同增效）；意见 9 明写"社区或家中"，这是居家可行的直接依据。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场景 C：要写"运动、饮食、非药物干预"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 xml:space="preserve"> 查 多元康复共识2025 2.3.2 生活方式干预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共识意见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关键参数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营养（omega-3、维生素、益生菌、MIND 饮食）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中 / 强推荐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有氧运动（核心措施）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11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中等强度 60%~75% 最大心率（220-年龄），每次 30~60 分钟；证据质量高，强推荐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力量运动 + 太极拳/瑜伽等心身运动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12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中 / 强推荐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场景 D：要写"精神行为症状（BPSD）怎么办"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 xml:space="preserve"> 查 多元康复共识2025 2.4 照护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共识意见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要点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BPSD 一线处理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22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个体化方案，优先使用非药物干预；音乐/芳香/宠物/怀旧疗法缓解焦虑躁动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晚期照护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23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以人为本，减少并发症，维持生存质量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循证依据里明写：抗精神病药物多属超说明书使用且不良事件率高，国际指南推荐首选非药物方法——这是"非药物干预"最硬的落点。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场景 E：要写"居家远程康复可行吗"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 xml:space="preserve"> 查 康复管理共识2019 第一部分（康复基本原则）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原文（第 20 段）："康复治疗应遵循早期、个体化和循序渐进的原则，在医院和社区由康复治疗师实施，居家的 AD 患者可由照料者在医护人员指导下或借助远程康复系统进行干预。"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这一句是居家远程康复在共识层面的直接依据，价值最高，优先引用。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场景 F：要写"评估应该评哪些域、用什么量表"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 xml:space="preserve"> 两个来源，按用途分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用途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来源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六大认知域框架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康复管理共识2019 二(一)2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按 DSM-5 神经认知障碍 6 项认知领域：学习和记忆、复合性注意、执行功能、语言、知觉性运动、社会认知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社区快筛流程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社区筛查指南2025 推荐意见 3、4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先 AD-8 自评（≥2 分） 再 MoCA 他评；按结果分预防期/预警期/预控期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认知训练前的评定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多元康复共识2025 共识意见 7 描述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综合认知（MMSE/MoCA/LOTCA/NCSE）+ 单项认知域评定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场景 G：要写"经颅磁/神经调控"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 xml:space="preserve"> 查 多元康复共识2025 2.2.3 无创性神经调控技术（共识意见 6）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这是三篇里唯一正面涉及神经调控的位置，认知线的经颅磁叙事要引这里，不要引别处。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 xml:space="preserve"> 引用时严格区分：共识层面推荐 vs 我方设备注册证适用范围。注册证写的是"缺血性脑血管病、神经衰弱、脑损伤性疾病的辅助治疗"，不含认知/AD 字样。两件事不能混写。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四、禁用清单（引这三篇时绝对不能写的话）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不能写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原因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可以怎么写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"改善记忆""恢复认知""治疗认知障碍"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疗效承诺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"按共识推荐进行针对性认知训练""辅助训练"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"有效率达 XX%"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三篇里没有针对我方方案的有效率数据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只引原文里的研究结果并注明出处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"宋鲁平共识"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作者栏错误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写共识全名 + 年份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"经颅磁治疗认知障碍"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超出注册证范围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"非药物辅助治疗手段，适用于神经内科场景"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"认知训练 + 经颅磁协同增效/疗效加倍"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共识只说"可联合应用"，没说增效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"两种方法均可居家，可按医嘱组合"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"六大类干预"（指多元康复共识）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该共识是 4 个领域（预防/治疗/康复/照护）、23 条意见；康复项下分 6 类方法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按实际结构写：4 领域 23 条意见</w:t>
            </w:r>
          </w:p>
        </w:tc>
      </w:tr>
    </w:tbl>
    <w:p/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五、康复项下 6 类方法（多元康复共识2025 2.3，备查）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序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共识意见编号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认知疗法（CT / CS / CR）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7、8、9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生活方式干预（营养、运动）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10、11、12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人工干预（怀旧疗法、沉浸式技术疗法）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13、14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4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艺术疗法（音乐、舞蹈、美术）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15、16、17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自然疗法（园艺、动物辅助）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18、19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6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感官刺激疗法（多感官刺激、芳香疗法）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20、21</w:t>
            </w:r>
          </w:p>
        </w:tc>
      </w:tr>
    </w:tbl>
    <w:p/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六、维护约定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以后凡是 AD / 认知相关的稿件，引用前必须回本索引定位、回原文抄句，不许凭记忆写共识条目号。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三篇之外若再进新文献，直接在本索引加一节，不另建文件。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本索引只说"去哪查"，不摘抄大段原文——原文在附件目录里，随时可开。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建档 2026-10-30 · 依据：sandy 提供鹤灵医疗 AD 文献 zip（三篇 docx 原件）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