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软件功能变更记录表</w:t>
      </w:r>
    </w:p>
    <w:p>
      <w:pPr>
        <w:pStyle w:val="Heading1"/>
      </w:pPr>
      <w:r>
        <w:t>软件功能变更记录表</w:t>
      </w:r>
    </w:p>
    <w:p>
      <w:pPr>
        <w:pStyle w:val="Heading2"/>
      </w:pPr>
      <w:r>
        <w:t>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软件名称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圆爱康居家康复App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当前软件版本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文档编号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QM-XXX-XX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版本号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V1.0</w:t>
            </w:r>
          </w:p>
        </w:tc>
      </w:tr>
    </w:tbl>
    <w:p/>
    <w:p>
      <w:pPr>
        <w:pStyle w:val="Heading2"/>
      </w:pPr>
      <w:r>
        <w:t>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变更日期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变更内容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变更原因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涉及模块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影响评估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审批人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年 月 日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新增"评估与方案推荐"功能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产品功能迭代（数字疗法临床验证需求）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评估模块、方案生成模块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新增功能，不影响现有治疗模块；需补充说明书、更新风险评估报告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[签字]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参见变更申请单#XXX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填写说明</w:t>
      </w:r>
    </w:p>
    <w:p>
      <w:pPr>
        <w:pStyle w:val="ListNumber"/>
      </w:pPr>
      <w:r>
        <w:t>1. **变更内容**：描述具体变更了什么（新增/修改/删除功能，调整参数，修复缺陷等）</w:t>
      </w:r>
    </w:p>
    <w:p>
      <w:pPr>
        <w:pStyle w:val="ListNumber"/>
      </w:pPr>
      <w:r>
        <w:t>2. **变更原因**：说明为什么做这个变更（产品需求、法规要求、缺陷修复等）</w:t>
      </w:r>
    </w:p>
    <w:p>
      <w:pPr>
        <w:pStyle w:val="ListNumber"/>
      </w:pPr>
      <w:r>
        <w:t>3. **影响评估**：评估变更对以下方面的影响：</w:t>
      </w:r>
    </w:p>
    <w:p>
      <w:pPr>
        <w:pStyle w:val="ListBullet"/>
      </w:pPr>
      <w:r>
        <w:t>患者安全</w:t>
      </w:r>
    </w:p>
    <w:p>
      <w:pPr>
        <w:pStyle w:val="ListBullet"/>
      </w:pPr>
      <w:r>
        <w:t>已有功能兼容性</w:t>
      </w:r>
    </w:p>
    <w:p>
      <w:pPr>
        <w:pStyle w:val="ListBullet"/>
      </w:pPr>
      <w:r>
        <w:t>用户操作</w:t>
      </w:r>
    </w:p>
    <w:p>
      <w:pPr>
        <w:pStyle w:val="ListBullet"/>
      </w:pPr>
      <w:r>
        <w:t>数据完整性</w:t>
      </w:r>
    </w:p>
    <w:p>
      <w:pPr>
        <w:pStyle w:val="ListBullet"/>
      </w:pPr>
      <w:r>
        <w:t>法规合规性</w:t>
      </w:r>
    </w:p>
    <w:p>
      <w:pPr>
        <w:pStyle w:val="ListNumber"/>
      </w:pPr>
      <w:r>
        <w:t>4. **审批**：所有变更须经指定审批人签字确认后方可执行</w:t>
      </w:r>
    </w:p>
    <w:p>
      <w:pPr>
        <w:pStyle w:val="ListNumber"/>
      </w:pPr>
      <w:r>
        <w:t>5. **记录保存**：本表应与对应版本的软件归档材料一同保存，保存期限≥产品生命周期+5年</w:t>
      </w:r>
    </w:p>
    <w:p>
      <w:pPr>
        <w:pStyle w:val="Heading2"/>
      </w:pPr>
      <w:r>
        <w:t>审批栏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姓名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签字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日期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提出人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审核人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批准人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