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黑体" w:cs="Times New Roman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 w:val="0"/>
          <w:bCs/>
          <w:lang w:val="en-US" w:eastAsia="zh-CN"/>
        </w:rPr>
        <w:t xml:space="preserve">附件2 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 xml:space="preserve">        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kern w:val="2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kern w:val="2"/>
          <w:sz w:val="44"/>
          <w:szCs w:val="44"/>
          <w:lang w:val="en-US" w:eastAsia="zh-CN"/>
        </w:rPr>
        <w:t>广东省老年医疗护理服务护理专家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3"/>
        <w:gridCol w:w="1532"/>
        <w:gridCol w:w="2075"/>
        <w:gridCol w:w="43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tblHeader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序号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32"/>
                <w:szCs w:val="32"/>
                <w:u w:val="none"/>
                <w:lang w:val="en-US" w:eastAsia="zh-CN"/>
              </w:rPr>
              <w:t>姓名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职称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工作单位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徐永能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广东省人民医院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黄  巧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副主任护师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广东省人民医院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3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方海云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中山大学附属第一医院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4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陈妙虹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副主任护师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中山大学附属第一医院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5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王颖敏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副主任护师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中山大学孙逸仙纪念医院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6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李慧娟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副主任护师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中山大学附属第三医院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7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颜  君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副教授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中山大学护理学院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8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周君桂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南方医科大学南方医院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9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李  漓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南方医科大学珠江医院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10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程  维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主管护师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南方医科大学珠江医院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11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王  琳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副主任护师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暨南大学附属第一医院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12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魏  琳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广东省中医院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13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张小培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广东省中医院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14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饶红英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副主任护师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广州市第一人民医院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15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田杏音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副主任护师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广州市第一人民医院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16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邹小芳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广州医科大学附属第三医院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17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何燕娴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南部战区总医院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18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叶俏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珠海市人民医院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19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邝景云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佛山市第一人民医院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20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钟群兴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惠州市中心人民医院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21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张秀淋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副主任护师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惠州市第三人民医院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22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刘兴玲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东莞市松山湖中心医院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23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连丽虹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中山市人民医院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 w:val="0"/>
                <w:color w:val="000000"/>
                <w:sz w:val="32"/>
                <w:szCs w:val="32"/>
                <w:u w:val="none"/>
                <w:lang w:val="en-US" w:eastAsia="zh-CN"/>
              </w:rPr>
              <w:t>24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岳利群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主任护师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广东医科大学附属医院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0635E2"/>
    <w:rsid w:val="3982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line="590" w:lineRule="exact"/>
      <w:jc w:val="left"/>
      <w:outlineLvl w:val="2"/>
    </w:pPr>
    <w:rPr>
      <w:rFonts w:hint="default" w:ascii="Calibri" w:hAnsi="Calibri" w:eastAsia="仿宋_GB2312" w:cs="Times New Roman"/>
      <w:b/>
      <w:sz w:val="32"/>
      <w:szCs w:val="24"/>
      <w:lang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0"/>
    <w:pPr>
      <w:spacing w:beforeLines="0" w:afterLines="0" w:line="360" w:lineRule="auto"/>
      <w:ind w:right="-108"/>
    </w:pPr>
    <w:rPr>
      <w:rFonts w:hint="eastAsia" w:ascii="宋体" w:hAnsi="Times New Roman" w:eastAsia="宋体" w:cs="Times New Roman"/>
      <w:color w:val="auto"/>
      <w:sz w:val="24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433</Words>
  <Characters>448</Characters>
  <Lines>0</Lines>
  <Paragraphs>0</Paragraphs>
  <TotalTime>0</TotalTime>
  <ScaleCrop>false</ScaleCrop>
  <LinksUpToDate>false</LinksUpToDate>
  <CharactersWithSpaces>469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2022-04-06T04:40:00Z</dcterms:created>
  <dc:creator>admin</dc:creator>
  <cp:lastModifiedBy>serenarh</cp:lastModifiedBy>
  <dcterms:modified xsi:type="dcterms:W3CDTF">2023-02-21T09:32:48Z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7148D7D6E05B4F4CA298BD4D4FE54E6D</vt:lpwstr>
  </property>
</Properties>
</file>