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 · AI可见度(GEO)摸底与"可复用诊断能力"构想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承接 2026-09-08 对话。源数据见《圆爱康_AI可见度摸底_第1轮_20260908.md》</w:t>
      </w:r>
    </w:p>
    <w:p>
      <w:pPr>
        <w:pStyle w:val="Heading2"/>
      </w:pPr>
      <w:r>
        <w:rPr>
          <w:color w:val="1A478A"/>
          <w:sz w:val="32"/>
        </w:rPr>
        <w:t>一、为什么做这件事（背景）</w:t>
      </w:r>
    </w:p>
    <w:p>
      <w:pPr>
        <w:spacing w:after="120" w:line="312" w:lineRule="auto"/>
      </w:pPr>
      <w:r>
        <w:t>新一代搜索变了：越来越多病人/家属不再"百度一下"，而是直接问AI</w:t>
      </w:r>
    </w:p>
    <w:p>
      <w:pPr>
        <w:spacing w:after="120" w:line="312" w:lineRule="auto"/>
      </w:pPr>
      <w:r>
        <w:t>——"妈中风出院，广州有没有上门还能连三甲的居家康复？"</w:t>
      </w:r>
    </w:p>
    <w:p>
      <w:pPr>
        <w:spacing w:after="120" w:line="312" w:lineRule="auto"/>
      </w:pPr>
      <w:r/>
      <w:r>
        <w:rPr>
          <w:b/>
        </w:rPr>
        <w:t>AI答不答得出你、把不把你列进推荐 = 你在新搜索时代的存在感。</w:t>
      </w:r>
      <w:r/>
    </w:p>
    <w:p>
      <w:pPr>
        <w:spacing w:after="120" w:line="312" w:lineRule="auto"/>
      </w:pPr>
      <w:r>
        <w:t>这个存在感目前没有现成行业标准，谁能"量化它并给出解法"谁就有先发优势。</w:t>
      </w:r>
    </w:p>
    <w:p>
      <w:pPr>
        <w:pStyle w:val="Heading2"/>
      </w:pPr>
      <w:r>
        <w:rPr>
          <w:color w:val="1A478A"/>
          <w:sz w:val="32"/>
        </w:rPr>
        <w:t>二、第1轮摸底结论（实测证据）</w:t>
      </w:r>
    </w:p>
    <w:p>
      <w:pPr>
        <w:pStyle w:val="ListBullet"/>
        <w:spacing w:after="60"/>
        <w:ind w:left="567"/>
      </w:pPr>
      <w:r>
        <w:t>用"患者最自然问法"问真实在线AI(带联网检索+真实来源引用)，</w:t>
      </w:r>
      <w:r>
        <w:rPr>
          <w:b/>
        </w:rPr>
        <w:t>AI的推荐名单里没有圆爱康</w:t>
      </w:r>
      <w:r/>
    </w:p>
    <w:p>
      <w:pPr>
        <w:pStyle w:val="ListBullet"/>
        <w:spacing w:after="60"/>
        <w:ind w:left="567"/>
      </w:pPr>
      <w:r>
        <w:t>AI对"上门盆底/心脏康复"甚至答"没找到这类机构" → 这块空白恰恰是圆爱康的机会窗口</w:t>
      </w:r>
    </w:p>
    <w:p>
      <w:pPr>
        <w:pStyle w:val="ListBullet"/>
        <w:spacing w:after="60"/>
        <w:ind w:left="567"/>
      </w:pPr>
      <w:r>
        <w:t>AI偏好"官方结算/三甲背书/可核实案例"形态的内容 → 这是投喂AI的"正确姿势"</w:t>
      </w:r>
    </w:p>
    <w:p>
      <w:pPr>
        <w:pStyle w:val="ListBullet"/>
        <w:spacing w:after="60"/>
        <w:ind w:left="567"/>
      </w:pPr>
      <w:r>
        <w:t>(详见《第1轮》文档)</w:t>
      </w:r>
    </w:p>
    <w:p>
      <w:pPr>
        <w:pStyle w:val="Heading2"/>
      </w:pPr>
      <w:r>
        <w:rPr>
          <w:color w:val="1A478A"/>
          <w:sz w:val="32"/>
        </w:rPr>
        <w:t>三、sandy 提出的核心构想：把"拿AI试品牌"做成【可复用能力】</w:t>
      </w:r>
    </w:p>
    <w:p>
      <w:pPr>
        <w:spacing w:after="120" w:line="312" w:lineRule="auto"/>
      </w:pPr>
      <w:r>
        <w:t>sandy 判断(我高度认可)：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如果我们做个工具，跑市面上所有AI，用同一套问题去查"AI找不找得到跟XX(圆爱康)相关的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东西"——这算不算一个能力？能不能做成能力？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如果可以，那"在AI上建立知名度"的项目，我们都能用这个模型先跑一遍，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只是换不同的词而已。</w:t>
      </w:r>
    </w:p>
    <w:p>
      <w:pPr>
        <w:pStyle w:val="Heading3"/>
      </w:pPr>
      <w:r>
        <w:rPr>
          <w:color w:val="2D5F9E"/>
          <w:sz w:val="26"/>
        </w:rPr>
        <w:t>本质：一套可复用的【AIO可见度体检引擎】</w:t>
      </w:r>
    </w:p>
    <w:p>
      <w:pPr>
        <w:spacing w:after="120" w:line="312" w:lineRule="auto"/>
      </w:pPr>
      <w:r>
        <w:t>= 换词库 → 跑各家AI → 量化"AI眼里你存在吗/长什么样/排第几" → 出报告 + 给解法</w:t>
      </w:r>
    </w:p>
    <w:p>
      <w:pPr>
        <w:pStyle w:val="Heading3"/>
      </w:pPr>
      <w:r>
        <w:rPr>
          <w:color w:val="2D5F9E"/>
          <w:sz w:val="26"/>
        </w:rPr>
        <w:t>三个复用场景（词变，内核不变）</w:t>
      </w:r>
    </w:p>
    <w:p>
      <w:pPr>
        <w:spacing w:after="60"/>
        <w:ind w:left="454"/>
      </w:pPr>
      <w:r/>
      <w:r>
        <w:rPr>
          <w:b/>
        </w:rPr>
        <w:t>给自己(圆爱康)</w:t>
      </w:r>
      <w:r>
        <w:t>：体检+复检仪表盘——改版前/发布后/定期跑，看水位涨没涨</w:t>
      </w:r>
    </w:p>
    <w:p>
      <w:pPr>
        <w:spacing w:after="60"/>
        <w:ind w:left="454"/>
      </w:pPr>
      <w:r/>
      <w:r>
        <w:rPr>
          <w:b/>
        </w:rPr>
        <w:t>给合作医院</w:t>
      </w:r>
      <w:r>
        <w:t>：查"患者用AI问本地康复，推不推你这三甲/社区" → 焦虑感极强，是卖给医院GEO/内容陪跑服务的钩子</w:t>
      </w:r>
    </w:p>
    <w:p>
      <w:pPr>
        <w:spacing w:after="60"/>
        <w:ind w:left="454"/>
      </w:pPr>
      <w:r/>
      <w:r>
        <w:rPr>
          <w:b/>
        </w:rPr>
        <w:t>给代理商/想投的伙伴</w:t>
      </w:r>
      <w:r>
        <w:t>：同一套词库换个主体就能卖报告</w:t>
      </w:r>
    </w:p>
    <w:p>
      <w:pPr>
        <w:pStyle w:val="Heading3"/>
      </w:pPr>
      <w:r>
        <w:rPr>
          <w:color w:val="2D5F9E"/>
          <w:sz w:val="26"/>
        </w:rPr>
        <w:t>但是——护城河警告(合伙人视角泼冷水)</w:t>
      </w:r>
    </w:p>
    <w:p>
      <w:pPr>
        <w:spacing w:after="120" w:line="312" w:lineRule="auto"/>
      </w:pPr>
      <w:r>
        <w:t>"用AI问AI"本身门槛低，别人抄得走。真正的壁垒在三点，缺一很难被替代：</w:t>
      </w:r>
    </w:p>
    <w:p>
      <w:pPr>
        <w:spacing w:after="60"/>
        <w:ind w:left="454"/>
      </w:pPr>
      <w:r/>
      <w:r>
        <w:rPr>
          <w:b/>
        </w:rPr>
        <w:t>词库 = 行业Know-how</w:t>
      </w:r>
      <w:r>
        <w:t>(你懂患者/病种/医疗怎么问，这是外人没有的)</w:t>
      </w:r>
    </w:p>
    <w:p>
      <w:pPr>
        <w:spacing w:after="60"/>
        <w:ind w:left="454"/>
      </w:pPr>
      <w:r/>
      <w:r>
        <w:rPr>
          <w:b/>
        </w:rPr>
        <w:t>判别标准</w:t>
      </w:r>
      <w:r>
        <w:t>(什么叫"有存在感"、什么内容姿势能进AI语料)</w:t>
      </w:r>
    </w:p>
    <w:p>
      <w:pPr>
        <w:spacing w:after="60"/>
        <w:ind w:left="454"/>
      </w:pPr>
      <w:r/>
      <w:r>
        <w:rPr>
          <w:b/>
        </w:rPr>
        <w:t>闭环</w:t>
      </w:r>
      <w:r>
        <w:t>:光出报告没用,能给"发什么内容、发到哪、怎么排版才被AI引用"的解法才是交付物</w:t>
      </w:r>
    </w:p>
    <w:p>
      <w:pPr>
        <w:pStyle w:val="Heading3"/>
      </w:pPr>
      <w:r>
        <w:rPr>
          <w:color w:val="2D5F9E"/>
          <w:sz w:val="26"/>
        </w:rPr>
        <w:t>my 判断：先内用，后外卖(顺序别反)</w:t>
      </w:r>
    </w:p>
    <w:p>
      <w:pPr>
        <w:spacing w:after="120" w:line="312" w:lineRule="auto"/>
      </w:pPr>
      <w:r>
        <w:t>先用这工具</w:t>
      </w:r>
      <w:r>
        <w:rPr>
          <w:b/>
        </w:rPr>
        <w:t>把圆爱康自己在AI里喂出来</w:t>
      </w:r>
      <w:r>
        <w:t>(测→发现隐形→投内容→复测水位上升,跑通闭环)。</w:t>
      </w:r>
    </w:p>
    <w:p>
      <w:pPr>
        <w:spacing w:after="120" w:line="312" w:lineRule="auto"/>
      </w:pPr>
      <w:r/>
      <w:r>
        <w:rPr>
          <w:b/>
        </w:rPr>
        <w:t>当你能在AI里造出一个"查得到、还好口碑"的圆爱康，这套方法本身才值钱</w:t>
      </w:r>
      <w:r>
        <w:t>，</w:t>
      </w:r>
    </w:p>
    <w:p>
      <w:pPr>
        <w:spacing w:after="120" w:line="312" w:lineRule="auto"/>
      </w:pPr>
      <w:r>
        <w:t>再包装成卖医院的"GEO体检+陪跑"服务就水到渠成。</w:t>
      </w:r>
    </w:p>
    <w:p>
      <w:pPr>
        <w:spacing w:after="120" w:line="312" w:lineRule="auto"/>
      </w:pPr>
      <w:r>
        <w:t>工具是"点石成金的手",不是卖点;圆爱康在AI里长出来,才是那台能点石的金子本尊。</w:t>
      </w:r>
    </w:p>
    <w:p>
      <w:pPr>
        <w:pStyle w:val="Heading2"/>
      </w:pPr>
      <w:r>
        <w:rPr>
          <w:color w:val="1A478A"/>
          <w:sz w:val="32"/>
        </w:rPr>
        <w:t>四、下一步(NOT TODO,等sandy确认方向再动)</w:t>
      </w:r>
    </w:p>
    <w:p>
      <w:pPr>
        <w:pStyle w:val="ListBullet"/>
        <w:spacing w:after="60"/>
        <w:ind w:left="567"/>
      </w:pPr>
      <w:r>
        <w:t>[ ] 确认是否立项"圆爱康AI可见度引擎"这个内部能力</w:t>
      </w:r>
    </w:p>
    <w:p>
      <w:pPr>
        <w:pStyle w:val="ListBullet"/>
        <w:spacing w:after="60"/>
        <w:ind w:left="567"/>
      </w:pPr>
      <w:r>
        <w:t>[ ] 修复第2轮点名测试(换稳定通道,测"AI点名查圆爱康公司")</w:t>
      </w:r>
    </w:p>
    <w:p>
      <w:pPr>
        <w:pStyle w:val="ListBullet"/>
        <w:spacing w:after="60"/>
        <w:ind w:left="567"/>
      </w:pPr>
      <w:r>
        <w:t>[ ] 建最小词库(ToC患者问法 / ToB医院问法 / 品牌词三类)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