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自有公众号 · 成稿第1篇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**渠道**：圆爱康官方微信公众号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**排产单编号**：【4】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**形态**：✅ 成稿（可直接发）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**字数**：约 1580 字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**配图**：6 张（脚本见文末，运营照做即可）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**口径基准**：口径红线 v2.1 + 共识_智慧家康模式_底层认知总纲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**谁发**：公司运营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**何时**：周三前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【标题备选 · 三选一，推荐 A1】</w:t>
      </w:r>
    </w:p>
    <w:p>
      <w:pPr>
        <w:pStyle w:val="ListBullet"/>
        <w:spacing w:after="60"/>
        <w:ind w:left="567"/>
      </w:pPr>
      <w:r/>
      <w:r>
        <w:rPr>
          <w:b/>
        </w:rPr>
        <w:t>A1（推荐）</w:t>
      </w:r>
      <w:r>
        <w:t>：出院之后，治疗为什么断了？</w:t>
      </w:r>
    </w:p>
    <w:p>
      <w:pPr>
        <w:pStyle w:val="ListBullet"/>
        <w:spacing w:after="60"/>
        <w:ind w:left="567"/>
      </w:pPr>
      <w:r>
        <w:t>A2：出院回家，治疗就断了？这件事很多患者都遇到过</w:t>
      </w:r>
    </w:p>
    <w:p>
      <w:pPr>
        <w:pStyle w:val="ListBullet"/>
        <w:spacing w:after="60"/>
        <w:ind w:left="567"/>
      </w:pPr>
      <w:r>
        <w:t>A3：为什么很多治疗，"出院"就成了终点？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推荐 A1：短、有钩子、不喊口号，公众号打开率最高的一类句式。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【正文】</w:t>
      </w:r>
    </w:p>
    <w:p>
      <w:pPr>
        <w:pStyle w:val="Heading2"/>
      </w:pPr>
      <w:r>
        <w:rPr>
          <w:color w:val="1A478A"/>
          <w:sz w:val="32"/>
        </w:rPr>
        <w:t>一出院，治疗就断了</w:t>
      </w:r>
    </w:p>
    <w:p>
      <w:pPr>
        <w:spacing w:after="120" w:line="312" w:lineRule="auto"/>
      </w:pPr>
      <w:r>
        <w:t>很多治疗，不是一次就能做完的。盆底康复要按疗程做，心脏康复要坚持几个月，关节功能训练要循序渐进——</w:t>
      </w:r>
      <w:r>
        <w:rPr>
          <w:b/>
        </w:rPr>
        <w:t>这类治疗的特点是：周期长、要持续、停不得</w:t>
      </w:r>
      <w:r>
        <w:t>。</w:t>
      </w:r>
    </w:p>
    <w:p>
      <w:pPr>
        <w:spacing w:after="120" w:line="312" w:lineRule="auto"/>
      </w:pPr>
      <w:r>
        <w:t>但现实是：患者不可能一直住院。</w:t>
      </w:r>
    </w:p>
    <w:p>
      <w:pPr>
        <w:spacing w:after="120" w:line="312" w:lineRule="auto"/>
      </w:pPr>
      <w:r>
        <w:t>床位要周转，费用要控制，病情稳定了就要出院。于是出现一个很普遍的断层——</w:t>
      </w:r>
      <w:r>
        <w:rPr>
          <w:b/>
        </w:rPr>
        <w:t>在医院里有人管、有方案、有设备；回到家，一切归零。</w:t>
      </w:r>
      <w:r/>
    </w:p>
    <w:p>
      <w:pPr>
        <w:spacing w:after="120" w:line="312" w:lineRule="auto"/>
      </w:pPr>
      <w:r>
        <w:t>患者不知道接下来该怎么办。有人凭感觉练，练错了也不知道；有人干脆停了，等到复查时才发现进展全丢了。</w:t>
      </w:r>
    </w:p>
    <w:p>
      <w:pPr>
        <w:spacing w:after="120" w:line="312" w:lineRule="auto"/>
      </w:pPr>
      <w:r>
        <w:t>医生那边也无奈：出院之后患者执行得怎么样、有没有坚持、有没有效果，看不见、问不到、评估不了。</w:t>
      </w:r>
    </w:p>
    <w:p>
      <w:pPr>
        <w:spacing w:after="120" w:line="312" w:lineRule="auto"/>
      </w:pPr>
      <w:r/>
      <w:r>
        <w:rPr>
          <w:b/>
        </w:rPr>
        <w:t>这不是患者不配合，也不是医生不负责。这是"治疗的最后一公里"没人接。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问题出在哪：不是缺设备，是缺"链子"</w:t>
      </w:r>
    </w:p>
    <w:p>
      <w:pPr>
        <w:spacing w:after="120" w:line="312" w:lineRule="auto"/>
      </w:pPr>
      <w:r>
        <w:t>这几年，居家康复的设备其实不少。血压计、血糖仪、手环、各种康复小器械，家里可能就有几样。</w:t>
      </w:r>
    </w:p>
    <w:p>
      <w:pPr>
        <w:spacing w:after="120" w:line="312" w:lineRule="auto"/>
      </w:pPr>
      <w:r>
        <w:t>但</w:t>
      </w:r>
      <w:r>
        <w:rPr>
          <w:b/>
        </w:rPr>
        <w:t>这些大多是"监测类"</w:t>
      </w:r>
      <w:r>
        <w:t>——它们告诉你数据是多少，不负责让你变好。</w:t>
      </w:r>
    </w:p>
    <w:p>
      <w:pPr>
        <w:spacing w:after="120" w:line="312" w:lineRule="auto"/>
      </w:pPr>
      <w:r>
        <w:t>而</w:t>
      </w:r>
      <w:r>
        <w:rPr>
          <w:b/>
        </w:rPr>
        <w:t>治疗类</w:t>
      </w:r>
      <w:r>
        <w:t>完全不一样：它有明确治疗目标、有疗程、有参数、有疗效评估，是医疗行为的一部分。这类治疗要起作用，必须满足三个条件：</w:t>
      </w:r>
    </w:p>
    <w:p>
      <w:pPr>
        <w:spacing w:after="120" w:line="312" w:lineRule="auto"/>
      </w:pPr>
      <w:r/>
      <w:r>
        <w:rPr>
          <w:b/>
        </w:rPr>
        <w:t>① 方案得是医生开的。</w:t>
      </w:r>
      <w:r>
        <w:t xml:space="preserve"> 做什么、做多久、什么强度，不是自己上网查能定的。</w:t>
      </w:r>
    </w:p>
    <w:p>
      <w:pPr>
        <w:spacing w:after="120" w:line="312" w:lineRule="auto"/>
      </w:pPr>
      <w:r/>
      <w:r>
        <w:rPr>
          <w:b/>
        </w:rPr>
        <w:t>② 执行过程得被看见。</w:t>
      </w:r>
      <w:r>
        <w:t xml:space="preserve"> 患者在家做没做、做得对不对、数据有没有变化，医生要知道。</w:t>
      </w:r>
    </w:p>
    <w:p>
      <w:pPr>
        <w:spacing w:after="120" w:line="312" w:lineRule="auto"/>
      </w:pPr>
      <w:r/>
      <w:r>
        <w:rPr>
          <w:b/>
        </w:rPr>
        <w:t>③ 方案得能调整。</w:t>
      </w:r>
      <w:r>
        <w:t xml:space="preserve"> 做了两周没效果，要换方案；有效果了，要加量。方案不能是"出院时给的那张纸"。</w:t>
      </w:r>
    </w:p>
    <w:p>
      <w:pPr>
        <w:spacing w:after="120" w:line="312" w:lineRule="auto"/>
      </w:pPr>
      <w:r/>
      <w:r>
        <w:rPr>
          <w:b/>
        </w:rPr>
        <w:t>缺了任何一环，居家治疗都会退化成"自己在家练练"。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把断掉的链子接上：院内—居家治疗闭环</w:t>
      </w:r>
    </w:p>
    <w:p>
      <w:pPr>
        <w:spacing w:after="120" w:line="312" w:lineRule="auto"/>
      </w:pPr>
      <w:r>
        <w:t>要让居家治疗真正成立，得有一条</w:t>
      </w:r>
      <w:r>
        <w:rPr>
          <w:b/>
        </w:rPr>
        <w:t>不断档的链子</w:t>
      </w:r>
      <w:r>
        <w:t>，从医院一直连到患者家里。这条链子是四个环节：</w:t>
      </w:r>
    </w:p>
    <w:p>
      <w:pPr>
        <w:pStyle w:val="Heading3"/>
      </w:pPr>
      <w:r>
        <w:rPr>
          <w:color w:val="2D5F9E"/>
          <w:sz w:val="26"/>
        </w:rPr>
        <w:t>第一步 · 院内开具</w:t>
      </w:r>
    </w:p>
    <w:p>
      <w:pPr>
        <w:spacing w:after="120" w:line="312" w:lineRule="auto"/>
      </w:pPr>
      <w:r>
        <w:t>主治医师评估患者情况，开具居家治疗方案。</w:t>
      </w:r>
    </w:p>
    <w:p>
      <w:pPr>
        <w:spacing w:after="120" w:line="312" w:lineRule="auto"/>
      </w:pPr>
      <w:r/>
      <w:r>
        <w:rPr>
          <w:b/>
        </w:rPr>
        <w:t>这一步在医院完成，处方行为由执业医师专属执行。</w:t>
      </w:r>
      <w:r>
        <w:t xml:space="preserve"> 什么病、什么方案、多久一个疗程，都由医生定——这是医疗行为，不能在院外替代。</w:t>
      </w:r>
    </w:p>
    <w:p>
      <w:pPr>
        <w:pStyle w:val="Heading3"/>
      </w:pPr>
      <w:r>
        <w:rPr>
          <w:color w:val="2D5F9E"/>
          <w:sz w:val="26"/>
        </w:rPr>
        <w:t>第二步 · 居家执行</w:t>
      </w:r>
    </w:p>
    <w:p>
      <w:pPr>
        <w:spacing w:after="120" w:line="312" w:lineRule="auto"/>
      </w:pPr>
      <w:r>
        <w:t>患者在家中，使用</w:t>
      </w:r>
      <w:r>
        <w:rPr>
          <w:b/>
        </w:rPr>
        <w:t>医疗级家用设备</w:t>
      </w:r>
      <w:r>
        <w:t>，按照方案完成治疗性训练。</w:t>
      </w:r>
    </w:p>
    <w:p>
      <w:pPr>
        <w:spacing w:after="120" w:line="312" w:lineRule="auto"/>
      </w:pPr>
      <w:r>
        <w:t>注意这里的关键词是"医疗级"——不是网购的普通健身器材，而是</w:t>
      </w:r>
      <w:r>
        <w:rPr>
          <w:b/>
        </w:rPr>
        <w:t>与医院在用同类型的治疗设备的家用化形态</w:t>
      </w:r>
      <w:r>
        <w:t>，有明确的治疗参数和适用范围。</w:t>
      </w:r>
    </w:p>
    <w:p>
      <w:pPr>
        <w:pStyle w:val="Heading3"/>
      </w:pPr>
      <w:r>
        <w:rPr>
          <w:color w:val="2D5F9E"/>
          <w:sz w:val="26"/>
        </w:rPr>
        <w:t>第三步 · 数据回传</w:t>
      </w:r>
    </w:p>
    <w:p>
      <w:pPr>
        <w:spacing w:after="120" w:line="312" w:lineRule="auto"/>
      </w:pPr>
      <w:r/>
      <w:r>
        <w:rPr>
          <w:b/>
        </w:rPr>
        <w:t>这是整个闭环最关键的一环。</w:t>
      </w:r>
      <w:r/>
    </w:p>
    <w:p>
      <w:pPr>
        <w:spacing w:after="120" w:line="312" w:lineRule="auto"/>
      </w:pPr>
      <w:r>
        <w:t>设备自动采集治疗数据，实时回传至医院系统。医生随时可以打开看到：这位患者今天做了没有、做了多长时间、参数是多少、依从性怎么样。</w:t>
      </w:r>
    </w:p>
    <w:p>
      <w:pPr>
        <w:spacing w:after="120" w:line="312" w:lineRule="auto"/>
      </w:pPr>
      <w:r/>
      <w:r>
        <w:rPr>
          <w:b/>
        </w:rPr>
        <w:t>这些数据不是患者手填的问卷，是治疗过程自动产生的</w:t>
      </w:r>
      <w:r>
        <w:t>——没办法作假，也不需要患者额外操作。这一点很重要：</w:t>
      </w:r>
      <w:r>
        <w:rPr>
          <w:b/>
        </w:rPr>
        <w:t>手填的数据会失真，设备自产的数据才可信。</w:t>
      </w:r>
      <w:r/>
    </w:p>
    <w:p>
      <w:pPr>
        <w:pStyle w:val="Heading3"/>
      </w:pPr>
      <w:r>
        <w:rPr>
          <w:color w:val="2D5F9E"/>
          <w:sz w:val="26"/>
        </w:rPr>
        <w:t>第四步 · 随访管理与方案调整</w:t>
      </w:r>
    </w:p>
    <w:p>
      <w:pPr>
        <w:spacing w:after="120" w:line="312" w:lineRule="auto"/>
      </w:pPr>
      <w:r>
        <w:t>数据回传之后，要有人跟、有人管：</w:t>
      </w:r>
    </w:p>
    <w:p>
      <w:pPr>
        <w:pStyle w:val="ListBullet"/>
        <w:spacing w:after="60"/>
        <w:ind w:left="567"/>
      </w:pPr>
      <w:r>
        <w:t>患者有问题，要有人能答；</w:t>
      </w:r>
    </w:p>
    <w:p>
      <w:pPr>
        <w:pStyle w:val="ListBullet"/>
        <w:spacing w:after="60"/>
        <w:ind w:left="567"/>
      </w:pPr>
      <w:r>
        <w:t>执行不理想，要有人提醒；</w:t>
      </w:r>
    </w:p>
    <w:p>
      <w:pPr>
        <w:pStyle w:val="ListBullet"/>
        <w:spacing w:after="60"/>
        <w:ind w:left="567"/>
      </w:pPr>
      <w:r>
        <w:t>医生需要根据数据判断，是不是该调方案了；</w:t>
      </w:r>
    </w:p>
    <w:p>
      <w:pPr>
        <w:pStyle w:val="ListBullet"/>
        <w:spacing w:after="60"/>
        <w:ind w:left="567"/>
      </w:pPr>
      <w:r>
        <w:t>设备出故障、系统出问题，要有人保障。</w:t>
      </w:r>
    </w:p>
    <w:p>
      <w:pPr>
        <w:spacing w:after="120" w:line="312" w:lineRule="auto"/>
      </w:pPr>
      <w:r>
        <w:t>一个患者身上，需要医生、护士、康复师，加上客服、系统支持、流程督导，</w:t>
      </w:r>
      <w:r>
        <w:rPr>
          <w:b/>
        </w:rPr>
        <w:t>六个角色分工协作</w:t>
      </w:r>
      <w:r>
        <w:t>——我们把这套做法称为</w:t>
      </w:r>
      <w:r>
        <w:rPr>
          <w:b/>
        </w:rPr>
        <w:t>"六师共管"</w:t>
      </w:r>
      <w:r>
        <w:t>。</w:t>
      </w:r>
    </w:p>
    <w:p>
      <w:pPr>
        <w:spacing w:after="120" w:line="312" w:lineRule="auto"/>
      </w:pPr>
      <w:r/>
      <w:r>
        <w:rPr>
          <w:b/>
        </w:rPr>
        <w:t>它的设计核心是：让医生用起来不累。</w:t>
      </w:r>
      <w:r>
        <w:t xml:space="preserve"> 医生随时可以查看患者数据，但</w:t>
      </w:r>
      <w:r>
        <w:rPr>
          <w:b/>
        </w:rPr>
        <w:t>不必被打扰、不必被迫响应</w:t>
      </w:r>
      <w:r>
        <w:t>——想看哪个患者，点开就行。这是医生愿意长期用下去的前提。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这条链子跑起来，改变了什么</w:t>
      </w:r>
    </w:p>
    <w:p>
      <w:pPr>
        <w:spacing w:after="120" w:line="312" w:lineRule="auto"/>
      </w:pPr>
      <w:r/>
      <w:r>
        <w:rPr>
          <w:b/>
        </w:rPr>
        <w:t>对患者</w:t>
      </w:r>
      <w:r>
        <w:t>：出院之后不再是"自生自灭"。家里有人管、有方案、有问题能问，治疗不断档，也不用反复跑医院。</w:t>
      </w:r>
    </w:p>
    <w:p>
      <w:pPr>
        <w:spacing w:after="120" w:line="312" w:lineRule="auto"/>
      </w:pPr>
      <w:r/>
      <w:r>
        <w:rPr>
          <w:b/>
        </w:rPr>
        <w:t>对医生</w:t>
      </w:r>
      <w:r>
        <w:t>：终于能看见院外那一段了。患者执行得怎么样、疗效如何，数据说话，评估有依据，复诊更高效。</w:t>
      </w:r>
    </w:p>
    <w:p>
      <w:pPr>
        <w:spacing w:after="120" w:line="312" w:lineRule="auto"/>
      </w:pPr>
      <w:r/>
      <w:r>
        <w:rPr>
          <w:b/>
        </w:rPr>
        <w:t>对医院</w:t>
      </w:r>
      <w:r>
        <w:t>：不用新增床位，也不用新增人力，就能把本科室的治疗能力延伸到患者家中——</w:t>
      </w:r>
      <w:r>
        <w:rPr>
          <w:b/>
        </w:rPr>
        <w:t>原来治到出院就结束的患者，现在能治满整个疗程。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这套做法，我们叫它"智慧家康模式"</w:t>
      </w:r>
    </w:p>
    <w:p>
      <w:pPr>
        <w:spacing w:after="120" w:line="312" w:lineRule="auto"/>
      </w:pPr>
      <w:r/>
      <w:r>
        <w:rPr>
          <w:b/>
        </w:rPr>
        <w:t>「智慧家康模式」，是圆爱康提出的一套居家康复服务管理模式——把医院各专科的专业治疗能力延伸到患者家中。</w:t>
      </w:r>
      <w:r/>
    </w:p>
    <w:p>
      <w:pPr>
        <w:spacing w:after="120" w:line="312" w:lineRule="auto"/>
      </w:pPr>
      <w:r>
        <w:t>在这里要说清楚三件事：</w:t>
      </w:r>
    </w:p>
    <w:p>
      <w:pPr>
        <w:spacing w:after="120" w:line="312" w:lineRule="auto"/>
      </w:pPr>
      <w:r/>
      <w:r>
        <w:rPr>
          <w:b/>
        </w:rPr>
        <w:t>第一，医疗主体始终是医院。</w:t>
      </w:r>
      <w:r>
        <w:t xml:space="preserve"> 方案由医院执业医师开具，患者的治疗数据归属医院，医生的判断不可替代。</w:t>
      </w:r>
    </w:p>
    <w:p>
      <w:pPr>
        <w:spacing w:after="120" w:line="312" w:lineRule="auto"/>
      </w:pPr>
      <w:r/>
      <w:r>
        <w:rPr>
          <w:b/>
        </w:rPr>
        <w:t>第二，圆爱康的角色是辅助方。</w:t>
      </w:r>
      <w:r>
        <w:t xml:space="preserve"> 我们提供医疗级家用设备、治疗数据物联网系统，以及让这套流程持续运转的运营支持。</w:t>
      </w:r>
      <w:r>
        <w:rPr>
          <w:b/>
        </w:rPr>
        <w:t>我们不提供诊疗服务，也不介入医生的诊疗决策。</w:t>
      </w:r>
      <w:r/>
    </w:p>
    <w:p>
      <w:pPr>
        <w:spacing w:after="120" w:line="312" w:lineRule="auto"/>
      </w:pPr>
      <w:r/>
      <w:r>
        <w:rPr>
          <w:b/>
        </w:rPr>
        <w:t>第三，它不是一台设备，也不是一个 APP。</w:t>
      </w:r>
      <w:r>
        <w:t xml:space="preserve"> 它是由五个要素构成的一整套体系：医疗级家用设备、治疗数据物联网、院内—居家治疗闭环、六师共管、医院主导·第三方赋能。</w:t>
      </w:r>
    </w:p>
    <w:p>
      <w:pPr>
        <w:spacing w:after="120" w:line="312" w:lineRule="auto"/>
      </w:pPr>
      <w:r>
        <w:t>它可被各级医院直接采用——</w:t>
      </w:r>
      <w:r>
        <w:rPr>
          <w:b/>
        </w:rPr>
        <w:t>医院的诊疗主体地位不变，患者不用加钱做重复的事，医生的负担不增加，而患者的治疗，终于能做完。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写在最后</w:t>
      </w:r>
    </w:p>
    <w:p>
      <w:pPr>
        <w:spacing w:after="120" w:line="312" w:lineRule="auto"/>
      </w:pPr>
      <w:r>
        <w:t>治疗的目的是让患者好起来，不是让患者出院。</w:t>
      </w:r>
    </w:p>
    <w:p>
      <w:pPr>
        <w:spacing w:after="120" w:line="312" w:lineRule="auto"/>
      </w:pPr>
      <w:r/>
      <w:r>
        <w:rPr>
          <w:b/>
        </w:rPr>
        <w:t>出院不该是治疗的终点，而应该是"换一个地方继续治疗"。</w:t>
      </w:r>
      <w:r/>
    </w:p>
    <w:p>
      <w:pPr>
        <w:spacing w:after="120" w:line="312" w:lineRule="auto"/>
      </w:pPr>
      <w:r>
        <w:t>这件事，需要医院、患者、技术方一起把链子接上。我们正在和各级医院一起做这件事——</w:t>
      </w:r>
      <w:r>
        <w:rPr>
          <w:b/>
        </w:rPr>
        <w:t>让治疗，不止于出院。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*（本文所述服务由合作医疗机构提供，圆爱康作为第三方技术与服务支持方。）*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【配图脚本 · 6 张】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给运营做图用的。风格建议：**主色沿用品牌绿 #0b6b5c**，辅助金 #c9a227，白底为主，简洁、不花哨、**不要用假照片（不要网上下载的医生/护士摆拍图）**，用图形+文字表达更安全也更专业。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图的内容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说明文字/画面要点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1</w:t>
            </w:r>
            <w:r/>
          </w:p>
        </w:tc>
        <w:tc>
          <w:tcPr>
            <w:tcW w:type="dxa" w:w="2160"/>
          </w:tcPr>
          <w:p>
            <w:r/>
            <w:r>
              <w:t>开头标题下方（封面图）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一条断掉的链子</w:t>
            </w:r>
            <w:r/>
          </w:p>
        </w:tc>
        <w:tc>
          <w:tcPr>
            <w:tcW w:type="dxa" w:w="2160"/>
          </w:tcPr>
          <w:p>
            <w:r/>
            <w:r>
              <w:t>画面：一条由 4 个环组成的链条，第 2 环和第 3 环之间断开；断口处标红。标题文字：</w:t>
            </w:r>
            <w:r>
              <w:rPr>
                <w:b/>
              </w:rPr>
              <w:t>出院之后，治疗为什么断了？</w:t>
            </w:r>
            <w:r>
              <w:t xml:space="preserve"> 下方小字：院内—居家治疗闭环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2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"一出院，治疗就断了"段后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两个场景对比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左半边：医院病房，有设备、有人（用简单图标表示）；右半边：家里，患者对着一个小器械发懵，问号。中间一条虚线断开，标</w:t>
            </w:r>
            <w:r>
              <w:rPr>
                <w:b/>
              </w:rPr>
              <w:t>"这里断了"</w:t>
            </w:r>
            <w:r/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3</w:t>
            </w:r>
            <w:r/>
          </w:p>
        </w:tc>
        <w:tc>
          <w:tcPr>
            <w:tcW w:type="dxa" w:w="2160"/>
          </w:tcPr>
          <w:p>
            <w:r/>
            <w:r>
              <w:t>"不是缺设备，是缺链子"段后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监测类 vs 治疗类 对比表</w:t>
            </w:r>
            <w:r/>
          </w:p>
        </w:tc>
        <w:tc>
          <w:tcPr>
            <w:tcW w:type="dxa" w:w="2160"/>
          </w:tcPr>
          <w:p>
            <w:r/>
            <w:r>
              <w:t>两列表格：左"监测类"（血压计/手环→告诉你数据，不负责让你变好）；右"治疗类"（有目标/有疗程/有参数/有疗效评估→是医疗行为的一部分）。右列高亮品牌绿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4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"把断掉的链子接上"章节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四步闭环环形图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4 个节点围成一圈，箭头顺时针：①院内开具 → ②居家执行 → ③数据回传 → ④随访管理与方案调整，再回到 ①。中心写：</w:t>
            </w:r>
            <w:r>
              <w:rPr>
                <w:b/>
              </w:rPr>
              <w:t>院内—居家治疗闭环</w:t>
            </w:r>
            <w:r>
              <w:t>。另用一个小图标标"处方由执业医师开具"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5</w:t>
            </w:r>
            <w:r/>
          </w:p>
        </w:tc>
        <w:tc>
          <w:tcPr>
            <w:tcW w:type="dxa" w:w="2160"/>
          </w:tcPr>
          <w:p>
            <w:r/>
            <w:r>
              <w:t>"六师共管"段后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六个角色分工图</w:t>
            </w:r>
            <w:r/>
          </w:p>
        </w:tc>
        <w:tc>
          <w:tcPr>
            <w:tcW w:type="dxa" w:w="2160"/>
          </w:tcPr>
          <w:p>
            <w:r/>
            <w:r>
              <w:t>6 个小圆环绕中间一个患者图标。</w:t>
            </w:r>
            <w:r>
              <w:rPr>
                <w:b/>
              </w:rPr>
              <w:t>标注归属</w:t>
            </w:r>
            <w:r>
              <w:t>：医生/护士/康复师标"医院"（绿），客服/系统支持/督导标"圆爱康及合作伙伴"，用不同颜色区分。旁边写一句：</w:t>
            </w:r>
            <w:r>
              <w:rPr>
                <w:b/>
              </w:rPr>
              <w:t>医生随时可查，不必被打扰</w:t>
            </w:r>
            <w:r/>
          </w:p>
        </w:tc>
      </w:tr>
      <w:tr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6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结尾前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品牌收口图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一句话大字：</w:t>
            </w:r>
            <w:r>
              <w:rPr>
                <w:b/>
              </w:rPr>
              <w:t>让治疗，不止于出院。</w:t>
            </w:r>
            <w:r>
              <w:t xml:space="preserve"> 下方：圆爱康 · 智慧家康模式，把医院各专科的专业治疗能力延伸到患者家中。角落放 logo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排版建议</w:t>
      </w:r>
      <w:r>
        <w:t>：</w:t>
      </w:r>
    </w:p>
    <w:p>
      <w:pPr>
        <w:pStyle w:val="ListBullet"/>
        <w:spacing w:after="60"/>
        <w:ind w:left="567"/>
      </w:pPr>
      <w:r>
        <w:t>正文段落</w:t>
      </w:r>
      <w:r>
        <w:rPr>
          <w:b/>
        </w:rPr>
        <w:t>每段不超过 4 行</w:t>
      </w:r>
      <w:r>
        <w:t>，手机上看不累</w:t>
      </w:r>
    </w:p>
    <w:p>
      <w:pPr>
        <w:pStyle w:val="ListBullet"/>
        <w:spacing w:after="60"/>
        <w:ind w:left="567"/>
      </w:pPr>
      <w:r>
        <w:t>小标题用品牌绿加粗，前面可加 `·` 或 `01/02/03`</w:t>
      </w:r>
    </w:p>
    <w:p>
      <w:pPr>
        <w:pStyle w:val="ListBullet"/>
        <w:spacing w:after="60"/>
        <w:ind w:left="567"/>
      </w:pPr>
      <w:r>
        <w:t>文末"写在最后"部分建议单独做成一张图（可复用图6）</w:t>
      </w:r>
    </w:p>
    <w:p>
      <w:pPr>
        <w:pStyle w:val="ListBullet"/>
        <w:spacing w:after="60"/>
        <w:ind w:left="567"/>
      </w:pPr>
      <w:r>
        <w:t>封面图（图1）很重要——公众号列表页只显示标题+封面，封面决定打开率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478A"/>
          <w:sz w:val="44"/>
        </w:rPr>
        <w:t>【发布检查清单】</w:t>
      </w:r>
    </w:p>
    <w:p>
      <w:pPr>
        <w:spacing w:after="120" w:line="312" w:lineRule="auto"/>
      </w:pPr>
      <w:r>
        <w:t>发布前逐条核对（运营勾选）：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"智慧家庭·康复"字样（正确写法：</w:t>
      </w:r>
      <w:r>
        <w:rPr>
          <w:b/>
        </w:rPr>
        <w:t>智慧居家康复</w:t>
      </w:r>
      <w:r>
        <w:t>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"居家健康管理"字样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"上门·康复/上门·服务"字样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"三甲"字样（写"各级医院"）</w:t>
      </w:r>
    </w:p>
    <w:p>
      <w:pPr>
        <w:pStyle w:val="ListBullet"/>
        <w:spacing w:after="60"/>
        <w:ind w:left="567"/>
      </w:pPr>
      <w:r>
        <w:t>[ ] 全文</w:t>
      </w:r>
      <w:r>
        <w:rPr>
          <w:b/>
        </w:rPr>
        <w:t>无</w:t>
      </w:r>
      <w:r>
        <w:t>"圆爱康提供诊疗/治疗"类表述（圆爱康=辅助方）</w:t>
      </w:r>
    </w:p>
    <w:p>
      <w:pPr>
        <w:pStyle w:val="ListBullet"/>
        <w:spacing w:after="60"/>
        <w:ind w:left="567"/>
      </w:pPr>
      <w:r>
        <w:t>[ ] "智慧家康"出现处，均为"</w:t>
      </w:r>
      <w:r>
        <w:rPr>
          <w:b/>
        </w:rPr>
        <w:t>智慧家康模式</w:t>
      </w:r>
      <w:r>
        <w:t>"或"圆爱康提出的智慧家康模式"</w:t>
      </w:r>
    </w:p>
    <w:p>
      <w:pPr>
        <w:pStyle w:val="ListBullet"/>
        <w:spacing w:after="60"/>
        <w:ind w:left="567"/>
      </w:pPr>
      <w:r>
        <w:t>[ ] 文末保留免责声明那一句</w:t>
      </w:r>
    </w:p>
    <w:p>
      <w:pPr>
        <w:pStyle w:val="ListBullet"/>
        <w:spacing w:after="60"/>
        <w:ind w:left="567"/>
      </w:pPr>
      <w:r>
        <w:t>[ ] 已确认公众号账号可发布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*小鲸鱼 · 2026-09-14 · 自有公众号成稿第1篇*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