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3791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3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Default="00985315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SEKRETARIAT DAERAH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Sei Jepun Sedadap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24571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77182</w:t>
            </w:r>
          </w:p>
        </w:tc>
      </w:tr>
      <w:tr w:rsidR="000107CF" w:rsidRPr="00236332" w14:paraId="4C116263" w14:textId="7272F2AF" w:rsidTr="00A72BA9">
        <w:tc>
          <w:tcPr>
            <w:tcW w:w="315" w:type="dxa"/>
            <w:tcBorders>
              <w:right w:val="nil"/>
            </w:tcBorders>
          </w:tcPr>
          <w:p w14:paraId="4C91625F" w14:textId="77777777" w:rsidR="00236332" w:rsidRDefault="00236332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3791" w:type="dxa"/>
            <w:tcBorders>
              <w:left w:val="nil"/>
              <w:right w:val="nil"/>
            </w:tcBorders>
          </w:tcPr>
          <w:p w14:paraId="1E26A840" w14:textId="5E2F02F5" w:rsidR="00236332" w:rsidRPr="00A557CC" w:rsidRDefault="00236332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br/>
            </w:r>
          </w:p>
        </w:tc>
        <w:tc>
          <w:tcPr>
            <w:tcW w:w="4394" w:type="dxa"/>
            <w:tcBorders>
              <w:left w:val="nil"/>
              <w:right w:val="single" w:sz="4" w:space="0" w:color="auto"/>
            </w:tcBorders>
          </w:tcPr>
          <w:p w14:paraId="487D447F" w14:textId="77777777" w:rsidR="00236332" w:rsidRPr="006B2529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5BD3D64C" w14:textId="1F653F5A" w:rsidR="00236332" w:rsidRPr="006B2529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Kode No. :</w:t>
            </w:r>
          </w:p>
          <w:p w14:paraId="3ED52174" w14:textId="084C932C" w:rsidR="00236332" w:rsidRPr="00236332" w:rsidRDefault="00236332" w:rsidP="00236332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="003963F9">
              <w:rPr>
                <w:rFonts w:ascii="Arial" w:hAnsi="Arial" w:cs="Arial"/>
                <w:noProof/>
                <w:sz w:val="16"/>
                <w:szCs w:val="16"/>
              </w:rPr>
              <w:t>094.b/1043/SPD/Setda-PROKOPIM/V/2024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3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ASISTEN PEMERINTAHAN DAN KESRA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IMAN SYAFARULLOH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Penata Muda (III/a)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Staf Bagian Protokol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Melakukan Pendampingan Asisten Pemerintahan dan Kesra Dalam Acara Dirjen Imigrasi dan Tim Kemenkopolhukam Di Sebatik.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LAUT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KEC. SEBATIK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3 (Tiga)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15 Mei 2024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17 Mei 2024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1BDF8C2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${ttd_pengirim1}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07 September 2024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bookmarkStart w:id="0" w:name="_GoBack"/>
        <w:bookmarkEnd w:id="0"/>
      </w:tr>
    </w:tbl>
    <w:p w14:paraId="4CE209F0" w14:textId="0FFA7BE6" w:rsidR="00B1511C" w:rsidRDefault="000F1C1E">
      <w:r>
        <w:t xml:space="preserve"> </w:t>
      </w:r>
      <w:r w:rsidR="004653B4">
        <w:t xml:space="preserve"> </w:t>
      </w:r>
      <w:r w:rsidR="00C5797E">
        <w:t xml:space="preserve"> </w:t>
      </w:r>
    </w:p>
    <w:p w14:paraId="176FD46A" w14:textId="77777777" w:rsidR="00C5797E" w:rsidRDefault="00C5797E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72DF6E1C" w:rsidR="00317609" w:rsidRPr="00AE6E84" w:rsidRDefault="00317609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Pejabat Pelaksana Tekni</w:t>
            </w:r>
            <w:r w:rsidR="00D22797">
              <w:rPr>
                <w:rFonts w:ascii="Arial" w:hAnsi="Arial" w:cs="Arial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 xml:space="preserve"> Kegiatan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77777777" w:rsidR="00A72BA9" w:rsidRDefault="00A72BA9" w:rsidP="00802ED3">
            <w:pPr>
              <w:ind w:left="1333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${ttd_pengirim2}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15 Mei 2024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KEC. SEBATIK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130DF64E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TAMRIN, SE</w:t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66896B36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19730723 200604 1 017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17 Mei 2024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Catatan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E3D2EA7" w14:textId="77777777" w:rsidR="00B1511C" w:rsidRDefault="00B1511C"/>
    <w:sectPr w:rsidR="00B1511C" w:rsidSect="00CA7E8A">
      <w:pgSz w:w="20160" w:h="12240" w:orient="landscape" w:code="5"/>
      <w:pgMar w:top="839" w:right="442" w:bottom="709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DAD3F2" w14:textId="77777777" w:rsidR="0027197E" w:rsidRDefault="0027197E" w:rsidP="00F94AF5">
      <w:pPr>
        <w:spacing w:after="0" w:line="240" w:lineRule="auto"/>
      </w:pPr>
      <w:r>
        <w:separator/>
      </w:r>
    </w:p>
  </w:endnote>
  <w:endnote w:type="continuationSeparator" w:id="0">
    <w:p w14:paraId="6351268C" w14:textId="77777777" w:rsidR="0027197E" w:rsidRDefault="0027197E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B37AE1" w14:textId="77777777" w:rsidR="0027197E" w:rsidRDefault="0027197E" w:rsidP="00F94AF5">
      <w:pPr>
        <w:spacing w:after="0" w:line="240" w:lineRule="auto"/>
      </w:pPr>
      <w:r>
        <w:separator/>
      </w:r>
    </w:p>
  </w:footnote>
  <w:footnote w:type="continuationSeparator" w:id="0">
    <w:p w14:paraId="152646BC" w14:textId="77777777" w:rsidR="0027197E" w:rsidRDefault="0027197E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72A0"/>
    <w:rsid w:val="00056A20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840BD"/>
    <w:rsid w:val="001A08DB"/>
    <w:rsid w:val="001B016F"/>
    <w:rsid w:val="001C185F"/>
    <w:rsid w:val="00204451"/>
    <w:rsid w:val="002135F8"/>
    <w:rsid w:val="00216634"/>
    <w:rsid w:val="00236332"/>
    <w:rsid w:val="0027177A"/>
    <w:rsid w:val="0027197E"/>
    <w:rsid w:val="002E5ED3"/>
    <w:rsid w:val="00317609"/>
    <w:rsid w:val="00344BDA"/>
    <w:rsid w:val="0035156F"/>
    <w:rsid w:val="003629F9"/>
    <w:rsid w:val="00366A7F"/>
    <w:rsid w:val="003763F7"/>
    <w:rsid w:val="00384497"/>
    <w:rsid w:val="00393A94"/>
    <w:rsid w:val="003963F9"/>
    <w:rsid w:val="003A3026"/>
    <w:rsid w:val="00403F1B"/>
    <w:rsid w:val="00413618"/>
    <w:rsid w:val="00426242"/>
    <w:rsid w:val="00443A04"/>
    <w:rsid w:val="004577DF"/>
    <w:rsid w:val="004653B4"/>
    <w:rsid w:val="00477DB6"/>
    <w:rsid w:val="00485066"/>
    <w:rsid w:val="00492DD5"/>
    <w:rsid w:val="004D51F1"/>
    <w:rsid w:val="004D5B42"/>
    <w:rsid w:val="004E1965"/>
    <w:rsid w:val="004E7185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33814"/>
    <w:rsid w:val="006735D1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64C9F"/>
    <w:rsid w:val="0077463B"/>
    <w:rsid w:val="0079087A"/>
    <w:rsid w:val="007A4D6E"/>
    <w:rsid w:val="007A79BA"/>
    <w:rsid w:val="007B2643"/>
    <w:rsid w:val="007D1629"/>
    <w:rsid w:val="007E675B"/>
    <w:rsid w:val="007F7A96"/>
    <w:rsid w:val="00802ED3"/>
    <w:rsid w:val="00806DF8"/>
    <w:rsid w:val="00816C87"/>
    <w:rsid w:val="0083605F"/>
    <w:rsid w:val="00862AEE"/>
    <w:rsid w:val="00880EFB"/>
    <w:rsid w:val="008A1C84"/>
    <w:rsid w:val="008D3000"/>
    <w:rsid w:val="009241C0"/>
    <w:rsid w:val="0097292A"/>
    <w:rsid w:val="00985315"/>
    <w:rsid w:val="009902E8"/>
    <w:rsid w:val="009D5D15"/>
    <w:rsid w:val="00A17760"/>
    <w:rsid w:val="00A557CC"/>
    <w:rsid w:val="00A72BA9"/>
    <w:rsid w:val="00A7452D"/>
    <w:rsid w:val="00AC24E9"/>
    <w:rsid w:val="00AE6E84"/>
    <w:rsid w:val="00AF7A50"/>
    <w:rsid w:val="00B03D0E"/>
    <w:rsid w:val="00B1511C"/>
    <w:rsid w:val="00B36EE8"/>
    <w:rsid w:val="00B409AD"/>
    <w:rsid w:val="00B462E4"/>
    <w:rsid w:val="00B5746F"/>
    <w:rsid w:val="00BB3459"/>
    <w:rsid w:val="00BB72BD"/>
    <w:rsid w:val="00BC3B00"/>
    <w:rsid w:val="00BF0A4F"/>
    <w:rsid w:val="00C241D1"/>
    <w:rsid w:val="00C33B71"/>
    <w:rsid w:val="00C411B3"/>
    <w:rsid w:val="00C5797E"/>
    <w:rsid w:val="00C700B7"/>
    <w:rsid w:val="00C7055C"/>
    <w:rsid w:val="00C7505E"/>
    <w:rsid w:val="00C83FAD"/>
    <w:rsid w:val="00CA3008"/>
    <w:rsid w:val="00CA513B"/>
    <w:rsid w:val="00CA7E8A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87065"/>
    <w:rsid w:val="00DA03C9"/>
    <w:rsid w:val="00DA766E"/>
    <w:rsid w:val="00DB40B1"/>
    <w:rsid w:val="00DC1BAF"/>
    <w:rsid w:val="00DC79E6"/>
    <w:rsid w:val="00DD27AB"/>
    <w:rsid w:val="00DD6ED3"/>
    <w:rsid w:val="00DE1498"/>
    <w:rsid w:val="00E405CD"/>
    <w:rsid w:val="00E61C10"/>
    <w:rsid w:val="00E61EB1"/>
    <w:rsid w:val="00E63312"/>
    <w:rsid w:val="00E71FFC"/>
    <w:rsid w:val="00E73940"/>
    <w:rsid w:val="00EB6879"/>
    <w:rsid w:val="00EC70C0"/>
    <w:rsid w:val="00EF3CEC"/>
    <w:rsid w:val="00F01C40"/>
    <w:rsid w:val="00F100BD"/>
    <w:rsid w:val="00F316AB"/>
    <w:rsid w:val="00F61880"/>
    <w:rsid w:val="00F822EB"/>
    <w:rsid w:val="00F94AF5"/>
    <w:rsid w:val="00FB496C"/>
    <w:rsid w:val="00FF1834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Sandy Pare</cp:lastModifiedBy>
  <cp:revision>15</cp:revision>
  <dcterms:created xsi:type="dcterms:W3CDTF">2024-09-05T13:34:00Z</dcterms:created>
  <dcterms:modified xsi:type="dcterms:W3CDTF">2024-09-05T14:04:00Z</dcterms:modified>
</cp:coreProperties>
</file>