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14FA8" w14:textId="2DA2377C" w:rsidR="00607EDD" w:rsidRDefault="00B47FBC">
      <w:r>
        <w:t>Sandyss2</w:t>
      </w:r>
    </w:p>
    <w:sectPr w:rsidR="0060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BC"/>
    <w:rsid w:val="002E5975"/>
    <w:rsid w:val="0044743A"/>
    <w:rsid w:val="00B4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D8FCC"/>
  <w15:chartTrackingRefBased/>
  <w15:docId w15:val="{D0867170-AB08-4845-BC95-B7920575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Putra Pratama</dc:creator>
  <cp:keywords/>
  <dc:description/>
  <cp:lastModifiedBy>Sandy Putra Pratama</cp:lastModifiedBy>
  <cp:revision>1</cp:revision>
  <dcterms:created xsi:type="dcterms:W3CDTF">2021-04-10T21:05:00Z</dcterms:created>
  <dcterms:modified xsi:type="dcterms:W3CDTF">2021-04-10T21:05:00Z</dcterms:modified>
</cp:coreProperties>
</file>