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A6277" w14:textId="5D0C4F49" w:rsidR="008346C3" w:rsidRPr="00856598" w:rsidRDefault="00880DE1">
      <w:pPr>
        <w:rPr>
          <w:rFonts w:ascii="Arial" w:hAnsi="Arial" w:cs="Arial"/>
        </w:rPr>
      </w:pPr>
      <w:r>
        <w:rPr>
          <w:noProof/>
        </w:rPr>
        <w:drawing>
          <wp:inline distT="0" distB="0" distL="0" distR="0" wp14:anchorId="3AE616ED" wp14:editId="0136B3A0">
            <wp:extent cx="724486" cy="62045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9738" cy="633519"/>
                    </a:xfrm>
                    <a:prstGeom prst="rect">
                      <a:avLst/>
                    </a:prstGeom>
                  </pic:spPr>
                </pic:pic>
              </a:graphicData>
            </a:graphic>
          </wp:inline>
        </w:drawing>
      </w:r>
      <w:r>
        <w:rPr>
          <w:rFonts w:ascii="Arial" w:hAnsi="Arial" w:cs="Arial"/>
        </w:rPr>
        <w:t xml:space="preserve">                                                                                                                      </w:t>
      </w:r>
      <w:r>
        <w:rPr>
          <w:noProof/>
        </w:rPr>
        <w:drawing>
          <wp:inline distT="0" distB="0" distL="0" distR="0" wp14:anchorId="0380B5B6" wp14:editId="504155D8">
            <wp:extent cx="569742" cy="58049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688" cy="596739"/>
                    </a:xfrm>
                    <a:prstGeom prst="rect">
                      <a:avLst/>
                    </a:prstGeom>
                  </pic:spPr>
                </pic:pic>
              </a:graphicData>
            </a:graphic>
          </wp:inline>
        </w:drawing>
      </w:r>
    </w:p>
    <w:p w14:paraId="6A6B68AC" w14:textId="004B60AC" w:rsidR="008346C3" w:rsidRDefault="008346C3">
      <w:pPr>
        <w:rPr>
          <w:rFonts w:ascii="Arial" w:hAnsi="Arial" w:cs="Arial"/>
        </w:rPr>
      </w:pPr>
      <w:r w:rsidRPr="00856598">
        <w:rPr>
          <w:rFonts w:ascii="Arial" w:hAnsi="Arial" w:cs="Arial"/>
        </w:rPr>
        <w:tab/>
      </w:r>
      <w:r w:rsidRPr="00856598">
        <w:rPr>
          <w:rFonts w:ascii="Arial" w:hAnsi="Arial" w:cs="Arial"/>
        </w:rPr>
        <w:tab/>
      </w:r>
    </w:p>
    <w:p w14:paraId="2A33F954" w14:textId="77777777" w:rsidR="008346C3" w:rsidRPr="00856598" w:rsidRDefault="008346C3">
      <w:pPr>
        <w:rPr>
          <w:rFonts w:ascii="Arial" w:hAnsi="Arial" w:cs="Arial"/>
        </w:rPr>
      </w:pPr>
    </w:p>
    <w:p w14:paraId="00E99943" w14:textId="77777777" w:rsidR="008346C3" w:rsidRPr="00856598" w:rsidRDefault="008346C3">
      <w:pPr>
        <w:rPr>
          <w:rFonts w:ascii="Arial" w:hAnsi="Arial" w:cs="Arial"/>
        </w:rPr>
      </w:pPr>
    </w:p>
    <w:p w14:paraId="280E7FC3" w14:textId="77777777" w:rsidR="008346C3" w:rsidRPr="0010727B" w:rsidRDefault="008346C3">
      <w:pPr>
        <w:rPr>
          <w:rFonts w:ascii="Arial" w:hAnsi="Arial" w:cs="Arial"/>
          <w:color w:val="002060"/>
          <w:sz w:val="40"/>
          <w:szCs w:val="40"/>
        </w:rPr>
      </w:pPr>
    </w:p>
    <w:p w14:paraId="6CD7B92E" w14:textId="77777777" w:rsidR="00C53DDD" w:rsidRPr="006A6849" w:rsidRDefault="008346C3" w:rsidP="00C53DDD">
      <w:pPr>
        <w:jc w:val="center"/>
        <w:rPr>
          <w:rFonts w:ascii="Arial" w:hAnsi="Arial" w:cs="Arial"/>
          <w:b/>
          <w:color w:val="002060"/>
          <w:sz w:val="40"/>
          <w:szCs w:val="40"/>
        </w:rPr>
      </w:pPr>
      <w:r w:rsidRPr="006A6849">
        <w:rPr>
          <w:rFonts w:ascii="Arial" w:hAnsi="Arial" w:cs="Arial"/>
          <w:b/>
          <w:color w:val="002060"/>
          <w:sz w:val="40"/>
          <w:szCs w:val="40"/>
        </w:rPr>
        <w:t>High Level Design Document</w:t>
      </w:r>
    </w:p>
    <w:p w14:paraId="303FDEB3" w14:textId="109A6D0F" w:rsidR="00C53DDD" w:rsidRPr="006A6849" w:rsidRDefault="00EF7ECE" w:rsidP="00C53DDD">
      <w:pPr>
        <w:jc w:val="center"/>
        <w:rPr>
          <w:rFonts w:ascii="Arial" w:hAnsi="Arial" w:cs="Arial"/>
          <w:b/>
          <w:color w:val="002060"/>
          <w:sz w:val="40"/>
          <w:szCs w:val="40"/>
        </w:rPr>
      </w:pPr>
      <w:r>
        <w:rPr>
          <w:rFonts w:ascii="Arial" w:hAnsi="Arial" w:cs="Arial"/>
          <w:b/>
          <w:color w:val="002060"/>
          <w:sz w:val="40"/>
          <w:szCs w:val="40"/>
        </w:rPr>
        <w:t>f</w:t>
      </w:r>
      <w:r w:rsidR="00C53DDD" w:rsidRPr="006A6849">
        <w:rPr>
          <w:rFonts w:ascii="Arial" w:hAnsi="Arial" w:cs="Arial"/>
          <w:b/>
          <w:color w:val="002060"/>
          <w:sz w:val="40"/>
          <w:szCs w:val="40"/>
        </w:rPr>
        <w:t xml:space="preserve">or </w:t>
      </w:r>
    </w:p>
    <w:p w14:paraId="06A49060" w14:textId="5E4F32B4" w:rsidR="00EF7ECE" w:rsidRDefault="00856598" w:rsidP="00C53DDD">
      <w:pPr>
        <w:jc w:val="center"/>
        <w:rPr>
          <w:rFonts w:ascii="Arial" w:hAnsi="Arial" w:cs="Arial"/>
          <w:b/>
          <w:color w:val="002060"/>
          <w:sz w:val="40"/>
          <w:szCs w:val="40"/>
        </w:rPr>
      </w:pPr>
      <w:r w:rsidRPr="006A6849">
        <w:rPr>
          <w:rFonts w:ascii="Arial" w:hAnsi="Arial" w:cs="Arial"/>
          <w:b/>
          <w:color w:val="002060"/>
          <w:sz w:val="40"/>
          <w:szCs w:val="40"/>
        </w:rPr>
        <w:t xml:space="preserve">Flex Billing KPIs </w:t>
      </w:r>
    </w:p>
    <w:p w14:paraId="09F9B8E8" w14:textId="365B0EAF" w:rsidR="00585ED0" w:rsidRDefault="00856598" w:rsidP="00C53DDD">
      <w:pPr>
        <w:jc w:val="center"/>
        <w:rPr>
          <w:rFonts w:ascii="Arial" w:hAnsi="Arial" w:cs="Arial"/>
          <w:b/>
          <w:color w:val="002060"/>
          <w:sz w:val="40"/>
          <w:szCs w:val="40"/>
        </w:rPr>
      </w:pPr>
      <w:r w:rsidRPr="006A6849">
        <w:rPr>
          <w:rFonts w:ascii="Arial" w:hAnsi="Arial" w:cs="Arial"/>
          <w:b/>
          <w:color w:val="002060"/>
          <w:sz w:val="40"/>
          <w:szCs w:val="40"/>
        </w:rPr>
        <w:t>&amp; Reporting</w:t>
      </w:r>
    </w:p>
    <w:p w14:paraId="016E91FB" w14:textId="77777777" w:rsidR="00585ED0" w:rsidRDefault="00585ED0" w:rsidP="00C53DDD">
      <w:pPr>
        <w:jc w:val="center"/>
        <w:rPr>
          <w:rFonts w:ascii="Arial" w:hAnsi="Arial" w:cs="Arial"/>
          <w:b/>
          <w:color w:val="002060"/>
          <w:sz w:val="40"/>
          <w:szCs w:val="40"/>
        </w:rPr>
      </w:pPr>
    </w:p>
    <w:p w14:paraId="6263E280" w14:textId="77777777" w:rsidR="00585ED0" w:rsidRDefault="00585ED0" w:rsidP="00C53DDD">
      <w:pPr>
        <w:jc w:val="center"/>
        <w:rPr>
          <w:rFonts w:ascii="Arial" w:hAnsi="Arial" w:cs="Arial"/>
          <w:b/>
          <w:color w:val="002060"/>
          <w:sz w:val="40"/>
          <w:szCs w:val="40"/>
        </w:rPr>
      </w:pPr>
    </w:p>
    <w:p w14:paraId="54B2F40D" w14:textId="77777777" w:rsidR="00585ED0" w:rsidRDefault="00585ED0" w:rsidP="00C53DDD">
      <w:pPr>
        <w:jc w:val="center"/>
        <w:rPr>
          <w:rFonts w:ascii="Arial" w:hAnsi="Arial" w:cs="Arial"/>
          <w:b/>
          <w:color w:val="002060"/>
          <w:sz w:val="40"/>
          <w:szCs w:val="40"/>
        </w:rPr>
      </w:pPr>
    </w:p>
    <w:p w14:paraId="11419FF1" w14:textId="075DD564" w:rsidR="00585ED0" w:rsidRDefault="00585ED0" w:rsidP="00585ED0">
      <w:pPr>
        <w:rPr>
          <w:rFonts w:ascii="Arial" w:hAnsi="Arial" w:cs="Arial"/>
        </w:rPr>
      </w:pPr>
    </w:p>
    <w:p w14:paraId="35D0232A" w14:textId="0CE1C0D4" w:rsidR="00585ED0" w:rsidRDefault="00585ED0" w:rsidP="00585ED0">
      <w:pPr>
        <w:rPr>
          <w:rFonts w:ascii="Arial" w:hAnsi="Arial" w:cs="Arial"/>
        </w:rPr>
      </w:pPr>
    </w:p>
    <w:p w14:paraId="4BAF2BD4" w14:textId="1A31414E" w:rsidR="00585ED0" w:rsidRDefault="00585ED0" w:rsidP="00585ED0">
      <w:pPr>
        <w:rPr>
          <w:rFonts w:ascii="Arial" w:hAnsi="Arial" w:cs="Arial"/>
        </w:rPr>
      </w:pPr>
    </w:p>
    <w:p w14:paraId="6EA30647" w14:textId="7F34D3CA" w:rsidR="00585ED0" w:rsidRDefault="00585ED0" w:rsidP="00585ED0">
      <w:pPr>
        <w:rPr>
          <w:rFonts w:ascii="Arial" w:hAnsi="Arial" w:cs="Arial"/>
        </w:rPr>
      </w:pPr>
    </w:p>
    <w:p w14:paraId="5CE25C35" w14:textId="77777777" w:rsidR="00585ED0" w:rsidRDefault="00585ED0" w:rsidP="00585ED0">
      <w:pPr>
        <w:rPr>
          <w:rFonts w:ascii="Arial" w:hAnsi="Arial" w:cs="Arial"/>
        </w:rPr>
      </w:pPr>
    </w:p>
    <w:p w14:paraId="5A11E9B7" w14:textId="77777777" w:rsidR="00585ED0" w:rsidRDefault="00585ED0" w:rsidP="00585ED0">
      <w:pPr>
        <w:rPr>
          <w:rFonts w:ascii="Arial" w:hAnsi="Arial" w:cs="Arial"/>
        </w:rPr>
      </w:pPr>
    </w:p>
    <w:p w14:paraId="652D14CE" w14:textId="6D223EEE" w:rsidR="00585ED0" w:rsidRDefault="00585ED0" w:rsidP="00585ED0">
      <w:pPr>
        <w:spacing w:after="30" w:line="240" w:lineRule="auto"/>
        <w:textAlignment w:val="baseline"/>
        <w:rPr>
          <w:rFonts w:ascii="Arial" w:eastAsia="Times New Roman" w:hAnsi="Arial" w:cs="Arial"/>
          <w:b/>
          <w:bCs/>
          <w:sz w:val="28"/>
          <w:szCs w:val="28"/>
        </w:rPr>
      </w:pPr>
      <w:r w:rsidRPr="00585ED0">
        <w:rPr>
          <w:rFonts w:ascii="Arial" w:eastAsia="Times New Roman" w:hAnsi="Arial" w:cs="Arial"/>
          <w:b/>
          <w:bCs/>
          <w:sz w:val="28"/>
          <w:szCs w:val="28"/>
          <w:lang w:val="en-AU"/>
        </w:rPr>
        <w:t>Document Information</w:t>
      </w:r>
      <w:r w:rsidRPr="00585ED0">
        <w:rPr>
          <w:rFonts w:ascii="Arial" w:eastAsia="Times New Roman" w:hAnsi="Arial" w:cs="Arial"/>
          <w:b/>
          <w:bCs/>
          <w:sz w:val="28"/>
          <w:szCs w:val="28"/>
        </w:rPr>
        <w:t> </w:t>
      </w:r>
    </w:p>
    <w:p w14:paraId="55D52247" w14:textId="77777777" w:rsidR="00585ED0" w:rsidRPr="00585ED0" w:rsidRDefault="00585ED0" w:rsidP="00585ED0">
      <w:pPr>
        <w:spacing w:after="30" w:line="240" w:lineRule="auto"/>
        <w:textAlignment w:val="baseline"/>
        <w:rPr>
          <w:rFonts w:ascii="Times New Roman" w:eastAsia="Times New Roman" w:hAnsi="Times New Roman" w:cs="Times New Roman"/>
          <w:b/>
          <w:bCs/>
          <w:sz w:val="24"/>
          <w:szCs w:val="24"/>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90"/>
        <w:gridCol w:w="2415"/>
        <w:gridCol w:w="2130"/>
        <w:gridCol w:w="2265"/>
      </w:tblGrid>
      <w:tr w:rsidR="00585ED0" w:rsidRPr="00585ED0" w14:paraId="0262906B" w14:textId="77777777" w:rsidTr="00E1131E">
        <w:tc>
          <w:tcPr>
            <w:tcW w:w="2190" w:type="dxa"/>
            <w:tcBorders>
              <w:top w:val="outset" w:sz="6" w:space="0" w:color="auto"/>
              <w:left w:val="outset" w:sz="6" w:space="0" w:color="auto"/>
              <w:bottom w:val="outset" w:sz="6" w:space="0" w:color="auto"/>
              <w:right w:val="outset" w:sz="6" w:space="0" w:color="auto"/>
            </w:tcBorders>
            <w:shd w:val="clear" w:color="auto" w:fill="auto"/>
            <w:hideMark/>
          </w:tcPr>
          <w:p w14:paraId="0D83FCFA" w14:textId="77777777" w:rsidR="00585ED0" w:rsidRPr="00585ED0" w:rsidRDefault="00585ED0" w:rsidP="00585ED0">
            <w:pPr>
              <w:spacing w:after="0" w:line="240" w:lineRule="auto"/>
              <w:textAlignment w:val="baseline"/>
              <w:rPr>
                <w:rFonts w:ascii="Times New Roman" w:eastAsia="Times New Roman" w:hAnsi="Times New Roman" w:cs="Times New Roman"/>
                <w:b/>
                <w:bCs/>
                <w:sz w:val="24"/>
                <w:szCs w:val="24"/>
              </w:rPr>
            </w:pPr>
            <w:r w:rsidRPr="00585ED0">
              <w:rPr>
                <w:rFonts w:ascii="Arial" w:eastAsia="Times New Roman" w:hAnsi="Arial" w:cs="Arial"/>
                <w:b/>
                <w:bCs/>
                <w:sz w:val="20"/>
                <w:szCs w:val="20"/>
              </w:rPr>
              <w:t>Version </w:t>
            </w:r>
          </w:p>
        </w:tc>
        <w:tc>
          <w:tcPr>
            <w:tcW w:w="2415" w:type="dxa"/>
            <w:tcBorders>
              <w:top w:val="single" w:sz="6" w:space="0" w:color="auto"/>
              <w:left w:val="nil"/>
              <w:bottom w:val="single" w:sz="6" w:space="0" w:color="auto"/>
              <w:right w:val="single" w:sz="6" w:space="0" w:color="auto"/>
            </w:tcBorders>
            <w:shd w:val="clear" w:color="auto" w:fill="auto"/>
            <w:hideMark/>
          </w:tcPr>
          <w:p w14:paraId="2CB3C373" w14:textId="6D980930" w:rsidR="00585ED0" w:rsidRDefault="00585ED0" w:rsidP="00585ED0">
            <w:pPr>
              <w:spacing w:after="0" w:line="240" w:lineRule="auto"/>
              <w:textAlignment w:val="baseline"/>
              <w:rPr>
                <w:rFonts w:ascii="Arial" w:eastAsia="Times New Roman" w:hAnsi="Arial" w:cs="Arial"/>
                <w:b/>
                <w:bCs/>
                <w:sz w:val="18"/>
                <w:szCs w:val="18"/>
                <w:lang w:val="en-AU"/>
              </w:rPr>
            </w:pPr>
            <w:r>
              <w:rPr>
                <w:rFonts w:ascii="Arial" w:eastAsia="Times New Roman" w:hAnsi="Arial" w:cs="Arial"/>
                <w:b/>
                <w:bCs/>
                <w:sz w:val="18"/>
                <w:szCs w:val="18"/>
                <w:lang w:val="en-AU"/>
              </w:rPr>
              <w:t>0.</w:t>
            </w:r>
            <w:r w:rsidR="009D6EBC">
              <w:rPr>
                <w:rFonts w:ascii="Arial" w:eastAsia="Times New Roman" w:hAnsi="Arial" w:cs="Arial"/>
                <w:b/>
                <w:bCs/>
                <w:sz w:val="18"/>
                <w:szCs w:val="18"/>
                <w:lang w:val="en-AU"/>
              </w:rPr>
              <w:t>2</w:t>
            </w:r>
          </w:p>
          <w:p w14:paraId="1B8CCA01" w14:textId="469712A9" w:rsidR="00585ED0" w:rsidRPr="00585ED0" w:rsidRDefault="00585ED0" w:rsidP="00585ED0">
            <w:pPr>
              <w:spacing w:after="0" w:line="240" w:lineRule="auto"/>
              <w:textAlignment w:val="baseline"/>
              <w:rPr>
                <w:rFonts w:ascii="Times New Roman" w:eastAsia="Times New Roman" w:hAnsi="Times New Roman" w:cs="Times New Roman"/>
                <w:sz w:val="24"/>
                <w:szCs w:val="24"/>
              </w:rPr>
            </w:pPr>
            <w:r w:rsidRPr="00585ED0">
              <w:rPr>
                <w:rFonts w:ascii="Arial" w:eastAsia="Times New Roman" w:hAnsi="Arial" w:cs="Arial"/>
                <w:sz w:val="18"/>
                <w:szCs w:val="18"/>
              </w:rPr>
              <w:t> </w:t>
            </w:r>
          </w:p>
        </w:tc>
        <w:tc>
          <w:tcPr>
            <w:tcW w:w="2130" w:type="dxa"/>
            <w:tcBorders>
              <w:top w:val="single" w:sz="6" w:space="0" w:color="auto"/>
              <w:left w:val="nil"/>
              <w:bottom w:val="single" w:sz="6" w:space="0" w:color="auto"/>
              <w:right w:val="single" w:sz="6" w:space="0" w:color="auto"/>
            </w:tcBorders>
            <w:shd w:val="clear" w:color="auto" w:fill="auto"/>
            <w:hideMark/>
          </w:tcPr>
          <w:p w14:paraId="032E5146" w14:textId="77777777" w:rsidR="00585ED0" w:rsidRPr="00585ED0" w:rsidRDefault="00585ED0" w:rsidP="00585ED0">
            <w:pPr>
              <w:spacing w:after="0" w:line="240" w:lineRule="auto"/>
              <w:textAlignment w:val="baseline"/>
              <w:rPr>
                <w:rFonts w:ascii="Times New Roman" w:eastAsia="Times New Roman" w:hAnsi="Times New Roman" w:cs="Times New Roman"/>
                <w:b/>
                <w:bCs/>
                <w:sz w:val="24"/>
                <w:szCs w:val="24"/>
              </w:rPr>
            </w:pPr>
            <w:r w:rsidRPr="00585ED0">
              <w:rPr>
                <w:rFonts w:ascii="Arial" w:eastAsia="Times New Roman" w:hAnsi="Arial" w:cs="Arial"/>
                <w:b/>
                <w:bCs/>
                <w:sz w:val="20"/>
                <w:szCs w:val="20"/>
              </w:rPr>
              <w:t>Version Release Date </w:t>
            </w:r>
          </w:p>
        </w:tc>
        <w:tc>
          <w:tcPr>
            <w:tcW w:w="2265" w:type="dxa"/>
            <w:tcBorders>
              <w:top w:val="single" w:sz="6" w:space="0" w:color="auto"/>
              <w:left w:val="nil"/>
              <w:bottom w:val="single" w:sz="6" w:space="0" w:color="auto"/>
              <w:right w:val="single" w:sz="6" w:space="0" w:color="auto"/>
            </w:tcBorders>
            <w:shd w:val="clear" w:color="auto" w:fill="auto"/>
            <w:hideMark/>
          </w:tcPr>
          <w:p w14:paraId="22F093CB" w14:textId="723CE7A7" w:rsidR="00585ED0" w:rsidRPr="00585ED0" w:rsidRDefault="00D7385D" w:rsidP="00585ED0">
            <w:pPr>
              <w:spacing w:after="0" w:line="240" w:lineRule="auto"/>
              <w:textAlignment w:val="baseline"/>
              <w:rPr>
                <w:rFonts w:ascii="Times New Roman" w:eastAsia="Times New Roman" w:hAnsi="Times New Roman" w:cs="Times New Roman"/>
                <w:sz w:val="24"/>
                <w:szCs w:val="24"/>
              </w:rPr>
            </w:pPr>
            <w:r w:rsidRPr="00D04484">
              <w:rPr>
                <w:rFonts w:ascii="Arial" w:eastAsia="Times New Roman" w:hAnsi="Arial" w:cs="Arial"/>
                <w:b/>
                <w:bCs/>
                <w:sz w:val="18"/>
                <w:szCs w:val="18"/>
                <w:lang w:val="en-AU"/>
              </w:rPr>
              <w:t>12/</w:t>
            </w:r>
            <w:r w:rsidR="00C846BD">
              <w:rPr>
                <w:rFonts w:ascii="Arial" w:eastAsia="Times New Roman" w:hAnsi="Arial" w:cs="Arial"/>
                <w:b/>
                <w:bCs/>
                <w:sz w:val="18"/>
                <w:szCs w:val="18"/>
                <w:lang w:val="en-AU"/>
              </w:rPr>
              <w:t>20</w:t>
            </w:r>
            <w:bookmarkStart w:id="0" w:name="_GoBack"/>
            <w:bookmarkEnd w:id="0"/>
            <w:r w:rsidRPr="00D04484">
              <w:rPr>
                <w:rFonts w:ascii="Arial" w:eastAsia="Times New Roman" w:hAnsi="Arial" w:cs="Arial"/>
                <w:b/>
                <w:bCs/>
                <w:sz w:val="18"/>
                <w:szCs w:val="18"/>
                <w:lang w:val="en-AU"/>
              </w:rPr>
              <w:t>/</w:t>
            </w:r>
            <w:r w:rsidR="006C4F78" w:rsidRPr="00D04484">
              <w:rPr>
                <w:rFonts w:ascii="Arial" w:eastAsia="Times New Roman" w:hAnsi="Arial" w:cs="Arial"/>
                <w:b/>
                <w:bCs/>
                <w:sz w:val="18"/>
                <w:szCs w:val="18"/>
                <w:lang w:val="en-AU"/>
              </w:rPr>
              <w:t>20</w:t>
            </w:r>
            <w:r w:rsidRPr="00D04484">
              <w:rPr>
                <w:rFonts w:ascii="Arial" w:eastAsia="Times New Roman" w:hAnsi="Arial" w:cs="Arial"/>
                <w:b/>
                <w:bCs/>
                <w:sz w:val="18"/>
                <w:szCs w:val="18"/>
                <w:lang w:val="en-AU"/>
              </w:rPr>
              <w:t>19</w:t>
            </w:r>
          </w:p>
        </w:tc>
      </w:tr>
      <w:tr w:rsidR="00585ED0" w:rsidRPr="00585ED0" w14:paraId="4649F358" w14:textId="77777777" w:rsidTr="00E1131E">
        <w:tc>
          <w:tcPr>
            <w:tcW w:w="2190" w:type="dxa"/>
            <w:tcBorders>
              <w:top w:val="nil"/>
              <w:left w:val="single" w:sz="6" w:space="0" w:color="auto"/>
              <w:bottom w:val="single" w:sz="6" w:space="0" w:color="auto"/>
              <w:right w:val="single" w:sz="6" w:space="0" w:color="auto"/>
            </w:tcBorders>
            <w:shd w:val="clear" w:color="auto" w:fill="auto"/>
            <w:hideMark/>
          </w:tcPr>
          <w:p w14:paraId="1A4B0FCC" w14:textId="77777777" w:rsidR="00585ED0" w:rsidRPr="00585ED0" w:rsidRDefault="00585ED0" w:rsidP="00585ED0">
            <w:pPr>
              <w:spacing w:after="0" w:line="240" w:lineRule="auto"/>
              <w:textAlignment w:val="baseline"/>
              <w:rPr>
                <w:rFonts w:ascii="Times New Roman" w:eastAsia="Times New Roman" w:hAnsi="Times New Roman" w:cs="Times New Roman"/>
                <w:b/>
                <w:bCs/>
                <w:sz w:val="24"/>
                <w:szCs w:val="24"/>
              </w:rPr>
            </w:pPr>
            <w:r w:rsidRPr="00585ED0">
              <w:rPr>
                <w:rFonts w:ascii="Arial" w:eastAsia="Times New Roman" w:hAnsi="Arial" w:cs="Arial"/>
                <w:b/>
                <w:bCs/>
                <w:sz w:val="20"/>
                <w:szCs w:val="20"/>
              </w:rPr>
              <w:t>Author(s) </w:t>
            </w:r>
          </w:p>
        </w:tc>
        <w:tc>
          <w:tcPr>
            <w:tcW w:w="2415" w:type="dxa"/>
            <w:tcBorders>
              <w:top w:val="nil"/>
              <w:left w:val="nil"/>
              <w:bottom w:val="single" w:sz="6" w:space="0" w:color="auto"/>
              <w:right w:val="single" w:sz="6" w:space="0" w:color="auto"/>
            </w:tcBorders>
            <w:shd w:val="clear" w:color="auto" w:fill="auto"/>
            <w:hideMark/>
          </w:tcPr>
          <w:p w14:paraId="4CA9BE0F" w14:textId="77777777" w:rsidR="00585ED0" w:rsidRPr="00585ED0" w:rsidRDefault="00585ED0" w:rsidP="00585ED0">
            <w:pPr>
              <w:spacing w:after="0" w:line="240" w:lineRule="auto"/>
              <w:textAlignment w:val="baseline"/>
              <w:rPr>
                <w:rFonts w:ascii="Times New Roman" w:eastAsia="Times New Roman" w:hAnsi="Times New Roman" w:cs="Times New Roman"/>
                <w:sz w:val="24"/>
                <w:szCs w:val="24"/>
              </w:rPr>
            </w:pPr>
            <w:r w:rsidRPr="00585ED0">
              <w:rPr>
                <w:rFonts w:ascii="Arial" w:eastAsia="Times New Roman" w:hAnsi="Arial" w:cs="Arial"/>
                <w:b/>
                <w:bCs/>
                <w:sz w:val="18"/>
                <w:szCs w:val="18"/>
                <w:lang w:val="en-AU"/>
              </w:rPr>
              <w:t>Aravinda A.R</w:t>
            </w:r>
            <w:r w:rsidRPr="00585ED0">
              <w:rPr>
                <w:rFonts w:ascii="Arial" w:eastAsia="Times New Roman" w:hAnsi="Arial" w:cs="Arial"/>
                <w:sz w:val="18"/>
                <w:szCs w:val="18"/>
              </w:rPr>
              <w:t> </w:t>
            </w:r>
          </w:p>
        </w:tc>
        <w:tc>
          <w:tcPr>
            <w:tcW w:w="2130" w:type="dxa"/>
            <w:tcBorders>
              <w:top w:val="nil"/>
              <w:left w:val="nil"/>
              <w:bottom w:val="single" w:sz="6" w:space="0" w:color="auto"/>
              <w:right w:val="single" w:sz="6" w:space="0" w:color="auto"/>
            </w:tcBorders>
            <w:shd w:val="clear" w:color="auto" w:fill="auto"/>
            <w:hideMark/>
          </w:tcPr>
          <w:p w14:paraId="26ED11BA" w14:textId="77777777" w:rsidR="00585ED0" w:rsidRPr="00585ED0" w:rsidRDefault="00585ED0" w:rsidP="00585ED0">
            <w:pPr>
              <w:spacing w:after="0" w:line="240" w:lineRule="auto"/>
              <w:textAlignment w:val="baseline"/>
              <w:rPr>
                <w:rFonts w:ascii="Times New Roman" w:eastAsia="Times New Roman" w:hAnsi="Times New Roman" w:cs="Times New Roman"/>
                <w:b/>
                <w:bCs/>
                <w:sz w:val="24"/>
                <w:szCs w:val="24"/>
              </w:rPr>
            </w:pPr>
            <w:r w:rsidRPr="00585ED0">
              <w:rPr>
                <w:rFonts w:ascii="Arial" w:eastAsia="Times New Roman" w:hAnsi="Arial" w:cs="Arial"/>
                <w:b/>
                <w:bCs/>
                <w:sz w:val="20"/>
                <w:szCs w:val="20"/>
              </w:rPr>
              <w:t>Document Status </w:t>
            </w:r>
          </w:p>
        </w:tc>
        <w:tc>
          <w:tcPr>
            <w:tcW w:w="2265" w:type="dxa"/>
            <w:tcBorders>
              <w:top w:val="nil"/>
              <w:left w:val="nil"/>
              <w:bottom w:val="single" w:sz="6" w:space="0" w:color="auto"/>
              <w:right w:val="single" w:sz="6" w:space="0" w:color="auto"/>
            </w:tcBorders>
            <w:shd w:val="clear" w:color="auto" w:fill="auto"/>
            <w:hideMark/>
          </w:tcPr>
          <w:p w14:paraId="6FCDE2F6" w14:textId="6520BF84" w:rsidR="00585ED0" w:rsidRPr="00585ED0" w:rsidRDefault="00C14305" w:rsidP="00585ED0">
            <w:pPr>
              <w:spacing w:after="0" w:line="240" w:lineRule="auto"/>
              <w:textAlignment w:val="baseline"/>
              <w:rPr>
                <w:rFonts w:ascii="Times New Roman" w:eastAsia="Times New Roman" w:hAnsi="Times New Roman" w:cs="Times New Roman"/>
                <w:sz w:val="24"/>
                <w:szCs w:val="24"/>
              </w:rPr>
            </w:pPr>
            <w:r>
              <w:rPr>
                <w:rFonts w:ascii="Arial" w:eastAsia="Times New Roman" w:hAnsi="Arial" w:cs="Arial"/>
                <w:b/>
                <w:bCs/>
                <w:sz w:val="18"/>
                <w:szCs w:val="18"/>
                <w:lang w:val="en-AU"/>
              </w:rPr>
              <w:t>Initial</w:t>
            </w:r>
          </w:p>
          <w:p w14:paraId="4888E1C4" w14:textId="77777777" w:rsidR="00585ED0" w:rsidRPr="00585ED0" w:rsidRDefault="00585ED0" w:rsidP="00585ED0">
            <w:pPr>
              <w:spacing w:after="0" w:line="240" w:lineRule="auto"/>
              <w:textAlignment w:val="baseline"/>
              <w:rPr>
                <w:rFonts w:ascii="Times New Roman" w:eastAsia="Times New Roman" w:hAnsi="Times New Roman" w:cs="Times New Roman"/>
                <w:i/>
                <w:iCs/>
                <w:color w:val="0000FF"/>
                <w:sz w:val="24"/>
                <w:szCs w:val="24"/>
              </w:rPr>
            </w:pPr>
            <w:r w:rsidRPr="00585ED0">
              <w:rPr>
                <w:rFonts w:ascii="Arial" w:eastAsia="Times New Roman" w:hAnsi="Arial" w:cs="Arial"/>
                <w:i/>
                <w:iCs/>
                <w:color w:val="0000FF"/>
                <w:sz w:val="20"/>
                <w:szCs w:val="20"/>
              </w:rPr>
              <w:t> </w:t>
            </w:r>
          </w:p>
        </w:tc>
      </w:tr>
      <w:tr w:rsidR="00585ED0" w:rsidRPr="00585ED0" w14:paraId="189D688F" w14:textId="77777777" w:rsidTr="00E1131E">
        <w:tc>
          <w:tcPr>
            <w:tcW w:w="2190" w:type="dxa"/>
            <w:tcBorders>
              <w:top w:val="nil"/>
              <w:left w:val="single" w:sz="6" w:space="0" w:color="auto"/>
              <w:bottom w:val="single" w:sz="6" w:space="0" w:color="auto"/>
              <w:right w:val="single" w:sz="6" w:space="0" w:color="auto"/>
            </w:tcBorders>
            <w:shd w:val="clear" w:color="auto" w:fill="auto"/>
            <w:hideMark/>
          </w:tcPr>
          <w:p w14:paraId="1E095A53" w14:textId="77777777" w:rsidR="00585ED0" w:rsidRPr="00585ED0" w:rsidRDefault="00585ED0" w:rsidP="00585ED0">
            <w:pPr>
              <w:spacing w:after="0" w:line="240" w:lineRule="auto"/>
              <w:textAlignment w:val="baseline"/>
              <w:rPr>
                <w:rFonts w:ascii="Times New Roman" w:eastAsia="Times New Roman" w:hAnsi="Times New Roman" w:cs="Times New Roman"/>
                <w:b/>
                <w:bCs/>
                <w:sz w:val="24"/>
                <w:szCs w:val="24"/>
              </w:rPr>
            </w:pPr>
            <w:r w:rsidRPr="00585ED0">
              <w:rPr>
                <w:rFonts w:ascii="Arial" w:eastAsia="Times New Roman" w:hAnsi="Arial" w:cs="Arial"/>
                <w:b/>
                <w:bCs/>
                <w:sz w:val="20"/>
                <w:szCs w:val="20"/>
              </w:rPr>
              <w:t>Storage </w:t>
            </w:r>
          </w:p>
        </w:tc>
        <w:tc>
          <w:tcPr>
            <w:tcW w:w="2415" w:type="dxa"/>
            <w:tcBorders>
              <w:top w:val="nil"/>
              <w:left w:val="nil"/>
              <w:bottom w:val="single" w:sz="6" w:space="0" w:color="auto"/>
              <w:right w:val="single" w:sz="6" w:space="0" w:color="auto"/>
            </w:tcBorders>
            <w:shd w:val="clear" w:color="auto" w:fill="auto"/>
            <w:hideMark/>
          </w:tcPr>
          <w:p w14:paraId="67DAF672" w14:textId="77777777" w:rsidR="00585ED0" w:rsidRPr="00585ED0" w:rsidRDefault="00585ED0" w:rsidP="00585ED0">
            <w:pPr>
              <w:spacing w:after="0" w:line="240" w:lineRule="auto"/>
              <w:textAlignment w:val="baseline"/>
              <w:rPr>
                <w:rFonts w:ascii="Times New Roman" w:eastAsia="Times New Roman" w:hAnsi="Times New Roman" w:cs="Times New Roman"/>
                <w:sz w:val="24"/>
                <w:szCs w:val="24"/>
              </w:rPr>
            </w:pPr>
            <w:r w:rsidRPr="00585ED0">
              <w:rPr>
                <w:rFonts w:ascii="Arial" w:eastAsia="Times New Roman" w:hAnsi="Arial" w:cs="Arial"/>
                <w:sz w:val="18"/>
                <w:szCs w:val="18"/>
              </w:rPr>
              <w:t> </w:t>
            </w:r>
          </w:p>
        </w:tc>
        <w:tc>
          <w:tcPr>
            <w:tcW w:w="2130" w:type="dxa"/>
            <w:tcBorders>
              <w:top w:val="nil"/>
              <w:left w:val="nil"/>
              <w:bottom w:val="single" w:sz="6" w:space="0" w:color="auto"/>
              <w:right w:val="single" w:sz="6" w:space="0" w:color="auto"/>
            </w:tcBorders>
            <w:shd w:val="clear" w:color="auto" w:fill="auto"/>
            <w:hideMark/>
          </w:tcPr>
          <w:p w14:paraId="562D5A84" w14:textId="77777777" w:rsidR="00585ED0" w:rsidRPr="00585ED0" w:rsidRDefault="00585ED0" w:rsidP="00585ED0">
            <w:pPr>
              <w:spacing w:after="0" w:line="240" w:lineRule="auto"/>
              <w:textAlignment w:val="baseline"/>
              <w:rPr>
                <w:rFonts w:ascii="Times New Roman" w:eastAsia="Times New Roman" w:hAnsi="Times New Roman" w:cs="Times New Roman"/>
                <w:sz w:val="24"/>
                <w:szCs w:val="24"/>
              </w:rPr>
            </w:pPr>
            <w:r w:rsidRPr="00585ED0">
              <w:rPr>
                <w:rFonts w:ascii="Arial" w:eastAsia="Times New Roman" w:hAnsi="Arial" w:cs="Arial"/>
                <w:b/>
                <w:bCs/>
                <w:sz w:val="18"/>
                <w:szCs w:val="18"/>
                <w:lang w:val="en-AU"/>
              </w:rPr>
              <w:t>Template Version, date</w:t>
            </w:r>
            <w:r w:rsidRPr="00585ED0">
              <w:rPr>
                <w:rFonts w:ascii="Arial" w:eastAsia="Times New Roman" w:hAnsi="Arial" w:cs="Arial"/>
                <w:sz w:val="18"/>
                <w:szCs w:val="18"/>
              </w:rPr>
              <w:t> </w:t>
            </w:r>
          </w:p>
        </w:tc>
        <w:tc>
          <w:tcPr>
            <w:tcW w:w="2265" w:type="dxa"/>
            <w:tcBorders>
              <w:top w:val="nil"/>
              <w:left w:val="nil"/>
              <w:bottom w:val="single" w:sz="6" w:space="0" w:color="auto"/>
              <w:right w:val="single" w:sz="6" w:space="0" w:color="auto"/>
            </w:tcBorders>
            <w:shd w:val="clear" w:color="auto" w:fill="auto"/>
            <w:hideMark/>
          </w:tcPr>
          <w:p w14:paraId="24F65165" w14:textId="6C90D455" w:rsidR="00585ED0" w:rsidRPr="00585ED0" w:rsidRDefault="00585ED0" w:rsidP="00585ED0">
            <w:pPr>
              <w:spacing w:after="0" w:line="240" w:lineRule="auto"/>
              <w:textAlignment w:val="baseline"/>
              <w:rPr>
                <w:rFonts w:ascii="Times New Roman" w:eastAsia="Times New Roman" w:hAnsi="Times New Roman" w:cs="Times New Roman"/>
                <w:sz w:val="24"/>
                <w:szCs w:val="24"/>
              </w:rPr>
            </w:pPr>
          </w:p>
        </w:tc>
      </w:tr>
      <w:tr w:rsidR="00585ED0" w:rsidRPr="00585ED0" w14:paraId="7BEA789E" w14:textId="77777777" w:rsidTr="00585ED0">
        <w:trPr>
          <w:trHeight w:val="435"/>
        </w:trPr>
        <w:tc>
          <w:tcPr>
            <w:tcW w:w="2190" w:type="dxa"/>
            <w:tcBorders>
              <w:top w:val="nil"/>
              <w:left w:val="single" w:sz="6" w:space="0" w:color="auto"/>
              <w:bottom w:val="single" w:sz="6" w:space="0" w:color="auto"/>
              <w:right w:val="single" w:sz="6" w:space="0" w:color="auto"/>
            </w:tcBorders>
            <w:shd w:val="clear" w:color="auto" w:fill="auto"/>
            <w:hideMark/>
          </w:tcPr>
          <w:p w14:paraId="69C0F9C2" w14:textId="77777777" w:rsidR="00585ED0" w:rsidRPr="00585ED0" w:rsidRDefault="00585ED0" w:rsidP="00585ED0">
            <w:pPr>
              <w:spacing w:after="0" w:line="240" w:lineRule="auto"/>
              <w:textAlignment w:val="baseline"/>
              <w:rPr>
                <w:rFonts w:ascii="Times New Roman" w:eastAsia="Times New Roman" w:hAnsi="Times New Roman" w:cs="Times New Roman"/>
                <w:b/>
                <w:bCs/>
                <w:sz w:val="24"/>
                <w:szCs w:val="24"/>
              </w:rPr>
            </w:pPr>
            <w:r w:rsidRPr="00585ED0">
              <w:rPr>
                <w:rFonts w:ascii="Arial" w:eastAsia="Times New Roman" w:hAnsi="Arial" w:cs="Arial"/>
                <w:b/>
                <w:bCs/>
                <w:sz w:val="20"/>
                <w:szCs w:val="20"/>
              </w:rPr>
              <w:t>Restriction </w:t>
            </w:r>
          </w:p>
        </w:tc>
        <w:tc>
          <w:tcPr>
            <w:tcW w:w="6810" w:type="dxa"/>
            <w:gridSpan w:val="3"/>
            <w:tcBorders>
              <w:top w:val="nil"/>
              <w:left w:val="nil"/>
              <w:bottom w:val="single" w:sz="6" w:space="0" w:color="auto"/>
              <w:right w:val="single" w:sz="6" w:space="0" w:color="auto"/>
            </w:tcBorders>
            <w:shd w:val="clear" w:color="auto" w:fill="auto"/>
            <w:hideMark/>
          </w:tcPr>
          <w:p w14:paraId="2B3A7014" w14:textId="77777777" w:rsidR="00585ED0" w:rsidRPr="00585ED0" w:rsidRDefault="00585ED0" w:rsidP="00585ED0">
            <w:pPr>
              <w:spacing w:after="0" w:line="240" w:lineRule="auto"/>
              <w:textAlignment w:val="baseline"/>
              <w:rPr>
                <w:rFonts w:ascii="Times New Roman" w:eastAsia="Times New Roman" w:hAnsi="Times New Roman" w:cs="Times New Roman"/>
                <w:sz w:val="24"/>
                <w:szCs w:val="24"/>
              </w:rPr>
            </w:pPr>
            <w:r w:rsidRPr="00585ED0">
              <w:rPr>
                <w:rFonts w:ascii="Arial" w:eastAsia="Times New Roman" w:hAnsi="Arial" w:cs="Arial"/>
                <w:sz w:val="18"/>
                <w:szCs w:val="18"/>
                <w:lang w:val="en-AU"/>
              </w:rPr>
              <w:t> Joint Confidential</w:t>
            </w:r>
            <w:r w:rsidRPr="00585ED0">
              <w:rPr>
                <w:rFonts w:ascii="Arial" w:eastAsia="Times New Roman" w:hAnsi="Arial" w:cs="Arial"/>
                <w:sz w:val="18"/>
                <w:szCs w:val="18"/>
              </w:rPr>
              <w:t> </w:t>
            </w:r>
          </w:p>
        </w:tc>
      </w:tr>
    </w:tbl>
    <w:p w14:paraId="45E9DFD3" w14:textId="77777777" w:rsidR="00E1131E" w:rsidRDefault="00E1131E" w:rsidP="00E1131E">
      <w:pPr>
        <w:rPr>
          <w:rFonts w:ascii="Arial" w:eastAsiaTheme="majorEastAsia" w:hAnsi="Arial" w:cs="Arial"/>
          <w:b/>
          <w:color w:val="002060"/>
          <w:sz w:val="28"/>
          <w:szCs w:val="32"/>
        </w:rPr>
      </w:pPr>
      <w:r>
        <w:rPr>
          <w:rFonts w:ascii="Arial" w:eastAsiaTheme="majorEastAsia" w:hAnsi="Arial" w:cs="Arial"/>
          <w:b/>
          <w:color w:val="002060"/>
          <w:sz w:val="28"/>
          <w:szCs w:val="32"/>
        </w:rPr>
        <w:lastRenderedPageBreak/>
        <w:t>Revision History</w:t>
      </w:r>
    </w:p>
    <w:tbl>
      <w:tblPr>
        <w:tblStyle w:val="TableGrid"/>
        <w:tblW w:w="9805" w:type="dxa"/>
        <w:tblLook w:val="04A0" w:firstRow="1" w:lastRow="0" w:firstColumn="1" w:lastColumn="0" w:noHBand="0" w:noVBand="1"/>
      </w:tblPr>
      <w:tblGrid>
        <w:gridCol w:w="2336"/>
        <w:gridCol w:w="2338"/>
        <w:gridCol w:w="2338"/>
        <w:gridCol w:w="2793"/>
      </w:tblGrid>
      <w:tr w:rsidR="00E1131E" w14:paraId="262C93D2" w14:textId="77777777" w:rsidTr="008E479A">
        <w:tc>
          <w:tcPr>
            <w:tcW w:w="2336" w:type="dxa"/>
            <w:shd w:val="clear" w:color="auto" w:fill="002060"/>
          </w:tcPr>
          <w:p w14:paraId="383C73A0" w14:textId="77777777" w:rsidR="00E1131E" w:rsidRPr="00271E4A" w:rsidRDefault="00E1131E" w:rsidP="008E479A">
            <w:pPr>
              <w:jc w:val="center"/>
              <w:rPr>
                <w:rFonts w:ascii="Arial" w:eastAsiaTheme="majorEastAsia" w:hAnsi="Arial" w:cs="Arial"/>
                <w:b/>
                <w:color w:val="FFFFFF" w:themeColor="background1"/>
                <w:sz w:val="20"/>
                <w:szCs w:val="20"/>
              </w:rPr>
            </w:pPr>
            <w:r w:rsidRPr="00271E4A">
              <w:rPr>
                <w:rFonts w:ascii="Arial" w:eastAsiaTheme="majorEastAsia" w:hAnsi="Arial" w:cs="Arial"/>
                <w:b/>
                <w:color w:val="FFFFFF" w:themeColor="background1"/>
                <w:sz w:val="20"/>
                <w:szCs w:val="20"/>
              </w:rPr>
              <w:t>Version</w:t>
            </w:r>
          </w:p>
        </w:tc>
        <w:tc>
          <w:tcPr>
            <w:tcW w:w="2338" w:type="dxa"/>
            <w:shd w:val="clear" w:color="auto" w:fill="002060"/>
          </w:tcPr>
          <w:p w14:paraId="022C9007" w14:textId="77777777" w:rsidR="00E1131E" w:rsidRPr="00271E4A" w:rsidRDefault="00E1131E" w:rsidP="008E479A">
            <w:pPr>
              <w:jc w:val="center"/>
              <w:rPr>
                <w:rFonts w:ascii="Arial" w:eastAsiaTheme="majorEastAsia" w:hAnsi="Arial" w:cs="Arial"/>
                <w:b/>
                <w:color w:val="FFFFFF" w:themeColor="background1"/>
                <w:sz w:val="20"/>
                <w:szCs w:val="20"/>
              </w:rPr>
            </w:pPr>
            <w:r w:rsidRPr="00271E4A">
              <w:rPr>
                <w:rFonts w:ascii="Arial" w:eastAsiaTheme="majorEastAsia" w:hAnsi="Arial" w:cs="Arial"/>
                <w:b/>
                <w:color w:val="FFFFFF" w:themeColor="background1"/>
                <w:sz w:val="20"/>
                <w:szCs w:val="20"/>
              </w:rPr>
              <w:t>Date</w:t>
            </w:r>
          </w:p>
        </w:tc>
        <w:tc>
          <w:tcPr>
            <w:tcW w:w="2338" w:type="dxa"/>
            <w:shd w:val="clear" w:color="auto" w:fill="002060"/>
          </w:tcPr>
          <w:p w14:paraId="029E1A4A" w14:textId="77777777" w:rsidR="00E1131E" w:rsidRPr="00271E4A" w:rsidRDefault="00E1131E" w:rsidP="008E479A">
            <w:pPr>
              <w:jc w:val="center"/>
              <w:rPr>
                <w:rFonts w:ascii="Arial" w:eastAsiaTheme="majorEastAsia" w:hAnsi="Arial" w:cs="Arial"/>
                <w:b/>
                <w:color w:val="FFFFFF" w:themeColor="background1"/>
                <w:sz w:val="20"/>
                <w:szCs w:val="20"/>
              </w:rPr>
            </w:pPr>
            <w:r w:rsidRPr="00271E4A">
              <w:rPr>
                <w:rFonts w:ascii="Arial" w:eastAsiaTheme="majorEastAsia" w:hAnsi="Arial" w:cs="Arial"/>
                <w:b/>
                <w:color w:val="FFFFFF" w:themeColor="background1"/>
                <w:sz w:val="20"/>
                <w:szCs w:val="20"/>
              </w:rPr>
              <w:t>Description</w:t>
            </w:r>
          </w:p>
        </w:tc>
        <w:tc>
          <w:tcPr>
            <w:tcW w:w="2793" w:type="dxa"/>
            <w:shd w:val="clear" w:color="auto" w:fill="002060"/>
          </w:tcPr>
          <w:p w14:paraId="06632FC7" w14:textId="77777777" w:rsidR="00E1131E" w:rsidRPr="00271E4A" w:rsidRDefault="00E1131E" w:rsidP="008E479A">
            <w:pPr>
              <w:jc w:val="center"/>
              <w:rPr>
                <w:rFonts w:ascii="Arial" w:eastAsiaTheme="majorEastAsia" w:hAnsi="Arial" w:cs="Arial"/>
                <w:b/>
                <w:color w:val="FFFFFF" w:themeColor="background1"/>
                <w:sz w:val="20"/>
                <w:szCs w:val="20"/>
              </w:rPr>
            </w:pPr>
            <w:r w:rsidRPr="00271E4A">
              <w:rPr>
                <w:rFonts w:ascii="Arial" w:eastAsiaTheme="majorEastAsia" w:hAnsi="Arial" w:cs="Arial"/>
                <w:b/>
                <w:color w:val="FFFFFF" w:themeColor="background1"/>
                <w:sz w:val="20"/>
                <w:szCs w:val="20"/>
              </w:rPr>
              <w:t>Author</w:t>
            </w:r>
          </w:p>
        </w:tc>
      </w:tr>
      <w:tr w:rsidR="00E1131E" w14:paraId="390D306D" w14:textId="77777777" w:rsidTr="008E479A">
        <w:tc>
          <w:tcPr>
            <w:tcW w:w="2336" w:type="dxa"/>
            <w:shd w:val="clear" w:color="auto" w:fill="FFFFFF" w:themeFill="background1"/>
          </w:tcPr>
          <w:p w14:paraId="172FA9C9" w14:textId="109883B2" w:rsidR="00E1131E" w:rsidRPr="00E541EF" w:rsidRDefault="00E541EF" w:rsidP="008E479A">
            <w:pPr>
              <w:jc w:val="center"/>
              <w:rPr>
                <w:rFonts w:ascii="Arial" w:eastAsiaTheme="majorEastAsia" w:hAnsi="Arial" w:cs="Arial"/>
                <w:sz w:val="20"/>
                <w:szCs w:val="20"/>
              </w:rPr>
            </w:pPr>
            <w:r w:rsidRPr="00E541EF">
              <w:rPr>
                <w:rFonts w:ascii="Arial" w:eastAsiaTheme="majorEastAsia" w:hAnsi="Arial" w:cs="Arial"/>
                <w:sz w:val="20"/>
                <w:szCs w:val="20"/>
              </w:rPr>
              <w:t>0.1</w:t>
            </w:r>
          </w:p>
        </w:tc>
        <w:tc>
          <w:tcPr>
            <w:tcW w:w="2338" w:type="dxa"/>
            <w:shd w:val="clear" w:color="auto" w:fill="FFFFFF" w:themeFill="background1"/>
          </w:tcPr>
          <w:p w14:paraId="1A913D28" w14:textId="5E0E544F" w:rsidR="00E1131E" w:rsidRPr="00E541EF" w:rsidRDefault="00EB1401" w:rsidP="008E479A">
            <w:pPr>
              <w:jc w:val="center"/>
              <w:rPr>
                <w:rFonts w:ascii="Arial" w:eastAsiaTheme="majorEastAsia" w:hAnsi="Arial" w:cs="Arial"/>
                <w:sz w:val="20"/>
                <w:szCs w:val="20"/>
              </w:rPr>
            </w:pPr>
            <w:r>
              <w:rPr>
                <w:rFonts w:ascii="Arial" w:eastAsiaTheme="majorEastAsia" w:hAnsi="Arial" w:cs="Arial"/>
                <w:sz w:val="20"/>
                <w:szCs w:val="20"/>
              </w:rPr>
              <w:t>12</w:t>
            </w:r>
            <w:r w:rsidR="005C5713">
              <w:rPr>
                <w:rFonts w:ascii="Arial" w:eastAsiaTheme="majorEastAsia" w:hAnsi="Arial" w:cs="Arial"/>
                <w:sz w:val="20"/>
                <w:szCs w:val="20"/>
              </w:rPr>
              <w:t>-Dec-2019</w:t>
            </w:r>
          </w:p>
        </w:tc>
        <w:tc>
          <w:tcPr>
            <w:tcW w:w="2338" w:type="dxa"/>
            <w:shd w:val="clear" w:color="auto" w:fill="FFFFFF" w:themeFill="background1"/>
          </w:tcPr>
          <w:p w14:paraId="50E3DB0B" w14:textId="70050F4C" w:rsidR="00E1131E" w:rsidRPr="00E541EF" w:rsidRDefault="008B13CB" w:rsidP="008E479A">
            <w:pPr>
              <w:jc w:val="center"/>
              <w:rPr>
                <w:rFonts w:ascii="Arial" w:eastAsiaTheme="majorEastAsia" w:hAnsi="Arial" w:cs="Arial"/>
                <w:sz w:val="20"/>
                <w:szCs w:val="20"/>
              </w:rPr>
            </w:pPr>
            <w:r>
              <w:rPr>
                <w:rFonts w:ascii="Arial" w:eastAsiaTheme="majorEastAsia" w:hAnsi="Arial" w:cs="Arial"/>
                <w:sz w:val="20"/>
                <w:szCs w:val="20"/>
              </w:rPr>
              <w:t>Initial</w:t>
            </w:r>
          </w:p>
        </w:tc>
        <w:tc>
          <w:tcPr>
            <w:tcW w:w="2793" w:type="dxa"/>
            <w:shd w:val="clear" w:color="auto" w:fill="FFFFFF" w:themeFill="background1"/>
          </w:tcPr>
          <w:p w14:paraId="50571D55" w14:textId="388108CC" w:rsidR="00E1131E" w:rsidRPr="00E541EF" w:rsidRDefault="00CD7212" w:rsidP="008E479A">
            <w:pPr>
              <w:jc w:val="center"/>
              <w:rPr>
                <w:rFonts w:ascii="Arial" w:eastAsiaTheme="majorEastAsia" w:hAnsi="Arial" w:cs="Arial"/>
                <w:sz w:val="20"/>
                <w:szCs w:val="20"/>
              </w:rPr>
            </w:pPr>
            <w:r>
              <w:rPr>
                <w:rFonts w:ascii="Arial" w:eastAsiaTheme="majorEastAsia" w:hAnsi="Arial" w:cs="Arial"/>
                <w:sz w:val="20"/>
                <w:szCs w:val="20"/>
              </w:rPr>
              <w:t xml:space="preserve">Aravinda </w:t>
            </w:r>
            <w:r w:rsidR="000B3653">
              <w:rPr>
                <w:rFonts w:ascii="Arial" w:eastAsiaTheme="majorEastAsia" w:hAnsi="Arial" w:cs="Arial"/>
                <w:sz w:val="20"/>
                <w:szCs w:val="20"/>
              </w:rPr>
              <w:t>A. R</w:t>
            </w:r>
          </w:p>
        </w:tc>
      </w:tr>
      <w:tr w:rsidR="00E1131E" w14:paraId="29F1BA7D" w14:textId="77777777" w:rsidTr="008E479A">
        <w:tc>
          <w:tcPr>
            <w:tcW w:w="2336" w:type="dxa"/>
            <w:shd w:val="clear" w:color="auto" w:fill="FFFFFF" w:themeFill="background1"/>
          </w:tcPr>
          <w:p w14:paraId="4A07AAAD" w14:textId="62FC36C6" w:rsidR="00E1131E" w:rsidRPr="00E541EF" w:rsidRDefault="009D6EBC" w:rsidP="008E479A">
            <w:pPr>
              <w:jc w:val="center"/>
              <w:rPr>
                <w:rFonts w:ascii="Arial" w:eastAsiaTheme="majorEastAsia" w:hAnsi="Arial" w:cs="Arial"/>
                <w:sz w:val="20"/>
                <w:szCs w:val="20"/>
              </w:rPr>
            </w:pPr>
            <w:r>
              <w:rPr>
                <w:rFonts w:ascii="Arial" w:eastAsiaTheme="majorEastAsia" w:hAnsi="Arial" w:cs="Arial"/>
                <w:sz w:val="20"/>
                <w:szCs w:val="20"/>
              </w:rPr>
              <w:t>0.2</w:t>
            </w:r>
          </w:p>
        </w:tc>
        <w:tc>
          <w:tcPr>
            <w:tcW w:w="2338" w:type="dxa"/>
            <w:shd w:val="clear" w:color="auto" w:fill="FFFFFF" w:themeFill="background1"/>
          </w:tcPr>
          <w:p w14:paraId="232B89F6" w14:textId="71DA5F1A" w:rsidR="00E1131E" w:rsidRPr="00E541EF" w:rsidRDefault="000939CC" w:rsidP="008E479A">
            <w:pPr>
              <w:jc w:val="center"/>
              <w:rPr>
                <w:rFonts w:ascii="Arial" w:eastAsiaTheme="majorEastAsia" w:hAnsi="Arial" w:cs="Arial"/>
                <w:sz w:val="20"/>
                <w:szCs w:val="20"/>
              </w:rPr>
            </w:pPr>
            <w:r>
              <w:rPr>
                <w:rFonts w:ascii="Arial" w:eastAsiaTheme="majorEastAsia" w:hAnsi="Arial" w:cs="Arial"/>
                <w:sz w:val="20"/>
                <w:szCs w:val="20"/>
              </w:rPr>
              <w:t>20-Dec-2019</w:t>
            </w:r>
          </w:p>
        </w:tc>
        <w:tc>
          <w:tcPr>
            <w:tcW w:w="2338" w:type="dxa"/>
            <w:shd w:val="clear" w:color="auto" w:fill="FFFFFF" w:themeFill="background1"/>
          </w:tcPr>
          <w:p w14:paraId="58587769" w14:textId="3FD6C5E3" w:rsidR="00E1131E" w:rsidRPr="00E541EF" w:rsidRDefault="00B83787" w:rsidP="008E479A">
            <w:pPr>
              <w:jc w:val="center"/>
              <w:rPr>
                <w:rFonts w:ascii="Arial" w:eastAsiaTheme="majorEastAsia" w:hAnsi="Arial" w:cs="Arial"/>
                <w:sz w:val="20"/>
                <w:szCs w:val="20"/>
              </w:rPr>
            </w:pPr>
            <w:r>
              <w:rPr>
                <w:rFonts w:ascii="Arial" w:eastAsiaTheme="majorEastAsia" w:hAnsi="Arial" w:cs="Arial"/>
                <w:sz w:val="20"/>
                <w:szCs w:val="20"/>
              </w:rPr>
              <w:t>More granular level details added</w:t>
            </w:r>
          </w:p>
        </w:tc>
        <w:tc>
          <w:tcPr>
            <w:tcW w:w="2793" w:type="dxa"/>
            <w:shd w:val="clear" w:color="auto" w:fill="FFFFFF" w:themeFill="background1"/>
          </w:tcPr>
          <w:p w14:paraId="54E9D734" w14:textId="4ECE98DC" w:rsidR="00E1131E" w:rsidRPr="00E541EF" w:rsidRDefault="000154FC" w:rsidP="008E479A">
            <w:pPr>
              <w:jc w:val="center"/>
              <w:rPr>
                <w:rFonts w:ascii="Arial" w:eastAsiaTheme="majorEastAsia" w:hAnsi="Arial" w:cs="Arial"/>
                <w:sz w:val="20"/>
                <w:szCs w:val="20"/>
              </w:rPr>
            </w:pPr>
            <w:r>
              <w:rPr>
                <w:rFonts w:ascii="Arial" w:eastAsiaTheme="majorEastAsia" w:hAnsi="Arial" w:cs="Arial"/>
                <w:sz w:val="20"/>
                <w:szCs w:val="20"/>
              </w:rPr>
              <w:t>Aravinda A. R</w:t>
            </w:r>
          </w:p>
        </w:tc>
      </w:tr>
    </w:tbl>
    <w:p w14:paraId="398C03A9" w14:textId="77777777" w:rsidR="00E1131E" w:rsidRDefault="00E1131E" w:rsidP="00E1131E">
      <w:pPr>
        <w:rPr>
          <w:rFonts w:ascii="Arial" w:eastAsiaTheme="majorEastAsia" w:hAnsi="Arial" w:cs="Arial"/>
          <w:b/>
          <w:color w:val="002060"/>
          <w:sz w:val="28"/>
          <w:szCs w:val="32"/>
        </w:rPr>
      </w:pPr>
    </w:p>
    <w:p w14:paraId="4B75315A" w14:textId="77777777" w:rsidR="00E1131E" w:rsidRDefault="00E1131E" w:rsidP="00E1131E">
      <w:pPr>
        <w:rPr>
          <w:rFonts w:ascii="Arial" w:eastAsiaTheme="majorEastAsia" w:hAnsi="Arial" w:cs="Arial"/>
          <w:b/>
          <w:color w:val="002060"/>
          <w:sz w:val="28"/>
          <w:szCs w:val="32"/>
        </w:rPr>
      </w:pPr>
      <w:r>
        <w:rPr>
          <w:rFonts w:ascii="Arial" w:eastAsiaTheme="majorEastAsia" w:hAnsi="Arial" w:cs="Arial"/>
          <w:b/>
          <w:color w:val="002060"/>
          <w:sz w:val="28"/>
          <w:szCs w:val="32"/>
        </w:rPr>
        <w:t>Reviewers</w:t>
      </w:r>
    </w:p>
    <w:tbl>
      <w:tblPr>
        <w:tblStyle w:val="TableGrid"/>
        <w:tblW w:w="9895" w:type="dxa"/>
        <w:tblLook w:val="04A0" w:firstRow="1" w:lastRow="0" w:firstColumn="1" w:lastColumn="0" w:noHBand="0" w:noVBand="1"/>
      </w:tblPr>
      <w:tblGrid>
        <w:gridCol w:w="2336"/>
        <w:gridCol w:w="2338"/>
        <w:gridCol w:w="5221"/>
      </w:tblGrid>
      <w:tr w:rsidR="00E1131E" w14:paraId="28B126B2" w14:textId="77777777" w:rsidTr="008E479A">
        <w:tc>
          <w:tcPr>
            <w:tcW w:w="2336" w:type="dxa"/>
            <w:shd w:val="clear" w:color="auto" w:fill="002060"/>
          </w:tcPr>
          <w:p w14:paraId="69F3240E" w14:textId="77777777" w:rsidR="00E1131E" w:rsidRPr="00585ED0" w:rsidRDefault="00E1131E" w:rsidP="008E479A">
            <w:pPr>
              <w:jc w:val="center"/>
              <w:rPr>
                <w:rFonts w:ascii="Arial" w:eastAsiaTheme="majorEastAsia" w:hAnsi="Arial" w:cs="Arial"/>
                <w:color w:val="FFFFFF" w:themeColor="background1"/>
                <w:sz w:val="20"/>
                <w:szCs w:val="20"/>
              </w:rPr>
            </w:pPr>
            <w:r>
              <w:rPr>
                <w:rFonts w:ascii="Arial" w:eastAsiaTheme="majorEastAsia" w:hAnsi="Arial" w:cs="Arial"/>
                <w:color w:val="FFFFFF" w:themeColor="background1"/>
                <w:sz w:val="20"/>
                <w:szCs w:val="20"/>
              </w:rPr>
              <w:t>Name</w:t>
            </w:r>
          </w:p>
        </w:tc>
        <w:tc>
          <w:tcPr>
            <w:tcW w:w="2338" w:type="dxa"/>
            <w:shd w:val="clear" w:color="auto" w:fill="002060"/>
          </w:tcPr>
          <w:p w14:paraId="2FBB2F8A" w14:textId="77777777" w:rsidR="00E1131E" w:rsidRPr="00585ED0" w:rsidRDefault="00E1131E" w:rsidP="008E479A">
            <w:pPr>
              <w:jc w:val="center"/>
              <w:rPr>
                <w:rFonts w:ascii="Arial" w:eastAsiaTheme="majorEastAsia" w:hAnsi="Arial" w:cs="Arial"/>
                <w:color w:val="FFFFFF" w:themeColor="background1"/>
                <w:sz w:val="20"/>
                <w:szCs w:val="20"/>
              </w:rPr>
            </w:pPr>
            <w:r>
              <w:rPr>
                <w:rFonts w:ascii="Arial" w:eastAsiaTheme="majorEastAsia" w:hAnsi="Arial" w:cs="Arial"/>
                <w:color w:val="FFFFFF" w:themeColor="background1"/>
                <w:sz w:val="20"/>
                <w:szCs w:val="20"/>
              </w:rPr>
              <w:t>Title</w:t>
            </w:r>
          </w:p>
        </w:tc>
        <w:tc>
          <w:tcPr>
            <w:tcW w:w="5221" w:type="dxa"/>
            <w:shd w:val="clear" w:color="auto" w:fill="002060"/>
          </w:tcPr>
          <w:p w14:paraId="3B1B7DAD" w14:textId="77777777" w:rsidR="00E1131E" w:rsidRPr="00585ED0" w:rsidRDefault="00E1131E" w:rsidP="008E479A">
            <w:pPr>
              <w:jc w:val="center"/>
              <w:rPr>
                <w:rFonts w:ascii="Arial" w:eastAsiaTheme="majorEastAsia" w:hAnsi="Arial" w:cs="Arial"/>
                <w:color w:val="FFFFFF" w:themeColor="background1"/>
                <w:sz w:val="20"/>
                <w:szCs w:val="20"/>
              </w:rPr>
            </w:pPr>
            <w:r>
              <w:rPr>
                <w:rFonts w:ascii="Arial" w:eastAsiaTheme="majorEastAsia" w:hAnsi="Arial" w:cs="Arial"/>
                <w:color w:val="FFFFFF" w:themeColor="background1"/>
                <w:sz w:val="20"/>
                <w:szCs w:val="20"/>
              </w:rPr>
              <w:t>Responsibility</w:t>
            </w:r>
          </w:p>
        </w:tc>
      </w:tr>
      <w:tr w:rsidR="00E1131E" w14:paraId="55C7191B" w14:textId="77777777" w:rsidTr="008E479A">
        <w:tc>
          <w:tcPr>
            <w:tcW w:w="2336" w:type="dxa"/>
            <w:shd w:val="clear" w:color="auto" w:fill="FFFFFF" w:themeFill="background1"/>
          </w:tcPr>
          <w:p w14:paraId="2F265421" w14:textId="084710F8" w:rsidR="00E1131E" w:rsidRPr="00E541EF" w:rsidRDefault="001F2D23" w:rsidP="00803068">
            <w:pPr>
              <w:rPr>
                <w:rFonts w:ascii="Arial" w:eastAsiaTheme="majorEastAsia" w:hAnsi="Arial" w:cs="Arial"/>
                <w:sz w:val="20"/>
                <w:szCs w:val="20"/>
              </w:rPr>
            </w:pPr>
            <w:r>
              <w:rPr>
                <w:rFonts w:ascii="Arial" w:eastAsiaTheme="majorEastAsia" w:hAnsi="Arial" w:cs="Arial"/>
                <w:sz w:val="20"/>
                <w:szCs w:val="20"/>
              </w:rPr>
              <w:t xml:space="preserve">Mr. </w:t>
            </w:r>
            <w:r w:rsidR="00811D8F">
              <w:rPr>
                <w:rFonts w:ascii="Arial" w:eastAsiaTheme="majorEastAsia" w:hAnsi="Arial" w:cs="Arial"/>
                <w:sz w:val="20"/>
                <w:szCs w:val="20"/>
              </w:rPr>
              <w:t>Sisir Samanta</w:t>
            </w:r>
          </w:p>
        </w:tc>
        <w:tc>
          <w:tcPr>
            <w:tcW w:w="2338" w:type="dxa"/>
            <w:shd w:val="clear" w:color="auto" w:fill="FFFFFF" w:themeFill="background1"/>
          </w:tcPr>
          <w:p w14:paraId="6C764B2E" w14:textId="5ABF31D8" w:rsidR="00E1131E" w:rsidRPr="00E541EF" w:rsidRDefault="00415197" w:rsidP="008E479A">
            <w:pPr>
              <w:jc w:val="center"/>
              <w:rPr>
                <w:rFonts w:ascii="Arial" w:eastAsiaTheme="majorEastAsia" w:hAnsi="Arial" w:cs="Arial"/>
                <w:sz w:val="20"/>
                <w:szCs w:val="20"/>
              </w:rPr>
            </w:pPr>
            <w:r w:rsidRPr="00415197">
              <w:rPr>
                <w:rFonts w:ascii="Arial" w:eastAsiaTheme="majorEastAsia" w:hAnsi="Arial" w:cs="Arial"/>
                <w:sz w:val="20"/>
                <w:szCs w:val="20"/>
              </w:rPr>
              <w:t>Consultant, IT Architecture</w:t>
            </w:r>
          </w:p>
        </w:tc>
        <w:tc>
          <w:tcPr>
            <w:tcW w:w="5221" w:type="dxa"/>
            <w:shd w:val="clear" w:color="auto" w:fill="FFFFFF" w:themeFill="background1"/>
          </w:tcPr>
          <w:p w14:paraId="112F11B5" w14:textId="77777777" w:rsidR="00E1131E" w:rsidRPr="00E541EF" w:rsidRDefault="00E1131E" w:rsidP="008E479A">
            <w:pPr>
              <w:jc w:val="center"/>
              <w:rPr>
                <w:rFonts w:ascii="Arial" w:eastAsiaTheme="majorEastAsia" w:hAnsi="Arial" w:cs="Arial"/>
                <w:sz w:val="20"/>
                <w:szCs w:val="20"/>
              </w:rPr>
            </w:pPr>
          </w:p>
        </w:tc>
      </w:tr>
      <w:tr w:rsidR="00E1131E" w14:paraId="7E5A8A5E" w14:textId="77777777" w:rsidTr="008E479A">
        <w:tc>
          <w:tcPr>
            <w:tcW w:w="2336" w:type="dxa"/>
            <w:shd w:val="clear" w:color="auto" w:fill="FFFFFF" w:themeFill="background1"/>
          </w:tcPr>
          <w:p w14:paraId="521AFE2B" w14:textId="34134139" w:rsidR="00E1131E" w:rsidRPr="00E541EF" w:rsidRDefault="001F2D23" w:rsidP="00803068">
            <w:pPr>
              <w:rPr>
                <w:rFonts w:ascii="Arial" w:eastAsiaTheme="majorEastAsia" w:hAnsi="Arial" w:cs="Arial"/>
                <w:sz w:val="20"/>
                <w:szCs w:val="20"/>
              </w:rPr>
            </w:pPr>
            <w:r>
              <w:rPr>
                <w:rFonts w:ascii="Arial" w:eastAsiaTheme="majorEastAsia" w:hAnsi="Arial" w:cs="Arial"/>
                <w:sz w:val="20"/>
                <w:szCs w:val="20"/>
              </w:rPr>
              <w:t xml:space="preserve">Mr. </w:t>
            </w:r>
            <w:r w:rsidR="00415197">
              <w:rPr>
                <w:rFonts w:ascii="Arial" w:eastAsiaTheme="majorEastAsia" w:hAnsi="Arial" w:cs="Arial"/>
                <w:sz w:val="20"/>
                <w:szCs w:val="20"/>
              </w:rPr>
              <w:t>Mahesh Kancharla</w:t>
            </w:r>
          </w:p>
        </w:tc>
        <w:tc>
          <w:tcPr>
            <w:tcW w:w="2338" w:type="dxa"/>
            <w:shd w:val="clear" w:color="auto" w:fill="FFFFFF" w:themeFill="background1"/>
          </w:tcPr>
          <w:p w14:paraId="70959DE5" w14:textId="430D2FCC" w:rsidR="00E1131E" w:rsidRPr="00E541EF" w:rsidRDefault="00D13829" w:rsidP="008E479A">
            <w:pPr>
              <w:jc w:val="center"/>
              <w:rPr>
                <w:rFonts w:ascii="Arial" w:eastAsiaTheme="majorEastAsia" w:hAnsi="Arial" w:cs="Arial"/>
                <w:sz w:val="20"/>
                <w:szCs w:val="20"/>
              </w:rPr>
            </w:pPr>
            <w:r w:rsidRPr="00D13829">
              <w:rPr>
                <w:rFonts w:ascii="Arial" w:eastAsiaTheme="majorEastAsia" w:hAnsi="Arial" w:cs="Arial"/>
                <w:sz w:val="20"/>
                <w:szCs w:val="20"/>
              </w:rPr>
              <w:t>Senior Manager, Software Engineer IT</w:t>
            </w:r>
          </w:p>
        </w:tc>
        <w:tc>
          <w:tcPr>
            <w:tcW w:w="5221" w:type="dxa"/>
            <w:shd w:val="clear" w:color="auto" w:fill="FFFFFF" w:themeFill="background1"/>
          </w:tcPr>
          <w:p w14:paraId="36D75812" w14:textId="77777777" w:rsidR="00E1131E" w:rsidRPr="00E541EF" w:rsidRDefault="00E1131E" w:rsidP="008E479A">
            <w:pPr>
              <w:jc w:val="center"/>
              <w:rPr>
                <w:rFonts w:ascii="Arial" w:eastAsiaTheme="majorEastAsia" w:hAnsi="Arial" w:cs="Arial"/>
                <w:sz w:val="20"/>
                <w:szCs w:val="20"/>
              </w:rPr>
            </w:pPr>
          </w:p>
        </w:tc>
      </w:tr>
      <w:tr w:rsidR="00D13829" w14:paraId="17A4D3D5" w14:textId="77777777" w:rsidTr="008E479A">
        <w:tc>
          <w:tcPr>
            <w:tcW w:w="2336" w:type="dxa"/>
            <w:shd w:val="clear" w:color="auto" w:fill="FFFFFF" w:themeFill="background1"/>
          </w:tcPr>
          <w:p w14:paraId="47A47237" w14:textId="03A275EB" w:rsidR="00D13829" w:rsidRDefault="001F2D23" w:rsidP="00803068">
            <w:pPr>
              <w:rPr>
                <w:rFonts w:ascii="Arial" w:eastAsiaTheme="majorEastAsia" w:hAnsi="Arial" w:cs="Arial"/>
                <w:sz w:val="20"/>
                <w:szCs w:val="20"/>
              </w:rPr>
            </w:pPr>
            <w:r>
              <w:rPr>
                <w:rFonts w:ascii="Arial" w:eastAsiaTheme="majorEastAsia" w:hAnsi="Arial" w:cs="Arial"/>
                <w:sz w:val="20"/>
                <w:szCs w:val="20"/>
              </w:rPr>
              <w:t xml:space="preserve">Mr. </w:t>
            </w:r>
            <w:r w:rsidR="00D13829">
              <w:rPr>
                <w:rFonts w:ascii="Arial" w:eastAsiaTheme="majorEastAsia" w:hAnsi="Arial" w:cs="Arial"/>
                <w:sz w:val="20"/>
                <w:szCs w:val="20"/>
              </w:rPr>
              <w:t>Arun Gupta</w:t>
            </w:r>
          </w:p>
        </w:tc>
        <w:tc>
          <w:tcPr>
            <w:tcW w:w="2338" w:type="dxa"/>
            <w:shd w:val="clear" w:color="auto" w:fill="FFFFFF" w:themeFill="background1"/>
          </w:tcPr>
          <w:p w14:paraId="0ABE92E8" w14:textId="30D2D9E7" w:rsidR="00D13829" w:rsidRPr="00D13829" w:rsidRDefault="00D13829" w:rsidP="008E479A">
            <w:pPr>
              <w:jc w:val="center"/>
              <w:rPr>
                <w:rFonts w:ascii="Arial" w:eastAsiaTheme="majorEastAsia" w:hAnsi="Arial" w:cs="Arial"/>
                <w:sz w:val="20"/>
                <w:szCs w:val="20"/>
              </w:rPr>
            </w:pPr>
            <w:r w:rsidRPr="00D13829">
              <w:rPr>
                <w:rFonts w:ascii="Arial" w:eastAsiaTheme="majorEastAsia" w:hAnsi="Arial" w:cs="Arial"/>
                <w:sz w:val="20"/>
                <w:szCs w:val="20"/>
              </w:rPr>
              <w:t xml:space="preserve">Principal Software Engineer </w:t>
            </w:r>
            <w:r>
              <w:rPr>
                <w:rFonts w:ascii="Arial" w:eastAsiaTheme="majorEastAsia" w:hAnsi="Arial" w:cs="Arial"/>
                <w:sz w:val="20"/>
                <w:szCs w:val="20"/>
              </w:rPr>
              <w:t>–</w:t>
            </w:r>
            <w:r w:rsidRPr="00D13829">
              <w:rPr>
                <w:rFonts w:ascii="Arial" w:eastAsiaTheme="majorEastAsia" w:hAnsi="Arial" w:cs="Arial"/>
                <w:sz w:val="20"/>
                <w:szCs w:val="20"/>
              </w:rPr>
              <w:t xml:space="preserve"> IT</w:t>
            </w:r>
          </w:p>
        </w:tc>
        <w:tc>
          <w:tcPr>
            <w:tcW w:w="5221" w:type="dxa"/>
            <w:shd w:val="clear" w:color="auto" w:fill="FFFFFF" w:themeFill="background1"/>
          </w:tcPr>
          <w:p w14:paraId="4C168979" w14:textId="77777777" w:rsidR="00D13829" w:rsidRPr="00E541EF" w:rsidRDefault="00D13829" w:rsidP="008E479A">
            <w:pPr>
              <w:jc w:val="center"/>
              <w:rPr>
                <w:rFonts w:ascii="Arial" w:eastAsiaTheme="majorEastAsia" w:hAnsi="Arial" w:cs="Arial"/>
                <w:sz w:val="20"/>
                <w:szCs w:val="20"/>
              </w:rPr>
            </w:pPr>
          </w:p>
        </w:tc>
      </w:tr>
    </w:tbl>
    <w:p w14:paraId="727B4490" w14:textId="77777777" w:rsidR="00E1131E" w:rsidRDefault="00E1131E" w:rsidP="00E1131E">
      <w:pPr>
        <w:rPr>
          <w:rFonts w:ascii="Arial" w:eastAsiaTheme="majorEastAsia" w:hAnsi="Arial" w:cs="Arial"/>
          <w:b/>
          <w:color w:val="002060"/>
          <w:sz w:val="28"/>
          <w:szCs w:val="32"/>
        </w:rPr>
      </w:pPr>
    </w:p>
    <w:p w14:paraId="7E02316F" w14:textId="77777777" w:rsidR="00E1131E" w:rsidRDefault="00E1131E" w:rsidP="00E1131E">
      <w:pPr>
        <w:rPr>
          <w:rFonts w:ascii="Arial" w:eastAsiaTheme="majorEastAsia" w:hAnsi="Arial" w:cs="Arial"/>
          <w:b/>
          <w:color w:val="002060"/>
          <w:sz w:val="28"/>
          <w:szCs w:val="32"/>
        </w:rPr>
      </w:pPr>
      <w:r>
        <w:rPr>
          <w:rFonts w:ascii="Arial" w:eastAsiaTheme="majorEastAsia" w:hAnsi="Arial" w:cs="Arial"/>
          <w:b/>
          <w:color w:val="002060"/>
          <w:sz w:val="28"/>
          <w:szCs w:val="32"/>
        </w:rPr>
        <w:t>Approvers</w:t>
      </w:r>
    </w:p>
    <w:tbl>
      <w:tblPr>
        <w:tblStyle w:val="TableGrid"/>
        <w:tblW w:w="9881" w:type="dxa"/>
        <w:tblLook w:val="04A0" w:firstRow="1" w:lastRow="0" w:firstColumn="1" w:lastColumn="0" w:noHBand="0" w:noVBand="1"/>
      </w:tblPr>
      <w:tblGrid>
        <w:gridCol w:w="1695"/>
        <w:gridCol w:w="1643"/>
        <w:gridCol w:w="3268"/>
        <w:gridCol w:w="3275"/>
      </w:tblGrid>
      <w:tr w:rsidR="00E1131E" w14:paraId="6F5C6F56" w14:textId="77777777" w:rsidTr="008E479A">
        <w:trPr>
          <w:trHeight w:val="238"/>
        </w:trPr>
        <w:tc>
          <w:tcPr>
            <w:tcW w:w="1695" w:type="dxa"/>
            <w:shd w:val="clear" w:color="auto" w:fill="002060"/>
          </w:tcPr>
          <w:p w14:paraId="352F6989" w14:textId="77777777" w:rsidR="00E1131E" w:rsidRPr="00585ED0" w:rsidRDefault="00E1131E" w:rsidP="008E479A">
            <w:pPr>
              <w:jc w:val="center"/>
              <w:rPr>
                <w:rFonts w:ascii="Arial" w:eastAsiaTheme="majorEastAsia" w:hAnsi="Arial" w:cs="Arial"/>
                <w:color w:val="FFFFFF" w:themeColor="background1"/>
                <w:sz w:val="20"/>
                <w:szCs w:val="20"/>
              </w:rPr>
            </w:pPr>
            <w:r>
              <w:rPr>
                <w:rFonts w:ascii="Arial" w:eastAsiaTheme="majorEastAsia" w:hAnsi="Arial" w:cs="Arial"/>
                <w:color w:val="FFFFFF" w:themeColor="background1"/>
                <w:sz w:val="20"/>
                <w:szCs w:val="20"/>
              </w:rPr>
              <w:t>Title/Department</w:t>
            </w:r>
          </w:p>
        </w:tc>
        <w:tc>
          <w:tcPr>
            <w:tcW w:w="1643" w:type="dxa"/>
            <w:shd w:val="clear" w:color="auto" w:fill="002060"/>
          </w:tcPr>
          <w:p w14:paraId="76F06A22" w14:textId="77777777" w:rsidR="00E1131E" w:rsidRPr="00585ED0" w:rsidRDefault="00E1131E" w:rsidP="008E479A">
            <w:pPr>
              <w:jc w:val="center"/>
              <w:rPr>
                <w:rFonts w:ascii="Arial" w:eastAsiaTheme="majorEastAsia" w:hAnsi="Arial" w:cs="Arial"/>
                <w:color w:val="FFFFFF" w:themeColor="background1"/>
                <w:sz w:val="20"/>
                <w:szCs w:val="20"/>
              </w:rPr>
            </w:pPr>
            <w:r>
              <w:rPr>
                <w:rFonts w:ascii="Arial" w:eastAsiaTheme="majorEastAsia" w:hAnsi="Arial" w:cs="Arial"/>
                <w:color w:val="FFFFFF" w:themeColor="background1"/>
                <w:sz w:val="20"/>
                <w:szCs w:val="20"/>
              </w:rPr>
              <w:t>Responsibility</w:t>
            </w:r>
          </w:p>
        </w:tc>
        <w:tc>
          <w:tcPr>
            <w:tcW w:w="3268" w:type="dxa"/>
            <w:shd w:val="clear" w:color="auto" w:fill="002060"/>
          </w:tcPr>
          <w:p w14:paraId="0024917E" w14:textId="77777777" w:rsidR="00E1131E" w:rsidRPr="00585ED0" w:rsidRDefault="00E1131E" w:rsidP="008E479A">
            <w:pPr>
              <w:jc w:val="center"/>
              <w:rPr>
                <w:rFonts w:ascii="Arial" w:eastAsiaTheme="majorEastAsia" w:hAnsi="Arial" w:cs="Arial"/>
                <w:color w:val="FFFFFF" w:themeColor="background1"/>
                <w:sz w:val="20"/>
                <w:szCs w:val="20"/>
              </w:rPr>
            </w:pPr>
            <w:r>
              <w:rPr>
                <w:rFonts w:ascii="Arial" w:eastAsiaTheme="majorEastAsia" w:hAnsi="Arial" w:cs="Arial"/>
                <w:color w:val="FFFFFF" w:themeColor="background1"/>
                <w:sz w:val="20"/>
                <w:szCs w:val="20"/>
              </w:rPr>
              <w:t>Date</w:t>
            </w:r>
          </w:p>
        </w:tc>
        <w:tc>
          <w:tcPr>
            <w:tcW w:w="3275" w:type="dxa"/>
            <w:shd w:val="clear" w:color="auto" w:fill="002060"/>
          </w:tcPr>
          <w:p w14:paraId="15EE3B0F" w14:textId="77777777" w:rsidR="00E1131E" w:rsidRDefault="00E1131E" w:rsidP="008E479A">
            <w:pPr>
              <w:jc w:val="center"/>
              <w:rPr>
                <w:rFonts w:ascii="Arial" w:eastAsiaTheme="majorEastAsia" w:hAnsi="Arial" w:cs="Arial"/>
                <w:color w:val="FFFFFF" w:themeColor="background1"/>
                <w:sz w:val="20"/>
                <w:szCs w:val="20"/>
              </w:rPr>
            </w:pPr>
            <w:r>
              <w:rPr>
                <w:rFonts w:ascii="Arial" w:eastAsiaTheme="majorEastAsia" w:hAnsi="Arial" w:cs="Arial"/>
                <w:color w:val="FFFFFF" w:themeColor="background1"/>
                <w:sz w:val="20"/>
                <w:szCs w:val="20"/>
              </w:rPr>
              <w:t>Signature</w:t>
            </w:r>
          </w:p>
        </w:tc>
      </w:tr>
      <w:tr w:rsidR="00E1131E" w14:paraId="012FD6BA" w14:textId="77777777" w:rsidTr="008E479A">
        <w:trPr>
          <w:trHeight w:val="238"/>
        </w:trPr>
        <w:tc>
          <w:tcPr>
            <w:tcW w:w="1695" w:type="dxa"/>
            <w:shd w:val="clear" w:color="auto" w:fill="FFFFFF" w:themeFill="background1"/>
          </w:tcPr>
          <w:p w14:paraId="482829FD" w14:textId="5C98AB30" w:rsidR="00E1131E" w:rsidRPr="00E541EF" w:rsidRDefault="00CE402D" w:rsidP="008E479A">
            <w:pPr>
              <w:jc w:val="center"/>
              <w:rPr>
                <w:rFonts w:ascii="Arial" w:eastAsiaTheme="majorEastAsia" w:hAnsi="Arial" w:cs="Arial"/>
                <w:sz w:val="20"/>
                <w:szCs w:val="20"/>
              </w:rPr>
            </w:pPr>
            <w:r>
              <w:rPr>
                <w:rFonts w:ascii="Arial" w:eastAsiaTheme="majorEastAsia" w:hAnsi="Arial" w:cs="Arial"/>
                <w:sz w:val="20"/>
                <w:szCs w:val="20"/>
              </w:rPr>
              <w:t>Mr. Sisir Samanta</w:t>
            </w:r>
          </w:p>
        </w:tc>
        <w:tc>
          <w:tcPr>
            <w:tcW w:w="1643" w:type="dxa"/>
            <w:shd w:val="clear" w:color="auto" w:fill="FFFFFF" w:themeFill="background1"/>
          </w:tcPr>
          <w:p w14:paraId="47DFA29B" w14:textId="77777777" w:rsidR="00E1131E" w:rsidRPr="00E541EF" w:rsidRDefault="00E1131E" w:rsidP="008E479A">
            <w:pPr>
              <w:jc w:val="center"/>
              <w:rPr>
                <w:rFonts w:ascii="Arial" w:eastAsiaTheme="majorEastAsia" w:hAnsi="Arial" w:cs="Arial"/>
                <w:sz w:val="20"/>
                <w:szCs w:val="20"/>
              </w:rPr>
            </w:pPr>
          </w:p>
        </w:tc>
        <w:tc>
          <w:tcPr>
            <w:tcW w:w="3268" w:type="dxa"/>
            <w:shd w:val="clear" w:color="auto" w:fill="FFFFFF" w:themeFill="background1"/>
          </w:tcPr>
          <w:p w14:paraId="696DEA06" w14:textId="77777777" w:rsidR="00E1131E" w:rsidRPr="00E541EF" w:rsidRDefault="00E1131E" w:rsidP="008E479A">
            <w:pPr>
              <w:jc w:val="center"/>
              <w:rPr>
                <w:rFonts w:ascii="Arial" w:eastAsiaTheme="majorEastAsia" w:hAnsi="Arial" w:cs="Arial"/>
                <w:sz w:val="20"/>
                <w:szCs w:val="20"/>
              </w:rPr>
            </w:pPr>
          </w:p>
        </w:tc>
        <w:tc>
          <w:tcPr>
            <w:tcW w:w="3275" w:type="dxa"/>
            <w:shd w:val="clear" w:color="auto" w:fill="FFFFFF" w:themeFill="background1"/>
          </w:tcPr>
          <w:p w14:paraId="38B7E097" w14:textId="77777777" w:rsidR="00E1131E" w:rsidRPr="00E541EF" w:rsidRDefault="00E1131E" w:rsidP="008E479A">
            <w:pPr>
              <w:jc w:val="center"/>
              <w:rPr>
                <w:rFonts w:ascii="Arial" w:eastAsiaTheme="majorEastAsia" w:hAnsi="Arial" w:cs="Arial"/>
                <w:sz w:val="20"/>
                <w:szCs w:val="20"/>
              </w:rPr>
            </w:pPr>
          </w:p>
        </w:tc>
      </w:tr>
      <w:tr w:rsidR="00E1131E" w14:paraId="144E37E8" w14:textId="77777777" w:rsidTr="008E479A">
        <w:trPr>
          <w:trHeight w:val="238"/>
        </w:trPr>
        <w:tc>
          <w:tcPr>
            <w:tcW w:w="1695" w:type="dxa"/>
            <w:shd w:val="clear" w:color="auto" w:fill="FFFFFF" w:themeFill="background1"/>
          </w:tcPr>
          <w:p w14:paraId="234D5731" w14:textId="173033FF" w:rsidR="00E1131E" w:rsidRPr="00E541EF" w:rsidRDefault="00CE402D" w:rsidP="008E479A">
            <w:pPr>
              <w:jc w:val="center"/>
              <w:rPr>
                <w:rFonts w:ascii="Arial" w:eastAsiaTheme="majorEastAsia" w:hAnsi="Arial" w:cs="Arial"/>
                <w:sz w:val="20"/>
                <w:szCs w:val="20"/>
              </w:rPr>
            </w:pPr>
            <w:r>
              <w:rPr>
                <w:rFonts w:ascii="Arial" w:eastAsiaTheme="majorEastAsia" w:hAnsi="Arial" w:cs="Arial"/>
                <w:sz w:val="20"/>
                <w:szCs w:val="20"/>
              </w:rPr>
              <w:t>Mr. Mahesh Kancharla</w:t>
            </w:r>
          </w:p>
        </w:tc>
        <w:tc>
          <w:tcPr>
            <w:tcW w:w="1643" w:type="dxa"/>
            <w:shd w:val="clear" w:color="auto" w:fill="FFFFFF" w:themeFill="background1"/>
          </w:tcPr>
          <w:p w14:paraId="6916C06D" w14:textId="77777777" w:rsidR="00E1131E" w:rsidRPr="00E541EF" w:rsidRDefault="00E1131E" w:rsidP="008E479A">
            <w:pPr>
              <w:jc w:val="center"/>
              <w:rPr>
                <w:rFonts w:ascii="Arial" w:eastAsiaTheme="majorEastAsia" w:hAnsi="Arial" w:cs="Arial"/>
                <w:sz w:val="20"/>
                <w:szCs w:val="20"/>
              </w:rPr>
            </w:pPr>
          </w:p>
        </w:tc>
        <w:tc>
          <w:tcPr>
            <w:tcW w:w="3268" w:type="dxa"/>
            <w:shd w:val="clear" w:color="auto" w:fill="FFFFFF" w:themeFill="background1"/>
          </w:tcPr>
          <w:p w14:paraId="28E101D5" w14:textId="77777777" w:rsidR="00E1131E" w:rsidRPr="00E541EF" w:rsidRDefault="00E1131E" w:rsidP="008E479A">
            <w:pPr>
              <w:jc w:val="center"/>
              <w:rPr>
                <w:rFonts w:ascii="Arial" w:eastAsiaTheme="majorEastAsia" w:hAnsi="Arial" w:cs="Arial"/>
                <w:sz w:val="20"/>
                <w:szCs w:val="20"/>
              </w:rPr>
            </w:pPr>
          </w:p>
        </w:tc>
        <w:tc>
          <w:tcPr>
            <w:tcW w:w="3275" w:type="dxa"/>
            <w:shd w:val="clear" w:color="auto" w:fill="FFFFFF" w:themeFill="background1"/>
          </w:tcPr>
          <w:p w14:paraId="5B101DA5" w14:textId="77777777" w:rsidR="00E1131E" w:rsidRPr="00E541EF" w:rsidRDefault="00E1131E" w:rsidP="008E479A">
            <w:pPr>
              <w:jc w:val="center"/>
              <w:rPr>
                <w:rFonts w:ascii="Arial" w:eastAsiaTheme="majorEastAsia" w:hAnsi="Arial" w:cs="Arial"/>
                <w:sz w:val="20"/>
                <w:szCs w:val="20"/>
              </w:rPr>
            </w:pPr>
          </w:p>
        </w:tc>
      </w:tr>
      <w:tr w:rsidR="00CE402D" w14:paraId="2B989EEC" w14:textId="77777777" w:rsidTr="008E479A">
        <w:trPr>
          <w:trHeight w:val="238"/>
        </w:trPr>
        <w:tc>
          <w:tcPr>
            <w:tcW w:w="1695" w:type="dxa"/>
            <w:shd w:val="clear" w:color="auto" w:fill="FFFFFF" w:themeFill="background1"/>
          </w:tcPr>
          <w:p w14:paraId="58721401" w14:textId="77777777" w:rsidR="00CE402D" w:rsidRPr="00E541EF" w:rsidRDefault="00CE402D" w:rsidP="008E479A">
            <w:pPr>
              <w:jc w:val="center"/>
              <w:rPr>
                <w:rFonts w:ascii="Arial" w:eastAsiaTheme="majorEastAsia" w:hAnsi="Arial" w:cs="Arial"/>
                <w:sz w:val="20"/>
                <w:szCs w:val="20"/>
              </w:rPr>
            </w:pPr>
          </w:p>
        </w:tc>
        <w:tc>
          <w:tcPr>
            <w:tcW w:w="1643" w:type="dxa"/>
            <w:shd w:val="clear" w:color="auto" w:fill="FFFFFF" w:themeFill="background1"/>
          </w:tcPr>
          <w:p w14:paraId="2B76554A" w14:textId="77777777" w:rsidR="00CE402D" w:rsidRPr="00E541EF" w:rsidRDefault="00CE402D" w:rsidP="008E479A">
            <w:pPr>
              <w:jc w:val="center"/>
              <w:rPr>
                <w:rFonts w:ascii="Arial" w:eastAsiaTheme="majorEastAsia" w:hAnsi="Arial" w:cs="Arial"/>
                <w:sz w:val="20"/>
                <w:szCs w:val="20"/>
              </w:rPr>
            </w:pPr>
          </w:p>
        </w:tc>
        <w:tc>
          <w:tcPr>
            <w:tcW w:w="3268" w:type="dxa"/>
            <w:shd w:val="clear" w:color="auto" w:fill="FFFFFF" w:themeFill="background1"/>
          </w:tcPr>
          <w:p w14:paraId="75B2B313" w14:textId="77777777" w:rsidR="00CE402D" w:rsidRPr="00E541EF" w:rsidRDefault="00CE402D" w:rsidP="008E479A">
            <w:pPr>
              <w:jc w:val="center"/>
              <w:rPr>
                <w:rFonts w:ascii="Arial" w:eastAsiaTheme="majorEastAsia" w:hAnsi="Arial" w:cs="Arial"/>
                <w:sz w:val="20"/>
                <w:szCs w:val="20"/>
              </w:rPr>
            </w:pPr>
          </w:p>
        </w:tc>
        <w:tc>
          <w:tcPr>
            <w:tcW w:w="3275" w:type="dxa"/>
            <w:shd w:val="clear" w:color="auto" w:fill="FFFFFF" w:themeFill="background1"/>
          </w:tcPr>
          <w:p w14:paraId="638CCCC5" w14:textId="77777777" w:rsidR="00CE402D" w:rsidRPr="00E541EF" w:rsidRDefault="00CE402D" w:rsidP="008E479A">
            <w:pPr>
              <w:jc w:val="center"/>
              <w:rPr>
                <w:rFonts w:ascii="Arial" w:eastAsiaTheme="majorEastAsia" w:hAnsi="Arial" w:cs="Arial"/>
                <w:sz w:val="20"/>
                <w:szCs w:val="20"/>
              </w:rPr>
            </w:pPr>
          </w:p>
        </w:tc>
      </w:tr>
    </w:tbl>
    <w:p w14:paraId="17C38784" w14:textId="77777777" w:rsidR="00E1131E" w:rsidRDefault="00E1131E" w:rsidP="00E1131E">
      <w:pPr>
        <w:rPr>
          <w:rFonts w:ascii="Arial" w:eastAsiaTheme="majorEastAsia" w:hAnsi="Arial" w:cs="Arial"/>
          <w:b/>
          <w:color w:val="002060"/>
          <w:sz w:val="28"/>
          <w:szCs w:val="32"/>
        </w:rPr>
      </w:pPr>
    </w:p>
    <w:p w14:paraId="49FB38E3" w14:textId="72F843D4" w:rsidR="006E721F" w:rsidRDefault="006E721F" w:rsidP="00585ED0">
      <w:pPr>
        <w:rPr>
          <w:rFonts w:ascii="Arial" w:hAnsi="Arial" w:cs="Arial"/>
        </w:rPr>
      </w:pPr>
    </w:p>
    <w:p w14:paraId="71E1DF64" w14:textId="3E97329F" w:rsidR="0049476E" w:rsidRDefault="0049476E">
      <w:pPr>
        <w:rPr>
          <w:rFonts w:ascii="Arial" w:hAnsi="Arial" w:cs="Arial"/>
        </w:rPr>
      </w:pPr>
    </w:p>
    <w:p w14:paraId="497DE5C3" w14:textId="7DE4482C" w:rsidR="00E1131E" w:rsidRDefault="00E1131E">
      <w:pPr>
        <w:rPr>
          <w:rFonts w:ascii="Arial" w:hAnsi="Arial" w:cs="Arial"/>
        </w:rPr>
      </w:pPr>
    </w:p>
    <w:p w14:paraId="39B1B420" w14:textId="7157F814" w:rsidR="00E1131E" w:rsidRDefault="00E1131E">
      <w:pPr>
        <w:rPr>
          <w:rFonts w:ascii="Arial" w:hAnsi="Arial" w:cs="Arial"/>
        </w:rPr>
      </w:pPr>
      <w:r>
        <w:rPr>
          <w:rFonts w:ascii="Arial" w:hAnsi="Arial" w:cs="Arial"/>
        </w:rPr>
        <w:br w:type="page"/>
      </w:r>
    </w:p>
    <w:p w14:paraId="56D509E8" w14:textId="77777777" w:rsidR="00E1131E" w:rsidRDefault="00E1131E">
      <w:pPr>
        <w:rPr>
          <w:rFonts w:ascii="Arial" w:hAnsi="Arial" w:cs="Arial"/>
        </w:rPr>
      </w:pPr>
    </w:p>
    <w:p w14:paraId="633C7A65" w14:textId="4930B713" w:rsidR="00270BFC" w:rsidRDefault="00C4152D">
      <w:pPr>
        <w:pStyle w:val="TOC1"/>
        <w:tabs>
          <w:tab w:val="left" w:pos="440"/>
          <w:tab w:val="right" w:leader="dot" w:pos="9350"/>
        </w:tabs>
        <w:rPr>
          <w:rFonts w:eastAsiaTheme="minorEastAsia"/>
          <w:b w:val="0"/>
          <w:bCs w:val="0"/>
          <w:caps w:val="0"/>
          <w:noProof/>
          <w:sz w:val="22"/>
          <w:szCs w:val="22"/>
        </w:rPr>
      </w:pPr>
      <w:r w:rsidRPr="00856598">
        <w:rPr>
          <w:rFonts w:ascii="Arial" w:hAnsi="Arial" w:cs="Arial"/>
        </w:rPr>
        <w:fldChar w:fldCharType="begin"/>
      </w:r>
      <w:r w:rsidRPr="00856598">
        <w:rPr>
          <w:rFonts w:ascii="Arial" w:hAnsi="Arial" w:cs="Arial"/>
        </w:rPr>
        <w:instrText xml:space="preserve"> TOC \o "1-3" \h \z \u </w:instrText>
      </w:r>
      <w:r w:rsidRPr="00856598">
        <w:rPr>
          <w:rFonts w:ascii="Arial" w:hAnsi="Arial" w:cs="Arial"/>
        </w:rPr>
        <w:fldChar w:fldCharType="separate"/>
      </w:r>
      <w:hyperlink w:anchor="_Toc27772991" w:history="1">
        <w:r w:rsidR="00270BFC" w:rsidRPr="00515ED5">
          <w:rPr>
            <w:rStyle w:val="Hyperlink"/>
            <w:rFonts w:cs="Arial"/>
            <w:noProof/>
          </w:rPr>
          <w:t>1</w:t>
        </w:r>
        <w:r w:rsidR="00270BFC">
          <w:rPr>
            <w:rFonts w:eastAsiaTheme="minorEastAsia"/>
            <w:b w:val="0"/>
            <w:bCs w:val="0"/>
            <w:caps w:val="0"/>
            <w:noProof/>
            <w:sz w:val="22"/>
            <w:szCs w:val="22"/>
          </w:rPr>
          <w:tab/>
        </w:r>
        <w:r w:rsidR="00270BFC" w:rsidRPr="00515ED5">
          <w:rPr>
            <w:rStyle w:val="Hyperlink"/>
            <w:rFonts w:cs="Arial"/>
            <w:noProof/>
          </w:rPr>
          <w:t>About this Document</w:t>
        </w:r>
        <w:r w:rsidR="00270BFC">
          <w:rPr>
            <w:noProof/>
            <w:webHidden/>
          </w:rPr>
          <w:tab/>
        </w:r>
        <w:r w:rsidR="00270BFC">
          <w:rPr>
            <w:noProof/>
            <w:webHidden/>
          </w:rPr>
          <w:fldChar w:fldCharType="begin"/>
        </w:r>
        <w:r w:rsidR="00270BFC">
          <w:rPr>
            <w:noProof/>
            <w:webHidden/>
          </w:rPr>
          <w:instrText xml:space="preserve"> PAGEREF _Toc27772991 \h </w:instrText>
        </w:r>
        <w:r w:rsidR="00270BFC">
          <w:rPr>
            <w:noProof/>
            <w:webHidden/>
          </w:rPr>
        </w:r>
        <w:r w:rsidR="00270BFC">
          <w:rPr>
            <w:noProof/>
            <w:webHidden/>
          </w:rPr>
          <w:fldChar w:fldCharType="separate"/>
        </w:r>
        <w:r w:rsidR="00270BFC">
          <w:rPr>
            <w:noProof/>
            <w:webHidden/>
          </w:rPr>
          <w:t>4</w:t>
        </w:r>
        <w:r w:rsidR="00270BFC">
          <w:rPr>
            <w:noProof/>
            <w:webHidden/>
          </w:rPr>
          <w:fldChar w:fldCharType="end"/>
        </w:r>
      </w:hyperlink>
    </w:p>
    <w:p w14:paraId="22305ECB" w14:textId="7F43AE95" w:rsidR="00270BFC" w:rsidRDefault="00270308">
      <w:pPr>
        <w:pStyle w:val="TOC2"/>
        <w:tabs>
          <w:tab w:val="left" w:pos="880"/>
          <w:tab w:val="right" w:leader="dot" w:pos="9350"/>
        </w:tabs>
        <w:rPr>
          <w:rFonts w:eastAsiaTheme="minorEastAsia"/>
          <w:smallCaps w:val="0"/>
          <w:noProof/>
          <w:sz w:val="22"/>
          <w:szCs w:val="22"/>
        </w:rPr>
      </w:pPr>
      <w:hyperlink w:anchor="_Toc27772992" w:history="1">
        <w:r w:rsidR="00270BFC" w:rsidRPr="00515ED5">
          <w:rPr>
            <w:rStyle w:val="Hyperlink"/>
            <w:noProof/>
          </w:rPr>
          <w:t>1.1</w:t>
        </w:r>
        <w:r w:rsidR="00270BFC">
          <w:rPr>
            <w:rFonts w:eastAsiaTheme="minorEastAsia"/>
            <w:smallCaps w:val="0"/>
            <w:noProof/>
            <w:sz w:val="22"/>
            <w:szCs w:val="22"/>
          </w:rPr>
          <w:tab/>
        </w:r>
        <w:r w:rsidR="00270BFC" w:rsidRPr="00515ED5">
          <w:rPr>
            <w:rStyle w:val="Hyperlink"/>
            <w:noProof/>
          </w:rPr>
          <w:t>Introduction</w:t>
        </w:r>
        <w:r w:rsidR="00270BFC">
          <w:rPr>
            <w:noProof/>
            <w:webHidden/>
          </w:rPr>
          <w:tab/>
        </w:r>
        <w:r w:rsidR="00270BFC">
          <w:rPr>
            <w:noProof/>
            <w:webHidden/>
          </w:rPr>
          <w:fldChar w:fldCharType="begin"/>
        </w:r>
        <w:r w:rsidR="00270BFC">
          <w:rPr>
            <w:noProof/>
            <w:webHidden/>
          </w:rPr>
          <w:instrText xml:space="preserve"> PAGEREF _Toc27772992 \h </w:instrText>
        </w:r>
        <w:r w:rsidR="00270BFC">
          <w:rPr>
            <w:noProof/>
            <w:webHidden/>
          </w:rPr>
        </w:r>
        <w:r w:rsidR="00270BFC">
          <w:rPr>
            <w:noProof/>
            <w:webHidden/>
          </w:rPr>
          <w:fldChar w:fldCharType="separate"/>
        </w:r>
        <w:r w:rsidR="00270BFC">
          <w:rPr>
            <w:noProof/>
            <w:webHidden/>
          </w:rPr>
          <w:t>4</w:t>
        </w:r>
        <w:r w:rsidR="00270BFC">
          <w:rPr>
            <w:noProof/>
            <w:webHidden/>
          </w:rPr>
          <w:fldChar w:fldCharType="end"/>
        </w:r>
      </w:hyperlink>
    </w:p>
    <w:p w14:paraId="34B14D04" w14:textId="3779D87E" w:rsidR="00270BFC" w:rsidRDefault="00270308">
      <w:pPr>
        <w:pStyle w:val="TOC2"/>
        <w:tabs>
          <w:tab w:val="left" w:pos="880"/>
          <w:tab w:val="right" w:leader="dot" w:pos="9350"/>
        </w:tabs>
        <w:rPr>
          <w:rFonts w:eastAsiaTheme="minorEastAsia"/>
          <w:smallCaps w:val="0"/>
          <w:noProof/>
          <w:sz w:val="22"/>
          <w:szCs w:val="22"/>
        </w:rPr>
      </w:pPr>
      <w:hyperlink w:anchor="_Toc27772993" w:history="1">
        <w:r w:rsidR="00270BFC" w:rsidRPr="00515ED5">
          <w:rPr>
            <w:rStyle w:val="Hyperlink"/>
            <w:noProof/>
          </w:rPr>
          <w:t>1.2</w:t>
        </w:r>
        <w:r w:rsidR="00270BFC">
          <w:rPr>
            <w:rFonts w:eastAsiaTheme="minorEastAsia"/>
            <w:smallCaps w:val="0"/>
            <w:noProof/>
            <w:sz w:val="22"/>
            <w:szCs w:val="22"/>
          </w:rPr>
          <w:tab/>
        </w:r>
        <w:r w:rsidR="00270BFC" w:rsidRPr="00515ED5">
          <w:rPr>
            <w:rStyle w:val="Hyperlink"/>
            <w:noProof/>
          </w:rPr>
          <w:t>Scope</w:t>
        </w:r>
        <w:r w:rsidR="00270BFC">
          <w:rPr>
            <w:noProof/>
            <w:webHidden/>
          </w:rPr>
          <w:tab/>
        </w:r>
        <w:r w:rsidR="00270BFC">
          <w:rPr>
            <w:noProof/>
            <w:webHidden/>
          </w:rPr>
          <w:fldChar w:fldCharType="begin"/>
        </w:r>
        <w:r w:rsidR="00270BFC">
          <w:rPr>
            <w:noProof/>
            <w:webHidden/>
          </w:rPr>
          <w:instrText xml:space="preserve"> PAGEREF _Toc27772993 \h </w:instrText>
        </w:r>
        <w:r w:rsidR="00270BFC">
          <w:rPr>
            <w:noProof/>
            <w:webHidden/>
          </w:rPr>
        </w:r>
        <w:r w:rsidR="00270BFC">
          <w:rPr>
            <w:noProof/>
            <w:webHidden/>
          </w:rPr>
          <w:fldChar w:fldCharType="separate"/>
        </w:r>
        <w:r w:rsidR="00270BFC">
          <w:rPr>
            <w:noProof/>
            <w:webHidden/>
          </w:rPr>
          <w:t>4</w:t>
        </w:r>
        <w:r w:rsidR="00270BFC">
          <w:rPr>
            <w:noProof/>
            <w:webHidden/>
          </w:rPr>
          <w:fldChar w:fldCharType="end"/>
        </w:r>
      </w:hyperlink>
    </w:p>
    <w:p w14:paraId="10E45FEF" w14:textId="11D24364" w:rsidR="00270BFC" w:rsidRDefault="00270308">
      <w:pPr>
        <w:pStyle w:val="TOC2"/>
        <w:tabs>
          <w:tab w:val="left" w:pos="880"/>
          <w:tab w:val="right" w:leader="dot" w:pos="9350"/>
        </w:tabs>
        <w:rPr>
          <w:rFonts w:eastAsiaTheme="minorEastAsia"/>
          <w:smallCaps w:val="0"/>
          <w:noProof/>
          <w:sz w:val="22"/>
          <w:szCs w:val="22"/>
        </w:rPr>
      </w:pPr>
      <w:hyperlink w:anchor="_Toc27772994" w:history="1">
        <w:r w:rsidR="00270BFC" w:rsidRPr="00515ED5">
          <w:rPr>
            <w:rStyle w:val="Hyperlink"/>
            <w:noProof/>
          </w:rPr>
          <w:t>1.3</w:t>
        </w:r>
        <w:r w:rsidR="00270BFC">
          <w:rPr>
            <w:rFonts w:eastAsiaTheme="minorEastAsia"/>
            <w:smallCaps w:val="0"/>
            <w:noProof/>
            <w:sz w:val="22"/>
            <w:szCs w:val="22"/>
          </w:rPr>
          <w:tab/>
        </w:r>
        <w:r w:rsidR="00270BFC" w:rsidRPr="00515ED5">
          <w:rPr>
            <w:rStyle w:val="Hyperlink"/>
            <w:noProof/>
          </w:rPr>
          <w:t>Objective</w:t>
        </w:r>
        <w:r w:rsidR="00270BFC">
          <w:rPr>
            <w:noProof/>
            <w:webHidden/>
          </w:rPr>
          <w:tab/>
        </w:r>
        <w:r w:rsidR="00270BFC">
          <w:rPr>
            <w:noProof/>
            <w:webHidden/>
          </w:rPr>
          <w:fldChar w:fldCharType="begin"/>
        </w:r>
        <w:r w:rsidR="00270BFC">
          <w:rPr>
            <w:noProof/>
            <w:webHidden/>
          </w:rPr>
          <w:instrText xml:space="preserve"> PAGEREF _Toc27772994 \h </w:instrText>
        </w:r>
        <w:r w:rsidR="00270BFC">
          <w:rPr>
            <w:noProof/>
            <w:webHidden/>
          </w:rPr>
        </w:r>
        <w:r w:rsidR="00270BFC">
          <w:rPr>
            <w:noProof/>
            <w:webHidden/>
          </w:rPr>
          <w:fldChar w:fldCharType="separate"/>
        </w:r>
        <w:r w:rsidR="00270BFC">
          <w:rPr>
            <w:noProof/>
            <w:webHidden/>
          </w:rPr>
          <w:t>4</w:t>
        </w:r>
        <w:r w:rsidR="00270BFC">
          <w:rPr>
            <w:noProof/>
            <w:webHidden/>
          </w:rPr>
          <w:fldChar w:fldCharType="end"/>
        </w:r>
      </w:hyperlink>
    </w:p>
    <w:p w14:paraId="24410042" w14:textId="6764E83F" w:rsidR="00270BFC" w:rsidRDefault="00270308">
      <w:pPr>
        <w:pStyle w:val="TOC2"/>
        <w:tabs>
          <w:tab w:val="left" w:pos="880"/>
          <w:tab w:val="right" w:leader="dot" w:pos="9350"/>
        </w:tabs>
        <w:rPr>
          <w:rFonts w:eastAsiaTheme="minorEastAsia"/>
          <w:smallCaps w:val="0"/>
          <w:noProof/>
          <w:sz w:val="22"/>
          <w:szCs w:val="22"/>
        </w:rPr>
      </w:pPr>
      <w:hyperlink w:anchor="_Toc27772995" w:history="1">
        <w:r w:rsidR="00270BFC" w:rsidRPr="00515ED5">
          <w:rPr>
            <w:rStyle w:val="Hyperlink"/>
            <w:noProof/>
          </w:rPr>
          <w:t>1.4</w:t>
        </w:r>
        <w:r w:rsidR="00270BFC">
          <w:rPr>
            <w:rFonts w:eastAsiaTheme="minorEastAsia"/>
            <w:smallCaps w:val="0"/>
            <w:noProof/>
            <w:sz w:val="22"/>
            <w:szCs w:val="22"/>
          </w:rPr>
          <w:tab/>
        </w:r>
        <w:r w:rsidR="00270BFC" w:rsidRPr="00515ED5">
          <w:rPr>
            <w:rStyle w:val="Hyperlink"/>
            <w:noProof/>
          </w:rPr>
          <w:t>Audience</w:t>
        </w:r>
        <w:r w:rsidR="00270BFC">
          <w:rPr>
            <w:noProof/>
            <w:webHidden/>
          </w:rPr>
          <w:tab/>
        </w:r>
        <w:r w:rsidR="00270BFC">
          <w:rPr>
            <w:noProof/>
            <w:webHidden/>
          </w:rPr>
          <w:fldChar w:fldCharType="begin"/>
        </w:r>
        <w:r w:rsidR="00270BFC">
          <w:rPr>
            <w:noProof/>
            <w:webHidden/>
          </w:rPr>
          <w:instrText xml:space="preserve"> PAGEREF _Toc27772995 \h </w:instrText>
        </w:r>
        <w:r w:rsidR="00270BFC">
          <w:rPr>
            <w:noProof/>
            <w:webHidden/>
          </w:rPr>
        </w:r>
        <w:r w:rsidR="00270BFC">
          <w:rPr>
            <w:noProof/>
            <w:webHidden/>
          </w:rPr>
          <w:fldChar w:fldCharType="separate"/>
        </w:r>
        <w:r w:rsidR="00270BFC">
          <w:rPr>
            <w:noProof/>
            <w:webHidden/>
          </w:rPr>
          <w:t>4</w:t>
        </w:r>
        <w:r w:rsidR="00270BFC">
          <w:rPr>
            <w:noProof/>
            <w:webHidden/>
          </w:rPr>
          <w:fldChar w:fldCharType="end"/>
        </w:r>
      </w:hyperlink>
    </w:p>
    <w:p w14:paraId="6CB3B2CC" w14:textId="2A40F802" w:rsidR="00270BFC" w:rsidRDefault="00270308">
      <w:pPr>
        <w:pStyle w:val="TOC2"/>
        <w:tabs>
          <w:tab w:val="left" w:pos="880"/>
          <w:tab w:val="right" w:leader="dot" w:pos="9350"/>
        </w:tabs>
        <w:rPr>
          <w:rFonts w:eastAsiaTheme="minorEastAsia"/>
          <w:smallCaps w:val="0"/>
          <w:noProof/>
          <w:sz w:val="22"/>
          <w:szCs w:val="22"/>
        </w:rPr>
      </w:pPr>
      <w:hyperlink w:anchor="_Toc27772996" w:history="1">
        <w:r w:rsidR="00270BFC" w:rsidRPr="00515ED5">
          <w:rPr>
            <w:rStyle w:val="Hyperlink"/>
            <w:noProof/>
          </w:rPr>
          <w:t>1.5</w:t>
        </w:r>
        <w:r w:rsidR="00270BFC">
          <w:rPr>
            <w:rFonts w:eastAsiaTheme="minorEastAsia"/>
            <w:smallCaps w:val="0"/>
            <w:noProof/>
            <w:sz w:val="22"/>
            <w:szCs w:val="22"/>
          </w:rPr>
          <w:tab/>
        </w:r>
        <w:r w:rsidR="00270BFC" w:rsidRPr="00515ED5">
          <w:rPr>
            <w:rStyle w:val="Hyperlink"/>
            <w:noProof/>
          </w:rPr>
          <w:t>Associated Documents</w:t>
        </w:r>
        <w:r w:rsidR="00270BFC">
          <w:rPr>
            <w:noProof/>
            <w:webHidden/>
          </w:rPr>
          <w:tab/>
        </w:r>
        <w:r w:rsidR="00270BFC">
          <w:rPr>
            <w:noProof/>
            <w:webHidden/>
          </w:rPr>
          <w:fldChar w:fldCharType="begin"/>
        </w:r>
        <w:r w:rsidR="00270BFC">
          <w:rPr>
            <w:noProof/>
            <w:webHidden/>
          </w:rPr>
          <w:instrText xml:space="preserve"> PAGEREF _Toc27772996 \h </w:instrText>
        </w:r>
        <w:r w:rsidR="00270BFC">
          <w:rPr>
            <w:noProof/>
            <w:webHidden/>
          </w:rPr>
        </w:r>
        <w:r w:rsidR="00270BFC">
          <w:rPr>
            <w:noProof/>
            <w:webHidden/>
          </w:rPr>
          <w:fldChar w:fldCharType="separate"/>
        </w:r>
        <w:r w:rsidR="00270BFC">
          <w:rPr>
            <w:noProof/>
            <w:webHidden/>
          </w:rPr>
          <w:t>4</w:t>
        </w:r>
        <w:r w:rsidR="00270BFC">
          <w:rPr>
            <w:noProof/>
            <w:webHidden/>
          </w:rPr>
          <w:fldChar w:fldCharType="end"/>
        </w:r>
      </w:hyperlink>
    </w:p>
    <w:p w14:paraId="44DF3F9C" w14:textId="6704D281" w:rsidR="00270BFC" w:rsidRDefault="00270308">
      <w:pPr>
        <w:pStyle w:val="TOC2"/>
        <w:tabs>
          <w:tab w:val="left" w:pos="880"/>
          <w:tab w:val="right" w:leader="dot" w:pos="9350"/>
        </w:tabs>
        <w:rPr>
          <w:rFonts w:eastAsiaTheme="minorEastAsia"/>
          <w:smallCaps w:val="0"/>
          <w:noProof/>
          <w:sz w:val="22"/>
          <w:szCs w:val="22"/>
        </w:rPr>
      </w:pPr>
      <w:hyperlink w:anchor="_Toc27772997" w:history="1">
        <w:r w:rsidR="00270BFC" w:rsidRPr="00515ED5">
          <w:rPr>
            <w:rStyle w:val="Hyperlink"/>
            <w:noProof/>
          </w:rPr>
          <w:t>1.6</w:t>
        </w:r>
        <w:r w:rsidR="00270BFC">
          <w:rPr>
            <w:rFonts w:eastAsiaTheme="minorEastAsia"/>
            <w:smallCaps w:val="0"/>
            <w:noProof/>
            <w:sz w:val="22"/>
            <w:szCs w:val="22"/>
          </w:rPr>
          <w:tab/>
        </w:r>
        <w:r w:rsidR="00270BFC" w:rsidRPr="00515ED5">
          <w:rPr>
            <w:rStyle w:val="Hyperlink"/>
            <w:noProof/>
          </w:rPr>
          <w:t>Acronyms, Terms and Definitions</w:t>
        </w:r>
        <w:r w:rsidR="00270BFC">
          <w:rPr>
            <w:noProof/>
            <w:webHidden/>
          </w:rPr>
          <w:tab/>
        </w:r>
        <w:r w:rsidR="00270BFC">
          <w:rPr>
            <w:noProof/>
            <w:webHidden/>
          </w:rPr>
          <w:fldChar w:fldCharType="begin"/>
        </w:r>
        <w:r w:rsidR="00270BFC">
          <w:rPr>
            <w:noProof/>
            <w:webHidden/>
          </w:rPr>
          <w:instrText xml:space="preserve"> PAGEREF _Toc27772997 \h </w:instrText>
        </w:r>
        <w:r w:rsidR="00270BFC">
          <w:rPr>
            <w:noProof/>
            <w:webHidden/>
          </w:rPr>
        </w:r>
        <w:r w:rsidR="00270BFC">
          <w:rPr>
            <w:noProof/>
            <w:webHidden/>
          </w:rPr>
          <w:fldChar w:fldCharType="separate"/>
        </w:r>
        <w:r w:rsidR="00270BFC">
          <w:rPr>
            <w:noProof/>
            <w:webHidden/>
          </w:rPr>
          <w:t>5</w:t>
        </w:r>
        <w:r w:rsidR="00270BFC">
          <w:rPr>
            <w:noProof/>
            <w:webHidden/>
          </w:rPr>
          <w:fldChar w:fldCharType="end"/>
        </w:r>
      </w:hyperlink>
    </w:p>
    <w:p w14:paraId="4398151E" w14:textId="7EC68F2E" w:rsidR="00270BFC" w:rsidRDefault="00270308">
      <w:pPr>
        <w:pStyle w:val="TOC1"/>
        <w:tabs>
          <w:tab w:val="left" w:pos="440"/>
          <w:tab w:val="right" w:leader="dot" w:pos="9350"/>
        </w:tabs>
        <w:rPr>
          <w:rFonts w:eastAsiaTheme="minorEastAsia"/>
          <w:b w:val="0"/>
          <w:bCs w:val="0"/>
          <w:caps w:val="0"/>
          <w:noProof/>
          <w:sz w:val="22"/>
          <w:szCs w:val="22"/>
        </w:rPr>
      </w:pPr>
      <w:hyperlink w:anchor="_Toc27772998" w:history="1">
        <w:r w:rsidR="00270BFC" w:rsidRPr="00515ED5">
          <w:rPr>
            <w:rStyle w:val="Hyperlink"/>
            <w:rFonts w:cs="Arial"/>
            <w:noProof/>
          </w:rPr>
          <w:t>2</w:t>
        </w:r>
        <w:r w:rsidR="00270BFC">
          <w:rPr>
            <w:rFonts w:eastAsiaTheme="minorEastAsia"/>
            <w:b w:val="0"/>
            <w:bCs w:val="0"/>
            <w:caps w:val="0"/>
            <w:noProof/>
            <w:sz w:val="22"/>
            <w:szCs w:val="22"/>
          </w:rPr>
          <w:tab/>
        </w:r>
        <w:r w:rsidR="00270BFC" w:rsidRPr="00515ED5">
          <w:rPr>
            <w:rStyle w:val="Hyperlink"/>
            <w:rFonts w:cs="Arial"/>
            <w:noProof/>
          </w:rPr>
          <w:t>End to End Solution Description</w:t>
        </w:r>
        <w:r w:rsidR="00270BFC">
          <w:rPr>
            <w:noProof/>
            <w:webHidden/>
          </w:rPr>
          <w:tab/>
        </w:r>
        <w:r w:rsidR="00270BFC">
          <w:rPr>
            <w:noProof/>
            <w:webHidden/>
          </w:rPr>
          <w:fldChar w:fldCharType="begin"/>
        </w:r>
        <w:r w:rsidR="00270BFC">
          <w:rPr>
            <w:noProof/>
            <w:webHidden/>
          </w:rPr>
          <w:instrText xml:space="preserve"> PAGEREF _Toc27772998 \h </w:instrText>
        </w:r>
        <w:r w:rsidR="00270BFC">
          <w:rPr>
            <w:noProof/>
            <w:webHidden/>
          </w:rPr>
        </w:r>
        <w:r w:rsidR="00270BFC">
          <w:rPr>
            <w:noProof/>
            <w:webHidden/>
          </w:rPr>
          <w:fldChar w:fldCharType="separate"/>
        </w:r>
        <w:r w:rsidR="00270BFC">
          <w:rPr>
            <w:noProof/>
            <w:webHidden/>
          </w:rPr>
          <w:t>5</w:t>
        </w:r>
        <w:r w:rsidR="00270BFC">
          <w:rPr>
            <w:noProof/>
            <w:webHidden/>
          </w:rPr>
          <w:fldChar w:fldCharType="end"/>
        </w:r>
      </w:hyperlink>
    </w:p>
    <w:p w14:paraId="3C6F0ABF" w14:textId="7C2065E1" w:rsidR="00270BFC" w:rsidRDefault="00270308">
      <w:pPr>
        <w:pStyle w:val="TOC2"/>
        <w:tabs>
          <w:tab w:val="left" w:pos="880"/>
          <w:tab w:val="right" w:leader="dot" w:pos="9350"/>
        </w:tabs>
        <w:rPr>
          <w:rFonts w:eastAsiaTheme="minorEastAsia"/>
          <w:smallCaps w:val="0"/>
          <w:noProof/>
          <w:sz w:val="22"/>
          <w:szCs w:val="22"/>
        </w:rPr>
      </w:pPr>
      <w:hyperlink w:anchor="_Toc27772999" w:history="1">
        <w:r w:rsidR="00270BFC" w:rsidRPr="00515ED5">
          <w:rPr>
            <w:rStyle w:val="Hyperlink"/>
            <w:noProof/>
          </w:rPr>
          <w:t>2.1</w:t>
        </w:r>
        <w:r w:rsidR="00270BFC">
          <w:rPr>
            <w:rFonts w:eastAsiaTheme="minorEastAsia"/>
            <w:smallCaps w:val="0"/>
            <w:noProof/>
            <w:sz w:val="22"/>
            <w:szCs w:val="22"/>
          </w:rPr>
          <w:tab/>
        </w:r>
        <w:r w:rsidR="00270BFC" w:rsidRPr="00515ED5">
          <w:rPr>
            <w:rStyle w:val="Hyperlink"/>
            <w:noProof/>
          </w:rPr>
          <w:t>Key Design decisions/Patterns considered</w:t>
        </w:r>
        <w:r w:rsidR="00270BFC">
          <w:rPr>
            <w:noProof/>
            <w:webHidden/>
          </w:rPr>
          <w:tab/>
        </w:r>
        <w:r w:rsidR="00270BFC">
          <w:rPr>
            <w:noProof/>
            <w:webHidden/>
          </w:rPr>
          <w:fldChar w:fldCharType="begin"/>
        </w:r>
        <w:r w:rsidR="00270BFC">
          <w:rPr>
            <w:noProof/>
            <w:webHidden/>
          </w:rPr>
          <w:instrText xml:space="preserve"> PAGEREF _Toc27772999 \h </w:instrText>
        </w:r>
        <w:r w:rsidR="00270BFC">
          <w:rPr>
            <w:noProof/>
            <w:webHidden/>
          </w:rPr>
        </w:r>
        <w:r w:rsidR="00270BFC">
          <w:rPr>
            <w:noProof/>
            <w:webHidden/>
          </w:rPr>
          <w:fldChar w:fldCharType="separate"/>
        </w:r>
        <w:r w:rsidR="00270BFC">
          <w:rPr>
            <w:noProof/>
            <w:webHidden/>
          </w:rPr>
          <w:t>5</w:t>
        </w:r>
        <w:r w:rsidR="00270BFC">
          <w:rPr>
            <w:noProof/>
            <w:webHidden/>
          </w:rPr>
          <w:fldChar w:fldCharType="end"/>
        </w:r>
      </w:hyperlink>
    </w:p>
    <w:p w14:paraId="0AFC1BFB" w14:textId="1461341B" w:rsidR="00270BFC" w:rsidRDefault="00270308">
      <w:pPr>
        <w:pStyle w:val="TOC2"/>
        <w:tabs>
          <w:tab w:val="left" w:pos="880"/>
          <w:tab w:val="right" w:leader="dot" w:pos="9350"/>
        </w:tabs>
        <w:rPr>
          <w:rFonts w:eastAsiaTheme="minorEastAsia"/>
          <w:smallCaps w:val="0"/>
          <w:noProof/>
          <w:sz w:val="22"/>
          <w:szCs w:val="22"/>
        </w:rPr>
      </w:pPr>
      <w:hyperlink w:anchor="_Toc27773000" w:history="1">
        <w:r w:rsidR="00270BFC" w:rsidRPr="00515ED5">
          <w:rPr>
            <w:rStyle w:val="Hyperlink"/>
            <w:noProof/>
          </w:rPr>
          <w:t>2.2</w:t>
        </w:r>
        <w:r w:rsidR="00270BFC">
          <w:rPr>
            <w:rFonts w:eastAsiaTheme="minorEastAsia"/>
            <w:smallCaps w:val="0"/>
            <w:noProof/>
            <w:sz w:val="22"/>
            <w:szCs w:val="22"/>
          </w:rPr>
          <w:tab/>
        </w:r>
        <w:r w:rsidR="00270BFC" w:rsidRPr="00515ED5">
          <w:rPr>
            <w:rStyle w:val="Hyperlink"/>
            <w:noProof/>
          </w:rPr>
          <w:t>Functional Architecture</w:t>
        </w:r>
        <w:r w:rsidR="00270BFC">
          <w:rPr>
            <w:noProof/>
            <w:webHidden/>
          </w:rPr>
          <w:tab/>
        </w:r>
        <w:r w:rsidR="00270BFC">
          <w:rPr>
            <w:noProof/>
            <w:webHidden/>
          </w:rPr>
          <w:fldChar w:fldCharType="begin"/>
        </w:r>
        <w:r w:rsidR="00270BFC">
          <w:rPr>
            <w:noProof/>
            <w:webHidden/>
          </w:rPr>
          <w:instrText xml:space="preserve"> PAGEREF _Toc27773000 \h </w:instrText>
        </w:r>
        <w:r w:rsidR="00270BFC">
          <w:rPr>
            <w:noProof/>
            <w:webHidden/>
          </w:rPr>
        </w:r>
        <w:r w:rsidR="00270BFC">
          <w:rPr>
            <w:noProof/>
            <w:webHidden/>
          </w:rPr>
          <w:fldChar w:fldCharType="separate"/>
        </w:r>
        <w:r w:rsidR="00270BFC">
          <w:rPr>
            <w:noProof/>
            <w:webHidden/>
          </w:rPr>
          <w:t>6</w:t>
        </w:r>
        <w:r w:rsidR="00270BFC">
          <w:rPr>
            <w:noProof/>
            <w:webHidden/>
          </w:rPr>
          <w:fldChar w:fldCharType="end"/>
        </w:r>
      </w:hyperlink>
    </w:p>
    <w:p w14:paraId="04CA1074" w14:textId="13151C92" w:rsidR="00270BFC" w:rsidRDefault="00270308">
      <w:pPr>
        <w:pStyle w:val="TOC3"/>
        <w:tabs>
          <w:tab w:val="left" w:pos="1100"/>
          <w:tab w:val="right" w:leader="dot" w:pos="9350"/>
        </w:tabs>
        <w:rPr>
          <w:rFonts w:eastAsiaTheme="minorEastAsia"/>
          <w:i w:val="0"/>
          <w:iCs w:val="0"/>
          <w:noProof/>
          <w:sz w:val="22"/>
          <w:szCs w:val="22"/>
        </w:rPr>
      </w:pPr>
      <w:hyperlink w:anchor="_Toc27773001" w:history="1">
        <w:r w:rsidR="00270BFC" w:rsidRPr="00515ED5">
          <w:rPr>
            <w:rStyle w:val="Hyperlink"/>
            <w:noProof/>
          </w:rPr>
          <w:t>2.2.1</w:t>
        </w:r>
        <w:r w:rsidR="00270BFC">
          <w:rPr>
            <w:rFonts w:eastAsiaTheme="minorEastAsia"/>
            <w:i w:val="0"/>
            <w:iCs w:val="0"/>
            <w:noProof/>
            <w:sz w:val="22"/>
            <w:szCs w:val="22"/>
          </w:rPr>
          <w:tab/>
        </w:r>
        <w:r w:rsidR="00270BFC" w:rsidRPr="00515ED5">
          <w:rPr>
            <w:rStyle w:val="Hyperlink"/>
            <w:noProof/>
          </w:rPr>
          <w:t>Solution Components</w:t>
        </w:r>
        <w:r w:rsidR="00270BFC">
          <w:rPr>
            <w:noProof/>
            <w:webHidden/>
          </w:rPr>
          <w:tab/>
        </w:r>
        <w:r w:rsidR="00270BFC">
          <w:rPr>
            <w:noProof/>
            <w:webHidden/>
          </w:rPr>
          <w:fldChar w:fldCharType="begin"/>
        </w:r>
        <w:r w:rsidR="00270BFC">
          <w:rPr>
            <w:noProof/>
            <w:webHidden/>
          </w:rPr>
          <w:instrText xml:space="preserve"> PAGEREF _Toc27773001 \h </w:instrText>
        </w:r>
        <w:r w:rsidR="00270BFC">
          <w:rPr>
            <w:noProof/>
            <w:webHidden/>
          </w:rPr>
        </w:r>
        <w:r w:rsidR="00270BFC">
          <w:rPr>
            <w:noProof/>
            <w:webHidden/>
          </w:rPr>
          <w:fldChar w:fldCharType="separate"/>
        </w:r>
        <w:r w:rsidR="00270BFC">
          <w:rPr>
            <w:noProof/>
            <w:webHidden/>
          </w:rPr>
          <w:t>6</w:t>
        </w:r>
        <w:r w:rsidR="00270BFC">
          <w:rPr>
            <w:noProof/>
            <w:webHidden/>
          </w:rPr>
          <w:fldChar w:fldCharType="end"/>
        </w:r>
      </w:hyperlink>
    </w:p>
    <w:p w14:paraId="56E5E252" w14:textId="188ACF0E" w:rsidR="00270BFC" w:rsidRDefault="00270308">
      <w:pPr>
        <w:pStyle w:val="TOC2"/>
        <w:tabs>
          <w:tab w:val="left" w:pos="880"/>
          <w:tab w:val="right" w:leader="dot" w:pos="9350"/>
        </w:tabs>
        <w:rPr>
          <w:rFonts w:eastAsiaTheme="minorEastAsia"/>
          <w:smallCaps w:val="0"/>
          <w:noProof/>
          <w:sz w:val="22"/>
          <w:szCs w:val="22"/>
        </w:rPr>
      </w:pPr>
      <w:hyperlink w:anchor="_Toc27773002" w:history="1">
        <w:r w:rsidR="00270BFC" w:rsidRPr="00515ED5">
          <w:rPr>
            <w:rStyle w:val="Hyperlink"/>
            <w:noProof/>
          </w:rPr>
          <w:t>2.3</w:t>
        </w:r>
        <w:r w:rsidR="00270BFC">
          <w:rPr>
            <w:rFonts w:eastAsiaTheme="minorEastAsia"/>
            <w:smallCaps w:val="0"/>
            <w:noProof/>
            <w:sz w:val="22"/>
            <w:szCs w:val="22"/>
          </w:rPr>
          <w:tab/>
        </w:r>
        <w:r w:rsidR="00270BFC" w:rsidRPr="00515ED5">
          <w:rPr>
            <w:rStyle w:val="Hyperlink"/>
            <w:noProof/>
          </w:rPr>
          <w:t>High Level Integration Architecture</w:t>
        </w:r>
        <w:r w:rsidR="00270BFC">
          <w:rPr>
            <w:noProof/>
            <w:webHidden/>
          </w:rPr>
          <w:tab/>
        </w:r>
        <w:r w:rsidR="00270BFC">
          <w:rPr>
            <w:noProof/>
            <w:webHidden/>
          </w:rPr>
          <w:fldChar w:fldCharType="begin"/>
        </w:r>
        <w:r w:rsidR="00270BFC">
          <w:rPr>
            <w:noProof/>
            <w:webHidden/>
          </w:rPr>
          <w:instrText xml:space="preserve"> PAGEREF _Toc27773002 \h </w:instrText>
        </w:r>
        <w:r w:rsidR="00270BFC">
          <w:rPr>
            <w:noProof/>
            <w:webHidden/>
          </w:rPr>
        </w:r>
        <w:r w:rsidR="00270BFC">
          <w:rPr>
            <w:noProof/>
            <w:webHidden/>
          </w:rPr>
          <w:fldChar w:fldCharType="separate"/>
        </w:r>
        <w:r w:rsidR="00270BFC">
          <w:rPr>
            <w:noProof/>
            <w:webHidden/>
          </w:rPr>
          <w:t>7</w:t>
        </w:r>
        <w:r w:rsidR="00270BFC">
          <w:rPr>
            <w:noProof/>
            <w:webHidden/>
          </w:rPr>
          <w:fldChar w:fldCharType="end"/>
        </w:r>
      </w:hyperlink>
    </w:p>
    <w:p w14:paraId="4C2835C3" w14:textId="52FB3486" w:rsidR="00270BFC" w:rsidRDefault="00270308">
      <w:pPr>
        <w:pStyle w:val="TOC3"/>
        <w:tabs>
          <w:tab w:val="left" w:pos="1100"/>
          <w:tab w:val="right" w:leader="dot" w:pos="9350"/>
        </w:tabs>
        <w:rPr>
          <w:rFonts w:eastAsiaTheme="minorEastAsia"/>
          <w:i w:val="0"/>
          <w:iCs w:val="0"/>
          <w:noProof/>
          <w:sz w:val="22"/>
          <w:szCs w:val="22"/>
        </w:rPr>
      </w:pPr>
      <w:hyperlink w:anchor="_Toc27773003" w:history="1">
        <w:r w:rsidR="00270BFC" w:rsidRPr="00515ED5">
          <w:rPr>
            <w:rStyle w:val="Hyperlink"/>
            <w:noProof/>
          </w:rPr>
          <w:t>2.3.1</w:t>
        </w:r>
        <w:r w:rsidR="00270BFC">
          <w:rPr>
            <w:rFonts w:eastAsiaTheme="minorEastAsia"/>
            <w:i w:val="0"/>
            <w:iCs w:val="0"/>
            <w:noProof/>
            <w:sz w:val="22"/>
            <w:szCs w:val="22"/>
          </w:rPr>
          <w:tab/>
        </w:r>
        <w:r w:rsidR="00270BFC" w:rsidRPr="00515ED5">
          <w:rPr>
            <w:rStyle w:val="Hyperlink"/>
            <w:noProof/>
          </w:rPr>
          <w:t>Interface Repository</w:t>
        </w:r>
        <w:r w:rsidR="00270BFC">
          <w:rPr>
            <w:noProof/>
            <w:webHidden/>
          </w:rPr>
          <w:tab/>
        </w:r>
        <w:r w:rsidR="00270BFC">
          <w:rPr>
            <w:noProof/>
            <w:webHidden/>
          </w:rPr>
          <w:fldChar w:fldCharType="begin"/>
        </w:r>
        <w:r w:rsidR="00270BFC">
          <w:rPr>
            <w:noProof/>
            <w:webHidden/>
          </w:rPr>
          <w:instrText xml:space="preserve"> PAGEREF _Toc27773003 \h </w:instrText>
        </w:r>
        <w:r w:rsidR="00270BFC">
          <w:rPr>
            <w:noProof/>
            <w:webHidden/>
          </w:rPr>
        </w:r>
        <w:r w:rsidR="00270BFC">
          <w:rPr>
            <w:noProof/>
            <w:webHidden/>
          </w:rPr>
          <w:fldChar w:fldCharType="separate"/>
        </w:r>
        <w:r w:rsidR="00270BFC">
          <w:rPr>
            <w:noProof/>
            <w:webHidden/>
          </w:rPr>
          <w:t>8</w:t>
        </w:r>
        <w:r w:rsidR="00270BFC">
          <w:rPr>
            <w:noProof/>
            <w:webHidden/>
          </w:rPr>
          <w:fldChar w:fldCharType="end"/>
        </w:r>
      </w:hyperlink>
    </w:p>
    <w:p w14:paraId="3DA348BD" w14:textId="67B20509" w:rsidR="00270BFC" w:rsidRDefault="00270308">
      <w:pPr>
        <w:pStyle w:val="TOC1"/>
        <w:tabs>
          <w:tab w:val="left" w:pos="440"/>
          <w:tab w:val="right" w:leader="dot" w:pos="9350"/>
        </w:tabs>
        <w:rPr>
          <w:rFonts w:eastAsiaTheme="minorEastAsia"/>
          <w:b w:val="0"/>
          <w:bCs w:val="0"/>
          <w:caps w:val="0"/>
          <w:noProof/>
          <w:sz w:val="22"/>
          <w:szCs w:val="22"/>
        </w:rPr>
      </w:pPr>
      <w:hyperlink w:anchor="_Toc27773004" w:history="1">
        <w:r w:rsidR="00270BFC" w:rsidRPr="00515ED5">
          <w:rPr>
            <w:rStyle w:val="Hyperlink"/>
            <w:rFonts w:cs="Arial"/>
            <w:noProof/>
          </w:rPr>
          <w:t>3</w:t>
        </w:r>
        <w:r w:rsidR="00270BFC">
          <w:rPr>
            <w:rFonts w:eastAsiaTheme="minorEastAsia"/>
            <w:b w:val="0"/>
            <w:bCs w:val="0"/>
            <w:caps w:val="0"/>
            <w:noProof/>
            <w:sz w:val="22"/>
            <w:szCs w:val="22"/>
          </w:rPr>
          <w:tab/>
        </w:r>
        <w:r w:rsidR="00270BFC" w:rsidRPr="00515ED5">
          <w:rPr>
            <w:rStyle w:val="Hyperlink"/>
            <w:rFonts w:cs="Arial"/>
            <w:noProof/>
          </w:rPr>
          <w:t>High Level Solution Overview</w:t>
        </w:r>
        <w:r w:rsidR="00270BFC">
          <w:rPr>
            <w:noProof/>
            <w:webHidden/>
          </w:rPr>
          <w:tab/>
        </w:r>
        <w:r w:rsidR="00270BFC">
          <w:rPr>
            <w:noProof/>
            <w:webHidden/>
          </w:rPr>
          <w:fldChar w:fldCharType="begin"/>
        </w:r>
        <w:r w:rsidR="00270BFC">
          <w:rPr>
            <w:noProof/>
            <w:webHidden/>
          </w:rPr>
          <w:instrText xml:space="preserve"> PAGEREF _Toc27773004 \h </w:instrText>
        </w:r>
        <w:r w:rsidR="00270BFC">
          <w:rPr>
            <w:noProof/>
            <w:webHidden/>
          </w:rPr>
        </w:r>
        <w:r w:rsidR="00270BFC">
          <w:rPr>
            <w:noProof/>
            <w:webHidden/>
          </w:rPr>
          <w:fldChar w:fldCharType="separate"/>
        </w:r>
        <w:r w:rsidR="00270BFC">
          <w:rPr>
            <w:noProof/>
            <w:webHidden/>
          </w:rPr>
          <w:t>8</w:t>
        </w:r>
        <w:r w:rsidR="00270BFC">
          <w:rPr>
            <w:noProof/>
            <w:webHidden/>
          </w:rPr>
          <w:fldChar w:fldCharType="end"/>
        </w:r>
      </w:hyperlink>
    </w:p>
    <w:p w14:paraId="3C2A5EC4" w14:textId="7F76ADBA" w:rsidR="00270BFC" w:rsidRDefault="00270308">
      <w:pPr>
        <w:pStyle w:val="TOC2"/>
        <w:tabs>
          <w:tab w:val="left" w:pos="880"/>
          <w:tab w:val="right" w:leader="dot" w:pos="9350"/>
        </w:tabs>
        <w:rPr>
          <w:rFonts w:eastAsiaTheme="minorEastAsia"/>
          <w:smallCaps w:val="0"/>
          <w:noProof/>
          <w:sz w:val="22"/>
          <w:szCs w:val="22"/>
        </w:rPr>
      </w:pPr>
      <w:hyperlink w:anchor="_Toc27773005" w:history="1">
        <w:r w:rsidR="00270BFC" w:rsidRPr="00515ED5">
          <w:rPr>
            <w:rStyle w:val="Hyperlink"/>
            <w:noProof/>
          </w:rPr>
          <w:t>3.1</w:t>
        </w:r>
        <w:r w:rsidR="00270BFC">
          <w:rPr>
            <w:rFonts w:eastAsiaTheme="minorEastAsia"/>
            <w:smallCaps w:val="0"/>
            <w:noProof/>
            <w:sz w:val="22"/>
            <w:szCs w:val="22"/>
          </w:rPr>
          <w:tab/>
        </w:r>
        <w:r w:rsidR="00270BFC" w:rsidRPr="00515ED5">
          <w:rPr>
            <w:rStyle w:val="Hyperlink"/>
            <w:noProof/>
          </w:rPr>
          <w:t>Oracle BRM</w:t>
        </w:r>
        <w:r w:rsidR="00270BFC">
          <w:rPr>
            <w:noProof/>
            <w:webHidden/>
          </w:rPr>
          <w:tab/>
        </w:r>
        <w:r w:rsidR="00270BFC">
          <w:rPr>
            <w:noProof/>
            <w:webHidden/>
          </w:rPr>
          <w:fldChar w:fldCharType="begin"/>
        </w:r>
        <w:r w:rsidR="00270BFC">
          <w:rPr>
            <w:noProof/>
            <w:webHidden/>
          </w:rPr>
          <w:instrText xml:space="preserve"> PAGEREF _Toc27773005 \h </w:instrText>
        </w:r>
        <w:r w:rsidR="00270BFC">
          <w:rPr>
            <w:noProof/>
            <w:webHidden/>
          </w:rPr>
        </w:r>
        <w:r w:rsidR="00270BFC">
          <w:rPr>
            <w:noProof/>
            <w:webHidden/>
          </w:rPr>
          <w:fldChar w:fldCharType="separate"/>
        </w:r>
        <w:r w:rsidR="00270BFC">
          <w:rPr>
            <w:noProof/>
            <w:webHidden/>
          </w:rPr>
          <w:t>8</w:t>
        </w:r>
        <w:r w:rsidR="00270BFC">
          <w:rPr>
            <w:noProof/>
            <w:webHidden/>
          </w:rPr>
          <w:fldChar w:fldCharType="end"/>
        </w:r>
      </w:hyperlink>
    </w:p>
    <w:p w14:paraId="40825274" w14:textId="2BF86748" w:rsidR="00270BFC" w:rsidRDefault="00270308">
      <w:pPr>
        <w:pStyle w:val="TOC2"/>
        <w:tabs>
          <w:tab w:val="left" w:pos="880"/>
          <w:tab w:val="right" w:leader="dot" w:pos="9350"/>
        </w:tabs>
        <w:rPr>
          <w:rFonts w:eastAsiaTheme="minorEastAsia"/>
          <w:smallCaps w:val="0"/>
          <w:noProof/>
          <w:sz w:val="22"/>
          <w:szCs w:val="22"/>
        </w:rPr>
      </w:pPr>
      <w:hyperlink w:anchor="_Toc27773006" w:history="1">
        <w:r w:rsidR="00270BFC" w:rsidRPr="00515ED5">
          <w:rPr>
            <w:rStyle w:val="Hyperlink"/>
            <w:noProof/>
          </w:rPr>
          <w:t>3.2</w:t>
        </w:r>
        <w:r w:rsidR="00270BFC">
          <w:rPr>
            <w:rFonts w:eastAsiaTheme="minorEastAsia"/>
            <w:smallCaps w:val="0"/>
            <w:noProof/>
            <w:sz w:val="22"/>
            <w:szCs w:val="22"/>
          </w:rPr>
          <w:tab/>
        </w:r>
        <w:r w:rsidR="00270BFC" w:rsidRPr="00515ED5">
          <w:rPr>
            <w:rStyle w:val="Hyperlink"/>
            <w:noProof/>
          </w:rPr>
          <w:t>Oracle Golden Gateway</w:t>
        </w:r>
        <w:r w:rsidR="00270BFC">
          <w:rPr>
            <w:noProof/>
            <w:webHidden/>
          </w:rPr>
          <w:tab/>
        </w:r>
        <w:r w:rsidR="00270BFC">
          <w:rPr>
            <w:noProof/>
            <w:webHidden/>
          </w:rPr>
          <w:fldChar w:fldCharType="begin"/>
        </w:r>
        <w:r w:rsidR="00270BFC">
          <w:rPr>
            <w:noProof/>
            <w:webHidden/>
          </w:rPr>
          <w:instrText xml:space="preserve"> PAGEREF _Toc27773006 \h </w:instrText>
        </w:r>
        <w:r w:rsidR="00270BFC">
          <w:rPr>
            <w:noProof/>
            <w:webHidden/>
          </w:rPr>
        </w:r>
        <w:r w:rsidR="00270BFC">
          <w:rPr>
            <w:noProof/>
            <w:webHidden/>
          </w:rPr>
          <w:fldChar w:fldCharType="separate"/>
        </w:r>
        <w:r w:rsidR="00270BFC">
          <w:rPr>
            <w:noProof/>
            <w:webHidden/>
          </w:rPr>
          <w:t>8</w:t>
        </w:r>
        <w:r w:rsidR="00270BFC">
          <w:rPr>
            <w:noProof/>
            <w:webHidden/>
          </w:rPr>
          <w:fldChar w:fldCharType="end"/>
        </w:r>
      </w:hyperlink>
    </w:p>
    <w:p w14:paraId="62A21065" w14:textId="133CE7BC" w:rsidR="00270BFC" w:rsidRDefault="00270308">
      <w:pPr>
        <w:pStyle w:val="TOC2"/>
        <w:tabs>
          <w:tab w:val="left" w:pos="880"/>
          <w:tab w:val="right" w:leader="dot" w:pos="9350"/>
        </w:tabs>
        <w:rPr>
          <w:rFonts w:eastAsiaTheme="minorEastAsia"/>
          <w:smallCaps w:val="0"/>
          <w:noProof/>
          <w:sz w:val="22"/>
          <w:szCs w:val="22"/>
        </w:rPr>
      </w:pPr>
      <w:hyperlink w:anchor="_Toc27773007" w:history="1">
        <w:r w:rsidR="00270BFC" w:rsidRPr="00515ED5">
          <w:rPr>
            <w:rStyle w:val="Hyperlink"/>
            <w:noProof/>
          </w:rPr>
          <w:t>3.3</w:t>
        </w:r>
        <w:r w:rsidR="00270BFC">
          <w:rPr>
            <w:rFonts w:eastAsiaTheme="minorEastAsia"/>
            <w:smallCaps w:val="0"/>
            <w:noProof/>
            <w:sz w:val="22"/>
            <w:szCs w:val="22"/>
          </w:rPr>
          <w:tab/>
        </w:r>
        <w:r w:rsidR="00270BFC" w:rsidRPr="00515ED5">
          <w:rPr>
            <w:rStyle w:val="Hyperlink"/>
            <w:noProof/>
          </w:rPr>
          <w:t>Enterprise Data Ware house</w:t>
        </w:r>
        <w:r w:rsidR="00270BFC">
          <w:rPr>
            <w:noProof/>
            <w:webHidden/>
          </w:rPr>
          <w:tab/>
        </w:r>
        <w:r w:rsidR="00270BFC">
          <w:rPr>
            <w:noProof/>
            <w:webHidden/>
          </w:rPr>
          <w:fldChar w:fldCharType="begin"/>
        </w:r>
        <w:r w:rsidR="00270BFC">
          <w:rPr>
            <w:noProof/>
            <w:webHidden/>
          </w:rPr>
          <w:instrText xml:space="preserve"> PAGEREF _Toc27773007 \h </w:instrText>
        </w:r>
        <w:r w:rsidR="00270BFC">
          <w:rPr>
            <w:noProof/>
            <w:webHidden/>
          </w:rPr>
        </w:r>
        <w:r w:rsidR="00270BFC">
          <w:rPr>
            <w:noProof/>
            <w:webHidden/>
          </w:rPr>
          <w:fldChar w:fldCharType="separate"/>
        </w:r>
        <w:r w:rsidR="00270BFC">
          <w:rPr>
            <w:noProof/>
            <w:webHidden/>
          </w:rPr>
          <w:t>9</w:t>
        </w:r>
        <w:r w:rsidR="00270BFC">
          <w:rPr>
            <w:noProof/>
            <w:webHidden/>
          </w:rPr>
          <w:fldChar w:fldCharType="end"/>
        </w:r>
      </w:hyperlink>
    </w:p>
    <w:p w14:paraId="7E5BCDE0" w14:textId="61904D4C" w:rsidR="00270BFC" w:rsidRDefault="00270308">
      <w:pPr>
        <w:pStyle w:val="TOC3"/>
        <w:tabs>
          <w:tab w:val="left" w:pos="1100"/>
          <w:tab w:val="right" w:leader="dot" w:pos="9350"/>
        </w:tabs>
        <w:rPr>
          <w:rFonts w:eastAsiaTheme="minorEastAsia"/>
          <w:i w:val="0"/>
          <w:iCs w:val="0"/>
          <w:noProof/>
          <w:sz w:val="22"/>
          <w:szCs w:val="22"/>
        </w:rPr>
      </w:pPr>
      <w:hyperlink w:anchor="_Toc27773008" w:history="1">
        <w:r w:rsidR="00270BFC" w:rsidRPr="00515ED5">
          <w:rPr>
            <w:rStyle w:val="Hyperlink"/>
            <w:noProof/>
          </w:rPr>
          <w:t>3.3.1</w:t>
        </w:r>
        <w:r w:rsidR="00270BFC">
          <w:rPr>
            <w:rFonts w:eastAsiaTheme="minorEastAsia"/>
            <w:i w:val="0"/>
            <w:iCs w:val="0"/>
            <w:noProof/>
            <w:sz w:val="22"/>
            <w:szCs w:val="22"/>
          </w:rPr>
          <w:tab/>
        </w:r>
        <w:r w:rsidR="00270BFC" w:rsidRPr="00515ED5">
          <w:rPr>
            <w:rStyle w:val="Hyperlink"/>
            <w:noProof/>
          </w:rPr>
          <w:t>Staging Area</w:t>
        </w:r>
        <w:r w:rsidR="00270BFC">
          <w:rPr>
            <w:noProof/>
            <w:webHidden/>
          </w:rPr>
          <w:tab/>
        </w:r>
        <w:r w:rsidR="00270BFC">
          <w:rPr>
            <w:noProof/>
            <w:webHidden/>
          </w:rPr>
          <w:fldChar w:fldCharType="begin"/>
        </w:r>
        <w:r w:rsidR="00270BFC">
          <w:rPr>
            <w:noProof/>
            <w:webHidden/>
          </w:rPr>
          <w:instrText xml:space="preserve"> PAGEREF _Toc27773008 \h </w:instrText>
        </w:r>
        <w:r w:rsidR="00270BFC">
          <w:rPr>
            <w:noProof/>
            <w:webHidden/>
          </w:rPr>
        </w:r>
        <w:r w:rsidR="00270BFC">
          <w:rPr>
            <w:noProof/>
            <w:webHidden/>
          </w:rPr>
          <w:fldChar w:fldCharType="separate"/>
        </w:r>
        <w:r w:rsidR="00270BFC">
          <w:rPr>
            <w:noProof/>
            <w:webHidden/>
          </w:rPr>
          <w:t>9</w:t>
        </w:r>
        <w:r w:rsidR="00270BFC">
          <w:rPr>
            <w:noProof/>
            <w:webHidden/>
          </w:rPr>
          <w:fldChar w:fldCharType="end"/>
        </w:r>
      </w:hyperlink>
    </w:p>
    <w:p w14:paraId="22F60CC1" w14:textId="5C30A75A" w:rsidR="00270BFC" w:rsidRDefault="00270308">
      <w:pPr>
        <w:pStyle w:val="TOC3"/>
        <w:tabs>
          <w:tab w:val="left" w:pos="1100"/>
          <w:tab w:val="right" w:leader="dot" w:pos="9350"/>
        </w:tabs>
        <w:rPr>
          <w:rFonts w:eastAsiaTheme="minorEastAsia"/>
          <w:i w:val="0"/>
          <w:iCs w:val="0"/>
          <w:noProof/>
          <w:sz w:val="22"/>
          <w:szCs w:val="22"/>
        </w:rPr>
      </w:pPr>
      <w:hyperlink w:anchor="_Toc27773009" w:history="1">
        <w:r w:rsidR="00270BFC" w:rsidRPr="00515ED5">
          <w:rPr>
            <w:rStyle w:val="Hyperlink"/>
            <w:noProof/>
          </w:rPr>
          <w:t>3.3.2</w:t>
        </w:r>
        <w:r w:rsidR="00270BFC">
          <w:rPr>
            <w:rFonts w:eastAsiaTheme="minorEastAsia"/>
            <w:i w:val="0"/>
            <w:iCs w:val="0"/>
            <w:noProof/>
            <w:sz w:val="22"/>
            <w:szCs w:val="22"/>
          </w:rPr>
          <w:tab/>
        </w:r>
        <w:r w:rsidR="00270BFC" w:rsidRPr="00515ED5">
          <w:rPr>
            <w:rStyle w:val="Hyperlink"/>
            <w:noProof/>
          </w:rPr>
          <w:t>Extraction Transformation Loading (ETL)</w:t>
        </w:r>
        <w:r w:rsidR="00270BFC">
          <w:rPr>
            <w:noProof/>
            <w:webHidden/>
          </w:rPr>
          <w:tab/>
        </w:r>
        <w:r w:rsidR="00270BFC">
          <w:rPr>
            <w:noProof/>
            <w:webHidden/>
          </w:rPr>
          <w:fldChar w:fldCharType="begin"/>
        </w:r>
        <w:r w:rsidR="00270BFC">
          <w:rPr>
            <w:noProof/>
            <w:webHidden/>
          </w:rPr>
          <w:instrText xml:space="preserve"> PAGEREF _Toc27773009 \h </w:instrText>
        </w:r>
        <w:r w:rsidR="00270BFC">
          <w:rPr>
            <w:noProof/>
            <w:webHidden/>
          </w:rPr>
        </w:r>
        <w:r w:rsidR="00270BFC">
          <w:rPr>
            <w:noProof/>
            <w:webHidden/>
          </w:rPr>
          <w:fldChar w:fldCharType="separate"/>
        </w:r>
        <w:r w:rsidR="00270BFC">
          <w:rPr>
            <w:noProof/>
            <w:webHidden/>
          </w:rPr>
          <w:t>10</w:t>
        </w:r>
        <w:r w:rsidR="00270BFC">
          <w:rPr>
            <w:noProof/>
            <w:webHidden/>
          </w:rPr>
          <w:fldChar w:fldCharType="end"/>
        </w:r>
      </w:hyperlink>
    </w:p>
    <w:p w14:paraId="5453FDB0" w14:textId="17DE9F16" w:rsidR="00270BFC" w:rsidRDefault="00270308">
      <w:pPr>
        <w:pStyle w:val="TOC3"/>
        <w:tabs>
          <w:tab w:val="left" w:pos="1100"/>
          <w:tab w:val="right" w:leader="dot" w:pos="9350"/>
        </w:tabs>
        <w:rPr>
          <w:rFonts w:eastAsiaTheme="minorEastAsia"/>
          <w:i w:val="0"/>
          <w:iCs w:val="0"/>
          <w:noProof/>
          <w:sz w:val="22"/>
          <w:szCs w:val="22"/>
        </w:rPr>
      </w:pPr>
      <w:hyperlink w:anchor="_Toc27773010" w:history="1">
        <w:r w:rsidR="00270BFC" w:rsidRPr="00515ED5">
          <w:rPr>
            <w:rStyle w:val="Hyperlink"/>
            <w:noProof/>
          </w:rPr>
          <w:t>3.3.3</w:t>
        </w:r>
        <w:r w:rsidR="00270BFC">
          <w:rPr>
            <w:rFonts w:eastAsiaTheme="minorEastAsia"/>
            <w:i w:val="0"/>
            <w:iCs w:val="0"/>
            <w:noProof/>
            <w:sz w:val="22"/>
            <w:szCs w:val="22"/>
          </w:rPr>
          <w:tab/>
        </w:r>
        <w:r w:rsidR="00270BFC" w:rsidRPr="00515ED5">
          <w:rPr>
            <w:rStyle w:val="Hyperlink"/>
            <w:noProof/>
          </w:rPr>
          <w:t>EDW Schema</w:t>
        </w:r>
        <w:r w:rsidR="00270BFC">
          <w:rPr>
            <w:noProof/>
            <w:webHidden/>
          </w:rPr>
          <w:tab/>
        </w:r>
        <w:r w:rsidR="00270BFC">
          <w:rPr>
            <w:noProof/>
            <w:webHidden/>
          </w:rPr>
          <w:fldChar w:fldCharType="begin"/>
        </w:r>
        <w:r w:rsidR="00270BFC">
          <w:rPr>
            <w:noProof/>
            <w:webHidden/>
          </w:rPr>
          <w:instrText xml:space="preserve"> PAGEREF _Toc27773010 \h </w:instrText>
        </w:r>
        <w:r w:rsidR="00270BFC">
          <w:rPr>
            <w:noProof/>
            <w:webHidden/>
          </w:rPr>
        </w:r>
        <w:r w:rsidR="00270BFC">
          <w:rPr>
            <w:noProof/>
            <w:webHidden/>
          </w:rPr>
          <w:fldChar w:fldCharType="separate"/>
        </w:r>
        <w:r w:rsidR="00270BFC">
          <w:rPr>
            <w:noProof/>
            <w:webHidden/>
          </w:rPr>
          <w:t>11</w:t>
        </w:r>
        <w:r w:rsidR="00270BFC">
          <w:rPr>
            <w:noProof/>
            <w:webHidden/>
          </w:rPr>
          <w:fldChar w:fldCharType="end"/>
        </w:r>
      </w:hyperlink>
    </w:p>
    <w:p w14:paraId="35381DE8" w14:textId="104D10AD" w:rsidR="00270BFC" w:rsidRDefault="00270308">
      <w:pPr>
        <w:pStyle w:val="TOC2"/>
        <w:tabs>
          <w:tab w:val="left" w:pos="880"/>
          <w:tab w:val="right" w:leader="dot" w:pos="9350"/>
        </w:tabs>
        <w:rPr>
          <w:rFonts w:eastAsiaTheme="minorEastAsia"/>
          <w:smallCaps w:val="0"/>
          <w:noProof/>
          <w:sz w:val="22"/>
          <w:szCs w:val="22"/>
        </w:rPr>
      </w:pPr>
      <w:hyperlink w:anchor="_Toc27773011" w:history="1">
        <w:r w:rsidR="00270BFC" w:rsidRPr="00515ED5">
          <w:rPr>
            <w:rStyle w:val="Hyperlink"/>
            <w:noProof/>
          </w:rPr>
          <w:t>3.4</w:t>
        </w:r>
        <w:r w:rsidR="00270BFC">
          <w:rPr>
            <w:rFonts w:eastAsiaTheme="minorEastAsia"/>
            <w:smallCaps w:val="0"/>
            <w:noProof/>
            <w:sz w:val="22"/>
            <w:szCs w:val="22"/>
          </w:rPr>
          <w:tab/>
        </w:r>
        <w:r w:rsidR="00270BFC" w:rsidRPr="00515ED5">
          <w:rPr>
            <w:rStyle w:val="Hyperlink"/>
            <w:noProof/>
          </w:rPr>
          <w:t>User Interface (UI) with D3 (Data Driven Documents)</w:t>
        </w:r>
        <w:r w:rsidR="00270BFC">
          <w:rPr>
            <w:noProof/>
            <w:webHidden/>
          </w:rPr>
          <w:tab/>
        </w:r>
        <w:r w:rsidR="00270BFC">
          <w:rPr>
            <w:noProof/>
            <w:webHidden/>
          </w:rPr>
          <w:fldChar w:fldCharType="begin"/>
        </w:r>
        <w:r w:rsidR="00270BFC">
          <w:rPr>
            <w:noProof/>
            <w:webHidden/>
          </w:rPr>
          <w:instrText xml:space="preserve"> PAGEREF _Toc27773011 \h </w:instrText>
        </w:r>
        <w:r w:rsidR="00270BFC">
          <w:rPr>
            <w:noProof/>
            <w:webHidden/>
          </w:rPr>
        </w:r>
        <w:r w:rsidR="00270BFC">
          <w:rPr>
            <w:noProof/>
            <w:webHidden/>
          </w:rPr>
          <w:fldChar w:fldCharType="separate"/>
        </w:r>
        <w:r w:rsidR="00270BFC">
          <w:rPr>
            <w:noProof/>
            <w:webHidden/>
          </w:rPr>
          <w:t>14</w:t>
        </w:r>
        <w:r w:rsidR="00270BFC">
          <w:rPr>
            <w:noProof/>
            <w:webHidden/>
          </w:rPr>
          <w:fldChar w:fldCharType="end"/>
        </w:r>
      </w:hyperlink>
    </w:p>
    <w:p w14:paraId="44E0265F" w14:textId="4B774C55" w:rsidR="00270BFC" w:rsidRDefault="00270308">
      <w:pPr>
        <w:pStyle w:val="TOC1"/>
        <w:tabs>
          <w:tab w:val="left" w:pos="440"/>
          <w:tab w:val="right" w:leader="dot" w:pos="9350"/>
        </w:tabs>
        <w:rPr>
          <w:rFonts w:eastAsiaTheme="minorEastAsia"/>
          <w:b w:val="0"/>
          <w:bCs w:val="0"/>
          <w:caps w:val="0"/>
          <w:noProof/>
          <w:sz w:val="22"/>
          <w:szCs w:val="22"/>
        </w:rPr>
      </w:pPr>
      <w:hyperlink w:anchor="_Toc27773012" w:history="1">
        <w:r w:rsidR="00270BFC" w:rsidRPr="00515ED5">
          <w:rPr>
            <w:rStyle w:val="Hyperlink"/>
            <w:rFonts w:cs="Arial"/>
            <w:noProof/>
          </w:rPr>
          <w:t>4</w:t>
        </w:r>
        <w:r w:rsidR="00270BFC">
          <w:rPr>
            <w:rFonts w:eastAsiaTheme="minorEastAsia"/>
            <w:b w:val="0"/>
            <w:bCs w:val="0"/>
            <w:caps w:val="0"/>
            <w:noProof/>
            <w:sz w:val="22"/>
            <w:szCs w:val="22"/>
          </w:rPr>
          <w:tab/>
        </w:r>
        <w:r w:rsidR="00270BFC" w:rsidRPr="00515ED5">
          <w:rPr>
            <w:rStyle w:val="Hyperlink"/>
            <w:rFonts w:cs="Arial"/>
            <w:noProof/>
          </w:rPr>
          <w:t>KPIs ( Key Performance Indicators)</w:t>
        </w:r>
        <w:r w:rsidR="00270BFC">
          <w:rPr>
            <w:noProof/>
            <w:webHidden/>
          </w:rPr>
          <w:tab/>
        </w:r>
        <w:r w:rsidR="00270BFC">
          <w:rPr>
            <w:noProof/>
            <w:webHidden/>
          </w:rPr>
          <w:fldChar w:fldCharType="begin"/>
        </w:r>
        <w:r w:rsidR="00270BFC">
          <w:rPr>
            <w:noProof/>
            <w:webHidden/>
          </w:rPr>
          <w:instrText xml:space="preserve"> PAGEREF _Toc27773012 \h </w:instrText>
        </w:r>
        <w:r w:rsidR="00270BFC">
          <w:rPr>
            <w:noProof/>
            <w:webHidden/>
          </w:rPr>
        </w:r>
        <w:r w:rsidR="00270BFC">
          <w:rPr>
            <w:noProof/>
            <w:webHidden/>
          </w:rPr>
          <w:fldChar w:fldCharType="separate"/>
        </w:r>
        <w:r w:rsidR="00270BFC">
          <w:rPr>
            <w:noProof/>
            <w:webHidden/>
          </w:rPr>
          <w:t>14</w:t>
        </w:r>
        <w:r w:rsidR="00270BFC">
          <w:rPr>
            <w:noProof/>
            <w:webHidden/>
          </w:rPr>
          <w:fldChar w:fldCharType="end"/>
        </w:r>
      </w:hyperlink>
    </w:p>
    <w:p w14:paraId="662CE33A" w14:textId="1FD0E89D" w:rsidR="00270BFC" w:rsidRDefault="00270308">
      <w:pPr>
        <w:pStyle w:val="TOC2"/>
        <w:tabs>
          <w:tab w:val="left" w:pos="880"/>
          <w:tab w:val="right" w:leader="dot" w:pos="9350"/>
        </w:tabs>
        <w:rPr>
          <w:rFonts w:eastAsiaTheme="minorEastAsia"/>
          <w:smallCaps w:val="0"/>
          <w:noProof/>
          <w:sz w:val="22"/>
          <w:szCs w:val="22"/>
        </w:rPr>
      </w:pPr>
      <w:hyperlink w:anchor="_Toc27773013" w:history="1">
        <w:r w:rsidR="00270BFC" w:rsidRPr="00515ED5">
          <w:rPr>
            <w:rStyle w:val="Hyperlink"/>
            <w:noProof/>
          </w:rPr>
          <w:t>4.1</w:t>
        </w:r>
        <w:r w:rsidR="00270BFC">
          <w:rPr>
            <w:rFonts w:eastAsiaTheme="minorEastAsia"/>
            <w:smallCaps w:val="0"/>
            <w:noProof/>
            <w:sz w:val="22"/>
            <w:szCs w:val="22"/>
          </w:rPr>
          <w:tab/>
        </w:r>
        <w:r w:rsidR="00270BFC" w:rsidRPr="00515ED5">
          <w:rPr>
            <w:rStyle w:val="Hyperlink"/>
            <w:noProof/>
          </w:rPr>
          <w:t>Churn Rate KPI</w:t>
        </w:r>
        <w:r w:rsidR="00270BFC">
          <w:rPr>
            <w:noProof/>
            <w:webHidden/>
          </w:rPr>
          <w:tab/>
        </w:r>
        <w:r w:rsidR="00270BFC">
          <w:rPr>
            <w:noProof/>
            <w:webHidden/>
          </w:rPr>
          <w:fldChar w:fldCharType="begin"/>
        </w:r>
        <w:r w:rsidR="00270BFC">
          <w:rPr>
            <w:noProof/>
            <w:webHidden/>
          </w:rPr>
          <w:instrText xml:space="preserve"> PAGEREF _Toc27773013 \h </w:instrText>
        </w:r>
        <w:r w:rsidR="00270BFC">
          <w:rPr>
            <w:noProof/>
            <w:webHidden/>
          </w:rPr>
        </w:r>
        <w:r w:rsidR="00270BFC">
          <w:rPr>
            <w:noProof/>
            <w:webHidden/>
          </w:rPr>
          <w:fldChar w:fldCharType="separate"/>
        </w:r>
        <w:r w:rsidR="00270BFC">
          <w:rPr>
            <w:noProof/>
            <w:webHidden/>
          </w:rPr>
          <w:t>15</w:t>
        </w:r>
        <w:r w:rsidR="00270BFC">
          <w:rPr>
            <w:noProof/>
            <w:webHidden/>
          </w:rPr>
          <w:fldChar w:fldCharType="end"/>
        </w:r>
      </w:hyperlink>
    </w:p>
    <w:p w14:paraId="6316044E" w14:textId="58FC16D4" w:rsidR="00270BFC" w:rsidRDefault="00270308">
      <w:pPr>
        <w:pStyle w:val="TOC3"/>
        <w:tabs>
          <w:tab w:val="left" w:pos="1100"/>
          <w:tab w:val="right" w:leader="dot" w:pos="9350"/>
        </w:tabs>
        <w:rPr>
          <w:rFonts w:eastAsiaTheme="minorEastAsia"/>
          <w:i w:val="0"/>
          <w:iCs w:val="0"/>
          <w:noProof/>
          <w:sz w:val="22"/>
          <w:szCs w:val="22"/>
        </w:rPr>
      </w:pPr>
      <w:hyperlink w:anchor="_Toc27773014" w:history="1">
        <w:r w:rsidR="00270BFC" w:rsidRPr="00515ED5">
          <w:rPr>
            <w:rStyle w:val="Hyperlink"/>
            <w:noProof/>
          </w:rPr>
          <w:t>4.1.1</w:t>
        </w:r>
        <w:r w:rsidR="00270BFC">
          <w:rPr>
            <w:rFonts w:eastAsiaTheme="minorEastAsia"/>
            <w:i w:val="0"/>
            <w:iCs w:val="0"/>
            <w:noProof/>
            <w:sz w:val="22"/>
            <w:szCs w:val="22"/>
          </w:rPr>
          <w:tab/>
        </w:r>
        <w:r w:rsidR="00270BFC" w:rsidRPr="00515ED5">
          <w:rPr>
            <w:rStyle w:val="Hyperlink"/>
            <w:noProof/>
          </w:rPr>
          <w:t>Mock-Up Screens</w:t>
        </w:r>
        <w:r w:rsidR="00270BFC">
          <w:rPr>
            <w:noProof/>
            <w:webHidden/>
          </w:rPr>
          <w:tab/>
        </w:r>
        <w:r w:rsidR="00270BFC">
          <w:rPr>
            <w:noProof/>
            <w:webHidden/>
          </w:rPr>
          <w:fldChar w:fldCharType="begin"/>
        </w:r>
        <w:r w:rsidR="00270BFC">
          <w:rPr>
            <w:noProof/>
            <w:webHidden/>
          </w:rPr>
          <w:instrText xml:space="preserve"> PAGEREF _Toc27773014 \h </w:instrText>
        </w:r>
        <w:r w:rsidR="00270BFC">
          <w:rPr>
            <w:noProof/>
            <w:webHidden/>
          </w:rPr>
        </w:r>
        <w:r w:rsidR="00270BFC">
          <w:rPr>
            <w:noProof/>
            <w:webHidden/>
          </w:rPr>
          <w:fldChar w:fldCharType="separate"/>
        </w:r>
        <w:r w:rsidR="00270BFC">
          <w:rPr>
            <w:noProof/>
            <w:webHidden/>
          </w:rPr>
          <w:t>15</w:t>
        </w:r>
        <w:r w:rsidR="00270BFC">
          <w:rPr>
            <w:noProof/>
            <w:webHidden/>
          </w:rPr>
          <w:fldChar w:fldCharType="end"/>
        </w:r>
      </w:hyperlink>
    </w:p>
    <w:p w14:paraId="5EB0152D" w14:textId="4F4E7EF9" w:rsidR="00270BFC" w:rsidRDefault="00270308">
      <w:pPr>
        <w:pStyle w:val="TOC3"/>
        <w:tabs>
          <w:tab w:val="left" w:pos="1100"/>
          <w:tab w:val="right" w:leader="dot" w:pos="9350"/>
        </w:tabs>
        <w:rPr>
          <w:rFonts w:eastAsiaTheme="minorEastAsia"/>
          <w:i w:val="0"/>
          <w:iCs w:val="0"/>
          <w:noProof/>
          <w:sz w:val="22"/>
          <w:szCs w:val="22"/>
        </w:rPr>
      </w:pPr>
      <w:hyperlink w:anchor="_Toc27773015" w:history="1">
        <w:r w:rsidR="00270BFC" w:rsidRPr="00515ED5">
          <w:rPr>
            <w:rStyle w:val="Hyperlink"/>
            <w:noProof/>
          </w:rPr>
          <w:t>4.1.2</w:t>
        </w:r>
        <w:r w:rsidR="00270BFC">
          <w:rPr>
            <w:rFonts w:eastAsiaTheme="minorEastAsia"/>
            <w:i w:val="0"/>
            <w:iCs w:val="0"/>
            <w:noProof/>
            <w:sz w:val="22"/>
            <w:szCs w:val="22"/>
          </w:rPr>
          <w:tab/>
        </w:r>
        <w:r w:rsidR="00270BFC" w:rsidRPr="00515ED5">
          <w:rPr>
            <w:rStyle w:val="Hyperlink"/>
            <w:noProof/>
          </w:rPr>
          <w:t>Data Model</w:t>
        </w:r>
        <w:r w:rsidR="00270BFC">
          <w:rPr>
            <w:noProof/>
            <w:webHidden/>
          </w:rPr>
          <w:tab/>
        </w:r>
        <w:r w:rsidR="00270BFC">
          <w:rPr>
            <w:noProof/>
            <w:webHidden/>
          </w:rPr>
          <w:fldChar w:fldCharType="begin"/>
        </w:r>
        <w:r w:rsidR="00270BFC">
          <w:rPr>
            <w:noProof/>
            <w:webHidden/>
          </w:rPr>
          <w:instrText xml:space="preserve"> PAGEREF _Toc27773015 \h </w:instrText>
        </w:r>
        <w:r w:rsidR="00270BFC">
          <w:rPr>
            <w:noProof/>
            <w:webHidden/>
          </w:rPr>
        </w:r>
        <w:r w:rsidR="00270BFC">
          <w:rPr>
            <w:noProof/>
            <w:webHidden/>
          </w:rPr>
          <w:fldChar w:fldCharType="separate"/>
        </w:r>
        <w:r w:rsidR="00270BFC">
          <w:rPr>
            <w:noProof/>
            <w:webHidden/>
          </w:rPr>
          <w:t>16</w:t>
        </w:r>
        <w:r w:rsidR="00270BFC">
          <w:rPr>
            <w:noProof/>
            <w:webHidden/>
          </w:rPr>
          <w:fldChar w:fldCharType="end"/>
        </w:r>
      </w:hyperlink>
    </w:p>
    <w:p w14:paraId="24294E52" w14:textId="01086A7C" w:rsidR="00270BFC" w:rsidRDefault="00270308">
      <w:pPr>
        <w:pStyle w:val="TOC3"/>
        <w:tabs>
          <w:tab w:val="left" w:pos="1100"/>
          <w:tab w:val="right" w:leader="dot" w:pos="9350"/>
        </w:tabs>
        <w:rPr>
          <w:rFonts w:eastAsiaTheme="minorEastAsia"/>
          <w:i w:val="0"/>
          <w:iCs w:val="0"/>
          <w:noProof/>
          <w:sz w:val="22"/>
          <w:szCs w:val="22"/>
        </w:rPr>
      </w:pPr>
      <w:hyperlink w:anchor="_Toc27773016" w:history="1">
        <w:r w:rsidR="00270BFC" w:rsidRPr="00515ED5">
          <w:rPr>
            <w:rStyle w:val="Hyperlink"/>
            <w:noProof/>
          </w:rPr>
          <w:t>4.1.3</w:t>
        </w:r>
        <w:r w:rsidR="00270BFC">
          <w:rPr>
            <w:rFonts w:eastAsiaTheme="minorEastAsia"/>
            <w:i w:val="0"/>
            <w:iCs w:val="0"/>
            <w:noProof/>
            <w:sz w:val="22"/>
            <w:szCs w:val="22"/>
          </w:rPr>
          <w:tab/>
        </w:r>
        <w:r w:rsidR="00270BFC" w:rsidRPr="00515ED5">
          <w:rPr>
            <w:rStyle w:val="Hyperlink"/>
            <w:noProof/>
          </w:rPr>
          <w:t>In-Memory Store &amp; Materialized Views</w:t>
        </w:r>
        <w:r w:rsidR="00270BFC">
          <w:rPr>
            <w:noProof/>
            <w:webHidden/>
          </w:rPr>
          <w:tab/>
        </w:r>
        <w:r w:rsidR="00270BFC">
          <w:rPr>
            <w:noProof/>
            <w:webHidden/>
          </w:rPr>
          <w:fldChar w:fldCharType="begin"/>
        </w:r>
        <w:r w:rsidR="00270BFC">
          <w:rPr>
            <w:noProof/>
            <w:webHidden/>
          </w:rPr>
          <w:instrText xml:space="preserve"> PAGEREF _Toc27773016 \h </w:instrText>
        </w:r>
        <w:r w:rsidR="00270BFC">
          <w:rPr>
            <w:noProof/>
            <w:webHidden/>
          </w:rPr>
        </w:r>
        <w:r w:rsidR="00270BFC">
          <w:rPr>
            <w:noProof/>
            <w:webHidden/>
          </w:rPr>
          <w:fldChar w:fldCharType="separate"/>
        </w:r>
        <w:r w:rsidR="00270BFC">
          <w:rPr>
            <w:noProof/>
            <w:webHidden/>
          </w:rPr>
          <w:t>20</w:t>
        </w:r>
        <w:r w:rsidR="00270BFC">
          <w:rPr>
            <w:noProof/>
            <w:webHidden/>
          </w:rPr>
          <w:fldChar w:fldCharType="end"/>
        </w:r>
      </w:hyperlink>
    </w:p>
    <w:p w14:paraId="5FAE53A3" w14:textId="01B5C3F3" w:rsidR="00270BFC" w:rsidRDefault="00270308">
      <w:pPr>
        <w:pStyle w:val="TOC3"/>
        <w:tabs>
          <w:tab w:val="left" w:pos="1100"/>
          <w:tab w:val="right" w:leader="dot" w:pos="9350"/>
        </w:tabs>
        <w:rPr>
          <w:rFonts w:eastAsiaTheme="minorEastAsia"/>
          <w:i w:val="0"/>
          <w:iCs w:val="0"/>
          <w:noProof/>
          <w:sz w:val="22"/>
          <w:szCs w:val="22"/>
        </w:rPr>
      </w:pPr>
      <w:hyperlink w:anchor="_Toc27773017" w:history="1">
        <w:r w:rsidR="00270BFC" w:rsidRPr="00515ED5">
          <w:rPr>
            <w:rStyle w:val="Hyperlink"/>
            <w:noProof/>
          </w:rPr>
          <w:t>4.1.4</w:t>
        </w:r>
        <w:r w:rsidR="00270BFC">
          <w:rPr>
            <w:rFonts w:eastAsiaTheme="minorEastAsia"/>
            <w:i w:val="0"/>
            <w:iCs w:val="0"/>
            <w:noProof/>
            <w:sz w:val="22"/>
            <w:szCs w:val="22"/>
          </w:rPr>
          <w:tab/>
        </w:r>
        <w:r w:rsidR="00270BFC" w:rsidRPr="00515ED5">
          <w:rPr>
            <w:rStyle w:val="Hyperlink"/>
            <w:noProof/>
          </w:rPr>
          <w:t>Churn Rate Formula</w:t>
        </w:r>
        <w:r w:rsidR="00270BFC">
          <w:rPr>
            <w:noProof/>
            <w:webHidden/>
          </w:rPr>
          <w:tab/>
        </w:r>
        <w:r w:rsidR="00270BFC">
          <w:rPr>
            <w:noProof/>
            <w:webHidden/>
          </w:rPr>
          <w:fldChar w:fldCharType="begin"/>
        </w:r>
        <w:r w:rsidR="00270BFC">
          <w:rPr>
            <w:noProof/>
            <w:webHidden/>
          </w:rPr>
          <w:instrText xml:space="preserve"> PAGEREF _Toc27773017 \h </w:instrText>
        </w:r>
        <w:r w:rsidR="00270BFC">
          <w:rPr>
            <w:noProof/>
            <w:webHidden/>
          </w:rPr>
        </w:r>
        <w:r w:rsidR="00270BFC">
          <w:rPr>
            <w:noProof/>
            <w:webHidden/>
          </w:rPr>
          <w:fldChar w:fldCharType="separate"/>
        </w:r>
        <w:r w:rsidR="00270BFC">
          <w:rPr>
            <w:noProof/>
            <w:webHidden/>
          </w:rPr>
          <w:t>21</w:t>
        </w:r>
        <w:r w:rsidR="00270BFC">
          <w:rPr>
            <w:noProof/>
            <w:webHidden/>
          </w:rPr>
          <w:fldChar w:fldCharType="end"/>
        </w:r>
      </w:hyperlink>
    </w:p>
    <w:p w14:paraId="3DCB88BB" w14:textId="1A7E5984" w:rsidR="00270BFC" w:rsidRDefault="00270308">
      <w:pPr>
        <w:pStyle w:val="TOC3"/>
        <w:tabs>
          <w:tab w:val="left" w:pos="1100"/>
          <w:tab w:val="right" w:leader="dot" w:pos="9350"/>
        </w:tabs>
        <w:rPr>
          <w:rFonts w:eastAsiaTheme="minorEastAsia"/>
          <w:i w:val="0"/>
          <w:iCs w:val="0"/>
          <w:noProof/>
          <w:sz w:val="22"/>
          <w:szCs w:val="22"/>
        </w:rPr>
      </w:pPr>
      <w:hyperlink w:anchor="_Toc27773018" w:history="1">
        <w:r w:rsidR="00270BFC" w:rsidRPr="00515ED5">
          <w:rPr>
            <w:rStyle w:val="Hyperlink"/>
            <w:noProof/>
          </w:rPr>
          <w:t>4.1.5</w:t>
        </w:r>
        <w:r w:rsidR="00270BFC">
          <w:rPr>
            <w:rFonts w:eastAsiaTheme="minorEastAsia"/>
            <w:i w:val="0"/>
            <w:iCs w:val="0"/>
            <w:noProof/>
            <w:sz w:val="22"/>
            <w:szCs w:val="22"/>
          </w:rPr>
          <w:tab/>
        </w:r>
        <w:r w:rsidR="00270BFC" w:rsidRPr="00515ED5">
          <w:rPr>
            <w:rStyle w:val="Hyperlink"/>
            <w:noProof/>
          </w:rPr>
          <w:t>Churn KPIs with fixed criteria for Dashboards</w:t>
        </w:r>
        <w:r w:rsidR="00270BFC">
          <w:rPr>
            <w:noProof/>
            <w:webHidden/>
          </w:rPr>
          <w:tab/>
        </w:r>
        <w:r w:rsidR="00270BFC">
          <w:rPr>
            <w:noProof/>
            <w:webHidden/>
          </w:rPr>
          <w:fldChar w:fldCharType="begin"/>
        </w:r>
        <w:r w:rsidR="00270BFC">
          <w:rPr>
            <w:noProof/>
            <w:webHidden/>
          </w:rPr>
          <w:instrText xml:space="preserve"> PAGEREF _Toc27773018 \h </w:instrText>
        </w:r>
        <w:r w:rsidR="00270BFC">
          <w:rPr>
            <w:noProof/>
            <w:webHidden/>
          </w:rPr>
        </w:r>
        <w:r w:rsidR="00270BFC">
          <w:rPr>
            <w:noProof/>
            <w:webHidden/>
          </w:rPr>
          <w:fldChar w:fldCharType="separate"/>
        </w:r>
        <w:r w:rsidR="00270BFC">
          <w:rPr>
            <w:noProof/>
            <w:webHidden/>
          </w:rPr>
          <w:t>21</w:t>
        </w:r>
        <w:r w:rsidR="00270BFC">
          <w:rPr>
            <w:noProof/>
            <w:webHidden/>
          </w:rPr>
          <w:fldChar w:fldCharType="end"/>
        </w:r>
      </w:hyperlink>
    </w:p>
    <w:p w14:paraId="444932B8" w14:textId="144BB02C" w:rsidR="00270BFC" w:rsidRDefault="00270308">
      <w:pPr>
        <w:pStyle w:val="TOC3"/>
        <w:tabs>
          <w:tab w:val="left" w:pos="1100"/>
          <w:tab w:val="right" w:leader="dot" w:pos="9350"/>
        </w:tabs>
        <w:rPr>
          <w:rFonts w:eastAsiaTheme="minorEastAsia"/>
          <w:i w:val="0"/>
          <w:iCs w:val="0"/>
          <w:noProof/>
          <w:sz w:val="22"/>
          <w:szCs w:val="22"/>
        </w:rPr>
      </w:pPr>
      <w:hyperlink w:anchor="_Toc27773019" w:history="1">
        <w:r w:rsidR="00270BFC" w:rsidRPr="00515ED5">
          <w:rPr>
            <w:rStyle w:val="Hyperlink"/>
            <w:noProof/>
          </w:rPr>
          <w:t>4.1.6</w:t>
        </w:r>
        <w:r w:rsidR="00270BFC">
          <w:rPr>
            <w:rFonts w:eastAsiaTheme="minorEastAsia"/>
            <w:i w:val="0"/>
            <w:iCs w:val="0"/>
            <w:noProof/>
            <w:sz w:val="22"/>
            <w:szCs w:val="22"/>
          </w:rPr>
          <w:tab/>
        </w:r>
        <w:r w:rsidR="00270BFC" w:rsidRPr="00515ED5">
          <w:rPr>
            <w:rStyle w:val="Hyperlink"/>
            <w:noProof/>
          </w:rPr>
          <w:t>Churn KPIs with drilldown (multiple dimension Criteria)</w:t>
        </w:r>
        <w:r w:rsidR="00270BFC">
          <w:rPr>
            <w:noProof/>
            <w:webHidden/>
          </w:rPr>
          <w:tab/>
        </w:r>
        <w:r w:rsidR="00270BFC">
          <w:rPr>
            <w:noProof/>
            <w:webHidden/>
          </w:rPr>
          <w:fldChar w:fldCharType="begin"/>
        </w:r>
        <w:r w:rsidR="00270BFC">
          <w:rPr>
            <w:noProof/>
            <w:webHidden/>
          </w:rPr>
          <w:instrText xml:space="preserve"> PAGEREF _Toc27773019 \h </w:instrText>
        </w:r>
        <w:r w:rsidR="00270BFC">
          <w:rPr>
            <w:noProof/>
            <w:webHidden/>
          </w:rPr>
        </w:r>
        <w:r w:rsidR="00270BFC">
          <w:rPr>
            <w:noProof/>
            <w:webHidden/>
          </w:rPr>
          <w:fldChar w:fldCharType="separate"/>
        </w:r>
        <w:r w:rsidR="00270BFC">
          <w:rPr>
            <w:noProof/>
            <w:webHidden/>
          </w:rPr>
          <w:t>25</w:t>
        </w:r>
        <w:r w:rsidR="00270BFC">
          <w:rPr>
            <w:noProof/>
            <w:webHidden/>
          </w:rPr>
          <w:fldChar w:fldCharType="end"/>
        </w:r>
      </w:hyperlink>
    </w:p>
    <w:p w14:paraId="472B8CF1" w14:textId="1D29AB52" w:rsidR="00270BFC" w:rsidRDefault="00270308">
      <w:pPr>
        <w:pStyle w:val="TOC1"/>
        <w:tabs>
          <w:tab w:val="left" w:pos="440"/>
          <w:tab w:val="right" w:leader="dot" w:pos="9350"/>
        </w:tabs>
        <w:rPr>
          <w:rFonts w:eastAsiaTheme="minorEastAsia"/>
          <w:b w:val="0"/>
          <w:bCs w:val="0"/>
          <w:caps w:val="0"/>
          <w:noProof/>
          <w:sz w:val="22"/>
          <w:szCs w:val="22"/>
        </w:rPr>
      </w:pPr>
      <w:hyperlink w:anchor="_Toc27773020" w:history="1">
        <w:r w:rsidR="00270BFC" w:rsidRPr="00515ED5">
          <w:rPr>
            <w:rStyle w:val="Hyperlink"/>
            <w:rFonts w:cs="Arial"/>
            <w:noProof/>
          </w:rPr>
          <w:t>5</w:t>
        </w:r>
        <w:r w:rsidR="00270BFC">
          <w:rPr>
            <w:rFonts w:eastAsiaTheme="minorEastAsia"/>
            <w:b w:val="0"/>
            <w:bCs w:val="0"/>
            <w:caps w:val="0"/>
            <w:noProof/>
            <w:sz w:val="22"/>
            <w:szCs w:val="22"/>
          </w:rPr>
          <w:tab/>
        </w:r>
        <w:r w:rsidR="00270BFC" w:rsidRPr="00515ED5">
          <w:rPr>
            <w:rStyle w:val="Hyperlink"/>
            <w:rFonts w:cs="Arial"/>
            <w:noProof/>
          </w:rPr>
          <w:t>Reports</w:t>
        </w:r>
        <w:r w:rsidR="00270BFC">
          <w:rPr>
            <w:noProof/>
            <w:webHidden/>
          </w:rPr>
          <w:tab/>
        </w:r>
        <w:r w:rsidR="00270BFC">
          <w:rPr>
            <w:noProof/>
            <w:webHidden/>
          </w:rPr>
          <w:fldChar w:fldCharType="begin"/>
        </w:r>
        <w:r w:rsidR="00270BFC">
          <w:rPr>
            <w:noProof/>
            <w:webHidden/>
          </w:rPr>
          <w:instrText xml:space="preserve"> PAGEREF _Toc27773020 \h </w:instrText>
        </w:r>
        <w:r w:rsidR="00270BFC">
          <w:rPr>
            <w:noProof/>
            <w:webHidden/>
          </w:rPr>
        </w:r>
        <w:r w:rsidR="00270BFC">
          <w:rPr>
            <w:noProof/>
            <w:webHidden/>
          </w:rPr>
          <w:fldChar w:fldCharType="separate"/>
        </w:r>
        <w:r w:rsidR="00270BFC">
          <w:rPr>
            <w:noProof/>
            <w:webHidden/>
          </w:rPr>
          <w:t>25</w:t>
        </w:r>
        <w:r w:rsidR="00270BFC">
          <w:rPr>
            <w:noProof/>
            <w:webHidden/>
          </w:rPr>
          <w:fldChar w:fldCharType="end"/>
        </w:r>
      </w:hyperlink>
    </w:p>
    <w:p w14:paraId="6CCADA0E" w14:textId="520D8AC0" w:rsidR="00270BFC" w:rsidRDefault="00270308">
      <w:pPr>
        <w:pStyle w:val="TOC1"/>
        <w:tabs>
          <w:tab w:val="left" w:pos="440"/>
          <w:tab w:val="right" w:leader="dot" w:pos="9350"/>
        </w:tabs>
        <w:rPr>
          <w:rFonts w:eastAsiaTheme="minorEastAsia"/>
          <w:b w:val="0"/>
          <w:bCs w:val="0"/>
          <w:caps w:val="0"/>
          <w:noProof/>
          <w:sz w:val="22"/>
          <w:szCs w:val="22"/>
        </w:rPr>
      </w:pPr>
      <w:hyperlink w:anchor="_Toc27773021" w:history="1">
        <w:r w:rsidR="00270BFC" w:rsidRPr="00515ED5">
          <w:rPr>
            <w:rStyle w:val="Hyperlink"/>
            <w:noProof/>
          </w:rPr>
          <w:t>6</w:t>
        </w:r>
        <w:r w:rsidR="00270BFC">
          <w:rPr>
            <w:rFonts w:eastAsiaTheme="minorEastAsia"/>
            <w:b w:val="0"/>
            <w:bCs w:val="0"/>
            <w:caps w:val="0"/>
            <w:noProof/>
            <w:sz w:val="22"/>
            <w:szCs w:val="22"/>
          </w:rPr>
          <w:tab/>
        </w:r>
        <w:r w:rsidR="00270BFC" w:rsidRPr="00515ED5">
          <w:rPr>
            <w:rStyle w:val="Hyperlink"/>
            <w:noProof/>
          </w:rPr>
          <w:t>Performance Analysis Report</w:t>
        </w:r>
        <w:r w:rsidR="00270BFC">
          <w:rPr>
            <w:noProof/>
            <w:webHidden/>
          </w:rPr>
          <w:tab/>
        </w:r>
        <w:r w:rsidR="00270BFC">
          <w:rPr>
            <w:noProof/>
            <w:webHidden/>
          </w:rPr>
          <w:fldChar w:fldCharType="begin"/>
        </w:r>
        <w:r w:rsidR="00270BFC">
          <w:rPr>
            <w:noProof/>
            <w:webHidden/>
          </w:rPr>
          <w:instrText xml:space="preserve"> PAGEREF _Toc27773021 \h </w:instrText>
        </w:r>
        <w:r w:rsidR="00270BFC">
          <w:rPr>
            <w:noProof/>
            <w:webHidden/>
          </w:rPr>
        </w:r>
        <w:r w:rsidR="00270BFC">
          <w:rPr>
            <w:noProof/>
            <w:webHidden/>
          </w:rPr>
          <w:fldChar w:fldCharType="separate"/>
        </w:r>
        <w:r w:rsidR="00270BFC">
          <w:rPr>
            <w:noProof/>
            <w:webHidden/>
          </w:rPr>
          <w:t>25</w:t>
        </w:r>
        <w:r w:rsidR="00270BFC">
          <w:rPr>
            <w:noProof/>
            <w:webHidden/>
          </w:rPr>
          <w:fldChar w:fldCharType="end"/>
        </w:r>
      </w:hyperlink>
    </w:p>
    <w:p w14:paraId="70F2F605" w14:textId="21660E3A" w:rsidR="00585ED0" w:rsidRDefault="00C4152D">
      <w:pPr>
        <w:rPr>
          <w:rFonts w:ascii="Arial" w:hAnsi="Arial" w:cs="Arial"/>
        </w:rPr>
      </w:pPr>
      <w:r w:rsidRPr="00856598">
        <w:rPr>
          <w:rFonts w:ascii="Arial" w:hAnsi="Arial" w:cs="Arial"/>
        </w:rPr>
        <w:fldChar w:fldCharType="end"/>
      </w:r>
      <w:r w:rsidR="009D671C" w:rsidRPr="00856598">
        <w:rPr>
          <w:rFonts w:ascii="Arial" w:hAnsi="Arial" w:cs="Arial"/>
        </w:rPr>
        <w:br w:type="page"/>
      </w:r>
    </w:p>
    <w:p w14:paraId="0EAFD6DA" w14:textId="0631A3F0" w:rsidR="000C6ADA" w:rsidRDefault="000C6ADA" w:rsidP="007A3212">
      <w:pPr>
        <w:pStyle w:val="Heading1"/>
        <w:spacing w:before="100" w:beforeAutospacing="1" w:after="240"/>
        <w:rPr>
          <w:rFonts w:cs="Arial"/>
        </w:rPr>
      </w:pPr>
      <w:bookmarkStart w:id="1" w:name="_Toc27772991"/>
      <w:r>
        <w:rPr>
          <w:rFonts w:cs="Arial"/>
        </w:rPr>
        <w:t>About this Document</w:t>
      </w:r>
      <w:bookmarkEnd w:id="1"/>
    </w:p>
    <w:p w14:paraId="0251267F" w14:textId="7242FB4E" w:rsidR="006B2F8E" w:rsidRPr="00856598" w:rsidRDefault="00A324AB" w:rsidP="00833CC8">
      <w:pPr>
        <w:pStyle w:val="Heading2"/>
        <w:spacing w:before="100" w:beforeAutospacing="1" w:after="100" w:afterAutospacing="1"/>
      </w:pPr>
      <w:bookmarkStart w:id="2" w:name="_Toc27772992"/>
      <w:r w:rsidRPr="00856598">
        <w:t>Introduction</w:t>
      </w:r>
      <w:bookmarkEnd w:id="2"/>
    </w:p>
    <w:p w14:paraId="47FFFD9B" w14:textId="06E2C961" w:rsidR="00834A4B" w:rsidRDefault="00902CF6" w:rsidP="00BC245C">
      <w:pPr>
        <w:ind w:left="720"/>
        <w:jc w:val="both"/>
        <w:rPr>
          <w:rFonts w:ascii="Arial" w:hAnsi="Arial" w:cs="Arial"/>
          <w:sz w:val="20"/>
        </w:rPr>
      </w:pPr>
      <w:r>
        <w:rPr>
          <w:rFonts w:ascii="Arial" w:hAnsi="Arial" w:cs="Arial"/>
          <w:sz w:val="20"/>
        </w:rPr>
        <w:t>Dell</w:t>
      </w:r>
      <w:r w:rsidR="00F12256">
        <w:rPr>
          <w:rFonts w:ascii="Arial" w:hAnsi="Arial" w:cs="Arial"/>
          <w:sz w:val="20"/>
        </w:rPr>
        <w:t xml:space="preserve"> uses </w:t>
      </w:r>
      <w:r w:rsidR="00903350">
        <w:rPr>
          <w:rFonts w:ascii="Arial" w:hAnsi="Arial" w:cs="Arial"/>
          <w:sz w:val="20"/>
        </w:rPr>
        <w:t xml:space="preserve">Flex billing </w:t>
      </w:r>
      <w:r w:rsidR="00F12256">
        <w:rPr>
          <w:rFonts w:ascii="Arial" w:hAnsi="Arial" w:cs="Arial"/>
          <w:sz w:val="20"/>
        </w:rPr>
        <w:t xml:space="preserve">platform to bill its customers for the different services like software, hardware, </w:t>
      </w:r>
      <w:r w:rsidR="000137CB">
        <w:rPr>
          <w:rFonts w:ascii="Arial" w:hAnsi="Arial" w:cs="Arial"/>
          <w:sz w:val="20"/>
        </w:rPr>
        <w:t xml:space="preserve">warranty etc. which are offered to </w:t>
      </w:r>
      <w:r w:rsidR="008D1AF3">
        <w:rPr>
          <w:rFonts w:ascii="Arial" w:hAnsi="Arial" w:cs="Arial"/>
          <w:sz w:val="20"/>
        </w:rPr>
        <w:t>its</w:t>
      </w:r>
      <w:r w:rsidR="000137CB">
        <w:rPr>
          <w:rFonts w:ascii="Arial" w:hAnsi="Arial" w:cs="Arial"/>
          <w:sz w:val="20"/>
        </w:rPr>
        <w:t xml:space="preserve"> customers</w:t>
      </w:r>
      <w:r w:rsidR="00E14A9C">
        <w:rPr>
          <w:rFonts w:ascii="Arial" w:hAnsi="Arial" w:cs="Arial"/>
          <w:sz w:val="20"/>
        </w:rPr>
        <w:t xml:space="preserve"> as subscriptions</w:t>
      </w:r>
      <w:r w:rsidR="000137CB">
        <w:rPr>
          <w:rFonts w:ascii="Arial" w:hAnsi="Arial" w:cs="Arial"/>
          <w:sz w:val="20"/>
        </w:rPr>
        <w:t xml:space="preserve">. </w:t>
      </w:r>
      <w:r w:rsidR="00D03933">
        <w:rPr>
          <w:rFonts w:ascii="Arial" w:hAnsi="Arial" w:cs="Arial"/>
          <w:sz w:val="20"/>
        </w:rPr>
        <w:t xml:space="preserve">In the current competitive </w:t>
      </w:r>
      <w:r w:rsidR="003E45B7">
        <w:rPr>
          <w:rFonts w:ascii="Arial" w:hAnsi="Arial" w:cs="Arial"/>
          <w:sz w:val="20"/>
        </w:rPr>
        <w:t xml:space="preserve">world, it is important for Dell to keep track </w:t>
      </w:r>
      <w:r w:rsidR="00442DD5">
        <w:rPr>
          <w:rFonts w:ascii="Arial" w:hAnsi="Arial" w:cs="Arial"/>
          <w:sz w:val="20"/>
        </w:rPr>
        <w:t xml:space="preserve">on </w:t>
      </w:r>
      <w:r w:rsidR="003E45B7">
        <w:rPr>
          <w:rFonts w:ascii="Arial" w:hAnsi="Arial" w:cs="Arial"/>
          <w:sz w:val="20"/>
        </w:rPr>
        <w:t xml:space="preserve">their </w:t>
      </w:r>
      <w:r w:rsidR="00DA3DCC">
        <w:rPr>
          <w:rFonts w:ascii="Arial" w:hAnsi="Arial" w:cs="Arial"/>
          <w:sz w:val="20"/>
        </w:rPr>
        <w:t xml:space="preserve">business by generating the different reports, KPIs, analytics, </w:t>
      </w:r>
      <w:r w:rsidR="00874457">
        <w:rPr>
          <w:rFonts w:ascii="Arial" w:hAnsi="Arial" w:cs="Arial"/>
          <w:sz w:val="20"/>
        </w:rPr>
        <w:t>forecast</w:t>
      </w:r>
      <w:r w:rsidR="00064037">
        <w:rPr>
          <w:rFonts w:ascii="Arial" w:hAnsi="Arial" w:cs="Arial"/>
          <w:sz w:val="20"/>
        </w:rPr>
        <w:t>/</w:t>
      </w:r>
      <w:r w:rsidR="00874457">
        <w:rPr>
          <w:rFonts w:ascii="Arial" w:hAnsi="Arial" w:cs="Arial"/>
          <w:sz w:val="20"/>
        </w:rPr>
        <w:t>prediction</w:t>
      </w:r>
      <w:r w:rsidR="00DA3DCC">
        <w:rPr>
          <w:rFonts w:ascii="Arial" w:hAnsi="Arial" w:cs="Arial"/>
          <w:sz w:val="20"/>
        </w:rPr>
        <w:t xml:space="preserve"> reports</w:t>
      </w:r>
      <w:r w:rsidR="00F42BCD">
        <w:rPr>
          <w:rFonts w:ascii="Arial" w:hAnsi="Arial" w:cs="Arial"/>
          <w:sz w:val="20"/>
        </w:rPr>
        <w:t xml:space="preserve"> which can help to take an </w:t>
      </w:r>
      <w:r w:rsidR="00DC42C6">
        <w:rPr>
          <w:rFonts w:ascii="Arial" w:hAnsi="Arial" w:cs="Arial"/>
          <w:sz w:val="20"/>
        </w:rPr>
        <w:t>appropriate action</w:t>
      </w:r>
      <w:r w:rsidR="00F52DCB">
        <w:rPr>
          <w:rFonts w:ascii="Arial" w:hAnsi="Arial" w:cs="Arial"/>
          <w:sz w:val="20"/>
        </w:rPr>
        <w:t xml:space="preserve"> either to boost or to take an </w:t>
      </w:r>
      <w:r w:rsidR="00C81397">
        <w:rPr>
          <w:rFonts w:ascii="Arial" w:hAnsi="Arial" w:cs="Arial"/>
          <w:sz w:val="20"/>
        </w:rPr>
        <w:t>appropriate corrective action</w:t>
      </w:r>
      <w:r w:rsidR="00F52DCB">
        <w:rPr>
          <w:rFonts w:ascii="Arial" w:hAnsi="Arial" w:cs="Arial"/>
          <w:sz w:val="20"/>
        </w:rPr>
        <w:t>.</w:t>
      </w:r>
      <w:r w:rsidR="00223CC0">
        <w:rPr>
          <w:rFonts w:ascii="Arial" w:hAnsi="Arial" w:cs="Arial"/>
          <w:sz w:val="20"/>
        </w:rPr>
        <w:t xml:space="preserve"> In order to achieve Dell’s business objective, it is required to build the </w:t>
      </w:r>
      <w:r w:rsidR="008D1AF3">
        <w:rPr>
          <w:rFonts w:ascii="Arial" w:hAnsi="Arial" w:cs="Arial"/>
          <w:sz w:val="20"/>
        </w:rPr>
        <w:t>c</w:t>
      </w:r>
      <w:r w:rsidR="00223CC0">
        <w:rPr>
          <w:rFonts w:ascii="Arial" w:hAnsi="Arial" w:cs="Arial"/>
          <w:sz w:val="20"/>
        </w:rPr>
        <w:t>omprehensive</w:t>
      </w:r>
      <w:r w:rsidR="00B40151">
        <w:rPr>
          <w:rFonts w:ascii="Arial" w:hAnsi="Arial" w:cs="Arial"/>
          <w:sz w:val="20"/>
        </w:rPr>
        <w:t xml:space="preserve"> modern reporting platform </w:t>
      </w:r>
      <w:r w:rsidR="00834A4B">
        <w:rPr>
          <w:rFonts w:ascii="Arial" w:hAnsi="Arial" w:cs="Arial"/>
          <w:sz w:val="20"/>
        </w:rPr>
        <w:t xml:space="preserve">which helps </w:t>
      </w:r>
      <w:r w:rsidR="004833F2">
        <w:rPr>
          <w:rFonts w:ascii="Arial" w:hAnsi="Arial" w:cs="Arial"/>
          <w:sz w:val="20"/>
        </w:rPr>
        <w:t xml:space="preserve">Dell’s </w:t>
      </w:r>
      <w:r w:rsidR="00834A4B">
        <w:rPr>
          <w:rFonts w:ascii="Arial" w:hAnsi="Arial" w:cs="Arial"/>
          <w:sz w:val="20"/>
        </w:rPr>
        <w:t xml:space="preserve">business users &amp; operations team to </w:t>
      </w:r>
      <w:r w:rsidR="00EF009E">
        <w:rPr>
          <w:rFonts w:ascii="Arial" w:hAnsi="Arial" w:cs="Arial"/>
          <w:sz w:val="20"/>
        </w:rPr>
        <w:t>have the better view on KPIs, data analytics and dashboards</w:t>
      </w:r>
      <w:r w:rsidR="004833F2">
        <w:rPr>
          <w:rFonts w:ascii="Arial" w:hAnsi="Arial" w:cs="Arial"/>
          <w:sz w:val="20"/>
        </w:rPr>
        <w:t xml:space="preserve"> in a real-time</w:t>
      </w:r>
      <w:r w:rsidR="00EF009E">
        <w:rPr>
          <w:rFonts w:ascii="Arial" w:hAnsi="Arial" w:cs="Arial"/>
          <w:sz w:val="20"/>
        </w:rPr>
        <w:t>.</w:t>
      </w:r>
      <w:r w:rsidR="005045D4">
        <w:rPr>
          <w:rFonts w:ascii="Arial" w:hAnsi="Arial" w:cs="Arial"/>
          <w:sz w:val="20"/>
        </w:rPr>
        <w:t xml:space="preserve"> </w:t>
      </w:r>
    </w:p>
    <w:p w14:paraId="6892D0BF" w14:textId="223E5982" w:rsidR="003C46D0" w:rsidRPr="00856598" w:rsidRDefault="000C4BD5" w:rsidP="00A378F4">
      <w:pPr>
        <w:pStyle w:val="Heading2"/>
        <w:spacing w:before="100" w:beforeAutospacing="1"/>
      </w:pPr>
      <w:bookmarkStart w:id="3" w:name="_Toc27772993"/>
      <w:r w:rsidRPr="00856598">
        <w:t>Scope</w:t>
      </w:r>
      <w:bookmarkEnd w:id="3"/>
    </w:p>
    <w:p w14:paraId="5A4C9111" w14:textId="0C4FF0FB" w:rsidR="004E5F1D" w:rsidRDefault="001759C4" w:rsidP="00252D2B">
      <w:pPr>
        <w:ind w:left="720"/>
        <w:jc w:val="both"/>
        <w:rPr>
          <w:rFonts w:ascii="Arial" w:hAnsi="Arial" w:cs="Arial"/>
          <w:sz w:val="20"/>
        </w:rPr>
      </w:pPr>
      <w:r>
        <w:rPr>
          <w:rFonts w:ascii="Arial" w:hAnsi="Arial" w:cs="Arial"/>
          <w:sz w:val="20"/>
        </w:rPr>
        <w:t xml:space="preserve">The </w:t>
      </w:r>
      <w:r w:rsidR="009A553B">
        <w:rPr>
          <w:rFonts w:ascii="Arial" w:hAnsi="Arial" w:cs="Arial"/>
          <w:sz w:val="20"/>
        </w:rPr>
        <w:t xml:space="preserve">overall scope of </w:t>
      </w:r>
      <w:r w:rsidR="00DE309D">
        <w:rPr>
          <w:rFonts w:ascii="Arial" w:hAnsi="Arial" w:cs="Arial"/>
          <w:sz w:val="20"/>
        </w:rPr>
        <w:t xml:space="preserve">building the modern reporting platform is divided into each </w:t>
      </w:r>
      <w:r w:rsidR="00203C8E">
        <w:rPr>
          <w:rFonts w:ascii="Arial" w:hAnsi="Arial" w:cs="Arial"/>
          <w:sz w:val="20"/>
        </w:rPr>
        <w:t>sprint</w:t>
      </w:r>
      <w:r w:rsidR="00DE309D">
        <w:rPr>
          <w:rFonts w:ascii="Arial" w:hAnsi="Arial" w:cs="Arial"/>
          <w:sz w:val="20"/>
        </w:rPr>
        <w:t xml:space="preserve"> deliverables. </w:t>
      </w:r>
      <w:r w:rsidR="004D4269">
        <w:rPr>
          <w:rFonts w:ascii="Arial" w:hAnsi="Arial" w:cs="Arial"/>
          <w:sz w:val="20"/>
        </w:rPr>
        <w:t xml:space="preserve">Below table highlights on the </w:t>
      </w:r>
      <w:r w:rsidR="00130B65">
        <w:rPr>
          <w:rFonts w:ascii="Arial" w:hAnsi="Arial" w:cs="Arial"/>
          <w:sz w:val="20"/>
        </w:rPr>
        <w:t>different reports &amp; KPIs which will be delivered in each sprint.</w:t>
      </w:r>
    </w:p>
    <w:tbl>
      <w:tblPr>
        <w:tblStyle w:val="TableGrid"/>
        <w:tblW w:w="0" w:type="auto"/>
        <w:tblInd w:w="720" w:type="dxa"/>
        <w:tblLook w:val="04A0" w:firstRow="1" w:lastRow="0" w:firstColumn="1" w:lastColumn="0" w:noHBand="0" w:noVBand="1"/>
      </w:tblPr>
      <w:tblGrid>
        <w:gridCol w:w="2695"/>
        <w:gridCol w:w="5935"/>
      </w:tblGrid>
      <w:tr w:rsidR="001023D7" w14:paraId="0A793EF8" w14:textId="77777777" w:rsidTr="00CF0686">
        <w:tc>
          <w:tcPr>
            <w:tcW w:w="2695" w:type="dxa"/>
            <w:shd w:val="clear" w:color="auto" w:fill="002060"/>
          </w:tcPr>
          <w:p w14:paraId="74A2285B" w14:textId="2CDAFBE5" w:rsidR="001023D7" w:rsidRDefault="00CF0686" w:rsidP="00E2435A">
            <w:pPr>
              <w:jc w:val="center"/>
              <w:rPr>
                <w:rFonts w:ascii="Arial" w:hAnsi="Arial" w:cs="Arial"/>
                <w:sz w:val="20"/>
              </w:rPr>
            </w:pPr>
            <w:r>
              <w:rPr>
                <w:rFonts w:ascii="Arial" w:hAnsi="Arial" w:cs="Arial"/>
                <w:sz w:val="20"/>
              </w:rPr>
              <w:t>Sprint No.</w:t>
            </w:r>
          </w:p>
        </w:tc>
        <w:tc>
          <w:tcPr>
            <w:tcW w:w="5935" w:type="dxa"/>
            <w:shd w:val="clear" w:color="auto" w:fill="002060"/>
          </w:tcPr>
          <w:p w14:paraId="3AD6BBFC" w14:textId="77777777" w:rsidR="001023D7" w:rsidRDefault="005D49B5" w:rsidP="00E2435A">
            <w:pPr>
              <w:jc w:val="center"/>
              <w:rPr>
                <w:rFonts w:ascii="Arial" w:hAnsi="Arial" w:cs="Arial"/>
                <w:sz w:val="20"/>
              </w:rPr>
            </w:pPr>
            <w:r>
              <w:rPr>
                <w:rFonts w:ascii="Arial" w:hAnsi="Arial" w:cs="Arial"/>
                <w:sz w:val="20"/>
              </w:rPr>
              <w:t>Deliverables</w:t>
            </w:r>
          </w:p>
          <w:p w14:paraId="0BF32904" w14:textId="69068986" w:rsidR="009C50CC" w:rsidRDefault="009C50CC" w:rsidP="00E2435A">
            <w:pPr>
              <w:jc w:val="center"/>
              <w:rPr>
                <w:rFonts w:ascii="Arial" w:hAnsi="Arial" w:cs="Arial"/>
                <w:sz w:val="20"/>
              </w:rPr>
            </w:pPr>
          </w:p>
        </w:tc>
      </w:tr>
      <w:tr w:rsidR="001023D7" w14:paraId="4695A888" w14:textId="77777777" w:rsidTr="00CF0686">
        <w:tc>
          <w:tcPr>
            <w:tcW w:w="2695" w:type="dxa"/>
          </w:tcPr>
          <w:p w14:paraId="687172A1" w14:textId="5DA28706" w:rsidR="001023D7" w:rsidRPr="00623B3E" w:rsidRDefault="00091AEB" w:rsidP="00AE47A0">
            <w:pPr>
              <w:jc w:val="center"/>
              <w:rPr>
                <w:rFonts w:ascii="Arial" w:hAnsi="Arial" w:cs="Arial"/>
                <w:b/>
                <w:sz w:val="20"/>
              </w:rPr>
            </w:pPr>
            <w:r w:rsidRPr="00623B3E">
              <w:rPr>
                <w:rFonts w:ascii="Arial" w:hAnsi="Arial" w:cs="Arial"/>
                <w:b/>
                <w:sz w:val="20"/>
              </w:rPr>
              <w:t>1</w:t>
            </w:r>
          </w:p>
        </w:tc>
        <w:tc>
          <w:tcPr>
            <w:tcW w:w="5935" w:type="dxa"/>
          </w:tcPr>
          <w:p w14:paraId="50692946" w14:textId="0D9032B9" w:rsidR="003759DD" w:rsidRDefault="00C2634A" w:rsidP="00554E59">
            <w:pPr>
              <w:pStyle w:val="ListParagraph"/>
              <w:numPr>
                <w:ilvl w:val="0"/>
                <w:numId w:val="3"/>
              </w:numPr>
              <w:jc w:val="both"/>
              <w:rPr>
                <w:rFonts w:ascii="Arial" w:hAnsi="Arial" w:cs="Arial"/>
                <w:sz w:val="20"/>
              </w:rPr>
            </w:pPr>
            <w:r>
              <w:rPr>
                <w:rFonts w:ascii="Arial" w:hAnsi="Arial" w:cs="Arial"/>
                <w:sz w:val="20"/>
              </w:rPr>
              <w:t xml:space="preserve">Churn </w:t>
            </w:r>
            <w:r w:rsidR="004128F4">
              <w:rPr>
                <w:rFonts w:ascii="Arial" w:hAnsi="Arial" w:cs="Arial"/>
                <w:sz w:val="20"/>
              </w:rPr>
              <w:t>KPI</w:t>
            </w:r>
          </w:p>
          <w:p w14:paraId="63476FB7" w14:textId="52A2F3A0" w:rsidR="005350B7" w:rsidRPr="00554E59" w:rsidRDefault="005350B7" w:rsidP="00554E59">
            <w:pPr>
              <w:jc w:val="both"/>
              <w:rPr>
                <w:rFonts w:ascii="Arial" w:hAnsi="Arial" w:cs="Arial"/>
                <w:sz w:val="20"/>
              </w:rPr>
            </w:pPr>
          </w:p>
        </w:tc>
      </w:tr>
      <w:tr w:rsidR="001023D7" w14:paraId="6AFAE35C" w14:textId="77777777" w:rsidTr="00CF0686">
        <w:tc>
          <w:tcPr>
            <w:tcW w:w="2695" w:type="dxa"/>
          </w:tcPr>
          <w:p w14:paraId="766F3634" w14:textId="3F22E0F9" w:rsidR="001023D7" w:rsidRPr="00623B3E" w:rsidRDefault="00091AEB" w:rsidP="00AE47A0">
            <w:pPr>
              <w:jc w:val="center"/>
              <w:rPr>
                <w:rFonts w:ascii="Arial" w:hAnsi="Arial" w:cs="Arial"/>
                <w:b/>
                <w:sz w:val="20"/>
              </w:rPr>
            </w:pPr>
            <w:r w:rsidRPr="00623B3E">
              <w:rPr>
                <w:rFonts w:ascii="Arial" w:hAnsi="Arial" w:cs="Arial"/>
                <w:b/>
                <w:sz w:val="20"/>
              </w:rPr>
              <w:t>2</w:t>
            </w:r>
          </w:p>
        </w:tc>
        <w:tc>
          <w:tcPr>
            <w:tcW w:w="5935" w:type="dxa"/>
          </w:tcPr>
          <w:p w14:paraId="43325E0C" w14:textId="2249611D" w:rsidR="00103B86" w:rsidRDefault="00103B86" w:rsidP="003758E3">
            <w:pPr>
              <w:pStyle w:val="ListParagraph"/>
              <w:numPr>
                <w:ilvl w:val="0"/>
                <w:numId w:val="3"/>
              </w:numPr>
              <w:jc w:val="both"/>
              <w:rPr>
                <w:rFonts w:ascii="Arial" w:hAnsi="Arial" w:cs="Arial"/>
                <w:sz w:val="20"/>
              </w:rPr>
            </w:pPr>
            <w:r>
              <w:rPr>
                <w:rFonts w:ascii="Arial" w:hAnsi="Arial" w:cs="Arial"/>
                <w:sz w:val="20"/>
              </w:rPr>
              <w:t>MRR</w:t>
            </w:r>
          </w:p>
          <w:p w14:paraId="741F65A1" w14:textId="52235DF9" w:rsidR="00103B86" w:rsidRDefault="00103B86" w:rsidP="003758E3">
            <w:pPr>
              <w:pStyle w:val="ListParagraph"/>
              <w:numPr>
                <w:ilvl w:val="0"/>
                <w:numId w:val="3"/>
              </w:numPr>
              <w:jc w:val="both"/>
              <w:rPr>
                <w:rFonts w:ascii="Arial" w:hAnsi="Arial" w:cs="Arial"/>
                <w:sz w:val="20"/>
              </w:rPr>
            </w:pPr>
            <w:r>
              <w:rPr>
                <w:rFonts w:ascii="Arial" w:hAnsi="Arial" w:cs="Arial"/>
                <w:sz w:val="20"/>
              </w:rPr>
              <w:t>ARR</w:t>
            </w:r>
          </w:p>
          <w:p w14:paraId="0C8DF7A6" w14:textId="4A3976FC" w:rsidR="00103B86" w:rsidRDefault="00103B86" w:rsidP="003758E3">
            <w:pPr>
              <w:pStyle w:val="ListParagraph"/>
              <w:numPr>
                <w:ilvl w:val="0"/>
                <w:numId w:val="3"/>
              </w:numPr>
              <w:jc w:val="both"/>
              <w:rPr>
                <w:rFonts w:ascii="Arial" w:hAnsi="Arial" w:cs="Arial"/>
                <w:sz w:val="20"/>
              </w:rPr>
            </w:pPr>
            <w:r>
              <w:rPr>
                <w:rFonts w:ascii="Arial" w:hAnsi="Arial" w:cs="Arial"/>
                <w:sz w:val="20"/>
              </w:rPr>
              <w:t>ARPU</w:t>
            </w:r>
          </w:p>
          <w:p w14:paraId="213A0C64" w14:textId="6D05A4BE" w:rsidR="001023D7" w:rsidRDefault="00042648" w:rsidP="003758E3">
            <w:pPr>
              <w:pStyle w:val="ListParagraph"/>
              <w:numPr>
                <w:ilvl w:val="0"/>
                <w:numId w:val="3"/>
              </w:numPr>
              <w:jc w:val="both"/>
              <w:rPr>
                <w:rFonts w:ascii="Arial" w:hAnsi="Arial" w:cs="Arial"/>
                <w:sz w:val="20"/>
              </w:rPr>
            </w:pPr>
            <w:r>
              <w:rPr>
                <w:rFonts w:ascii="Arial" w:hAnsi="Arial" w:cs="Arial"/>
                <w:sz w:val="20"/>
              </w:rPr>
              <w:t>Product Performance</w:t>
            </w:r>
          </w:p>
          <w:p w14:paraId="099B7F22" w14:textId="77777777" w:rsidR="001D53AD" w:rsidRPr="006961C2" w:rsidRDefault="001D53AD" w:rsidP="003758E3">
            <w:pPr>
              <w:pStyle w:val="ListParagraph"/>
              <w:numPr>
                <w:ilvl w:val="0"/>
                <w:numId w:val="3"/>
              </w:numPr>
              <w:jc w:val="both"/>
              <w:rPr>
                <w:rFonts w:ascii="Arial" w:hAnsi="Arial" w:cs="Arial"/>
                <w:sz w:val="20"/>
              </w:rPr>
            </w:pPr>
          </w:p>
          <w:p w14:paraId="237F7010" w14:textId="72A43960" w:rsidR="00E542EE" w:rsidRDefault="00E542EE" w:rsidP="00252D2B">
            <w:pPr>
              <w:jc w:val="both"/>
              <w:rPr>
                <w:rFonts w:ascii="Arial" w:hAnsi="Arial" w:cs="Arial"/>
                <w:sz w:val="20"/>
              </w:rPr>
            </w:pPr>
          </w:p>
        </w:tc>
      </w:tr>
      <w:tr w:rsidR="001023D7" w14:paraId="3615C05A" w14:textId="77777777" w:rsidTr="00CF0686">
        <w:tc>
          <w:tcPr>
            <w:tcW w:w="2695" w:type="dxa"/>
          </w:tcPr>
          <w:p w14:paraId="35F1408D" w14:textId="381D8A99" w:rsidR="001023D7" w:rsidRPr="00623B3E" w:rsidRDefault="00091AEB" w:rsidP="00AE47A0">
            <w:pPr>
              <w:jc w:val="center"/>
              <w:rPr>
                <w:rFonts w:ascii="Arial" w:hAnsi="Arial" w:cs="Arial"/>
                <w:b/>
                <w:sz w:val="20"/>
              </w:rPr>
            </w:pPr>
            <w:r w:rsidRPr="00623B3E">
              <w:rPr>
                <w:rFonts w:ascii="Arial" w:hAnsi="Arial" w:cs="Arial"/>
                <w:b/>
                <w:sz w:val="20"/>
              </w:rPr>
              <w:t>3</w:t>
            </w:r>
          </w:p>
        </w:tc>
        <w:tc>
          <w:tcPr>
            <w:tcW w:w="5935" w:type="dxa"/>
          </w:tcPr>
          <w:p w14:paraId="666ED54C" w14:textId="77777777" w:rsidR="001023D7" w:rsidRPr="00AB57DF" w:rsidRDefault="001023D7" w:rsidP="003758E3">
            <w:pPr>
              <w:pStyle w:val="ListParagraph"/>
              <w:numPr>
                <w:ilvl w:val="0"/>
                <w:numId w:val="3"/>
              </w:numPr>
              <w:jc w:val="both"/>
              <w:rPr>
                <w:rFonts w:ascii="Arial" w:hAnsi="Arial" w:cs="Arial"/>
                <w:sz w:val="20"/>
              </w:rPr>
            </w:pPr>
          </w:p>
          <w:p w14:paraId="03462C14" w14:textId="4D4EE332" w:rsidR="00AB57DF" w:rsidRDefault="00AB57DF" w:rsidP="00252D2B">
            <w:pPr>
              <w:jc w:val="both"/>
              <w:rPr>
                <w:rFonts w:ascii="Arial" w:hAnsi="Arial" w:cs="Arial"/>
                <w:sz w:val="20"/>
              </w:rPr>
            </w:pPr>
          </w:p>
        </w:tc>
      </w:tr>
      <w:tr w:rsidR="001023D7" w14:paraId="4E382D55" w14:textId="77777777" w:rsidTr="00CF0686">
        <w:tc>
          <w:tcPr>
            <w:tcW w:w="2695" w:type="dxa"/>
          </w:tcPr>
          <w:p w14:paraId="7B81024D" w14:textId="77777777" w:rsidR="001023D7" w:rsidRPr="00623B3E" w:rsidRDefault="001023D7" w:rsidP="00AE47A0">
            <w:pPr>
              <w:jc w:val="center"/>
              <w:rPr>
                <w:rFonts w:ascii="Arial" w:hAnsi="Arial" w:cs="Arial"/>
                <w:b/>
                <w:sz w:val="20"/>
              </w:rPr>
            </w:pPr>
          </w:p>
        </w:tc>
        <w:tc>
          <w:tcPr>
            <w:tcW w:w="5935" w:type="dxa"/>
          </w:tcPr>
          <w:p w14:paraId="1F42515D" w14:textId="77777777" w:rsidR="001023D7" w:rsidRDefault="001023D7" w:rsidP="00252D2B">
            <w:pPr>
              <w:jc w:val="both"/>
              <w:rPr>
                <w:rFonts w:ascii="Arial" w:hAnsi="Arial" w:cs="Arial"/>
                <w:sz w:val="20"/>
              </w:rPr>
            </w:pPr>
          </w:p>
        </w:tc>
      </w:tr>
    </w:tbl>
    <w:p w14:paraId="4CFC82E1" w14:textId="62DDBCC1" w:rsidR="00FF660C" w:rsidRDefault="00AB3F89" w:rsidP="00252D2B">
      <w:pPr>
        <w:ind w:left="720"/>
        <w:jc w:val="both"/>
        <w:rPr>
          <w:rFonts w:ascii="Arial" w:hAnsi="Arial" w:cs="Arial"/>
          <w:sz w:val="20"/>
        </w:rPr>
      </w:pPr>
      <w:r>
        <w:rPr>
          <w:rFonts w:ascii="Arial" w:hAnsi="Arial" w:cs="Arial"/>
          <w:sz w:val="20"/>
        </w:rPr>
        <w:t xml:space="preserve"> </w:t>
      </w:r>
      <w:r w:rsidR="009B6EBF">
        <w:rPr>
          <w:rFonts w:ascii="Arial" w:hAnsi="Arial" w:cs="Arial"/>
          <w:sz w:val="20"/>
        </w:rPr>
        <w:t xml:space="preserve"> </w:t>
      </w:r>
    </w:p>
    <w:p w14:paraId="2AA67299" w14:textId="63DBA7A0" w:rsidR="007A6BE4" w:rsidRDefault="000C7F3C" w:rsidP="00876453">
      <w:pPr>
        <w:pStyle w:val="Heading2"/>
        <w:spacing w:before="0"/>
      </w:pPr>
      <w:bookmarkStart w:id="4" w:name="_Toc27772994"/>
      <w:r>
        <w:t>Objective</w:t>
      </w:r>
      <w:bookmarkEnd w:id="4"/>
    </w:p>
    <w:p w14:paraId="38F02895" w14:textId="1CD40806" w:rsidR="007A6BE4" w:rsidRDefault="00F45B78" w:rsidP="00735571">
      <w:pPr>
        <w:ind w:left="720"/>
        <w:jc w:val="both"/>
        <w:rPr>
          <w:rFonts w:ascii="Arial" w:hAnsi="Arial" w:cs="Arial"/>
          <w:sz w:val="20"/>
        </w:rPr>
      </w:pPr>
      <w:r w:rsidRPr="00735571">
        <w:rPr>
          <w:rFonts w:ascii="Arial" w:hAnsi="Arial" w:cs="Arial"/>
          <w:sz w:val="20"/>
        </w:rPr>
        <w:t xml:space="preserve">The </w:t>
      </w:r>
      <w:r w:rsidR="00D8789A">
        <w:rPr>
          <w:rFonts w:ascii="Arial" w:hAnsi="Arial" w:cs="Arial"/>
          <w:sz w:val="20"/>
        </w:rPr>
        <w:t xml:space="preserve">objective of this document is to provide the </w:t>
      </w:r>
      <w:r w:rsidR="00641917">
        <w:rPr>
          <w:rFonts w:ascii="Arial" w:hAnsi="Arial" w:cs="Arial"/>
          <w:sz w:val="20"/>
        </w:rPr>
        <w:t>high-level</w:t>
      </w:r>
      <w:r w:rsidR="00D8789A">
        <w:rPr>
          <w:rFonts w:ascii="Arial" w:hAnsi="Arial" w:cs="Arial"/>
          <w:sz w:val="20"/>
        </w:rPr>
        <w:t xml:space="preserve"> design </w:t>
      </w:r>
      <w:r w:rsidR="00EE48A1">
        <w:rPr>
          <w:rFonts w:ascii="Arial" w:hAnsi="Arial" w:cs="Arial"/>
          <w:sz w:val="20"/>
        </w:rPr>
        <w:t>for</w:t>
      </w:r>
      <w:r w:rsidR="00D8789A">
        <w:rPr>
          <w:rFonts w:ascii="Arial" w:hAnsi="Arial" w:cs="Arial"/>
          <w:sz w:val="20"/>
        </w:rPr>
        <w:t xml:space="preserve"> the development team for building the </w:t>
      </w:r>
      <w:r w:rsidR="000D3755">
        <w:rPr>
          <w:rFonts w:ascii="Arial" w:hAnsi="Arial" w:cs="Arial"/>
          <w:sz w:val="20"/>
        </w:rPr>
        <w:t xml:space="preserve">modern </w:t>
      </w:r>
      <w:r w:rsidR="00F133AF">
        <w:rPr>
          <w:rFonts w:ascii="Arial" w:hAnsi="Arial" w:cs="Arial"/>
          <w:sz w:val="20"/>
        </w:rPr>
        <w:t xml:space="preserve">reporting platform. </w:t>
      </w:r>
    </w:p>
    <w:p w14:paraId="45ADFB64" w14:textId="51D1DE07" w:rsidR="006D0963" w:rsidRDefault="006D0963" w:rsidP="00C722E3">
      <w:pPr>
        <w:pStyle w:val="Heading2"/>
      </w:pPr>
      <w:bookmarkStart w:id="5" w:name="_Toc27772995"/>
      <w:r w:rsidRPr="00C722E3">
        <w:t>Audience</w:t>
      </w:r>
      <w:bookmarkEnd w:id="5"/>
    </w:p>
    <w:p w14:paraId="7B3F8470" w14:textId="4B654B34" w:rsidR="008E26D7" w:rsidRPr="00DA278E" w:rsidRDefault="00007631" w:rsidP="00DA278E">
      <w:pPr>
        <w:ind w:left="720"/>
        <w:jc w:val="both"/>
        <w:rPr>
          <w:rFonts w:ascii="Arial" w:hAnsi="Arial" w:cs="Arial"/>
          <w:sz w:val="20"/>
        </w:rPr>
      </w:pPr>
      <w:r w:rsidRPr="00DA278E">
        <w:rPr>
          <w:rFonts w:ascii="Arial" w:hAnsi="Arial" w:cs="Arial"/>
          <w:sz w:val="20"/>
        </w:rPr>
        <w:t xml:space="preserve">Intended audience of this document are the development team, </w:t>
      </w:r>
      <w:r w:rsidR="00EF72CA" w:rsidRPr="00DA278E">
        <w:rPr>
          <w:rFonts w:ascii="Arial" w:hAnsi="Arial" w:cs="Arial"/>
          <w:sz w:val="20"/>
        </w:rPr>
        <w:t>testing team</w:t>
      </w:r>
      <w:r w:rsidR="008A4BC9" w:rsidRPr="00DA278E">
        <w:rPr>
          <w:rFonts w:ascii="Arial" w:hAnsi="Arial" w:cs="Arial"/>
          <w:sz w:val="20"/>
        </w:rPr>
        <w:t xml:space="preserve"> and Dell’s IT team. </w:t>
      </w:r>
      <w:r w:rsidR="00EE362E" w:rsidRPr="00DA278E">
        <w:rPr>
          <w:rFonts w:ascii="Arial" w:hAnsi="Arial" w:cs="Arial"/>
          <w:sz w:val="20"/>
        </w:rPr>
        <w:t>The document outlines the overall solution for the development of KPIs &amp; Reports.</w:t>
      </w:r>
    </w:p>
    <w:p w14:paraId="0354476A" w14:textId="3426EEF7" w:rsidR="008E26D7" w:rsidRPr="008E26D7" w:rsidRDefault="008E26D7" w:rsidP="008E26D7">
      <w:pPr>
        <w:pStyle w:val="Heading2"/>
      </w:pPr>
      <w:bookmarkStart w:id="6" w:name="_Toc27772996"/>
      <w:r>
        <w:t>Associated Documents</w:t>
      </w:r>
      <w:bookmarkEnd w:id="6"/>
    </w:p>
    <w:tbl>
      <w:tblPr>
        <w:tblW w:w="0" w:type="auto"/>
        <w:tblInd w:w="3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90"/>
        <w:gridCol w:w="1125"/>
        <w:gridCol w:w="4380"/>
      </w:tblGrid>
      <w:tr w:rsidR="00037823" w:rsidRPr="00BE16F2" w14:paraId="47B88E20" w14:textId="77777777" w:rsidTr="000965B2">
        <w:trPr>
          <w:trHeight w:val="345"/>
          <w:tblHeader/>
        </w:trPr>
        <w:tc>
          <w:tcPr>
            <w:tcW w:w="3390" w:type="dxa"/>
            <w:tcBorders>
              <w:top w:val="outset" w:sz="6" w:space="0" w:color="auto"/>
              <w:left w:val="outset" w:sz="6" w:space="0" w:color="auto"/>
              <w:bottom w:val="outset" w:sz="6" w:space="0" w:color="auto"/>
              <w:right w:val="outset" w:sz="6" w:space="0" w:color="auto"/>
            </w:tcBorders>
            <w:shd w:val="clear" w:color="auto" w:fill="002060"/>
            <w:hideMark/>
          </w:tcPr>
          <w:p w14:paraId="46D4369E" w14:textId="77777777" w:rsidR="00037823" w:rsidRPr="00BE16F2" w:rsidRDefault="00037823" w:rsidP="00037823">
            <w:pPr>
              <w:spacing w:after="0" w:line="240" w:lineRule="auto"/>
              <w:jc w:val="center"/>
              <w:textAlignment w:val="baseline"/>
              <w:rPr>
                <w:rFonts w:ascii="Arial" w:eastAsia="Times New Roman" w:hAnsi="Arial" w:cs="Arial"/>
                <w:b/>
                <w:bCs/>
                <w:sz w:val="20"/>
                <w:szCs w:val="20"/>
              </w:rPr>
            </w:pPr>
            <w:r w:rsidRPr="00BE16F2">
              <w:rPr>
                <w:rFonts w:ascii="Arial" w:eastAsia="Times New Roman" w:hAnsi="Arial" w:cs="Arial"/>
                <w:b/>
                <w:bCs/>
                <w:color w:val="FFFFFF"/>
                <w:sz w:val="20"/>
                <w:szCs w:val="20"/>
              </w:rPr>
              <w:t>Name</w:t>
            </w:r>
            <w:r w:rsidRPr="00BE16F2">
              <w:rPr>
                <w:rFonts w:ascii="Arial" w:eastAsia="Times New Roman" w:hAnsi="Arial" w:cs="Arial"/>
                <w:b/>
                <w:bCs/>
                <w:sz w:val="20"/>
                <w:szCs w:val="20"/>
              </w:rPr>
              <w:t> </w:t>
            </w:r>
          </w:p>
        </w:tc>
        <w:tc>
          <w:tcPr>
            <w:tcW w:w="1125" w:type="dxa"/>
            <w:tcBorders>
              <w:top w:val="single" w:sz="6" w:space="0" w:color="auto"/>
              <w:left w:val="nil"/>
              <w:bottom w:val="single" w:sz="6" w:space="0" w:color="auto"/>
              <w:right w:val="single" w:sz="6" w:space="0" w:color="auto"/>
            </w:tcBorders>
            <w:shd w:val="clear" w:color="auto" w:fill="002060"/>
            <w:hideMark/>
          </w:tcPr>
          <w:p w14:paraId="56402191" w14:textId="77777777" w:rsidR="00037823" w:rsidRPr="00BE16F2" w:rsidRDefault="00037823" w:rsidP="00037823">
            <w:pPr>
              <w:spacing w:after="0" w:line="240" w:lineRule="auto"/>
              <w:jc w:val="center"/>
              <w:textAlignment w:val="baseline"/>
              <w:rPr>
                <w:rFonts w:ascii="Arial" w:eastAsia="Times New Roman" w:hAnsi="Arial" w:cs="Arial"/>
                <w:b/>
                <w:bCs/>
                <w:sz w:val="20"/>
                <w:szCs w:val="20"/>
              </w:rPr>
            </w:pPr>
            <w:r w:rsidRPr="00BE16F2">
              <w:rPr>
                <w:rFonts w:ascii="Arial" w:eastAsia="Times New Roman" w:hAnsi="Arial" w:cs="Arial"/>
                <w:b/>
                <w:bCs/>
                <w:color w:val="FFFFFF"/>
                <w:sz w:val="20"/>
                <w:szCs w:val="20"/>
              </w:rPr>
              <w:t>Version</w:t>
            </w:r>
            <w:r w:rsidRPr="00BE16F2">
              <w:rPr>
                <w:rFonts w:ascii="Arial" w:eastAsia="Times New Roman" w:hAnsi="Arial" w:cs="Arial"/>
                <w:b/>
                <w:bCs/>
                <w:sz w:val="20"/>
                <w:szCs w:val="20"/>
              </w:rPr>
              <w:t> </w:t>
            </w:r>
          </w:p>
        </w:tc>
        <w:tc>
          <w:tcPr>
            <w:tcW w:w="4380" w:type="dxa"/>
            <w:tcBorders>
              <w:top w:val="single" w:sz="6" w:space="0" w:color="auto"/>
              <w:left w:val="nil"/>
              <w:bottom w:val="single" w:sz="6" w:space="0" w:color="auto"/>
              <w:right w:val="single" w:sz="6" w:space="0" w:color="auto"/>
            </w:tcBorders>
            <w:shd w:val="clear" w:color="auto" w:fill="002060"/>
            <w:hideMark/>
          </w:tcPr>
          <w:p w14:paraId="75548D2B" w14:textId="77777777" w:rsidR="00037823" w:rsidRPr="00BE16F2" w:rsidRDefault="00037823" w:rsidP="00037823">
            <w:pPr>
              <w:spacing w:after="0" w:line="240" w:lineRule="auto"/>
              <w:jc w:val="center"/>
              <w:textAlignment w:val="baseline"/>
              <w:rPr>
                <w:rFonts w:ascii="Arial" w:eastAsia="Times New Roman" w:hAnsi="Arial" w:cs="Arial"/>
                <w:b/>
                <w:bCs/>
                <w:sz w:val="20"/>
                <w:szCs w:val="20"/>
              </w:rPr>
            </w:pPr>
            <w:r w:rsidRPr="00BE16F2">
              <w:rPr>
                <w:rFonts w:ascii="Arial" w:eastAsia="Times New Roman" w:hAnsi="Arial" w:cs="Arial"/>
                <w:b/>
                <w:bCs/>
                <w:color w:val="FFFFFF"/>
                <w:sz w:val="20"/>
                <w:szCs w:val="20"/>
              </w:rPr>
              <w:t>Location</w:t>
            </w:r>
            <w:r w:rsidRPr="00BE16F2">
              <w:rPr>
                <w:rFonts w:ascii="Arial" w:eastAsia="Times New Roman" w:hAnsi="Arial" w:cs="Arial"/>
                <w:b/>
                <w:bCs/>
                <w:sz w:val="20"/>
                <w:szCs w:val="20"/>
              </w:rPr>
              <w:t> </w:t>
            </w:r>
          </w:p>
        </w:tc>
      </w:tr>
      <w:tr w:rsidR="00037823" w:rsidRPr="00BE16F2" w14:paraId="1C1073A3" w14:textId="77777777" w:rsidTr="00037823">
        <w:tc>
          <w:tcPr>
            <w:tcW w:w="3390" w:type="dxa"/>
            <w:tcBorders>
              <w:top w:val="nil"/>
              <w:left w:val="single" w:sz="6" w:space="0" w:color="auto"/>
              <w:bottom w:val="single" w:sz="6" w:space="0" w:color="auto"/>
              <w:right w:val="single" w:sz="6" w:space="0" w:color="auto"/>
            </w:tcBorders>
            <w:shd w:val="clear" w:color="auto" w:fill="auto"/>
            <w:hideMark/>
          </w:tcPr>
          <w:p w14:paraId="0E3143DC" w14:textId="3C62DE49" w:rsidR="00037823" w:rsidRPr="00BE16F2" w:rsidRDefault="00537B90" w:rsidP="00037823">
            <w:pPr>
              <w:spacing w:after="0" w:line="240" w:lineRule="auto"/>
              <w:textAlignment w:val="baseline"/>
              <w:rPr>
                <w:rFonts w:ascii="Arial" w:eastAsia="Times New Roman" w:hAnsi="Arial" w:cs="Arial"/>
                <w:sz w:val="20"/>
                <w:szCs w:val="20"/>
              </w:rPr>
            </w:pPr>
            <w:r w:rsidRPr="00BE16F2">
              <w:rPr>
                <w:rFonts w:ascii="Arial" w:eastAsia="Times New Roman" w:hAnsi="Arial" w:cs="Arial"/>
                <w:sz w:val="20"/>
                <w:szCs w:val="20"/>
              </w:rPr>
              <w:t>FlexBilling-Analytics_KPI -V1.1.pptx</w:t>
            </w:r>
          </w:p>
        </w:tc>
        <w:tc>
          <w:tcPr>
            <w:tcW w:w="1125" w:type="dxa"/>
            <w:tcBorders>
              <w:top w:val="nil"/>
              <w:left w:val="nil"/>
              <w:bottom w:val="single" w:sz="6" w:space="0" w:color="auto"/>
              <w:right w:val="single" w:sz="6" w:space="0" w:color="auto"/>
            </w:tcBorders>
            <w:shd w:val="clear" w:color="auto" w:fill="auto"/>
            <w:hideMark/>
          </w:tcPr>
          <w:p w14:paraId="1305076C" w14:textId="287DF9B8" w:rsidR="00037823" w:rsidRPr="00BE16F2" w:rsidRDefault="00C47333" w:rsidP="0086064F">
            <w:pPr>
              <w:spacing w:after="0" w:line="240" w:lineRule="auto"/>
              <w:jc w:val="center"/>
              <w:textAlignment w:val="baseline"/>
              <w:rPr>
                <w:rFonts w:ascii="Arial" w:eastAsia="Times New Roman" w:hAnsi="Arial" w:cs="Arial"/>
                <w:sz w:val="20"/>
                <w:szCs w:val="20"/>
              </w:rPr>
            </w:pPr>
            <w:r w:rsidRPr="00BE16F2">
              <w:rPr>
                <w:rFonts w:ascii="Arial" w:eastAsia="Times New Roman" w:hAnsi="Arial" w:cs="Arial"/>
                <w:sz w:val="20"/>
                <w:szCs w:val="20"/>
              </w:rPr>
              <w:t>1.1</w:t>
            </w:r>
          </w:p>
        </w:tc>
        <w:tc>
          <w:tcPr>
            <w:tcW w:w="4380" w:type="dxa"/>
            <w:tcBorders>
              <w:top w:val="nil"/>
              <w:left w:val="nil"/>
              <w:bottom w:val="single" w:sz="6" w:space="0" w:color="auto"/>
              <w:right w:val="single" w:sz="6" w:space="0" w:color="auto"/>
            </w:tcBorders>
            <w:shd w:val="clear" w:color="auto" w:fill="auto"/>
            <w:hideMark/>
          </w:tcPr>
          <w:p w14:paraId="42FA6C10" w14:textId="348CA5E1" w:rsidR="00037823" w:rsidRPr="00BE16F2" w:rsidRDefault="007D2E23" w:rsidP="00037823">
            <w:pPr>
              <w:spacing w:after="0" w:line="240" w:lineRule="auto"/>
              <w:textAlignment w:val="baseline"/>
              <w:rPr>
                <w:rFonts w:ascii="Arial" w:eastAsia="Times New Roman" w:hAnsi="Arial" w:cs="Arial"/>
                <w:sz w:val="20"/>
                <w:szCs w:val="20"/>
              </w:rPr>
            </w:pPr>
            <w:r>
              <w:rPr>
                <w:rFonts w:ascii="Arial" w:eastAsia="Times New Roman" w:hAnsi="Arial" w:cs="Arial"/>
                <w:sz w:val="20"/>
                <w:szCs w:val="20"/>
              </w:rPr>
              <w:t>Email</w:t>
            </w:r>
          </w:p>
        </w:tc>
      </w:tr>
      <w:tr w:rsidR="00037823" w:rsidRPr="00BE16F2" w14:paraId="56AF6EA1" w14:textId="77777777" w:rsidTr="001D3727">
        <w:tc>
          <w:tcPr>
            <w:tcW w:w="3390" w:type="dxa"/>
            <w:tcBorders>
              <w:top w:val="nil"/>
              <w:left w:val="single" w:sz="6" w:space="0" w:color="auto"/>
              <w:bottom w:val="single" w:sz="6" w:space="0" w:color="auto"/>
              <w:right w:val="single" w:sz="6" w:space="0" w:color="auto"/>
            </w:tcBorders>
            <w:shd w:val="clear" w:color="auto" w:fill="auto"/>
          </w:tcPr>
          <w:p w14:paraId="3E30F52E" w14:textId="6B6CC6F7" w:rsidR="00037823" w:rsidRPr="00BE16F2" w:rsidRDefault="00BE16F2" w:rsidP="00037823">
            <w:pPr>
              <w:spacing w:after="0" w:line="240" w:lineRule="auto"/>
              <w:textAlignment w:val="baseline"/>
              <w:rPr>
                <w:rFonts w:ascii="Arial" w:eastAsia="Times New Roman" w:hAnsi="Arial" w:cs="Arial"/>
                <w:sz w:val="20"/>
                <w:szCs w:val="20"/>
              </w:rPr>
            </w:pPr>
            <w:r w:rsidRPr="00BE16F2">
              <w:rPr>
                <w:rFonts w:ascii="Arial" w:eastAsia="Times New Roman" w:hAnsi="Arial" w:cs="Arial"/>
                <w:sz w:val="20"/>
                <w:szCs w:val="20"/>
              </w:rPr>
              <w:t>Oracle BRM_Analytics Solution v4.1</w:t>
            </w:r>
          </w:p>
        </w:tc>
        <w:tc>
          <w:tcPr>
            <w:tcW w:w="1125" w:type="dxa"/>
            <w:tcBorders>
              <w:top w:val="nil"/>
              <w:left w:val="nil"/>
              <w:bottom w:val="single" w:sz="6" w:space="0" w:color="auto"/>
              <w:right w:val="single" w:sz="6" w:space="0" w:color="auto"/>
            </w:tcBorders>
            <w:shd w:val="clear" w:color="auto" w:fill="auto"/>
            <w:hideMark/>
          </w:tcPr>
          <w:p w14:paraId="773AABB1" w14:textId="3B656942" w:rsidR="00037823" w:rsidRPr="00BE16F2" w:rsidRDefault="0086064F" w:rsidP="0086064F">
            <w:pPr>
              <w:spacing w:after="0" w:line="240" w:lineRule="auto"/>
              <w:jc w:val="center"/>
              <w:textAlignment w:val="baseline"/>
              <w:rPr>
                <w:rFonts w:ascii="Arial" w:eastAsia="Times New Roman" w:hAnsi="Arial" w:cs="Arial"/>
                <w:sz w:val="20"/>
                <w:szCs w:val="20"/>
              </w:rPr>
            </w:pPr>
            <w:r>
              <w:rPr>
                <w:rFonts w:ascii="Arial" w:eastAsia="Times New Roman" w:hAnsi="Arial" w:cs="Arial"/>
                <w:sz w:val="20"/>
                <w:szCs w:val="20"/>
              </w:rPr>
              <w:t>4.1</w:t>
            </w:r>
          </w:p>
        </w:tc>
        <w:tc>
          <w:tcPr>
            <w:tcW w:w="4380" w:type="dxa"/>
            <w:tcBorders>
              <w:top w:val="nil"/>
              <w:left w:val="nil"/>
              <w:bottom w:val="single" w:sz="6" w:space="0" w:color="auto"/>
              <w:right w:val="single" w:sz="6" w:space="0" w:color="auto"/>
            </w:tcBorders>
            <w:shd w:val="clear" w:color="auto" w:fill="auto"/>
            <w:hideMark/>
          </w:tcPr>
          <w:p w14:paraId="20D9982B" w14:textId="0DC5C678" w:rsidR="00037823" w:rsidRPr="00BE16F2" w:rsidRDefault="0086064F" w:rsidP="00037823">
            <w:pPr>
              <w:spacing w:after="0" w:line="240" w:lineRule="auto"/>
              <w:textAlignment w:val="baseline"/>
              <w:rPr>
                <w:rFonts w:ascii="Arial" w:eastAsia="Times New Roman" w:hAnsi="Arial" w:cs="Arial"/>
                <w:sz w:val="20"/>
                <w:szCs w:val="20"/>
              </w:rPr>
            </w:pPr>
            <w:r>
              <w:rPr>
                <w:rFonts w:ascii="Arial" w:eastAsia="Times New Roman" w:hAnsi="Arial" w:cs="Arial"/>
                <w:sz w:val="20"/>
                <w:szCs w:val="20"/>
              </w:rPr>
              <w:t>Email</w:t>
            </w:r>
          </w:p>
        </w:tc>
      </w:tr>
      <w:tr w:rsidR="00037823" w:rsidRPr="00BE16F2" w14:paraId="0A993B75" w14:textId="77777777" w:rsidTr="001D3727">
        <w:tc>
          <w:tcPr>
            <w:tcW w:w="3390" w:type="dxa"/>
            <w:tcBorders>
              <w:top w:val="nil"/>
              <w:left w:val="single" w:sz="6" w:space="0" w:color="auto"/>
              <w:bottom w:val="single" w:sz="6" w:space="0" w:color="auto"/>
              <w:right w:val="single" w:sz="6" w:space="0" w:color="auto"/>
            </w:tcBorders>
            <w:shd w:val="clear" w:color="auto" w:fill="auto"/>
          </w:tcPr>
          <w:p w14:paraId="2333FB7E" w14:textId="779A2C3C" w:rsidR="00037823" w:rsidRPr="00BE16F2" w:rsidRDefault="00037823" w:rsidP="00037823">
            <w:pPr>
              <w:spacing w:after="0" w:line="240" w:lineRule="auto"/>
              <w:textAlignment w:val="baseline"/>
              <w:rPr>
                <w:rFonts w:ascii="Arial" w:eastAsia="Times New Roman" w:hAnsi="Arial" w:cs="Arial"/>
                <w:sz w:val="20"/>
                <w:szCs w:val="20"/>
              </w:rPr>
            </w:pPr>
          </w:p>
        </w:tc>
        <w:tc>
          <w:tcPr>
            <w:tcW w:w="1125" w:type="dxa"/>
            <w:tcBorders>
              <w:top w:val="nil"/>
              <w:left w:val="nil"/>
              <w:bottom w:val="single" w:sz="6" w:space="0" w:color="auto"/>
              <w:right w:val="single" w:sz="6" w:space="0" w:color="auto"/>
            </w:tcBorders>
            <w:shd w:val="clear" w:color="auto" w:fill="auto"/>
            <w:hideMark/>
          </w:tcPr>
          <w:p w14:paraId="1C43E4EC" w14:textId="06AB0127" w:rsidR="00037823" w:rsidRPr="00BE16F2" w:rsidRDefault="00037823" w:rsidP="0086064F">
            <w:pPr>
              <w:spacing w:after="0" w:line="240" w:lineRule="auto"/>
              <w:jc w:val="center"/>
              <w:textAlignment w:val="baseline"/>
              <w:rPr>
                <w:rFonts w:ascii="Arial" w:eastAsia="Times New Roman" w:hAnsi="Arial" w:cs="Arial"/>
                <w:sz w:val="20"/>
                <w:szCs w:val="20"/>
              </w:rPr>
            </w:pPr>
          </w:p>
        </w:tc>
        <w:tc>
          <w:tcPr>
            <w:tcW w:w="4380" w:type="dxa"/>
            <w:tcBorders>
              <w:top w:val="nil"/>
              <w:left w:val="nil"/>
              <w:bottom w:val="single" w:sz="6" w:space="0" w:color="auto"/>
              <w:right w:val="single" w:sz="6" w:space="0" w:color="auto"/>
            </w:tcBorders>
            <w:shd w:val="clear" w:color="auto" w:fill="auto"/>
            <w:hideMark/>
          </w:tcPr>
          <w:p w14:paraId="73B1E488" w14:textId="77777777" w:rsidR="00037823" w:rsidRPr="00BE16F2" w:rsidRDefault="00037823" w:rsidP="00037823">
            <w:pPr>
              <w:spacing w:after="0" w:line="240" w:lineRule="auto"/>
              <w:textAlignment w:val="baseline"/>
              <w:rPr>
                <w:rFonts w:ascii="Arial" w:eastAsia="Times New Roman" w:hAnsi="Arial" w:cs="Arial"/>
                <w:sz w:val="20"/>
                <w:szCs w:val="20"/>
              </w:rPr>
            </w:pPr>
            <w:r w:rsidRPr="00BE16F2">
              <w:rPr>
                <w:rFonts w:ascii="Arial" w:eastAsia="Times New Roman" w:hAnsi="Arial" w:cs="Arial"/>
                <w:sz w:val="20"/>
                <w:szCs w:val="20"/>
              </w:rPr>
              <w:t> </w:t>
            </w:r>
          </w:p>
        </w:tc>
      </w:tr>
      <w:tr w:rsidR="00037823" w:rsidRPr="00BE16F2" w14:paraId="15C8C60B" w14:textId="77777777" w:rsidTr="00037823">
        <w:tc>
          <w:tcPr>
            <w:tcW w:w="3390" w:type="dxa"/>
            <w:tcBorders>
              <w:top w:val="nil"/>
              <w:left w:val="single" w:sz="6" w:space="0" w:color="auto"/>
              <w:bottom w:val="single" w:sz="6" w:space="0" w:color="auto"/>
              <w:right w:val="single" w:sz="6" w:space="0" w:color="auto"/>
            </w:tcBorders>
            <w:shd w:val="clear" w:color="auto" w:fill="auto"/>
            <w:hideMark/>
          </w:tcPr>
          <w:p w14:paraId="338AA955" w14:textId="77777777" w:rsidR="00037823" w:rsidRPr="00BE16F2" w:rsidRDefault="00037823" w:rsidP="00037823">
            <w:pPr>
              <w:spacing w:after="0" w:line="240" w:lineRule="auto"/>
              <w:textAlignment w:val="baseline"/>
              <w:rPr>
                <w:rFonts w:ascii="Arial" w:eastAsia="Times New Roman" w:hAnsi="Arial" w:cs="Arial"/>
                <w:sz w:val="20"/>
                <w:szCs w:val="20"/>
              </w:rPr>
            </w:pPr>
            <w:r w:rsidRPr="00BE16F2">
              <w:rPr>
                <w:rFonts w:ascii="Arial" w:eastAsia="Times New Roman" w:hAnsi="Arial" w:cs="Arial"/>
                <w:sz w:val="20"/>
                <w:szCs w:val="20"/>
              </w:rPr>
              <w:t> </w:t>
            </w:r>
          </w:p>
        </w:tc>
        <w:tc>
          <w:tcPr>
            <w:tcW w:w="1125" w:type="dxa"/>
            <w:tcBorders>
              <w:top w:val="nil"/>
              <w:left w:val="nil"/>
              <w:bottom w:val="single" w:sz="6" w:space="0" w:color="auto"/>
              <w:right w:val="single" w:sz="6" w:space="0" w:color="auto"/>
            </w:tcBorders>
            <w:shd w:val="clear" w:color="auto" w:fill="auto"/>
            <w:hideMark/>
          </w:tcPr>
          <w:p w14:paraId="698EF3B3" w14:textId="6957F262" w:rsidR="00037823" w:rsidRPr="00BE16F2" w:rsidRDefault="00037823" w:rsidP="0086064F">
            <w:pPr>
              <w:spacing w:after="0" w:line="240" w:lineRule="auto"/>
              <w:jc w:val="center"/>
              <w:textAlignment w:val="baseline"/>
              <w:rPr>
                <w:rFonts w:ascii="Arial" w:eastAsia="Times New Roman" w:hAnsi="Arial" w:cs="Arial"/>
                <w:sz w:val="20"/>
                <w:szCs w:val="20"/>
              </w:rPr>
            </w:pPr>
          </w:p>
        </w:tc>
        <w:tc>
          <w:tcPr>
            <w:tcW w:w="4380" w:type="dxa"/>
            <w:tcBorders>
              <w:top w:val="nil"/>
              <w:left w:val="nil"/>
              <w:bottom w:val="single" w:sz="6" w:space="0" w:color="auto"/>
              <w:right w:val="single" w:sz="6" w:space="0" w:color="auto"/>
            </w:tcBorders>
            <w:shd w:val="clear" w:color="auto" w:fill="auto"/>
            <w:hideMark/>
          </w:tcPr>
          <w:p w14:paraId="2C28015B" w14:textId="77777777" w:rsidR="00037823" w:rsidRPr="00BE16F2" w:rsidRDefault="00037823" w:rsidP="00037823">
            <w:pPr>
              <w:spacing w:after="0" w:line="240" w:lineRule="auto"/>
              <w:textAlignment w:val="baseline"/>
              <w:rPr>
                <w:rFonts w:ascii="Arial" w:eastAsia="Times New Roman" w:hAnsi="Arial" w:cs="Arial"/>
                <w:sz w:val="20"/>
                <w:szCs w:val="20"/>
              </w:rPr>
            </w:pPr>
            <w:r w:rsidRPr="00BE16F2">
              <w:rPr>
                <w:rFonts w:ascii="Arial" w:eastAsia="Times New Roman" w:hAnsi="Arial" w:cs="Arial"/>
                <w:sz w:val="20"/>
                <w:szCs w:val="20"/>
              </w:rPr>
              <w:t> </w:t>
            </w:r>
          </w:p>
        </w:tc>
      </w:tr>
    </w:tbl>
    <w:p w14:paraId="0976E001" w14:textId="21D6F5C3" w:rsidR="001443C4" w:rsidRDefault="001443C4"/>
    <w:p w14:paraId="4385A4DA" w14:textId="2902B8B4" w:rsidR="003B6914" w:rsidRDefault="003B6914" w:rsidP="00C53115">
      <w:pPr>
        <w:pStyle w:val="Heading2"/>
      </w:pPr>
      <w:bookmarkStart w:id="7" w:name="_Toc27772997"/>
      <w:r w:rsidRPr="003B6914">
        <w:t>Acronyms, Terms and Definitions</w:t>
      </w:r>
      <w:bookmarkEnd w:id="7"/>
      <w:r w:rsidRPr="003B6914">
        <w:t> </w:t>
      </w:r>
    </w:p>
    <w:p w14:paraId="687499EB" w14:textId="77777777" w:rsidR="00C53115" w:rsidRPr="003B6914" w:rsidRDefault="00C53115" w:rsidP="00C53115"/>
    <w:tbl>
      <w:tblPr>
        <w:tblW w:w="0" w:type="auto"/>
        <w:tblInd w:w="3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90"/>
        <w:gridCol w:w="5520"/>
      </w:tblGrid>
      <w:tr w:rsidR="00C53115" w:rsidRPr="00C53115" w14:paraId="336707E9" w14:textId="77777777" w:rsidTr="000965B2">
        <w:trPr>
          <w:trHeight w:val="345"/>
          <w:tblHeader/>
        </w:trPr>
        <w:tc>
          <w:tcPr>
            <w:tcW w:w="3390" w:type="dxa"/>
            <w:tcBorders>
              <w:top w:val="outset" w:sz="6" w:space="0" w:color="auto"/>
              <w:left w:val="outset" w:sz="6" w:space="0" w:color="auto"/>
              <w:bottom w:val="outset" w:sz="6" w:space="0" w:color="auto"/>
              <w:right w:val="outset" w:sz="6" w:space="0" w:color="auto"/>
            </w:tcBorders>
            <w:shd w:val="clear" w:color="auto" w:fill="002060"/>
            <w:hideMark/>
          </w:tcPr>
          <w:p w14:paraId="48F58589" w14:textId="77777777" w:rsidR="00C53115" w:rsidRPr="00C53115" w:rsidRDefault="00C53115" w:rsidP="00C53115">
            <w:pPr>
              <w:spacing w:after="0" w:line="240" w:lineRule="auto"/>
              <w:jc w:val="center"/>
              <w:textAlignment w:val="baseline"/>
              <w:rPr>
                <w:rFonts w:ascii="Times New Roman" w:eastAsia="Times New Roman" w:hAnsi="Times New Roman" w:cs="Times New Roman"/>
                <w:b/>
                <w:bCs/>
                <w:sz w:val="24"/>
                <w:szCs w:val="24"/>
              </w:rPr>
            </w:pPr>
            <w:r w:rsidRPr="00C53115">
              <w:rPr>
                <w:rFonts w:ascii="Arial" w:eastAsia="Times New Roman" w:hAnsi="Arial" w:cs="Arial"/>
                <w:b/>
                <w:bCs/>
                <w:sz w:val="20"/>
                <w:szCs w:val="20"/>
              </w:rPr>
              <w:t>Term/Abbreviation </w:t>
            </w:r>
          </w:p>
        </w:tc>
        <w:tc>
          <w:tcPr>
            <w:tcW w:w="5520" w:type="dxa"/>
            <w:tcBorders>
              <w:top w:val="single" w:sz="6" w:space="0" w:color="auto"/>
              <w:left w:val="nil"/>
              <w:bottom w:val="single" w:sz="6" w:space="0" w:color="auto"/>
              <w:right w:val="single" w:sz="6" w:space="0" w:color="auto"/>
            </w:tcBorders>
            <w:shd w:val="clear" w:color="auto" w:fill="002060"/>
            <w:hideMark/>
          </w:tcPr>
          <w:p w14:paraId="0E10BE73" w14:textId="77777777" w:rsidR="00C53115" w:rsidRPr="00C53115" w:rsidRDefault="00C53115" w:rsidP="00C53115">
            <w:pPr>
              <w:spacing w:after="0" w:line="240" w:lineRule="auto"/>
              <w:jc w:val="center"/>
              <w:textAlignment w:val="baseline"/>
              <w:rPr>
                <w:rFonts w:ascii="Times New Roman" w:eastAsia="Times New Roman" w:hAnsi="Times New Roman" w:cs="Times New Roman"/>
                <w:b/>
                <w:bCs/>
                <w:sz w:val="24"/>
                <w:szCs w:val="24"/>
              </w:rPr>
            </w:pPr>
            <w:r w:rsidRPr="00C53115">
              <w:rPr>
                <w:rFonts w:ascii="Arial" w:eastAsia="Times New Roman" w:hAnsi="Arial" w:cs="Arial"/>
                <w:b/>
                <w:bCs/>
                <w:sz w:val="20"/>
                <w:szCs w:val="20"/>
              </w:rPr>
              <w:t>Definition </w:t>
            </w:r>
          </w:p>
        </w:tc>
      </w:tr>
      <w:tr w:rsidR="005D0C16" w:rsidRPr="00C53115" w14:paraId="2C97D05C"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12A75016" w14:textId="714DE779" w:rsidR="005D0C16" w:rsidRPr="00D326D8"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BRM</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37B818AF" w14:textId="672F2F1F" w:rsidR="005D0C16" w:rsidRPr="00D326D8"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Billing Revenue Management</w:t>
            </w:r>
          </w:p>
        </w:tc>
      </w:tr>
      <w:tr w:rsidR="005D0C16" w:rsidRPr="00C53115" w14:paraId="4619B20E"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57212AA5" w14:textId="78463019" w:rsidR="005D0C16" w:rsidRPr="00D326D8"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CDC</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2E6DD1E3" w14:textId="7EA822F4" w:rsidR="005D0C16" w:rsidRPr="00D326D8"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Change Data Capture</w:t>
            </w:r>
          </w:p>
        </w:tc>
      </w:tr>
      <w:tr w:rsidR="005D0C16" w:rsidRPr="00C53115" w14:paraId="3D578FCB"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62D08C97" w14:textId="47C25CC4" w:rsidR="005D0C16" w:rsidRPr="00D326D8"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CDM</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75AE5DF6" w14:textId="37AF052D" w:rsidR="005D0C16" w:rsidRPr="00D326D8"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Conceptual Data Model</w:t>
            </w:r>
          </w:p>
        </w:tc>
      </w:tr>
      <w:tr w:rsidR="005D0C16" w:rsidRPr="00C53115" w14:paraId="2F5B1094"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311B50F2" w14:textId="045F824B"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D3JS</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7FFD3159" w14:textId="7154E2A9"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Data Driven Documents</w:t>
            </w:r>
          </w:p>
        </w:tc>
      </w:tr>
      <w:tr w:rsidR="005D0C16" w:rsidRPr="00C53115" w14:paraId="6342ADA1"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5BC9E20E" w14:textId="6A04593B"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DWH</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6AF20F52" w14:textId="068E03E3"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Data Warehouse</w:t>
            </w:r>
          </w:p>
        </w:tc>
      </w:tr>
      <w:tr w:rsidR="005D0C16" w:rsidRPr="00C53115" w14:paraId="0CDD2250"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6A4F6D0C" w14:textId="25472282"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EDW</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04174C77" w14:textId="67D62290"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Enterprise Data Warehouse</w:t>
            </w:r>
          </w:p>
        </w:tc>
      </w:tr>
      <w:tr w:rsidR="005D0C16" w:rsidRPr="00C53115" w14:paraId="276847F5"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0A89E68C" w14:textId="13310328"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ETL</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675E4ACB" w14:textId="3629B590"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Extract Transform Load</w:t>
            </w:r>
          </w:p>
        </w:tc>
      </w:tr>
      <w:tr w:rsidR="005D0C16" w:rsidRPr="00C53115" w14:paraId="11546EF5"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691C8C4A" w14:textId="6C603E55"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KPI</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073EDA96" w14:textId="2BBA5ACB"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Key Performance Indicator</w:t>
            </w:r>
          </w:p>
        </w:tc>
      </w:tr>
      <w:tr w:rsidR="005D0C16" w:rsidRPr="00C53115" w14:paraId="1E86AFEE"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01C65E25" w14:textId="72E2496F"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LDM</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321659FB" w14:textId="125F3BCD" w:rsidR="005D0C16" w:rsidRDefault="005D0C16" w:rsidP="005D0C16">
            <w:pPr>
              <w:spacing w:after="0" w:line="240" w:lineRule="auto"/>
              <w:jc w:val="center"/>
              <w:textAlignment w:val="baseline"/>
              <w:rPr>
                <w:rFonts w:ascii="Arial" w:eastAsia="Times New Roman" w:hAnsi="Arial" w:cs="Arial"/>
                <w:sz w:val="20"/>
                <w:szCs w:val="24"/>
              </w:rPr>
            </w:pPr>
            <w:r>
              <w:rPr>
                <w:rFonts w:ascii="Arial" w:hAnsi="Arial" w:cs="Arial"/>
                <w:color w:val="000000"/>
                <w:sz w:val="20"/>
                <w:szCs w:val="20"/>
              </w:rPr>
              <w:t>Logical Data Model</w:t>
            </w:r>
          </w:p>
        </w:tc>
      </w:tr>
      <w:tr w:rsidR="005D0C16" w:rsidRPr="00C53115" w14:paraId="51AE8305"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3069FF9A" w14:textId="2BF3F08A"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PDM</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6D7F8F6F" w14:textId="162B164B"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Physical Data Model</w:t>
            </w:r>
          </w:p>
        </w:tc>
      </w:tr>
      <w:tr w:rsidR="005D0C16" w:rsidRPr="00C53115" w14:paraId="68B60201"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3D54C169" w14:textId="243EE1D8"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SCD</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778C9ED3" w14:textId="6CC29DE0"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Slowly Changing Dimension</w:t>
            </w:r>
          </w:p>
        </w:tc>
      </w:tr>
      <w:tr w:rsidR="005D0C16" w:rsidRPr="00C53115" w14:paraId="0813AA19"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394922D8" w14:textId="17FF8BE6"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SCN</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45CA971A" w14:textId="32516C85"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System Change Number</w:t>
            </w:r>
          </w:p>
        </w:tc>
      </w:tr>
      <w:tr w:rsidR="005D0C16" w:rsidRPr="00C53115" w14:paraId="62465494"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3B0B6929" w14:textId="04E834A2"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UI</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3FCE23F5" w14:textId="073CA681"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User Interface</w:t>
            </w:r>
          </w:p>
        </w:tc>
      </w:tr>
      <w:tr w:rsidR="005D0C16" w:rsidRPr="00C53115" w14:paraId="17322A8C" w14:textId="77777777" w:rsidTr="00DF5C11">
        <w:tc>
          <w:tcPr>
            <w:tcW w:w="3390" w:type="dxa"/>
            <w:tcBorders>
              <w:top w:val="outset" w:sz="6" w:space="0" w:color="auto"/>
              <w:left w:val="outset" w:sz="6" w:space="0" w:color="auto"/>
              <w:bottom w:val="outset" w:sz="6" w:space="0" w:color="auto"/>
              <w:right w:val="outset" w:sz="6" w:space="0" w:color="auto"/>
            </w:tcBorders>
            <w:shd w:val="clear" w:color="auto" w:fill="auto"/>
            <w:vAlign w:val="center"/>
          </w:tcPr>
          <w:p w14:paraId="3112E398" w14:textId="07274D20"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Ux</w:t>
            </w:r>
          </w:p>
        </w:tc>
        <w:tc>
          <w:tcPr>
            <w:tcW w:w="5520" w:type="dxa"/>
            <w:tcBorders>
              <w:top w:val="outset" w:sz="6" w:space="0" w:color="auto"/>
              <w:left w:val="outset" w:sz="6" w:space="0" w:color="auto"/>
              <w:bottom w:val="outset" w:sz="6" w:space="0" w:color="auto"/>
              <w:right w:val="outset" w:sz="6" w:space="0" w:color="auto"/>
            </w:tcBorders>
            <w:shd w:val="clear" w:color="auto" w:fill="auto"/>
            <w:vAlign w:val="center"/>
          </w:tcPr>
          <w:p w14:paraId="3CB2173C" w14:textId="1D59565D" w:rsidR="005D0C16" w:rsidRDefault="005D0C16" w:rsidP="005D0C16">
            <w:pPr>
              <w:spacing w:after="0" w:line="240" w:lineRule="auto"/>
              <w:jc w:val="center"/>
              <w:textAlignment w:val="baseline"/>
              <w:rPr>
                <w:rFonts w:ascii="Arial" w:hAnsi="Arial" w:cs="Arial"/>
                <w:color w:val="000000"/>
                <w:sz w:val="20"/>
                <w:szCs w:val="20"/>
              </w:rPr>
            </w:pPr>
            <w:r>
              <w:rPr>
                <w:rFonts w:ascii="Arial" w:hAnsi="Arial" w:cs="Arial"/>
                <w:color w:val="000000"/>
                <w:sz w:val="20"/>
                <w:szCs w:val="20"/>
              </w:rPr>
              <w:t>User Experience</w:t>
            </w:r>
          </w:p>
        </w:tc>
      </w:tr>
    </w:tbl>
    <w:p w14:paraId="76958904" w14:textId="61B666E5" w:rsidR="003B6914" w:rsidRPr="00333C6B" w:rsidRDefault="003B6914" w:rsidP="00333C6B"/>
    <w:p w14:paraId="4B78775E" w14:textId="47999594" w:rsidR="00A2387E" w:rsidRDefault="00A2387E" w:rsidP="00FF660C">
      <w:pPr>
        <w:pStyle w:val="Heading1"/>
        <w:rPr>
          <w:rFonts w:cs="Arial"/>
        </w:rPr>
      </w:pPr>
      <w:bookmarkStart w:id="8" w:name="_Toc27772998"/>
      <w:r>
        <w:rPr>
          <w:rFonts w:cs="Arial"/>
        </w:rPr>
        <w:t>End to End Solution Description</w:t>
      </w:r>
      <w:bookmarkEnd w:id="8"/>
    </w:p>
    <w:p w14:paraId="24657C06" w14:textId="11CE400F" w:rsidR="003C4AC2" w:rsidRDefault="003C4AC2" w:rsidP="00F462C0">
      <w:pPr>
        <w:ind w:left="432"/>
        <w:rPr>
          <w:rFonts w:ascii="Arial" w:hAnsi="Arial" w:cs="Arial"/>
          <w:sz w:val="20"/>
        </w:rPr>
      </w:pPr>
    </w:p>
    <w:p w14:paraId="7E96ECAB" w14:textId="6070DC6E" w:rsidR="00830683" w:rsidRDefault="00830683" w:rsidP="000468B5">
      <w:pPr>
        <w:pStyle w:val="Heading2"/>
      </w:pPr>
      <w:bookmarkStart w:id="9" w:name="_Toc27772999"/>
      <w:r>
        <w:t>Key Design decisions</w:t>
      </w:r>
      <w:r w:rsidR="008E44D9">
        <w:t>/Patterns</w:t>
      </w:r>
      <w:r w:rsidR="00166E2B">
        <w:t xml:space="preserve"> </w:t>
      </w:r>
      <w:r w:rsidR="008643EB">
        <w:t>considered</w:t>
      </w:r>
      <w:bookmarkEnd w:id="9"/>
    </w:p>
    <w:p w14:paraId="4E9CCF35" w14:textId="624443E6" w:rsidR="00431644" w:rsidRPr="00B729A9" w:rsidRDefault="00F462C0" w:rsidP="00F462C0">
      <w:pPr>
        <w:ind w:left="576"/>
        <w:rPr>
          <w:rFonts w:ascii="Arial" w:hAnsi="Arial" w:cs="Arial"/>
          <w:sz w:val="20"/>
        </w:rPr>
      </w:pPr>
      <w:r w:rsidRPr="00B729A9">
        <w:rPr>
          <w:rFonts w:ascii="Arial" w:hAnsi="Arial" w:cs="Arial"/>
          <w:sz w:val="20"/>
        </w:rPr>
        <w:t>The below table outlines the different design decisions/</w:t>
      </w:r>
      <w:r w:rsidR="00A431CC" w:rsidRPr="00B729A9">
        <w:rPr>
          <w:rFonts w:ascii="Arial" w:hAnsi="Arial" w:cs="Arial"/>
          <w:sz w:val="20"/>
        </w:rPr>
        <w:t>principles</w:t>
      </w:r>
      <w:r w:rsidRPr="00B729A9">
        <w:rPr>
          <w:rFonts w:ascii="Arial" w:hAnsi="Arial" w:cs="Arial"/>
          <w:sz w:val="20"/>
        </w:rPr>
        <w:t xml:space="preserve"> which are considered.</w:t>
      </w:r>
    </w:p>
    <w:tbl>
      <w:tblPr>
        <w:tblStyle w:val="TableGrid"/>
        <w:tblW w:w="0" w:type="auto"/>
        <w:tblInd w:w="432" w:type="dxa"/>
        <w:tblLook w:val="04A0" w:firstRow="1" w:lastRow="0" w:firstColumn="1" w:lastColumn="0" w:noHBand="0" w:noVBand="1"/>
      </w:tblPr>
      <w:tblGrid>
        <w:gridCol w:w="823"/>
        <w:gridCol w:w="8095"/>
      </w:tblGrid>
      <w:tr w:rsidR="00DC2AF7" w14:paraId="4729DA94" w14:textId="77777777" w:rsidTr="000965B2">
        <w:trPr>
          <w:tblHeader/>
        </w:trPr>
        <w:tc>
          <w:tcPr>
            <w:tcW w:w="823" w:type="dxa"/>
            <w:shd w:val="clear" w:color="auto" w:fill="002060"/>
          </w:tcPr>
          <w:p w14:paraId="2BE58C03" w14:textId="77777777" w:rsidR="00DC2AF7" w:rsidRPr="007A6FB7" w:rsidRDefault="00DC2AF7" w:rsidP="00780E7C">
            <w:pPr>
              <w:jc w:val="center"/>
              <w:rPr>
                <w:rFonts w:ascii="Arial" w:hAnsi="Arial" w:cs="Arial"/>
                <w:sz w:val="20"/>
              </w:rPr>
            </w:pPr>
            <w:r w:rsidRPr="007A6FB7">
              <w:rPr>
                <w:rFonts w:ascii="Arial" w:hAnsi="Arial" w:cs="Arial"/>
                <w:sz w:val="20"/>
              </w:rPr>
              <w:t>Sl. No.</w:t>
            </w:r>
          </w:p>
        </w:tc>
        <w:tc>
          <w:tcPr>
            <w:tcW w:w="8095" w:type="dxa"/>
            <w:shd w:val="clear" w:color="auto" w:fill="002060"/>
          </w:tcPr>
          <w:p w14:paraId="20390963" w14:textId="77777777" w:rsidR="00DC2AF7" w:rsidRPr="007A6FB7" w:rsidRDefault="00DC2AF7" w:rsidP="00780E7C">
            <w:pPr>
              <w:jc w:val="center"/>
              <w:rPr>
                <w:rFonts w:ascii="Arial" w:hAnsi="Arial" w:cs="Arial"/>
                <w:sz w:val="20"/>
              </w:rPr>
            </w:pPr>
            <w:r w:rsidRPr="007A6FB7">
              <w:rPr>
                <w:rFonts w:ascii="Arial" w:hAnsi="Arial" w:cs="Arial"/>
                <w:sz w:val="20"/>
              </w:rPr>
              <w:t>Decisions</w:t>
            </w:r>
          </w:p>
        </w:tc>
      </w:tr>
      <w:tr w:rsidR="00DC2AF7" w14:paraId="6CB44CA7" w14:textId="77777777" w:rsidTr="00780E7C">
        <w:tc>
          <w:tcPr>
            <w:tcW w:w="823" w:type="dxa"/>
          </w:tcPr>
          <w:p w14:paraId="2BB341C6" w14:textId="77777777" w:rsidR="00DC2AF7" w:rsidRPr="007A6FB7" w:rsidRDefault="00DC2AF7" w:rsidP="00780E7C">
            <w:pPr>
              <w:jc w:val="center"/>
              <w:rPr>
                <w:rFonts w:ascii="Arial" w:hAnsi="Arial" w:cs="Arial"/>
                <w:sz w:val="20"/>
                <w:szCs w:val="20"/>
              </w:rPr>
            </w:pPr>
            <w:r w:rsidRPr="007A6FB7">
              <w:rPr>
                <w:rFonts w:ascii="Arial" w:hAnsi="Arial" w:cs="Arial"/>
                <w:sz w:val="20"/>
                <w:szCs w:val="20"/>
              </w:rPr>
              <w:t>1</w:t>
            </w:r>
          </w:p>
        </w:tc>
        <w:tc>
          <w:tcPr>
            <w:tcW w:w="8095" w:type="dxa"/>
          </w:tcPr>
          <w:p w14:paraId="5E05048A" w14:textId="21960F41" w:rsidR="00DC2AF7" w:rsidRDefault="00DC2AF7" w:rsidP="00780E7C">
            <w:pPr>
              <w:rPr>
                <w:rFonts w:ascii="Arial" w:hAnsi="Arial" w:cs="Arial"/>
                <w:sz w:val="20"/>
                <w:szCs w:val="20"/>
              </w:rPr>
            </w:pPr>
            <w:r w:rsidRPr="007A6FB7">
              <w:rPr>
                <w:rFonts w:ascii="Arial" w:hAnsi="Arial" w:cs="Arial"/>
                <w:sz w:val="20"/>
                <w:szCs w:val="20"/>
              </w:rPr>
              <w:t>Choosing Star Data Model</w:t>
            </w:r>
            <w:r>
              <w:rPr>
                <w:rFonts w:ascii="Arial" w:hAnsi="Arial" w:cs="Arial"/>
                <w:sz w:val="20"/>
                <w:szCs w:val="20"/>
              </w:rPr>
              <w:t xml:space="preserve"> over Snowflake</w:t>
            </w:r>
            <w:r w:rsidR="00B1617A">
              <w:rPr>
                <w:rFonts w:ascii="Arial" w:hAnsi="Arial" w:cs="Arial"/>
                <w:sz w:val="20"/>
                <w:szCs w:val="20"/>
              </w:rPr>
              <w:t xml:space="preserve"> Data model</w:t>
            </w:r>
            <w:r w:rsidR="00660A8E">
              <w:rPr>
                <w:rFonts w:ascii="Arial" w:hAnsi="Arial" w:cs="Arial"/>
                <w:sz w:val="20"/>
                <w:szCs w:val="20"/>
              </w:rPr>
              <w:t>.</w:t>
            </w:r>
          </w:p>
          <w:p w14:paraId="16EF12E3" w14:textId="31E29F46" w:rsidR="002C0CEE" w:rsidRPr="007A6FB7" w:rsidRDefault="002C0CEE" w:rsidP="00780E7C">
            <w:pPr>
              <w:rPr>
                <w:rFonts w:ascii="Arial" w:hAnsi="Arial" w:cs="Arial"/>
                <w:sz w:val="20"/>
                <w:szCs w:val="20"/>
              </w:rPr>
            </w:pPr>
          </w:p>
        </w:tc>
      </w:tr>
      <w:tr w:rsidR="00DC2AF7" w14:paraId="467D7A2C" w14:textId="77777777" w:rsidTr="00780E7C">
        <w:tc>
          <w:tcPr>
            <w:tcW w:w="823" w:type="dxa"/>
          </w:tcPr>
          <w:p w14:paraId="5BED99BA" w14:textId="77777777" w:rsidR="00DC2AF7" w:rsidRPr="007A6FB7" w:rsidRDefault="00DC2AF7" w:rsidP="00780E7C">
            <w:pPr>
              <w:jc w:val="center"/>
              <w:rPr>
                <w:rFonts w:ascii="Arial" w:hAnsi="Arial" w:cs="Arial"/>
                <w:sz w:val="20"/>
                <w:szCs w:val="20"/>
              </w:rPr>
            </w:pPr>
            <w:r w:rsidRPr="007A6FB7">
              <w:rPr>
                <w:rFonts w:ascii="Arial" w:hAnsi="Arial" w:cs="Arial"/>
                <w:sz w:val="20"/>
                <w:szCs w:val="20"/>
              </w:rPr>
              <w:t>2</w:t>
            </w:r>
          </w:p>
        </w:tc>
        <w:tc>
          <w:tcPr>
            <w:tcW w:w="8095" w:type="dxa"/>
          </w:tcPr>
          <w:p w14:paraId="50FC968F" w14:textId="0098346B" w:rsidR="00DC2AF7" w:rsidRDefault="00770AA1" w:rsidP="00780E7C">
            <w:pPr>
              <w:rPr>
                <w:rFonts w:ascii="Arial" w:hAnsi="Arial" w:cs="Arial"/>
                <w:sz w:val="20"/>
                <w:szCs w:val="20"/>
              </w:rPr>
            </w:pPr>
            <w:r>
              <w:rPr>
                <w:rFonts w:ascii="Arial" w:hAnsi="Arial" w:cs="Arial"/>
                <w:sz w:val="20"/>
                <w:szCs w:val="20"/>
              </w:rPr>
              <w:t xml:space="preserve">Columnar Store / In Memory </w:t>
            </w:r>
            <w:r w:rsidR="00F013FC">
              <w:rPr>
                <w:rFonts w:ascii="Arial" w:hAnsi="Arial" w:cs="Arial"/>
                <w:sz w:val="20"/>
                <w:szCs w:val="20"/>
              </w:rPr>
              <w:t>for Fact tables</w:t>
            </w:r>
            <w:r w:rsidR="006E735C">
              <w:rPr>
                <w:rFonts w:ascii="Arial" w:hAnsi="Arial" w:cs="Arial"/>
                <w:sz w:val="20"/>
                <w:szCs w:val="20"/>
              </w:rPr>
              <w:t xml:space="preserve"> </w:t>
            </w:r>
            <w:r w:rsidR="000301D4">
              <w:rPr>
                <w:rFonts w:ascii="Arial" w:hAnsi="Arial" w:cs="Arial"/>
                <w:sz w:val="20"/>
                <w:szCs w:val="20"/>
              </w:rPr>
              <w:t>are considered</w:t>
            </w:r>
          </w:p>
          <w:p w14:paraId="452F6689" w14:textId="4F38CC25" w:rsidR="002C0CEE" w:rsidRPr="007A6FB7" w:rsidRDefault="002C0CEE" w:rsidP="00780E7C">
            <w:pPr>
              <w:rPr>
                <w:rFonts w:ascii="Arial" w:hAnsi="Arial" w:cs="Arial"/>
                <w:sz w:val="20"/>
                <w:szCs w:val="20"/>
              </w:rPr>
            </w:pPr>
          </w:p>
        </w:tc>
      </w:tr>
      <w:tr w:rsidR="00770AA1" w14:paraId="546E763C" w14:textId="77777777" w:rsidTr="00780E7C">
        <w:tc>
          <w:tcPr>
            <w:tcW w:w="823" w:type="dxa"/>
          </w:tcPr>
          <w:p w14:paraId="56C4D31C" w14:textId="77777777" w:rsidR="00770AA1" w:rsidRPr="007A6FB7" w:rsidRDefault="00770AA1" w:rsidP="00770AA1">
            <w:pPr>
              <w:jc w:val="center"/>
              <w:rPr>
                <w:rFonts w:ascii="Arial" w:hAnsi="Arial" w:cs="Arial"/>
                <w:sz w:val="20"/>
                <w:szCs w:val="20"/>
              </w:rPr>
            </w:pPr>
            <w:r w:rsidRPr="007A6FB7">
              <w:rPr>
                <w:rFonts w:ascii="Arial" w:hAnsi="Arial" w:cs="Arial"/>
                <w:sz w:val="20"/>
                <w:szCs w:val="20"/>
              </w:rPr>
              <w:t>3</w:t>
            </w:r>
          </w:p>
        </w:tc>
        <w:tc>
          <w:tcPr>
            <w:tcW w:w="8095" w:type="dxa"/>
          </w:tcPr>
          <w:p w14:paraId="0A5DAF5B" w14:textId="181C1DB5" w:rsidR="00770AA1" w:rsidRDefault="00770AA1" w:rsidP="00770AA1">
            <w:pPr>
              <w:rPr>
                <w:rFonts w:ascii="Arial" w:hAnsi="Arial" w:cs="Arial"/>
                <w:sz w:val="20"/>
                <w:szCs w:val="20"/>
              </w:rPr>
            </w:pPr>
            <w:r w:rsidRPr="007A6FB7">
              <w:rPr>
                <w:rFonts w:ascii="Arial" w:hAnsi="Arial" w:cs="Arial"/>
                <w:sz w:val="20"/>
                <w:szCs w:val="20"/>
              </w:rPr>
              <w:t>Consideration of Slow Changing Dimensions</w:t>
            </w:r>
            <w:r w:rsidR="00AA64F5">
              <w:rPr>
                <w:rFonts w:ascii="Arial" w:hAnsi="Arial" w:cs="Arial"/>
                <w:sz w:val="20"/>
                <w:szCs w:val="20"/>
              </w:rPr>
              <w:t xml:space="preserve">. </w:t>
            </w:r>
            <w:r w:rsidR="00DB3F2F">
              <w:rPr>
                <w:rFonts w:ascii="Arial" w:hAnsi="Arial" w:cs="Arial"/>
                <w:sz w:val="20"/>
                <w:szCs w:val="20"/>
              </w:rPr>
              <w:t xml:space="preserve">Type </w:t>
            </w:r>
            <w:r w:rsidR="00AA64F5">
              <w:rPr>
                <w:rFonts w:ascii="Arial" w:hAnsi="Arial" w:cs="Arial"/>
                <w:sz w:val="20"/>
                <w:szCs w:val="20"/>
              </w:rPr>
              <w:t>1</w:t>
            </w:r>
            <w:r w:rsidR="00855FF2">
              <w:rPr>
                <w:rFonts w:ascii="Arial" w:hAnsi="Arial" w:cs="Arial"/>
                <w:sz w:val="20"/>
                <w:szCs w:val="20"/>
              </w:rPr>
              <w:t xml:space="preserve"> is considered for Subscriptions</w:t>
            </w:r>
            <w:r w:rsidR="00A1209A">
              <w:rPr>
                <w:rFonts w:ascii="Arial" w:hAnsi="Arial" w:cs="Arial"/>
                <w:sz w:val="20"/>
                <w:szCs w:val="20"/>
              </w:rPr>
              <w:t xml:space="preserve"> Dimension tables</w:t>
            </w:r>
            <w:r w:rsidR="00B4755E">
              <w:rPr>
                <w:rFonts w:ascii="Arial" w:hAnsi="Arial" w:cs="Arial"/>
                <w:sz w:val="20"/>
                <w:szCs w:val="20"/>
              </w:rPr>
              <w:t xml:space="preserve">. </w:t>
            </w:r>
          </w:p>
          <w:p w14:paraId="57E3ACF1" w14:textId="0528D41A" w:rsidR="002C0CEE" w:rsidRPr="007A6FB7" w:rsidRDefault="002C0CEE" w:rsidP="00770AA1">
            <w:pPr>
              <w:rPr>
                <w:rFonts w:ascii="Arial" w:hAnsi="Arial" w:cs="Arial"/>
                <w:sz w:val="20"/>
                <w:szCs w:val="20"/>
              </w:rPr>
            </w:pPr>
          </w:p>
        </w:tc>
      </w:tr>
      <w:tr w:rsidR="00770AA1" w14:paraId="0F3B8443" w14:textId="77777777" w:rsidTr="00780E7C">
        <w:tc>
          <w:tcPr>
            <w:tcW w:w="823" w:type="dxa"/>
          </w:tcPr>
          <w:p w14:paraId="2CBAD016" w14:textId="510A1680" w:rsidR="00770AA1" w:rsidRPr="007A6FB7" w:rsidRDefault="00770AA1" w:rsidP="00770AA1">
            <w:pPr>
              <w:jc w:val="center"/>
              <w:rPr>
                <w:rFonts w:ascii="Arial" w:hAnsi="Arial" w:cs="Arial"/>
                <w:sz w:val="20"/>
                <w:szCs w:val="20"/>
              </w:rPr>
            </w:pPr>
            <w:r>
              <w:rPr>
                <w:rFonts w:ascii="Arial" w:hAnsi="Arial" w:cs="Arial"/>
                <w:sz w:val="20"/>
                <w:szCs w:val="20"/>
              </w:rPr>
              <w:t>4</w:t>
            </w:r>
          </w:p>
        </w:tc>
        <w:tc>
          <w:tcPr>
            <w:tcW w:w="8095" w:type="dxa"/>
          </w:tcPr>
          <w:p w14:paraId="3DECBF46" w14:textId="422566D0" w:rsidR="00770AA1" w:rsidRDefault="0092036C" w:rsidP="00770AA1">
            <w:pPr>
              <w:rPr>
                <w:rFonts w:ascii="Arial" w:hAnsi="Arial" w:cs="Arial"/>
                <w:sz w:val="20"/>
                <w:szCs w:val="20"/>
              </w:rPr>
            </w:pPr>
            <w:r>
              <w:rPr>
                <w:rFonts w:ascii="Arial" w:hAnsi="Arial" w:cs="Arial"/>
                <w:sz w:val="20"/>
                <w:szCs w:val="20"/>
              </w:rPr>
              <w:t>M</w:t>
            </w:r>
            <w:r w:rsidR="00770AA1">
              <w:rPr>
                <w:rFonts w:ascii="Arial" w:hAnsi="Arial" w:cs="Arial"/>
                <w:sz w:val="20"/>
                <w:szCs w:val="20"/>
              </w:rPr>
              <w:t xml:space="preserve">aterialized views </w:t>
            </w:r>
            <w:r>
              <w:rPr>
                <w:rFonts w:ascii="Arial" w:hAnsi="Arial" w:cs="Arial"/>
                <w:sz w:val="20"/>
                <w:szCs w:val="20"/>
              </w:rPr>
              <w:t xml:space="preserve">are considered for </w:t>
            </w:r>
            <w:r w:rsidR="0036086E">
              <w:rPr>
                <w:rFonts w:ascii="Arial" w:hAnsi="Arial" w:cs="Arial"/>
                <w:sz w:val="20"/>
                <w:szCs w:val="20"/>
              </w:rPr>
              <w:t xml:space="preserve">KPIs for the fixed </w:t>
            </w:r>
            <w:r w:rsidR="00906B80">
              <w:rPr>
                <w:rFonts w:ascii="Arial" w:hAnsi="Arial" w:cs="Arial"/>
                <w:sz w:val="20"/>
                <w:szCs w:val="20"/>
              </w:rPr>
              <w:t xml:space="preserve">dimension </w:t>
            </w:r>
            <w:r w:rsidR="007A5B11">
              <w:rPr>
                <w:rFonts w:ascii="Arial" w:hAnsi="Arial" w:cs="Arial"/>
                <w:sz w:val="20"/>
                <w:szCs w:val="20"/>
              </w:rPr>
              <w:t>criteria</w:t>
            </w:r>
            <w:r w:rsidR="00F33FE1">
              <w:rPr>
                <w:rFonts w:ascii="Arial" w:hAnsi="Arial" w:cs="Arial"/>
                <w:sz w:val="20"/>
                <w:szCs w:val="20"/>
              </w:rPr>
              <w:t xml:space="preserve"> having pre-set timeline for example last 1 year</w:t>
            </w:r>
            <w:r w:rsidR="0036086E">
              <w:rPr>
                <w:rFonts w:ascii="Arial" w:hAnsi="Arial" w:cs="Arial"/>
                <w:sz w:val="20"/>
                <w:szCs w:val="20"/>
              </w:rPr>
              <w:t>.</w:t>
            </w:r>
          </w:p>
          <w:p w14:paraId="15CDB23D" w14:textId="471CFB98" w:rsidR="002C0CEE" w:rsidRPr="007A6FB7" w:rsidRDefault="002C0CEE" w:rsidP="00770AA1">
            <w:pPr>
              <w:rPr>
                <w:rFonts w:ascii="Arial" w:hAnsi="Arial" w:cs="Arial"/>
                <w:sz w:val="20"/>
                <w:szCs w:val="20"/>
              </w:rPr>
            </w:pPr>
          </w:p>
        </w:tc>
      </w:tr>
    </w:tbl>
    <w:p w14:paraId="57817A00" w14:textId="7D2FEDC0" w:rsidR="00507086" w:rsidRDefault="00507086" w:rsidP="00431644"/>
    <w:p w14:paraId="32C0DCDB" w14:textId="2C6F8FB1" w:rsidR="0053405C" w:rsidRDefault="0053405C">
      <w:r>
        <w:br w:type="page"/>
      </w:r>
    </w:p>
    <w:p w14:paraId="14EF78A2" w14:textId="00B36E31" w:rsidR="00D8130C" w:rsidRDefault="00D8130C" w:rsidP="00431644">
      <w:pPr>
        <w:pStyle w:val="Heading2"/>
      </w:pPr>
      <w:bookmarkStart w:id="10" w:name="_Toc27773000"/>
      <w:r>
        <w:t>Functional Architecture</w:t>
      </w:r>
      <w:bookmarkEnd w:id="10"/>
    </w:p>
    <w:p w14:paraId="3BDD7C06" w14:textId="0F75D15E" w:rsidR="0064426C" w:rsidRDefault="0011462C" w:rsidP="0011462C">
      <w:pPr>
        <w:ind w:left="576"/>
        <w:rPr>
          <w:rFonts w:ascii="Arial" w:hAnsi="Arial" w:cs="Arial"/>
          <w:sz w:val="20"/>
        </w:rPr>
      </w:pPr>
      <w:r w:rsidRPr="00243AFE">
        <w:rPr>
          <w:rFonts w:ascii="Arial" w:hAnsi="Arial" w:cs="Arial"/>
          <w:sz w:val="20"/>
        </w:rPr>
        <w:t xml:space="preserve">Below diagram depicts the functional architecture </w:t>
      </w:r>
      <w:r w:rsidR="00DC41CE" w:rsidRPr="00243AFE">
        <w:rPr>
          <w:rFonts w:ascii="Arial" w:hAnsi="Arial" w:cs="Arial"/>
          <w:sz w:val="20"/>
        </w:rPr>
        <w:t>for the development of the modern reporting platform.</w:t>
      </w:r>
    </w:p>
    <w:p w14:paraId="35EDCCE1" w14:textId="08BF22A9" w:rsidR="00A9496D" w:rsidRPr="00243AFE" w:rsidRDefault="0053405C" w:rsidP="0053405C">
      <w:pPr>
        <w:ind w:left="576"/>
        <w:jc w:val="center"/>
        <w:rPr>
          <w:rFonts w:ascii="Arial" w:hAnsi="Arial" w:cs="Arial"/>
          <w:sz w:val="20"/>
        </w:rPr>
      </w:pPr>
      <w:r w:rsidRPr="0053405C">
        <w:rPr>
          <w:noProof/>
        </w:rPr>
        <w:drawing>
          <wp:inline distT="0" distB="0" distL="0" distR="0" wp14:anchorId="63DAD4C4" wp14:editId="77FFD3DC">
            <wp:extent cx="4071347" cy="273685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0875" cy="2743255"/>
                    </a:xfrm>
                    <a:prstGeom prst="rect">
                      <a:avLst/>
                    </a:prstGeom>
                    <a:noFill/>
                    <a:ln>
                      <a:noFill/>
                    </a:ln>
                  </pic:spPr>
                </pic:pic>
              </a:graphicData>
            </a:graphic>
          </wp:inline>
        </w:drawing>
      </w:r>
    </w:p>
    <w:p w14:paraId="78D0AD42" w14:textId="7A9D7552" w:rsidR="00934F21" w:rsidRDefault="00DE0625" w:rsidP="00694FD0">
      <w:pPr>
        <w:pStyle w:val="Heading3"/>
      </w:pPr>
      <w:bookmarkStart w:id="11" w:name="_Toc27773001"/>
      <w:r>
        <w:t>S</w:t>
      </w:r>
      <w:r w:rsidR="003C3738">
        <w:t>olution Components</w:t>
      </w:r>
      <w:bookmarkEnd w:id="11"/>
    </w:p>
    <w:p w14:paraId="05AAB710" w14:textId="10E1BF56" w:rsidR="00C316E1" w:rsidRPr="00A31DA5" w:rsidRDefault="00C316E1" w:rsidP="004046EC">
      <w:pPr>
        <w:jc w:val="both"/>
        <w:rPr>
          <w:rFonts w:ascii="Arial" w:hAnsi="Arial" w:cs="Arial"/>
          <w:sz w:val="20"/>
        </w:rPr>
      </w:pPr>
      <w:r w:rsidRPr="00A31DA5">
        <w:rPr>
          <w:rFonts w:ascii="Arial" w:hAnsi="Arial" w:cs="Arial"/>
          <w:sz w:val="20"/>
        </w:rPr>
        <w:t>Following table shows the different functionalities which are considered for each of the solution component. Also</w:t>
      </w:r>
      <w:r w:rsidR="004B499B" w:rsidRPr="00A31DA5">
        <w:rPr>
          <w:rFonts w:ascii="Arial" w:hAnsi="Arial" w:cs="Arial"/>
          <w:sz w:val="20"/>
        </w:rPr>
        <w:t>, for the development of the modern reporting platform,</w:t>
      </w:r>
      <w:r w:rsidRPr="00A31DA5">
        <w:rPr>
          <w:rFonts w:ascii="Arial" w:hAnsi="Arial" w:cs="Arial"/>
          <w:sz w:val="20"/>
        </w:rPr>
        <w:t xml:space="preserve"> </w:t>
      </w:r>
      <w:r w:rsidR="004B499B" w:rsidRPr="00A31DA5">
        <w:rPr>
          <w:rFonts w:ascii="Arial" w:hAnsi="Arial" w:cs="Arial"/>
          <w:sz w:val="20"/>
        </w:rPr>
        <w:t>the high-level impact to each of the solution components are listed.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785"/>
        <w:gridCol w:w="3405"/>
        <w:gridCol w:w="3675"/>
      </w:tblGrid>
      <w:tr w:rsidR="00934F21" w:rsidRPr="00014189" w14:paraId="4B3A203F" w14:textId="77777777" w:rsidTr="00587638">
        <w:trPr>
          <w:tblHeader/>
        </w:trPr>
        <w:tc>
          <w:tcPr>
            <w:tcW w:w="1785" w:type="dxa"/>
            <w:shd w:val="clear" w:color="auto" w:fill="002060"/>
            <w:hideMark/>
          </w:tcPr>
          <w:p w14:paraId="71E663E0" w14:textId="77777777" w:rsidR="00934F21" w:rsidRPr="00FE1665" w:rsidRDefault="00934F21" w:rsidP="00934F21">
            <w:pPr>
              <w:spacing w:after="0" w:line="240" w:lineRule="auto"/>
              <w:jc w:val="center"/>
              <w:textAlignment w:val="baseline"/>
              <w:rPr>
                <w:rFonts w:ascii="Arial" w:eastAsia="Times New Roman" w:hAnsi="Arial" w:cs="Arial"/>
                <w:b/>
                <w:bCs/>
                <w:sz w:val="20"/>
                <w:szCs w:val="18"/>
              </w:rPr>
            </w:pPr>
            <w:r w:rsidRPr="00FE1665">
              <w:rPr>
                <w:rFonts w:ascii="Arial" w:eastAsia="Times New Roman" w:hAnsi="Arial" w:cs="Arial"/>
                <w:b/>
                <w:bCs/>
                <w:sz w:val="20"/>
                <w:szCs w:val="18"/>
              </w:rPr>
              <w:t>Component </w:t>
            </w:r>
          </w:p>
        </w:tc>
        <w:tc>
          <w:tcPr>
            <w:tcW w:w="3405" w:type="dxa"/>
            <w:shd w:val="clear" w:color="auto" w:fill="002060"/>
            <w:hideMark/>
          </w:tcPr>
          <w:p w14:paraId="2E926AE8" w14:textId="77777777" w:rsidR="00934F21" w:rsidRPr="00FE1665" w:rsidRDefault="00934F21" w:rsidP="00934F21">
            <w:pPr>
              <w:spacing w:after="0" w:line="240" w:lineRule="auto"/>
              <w:jc w:val="center"/>
              <w:textAlignment w:val="baseline"/>
              <w:rPr>
                <w:rFonts w:ascii="Arial" w:eastAsia="Times New Roman" w:hAnsi="Arial" w:cs="Arial"/>
                <w:b/>
                <w:bCs/>
                <w:sz w:val="20"/>
                <w:szCs w:val="18"/>
              </w:rPr>
            </w:pPr>
            <w:r w:rsidRPr="00FE1665">
              <w:rPr>
                <w:rFonts w:ascii="Arial" w:eastAsia="Times New Roman" w:hAnsi="Arial" w:cs="Arial"/>
                <w:b/>
                <w:bCs/>
                <w:sz w:val="20"/>
                <w:szCs w:val="18"/>
              </w:rPr>
              <w:t>Role </w:t>
            </w:r>
          </w:p>
        </w:tc>
        <w:tc>
          <w:tcPr>
            <w:tcW w:w="3675" w:type="dxa"/>
            <w:shd w:val="clear" w:color="auto" w:fill="002060"/>
            <w:hideMark/>
          </w:tcPr>
          <w:p w14:paraId="421C1ABA" w14:textId="389295F6" w:rsidR="00934F21" w:rsidRPr="00FE1665" w:rsidRDefault="00934F21" w:rsidP="00934F21">
            <w:pPr>
              <w:spacing w:after="0" w:line="240" w:lineRule="auto"/>
              <w:jc w:val="center"/>
              <w:textAlignment w:val="baseline"/>
              <w:rPr>
                <w:rFonts w:ascii="Arial" w:eastAsia="Times New Roman" w:hAnsi="Arial" w:cs="Arial"/>
                <w:b/>
                <w:bCs/>
                <w:sz w:val="20"/>
                <w:szCs w:val="18"/>
              </w:rPr>
            </w:pPr>
            <w:r w:rsidRPr="00FE1665">
              <w:rPr>
                <w:rFonts w:ascii="Arial" w:eastAsia="Times New Roman" w:hAnsi="Arial" w:cs="Arial"/>
                <w:b/>
                <w:bCs/>
                <w:sz w:val="20"/>
                <w:szCs w:val="18"/>
              </w:rPr>
              <w:t>Impact Summary </w:t>
            </w:r>
          </w:p>
        </w:tc>
      </w:tr>
      <w:tr w:rsidR="00934F21" w:rsidRPr="00014189" w14:paraId="61A0DC1C" w14:textId="77777777" w:rsidTr="00587638">
        <w:tc>
          <w:tcPr>
            <w:tcW w:w="1785" w:type="dxa"/>
            <w:shd w:val="clear" w:color="auto" w:fill="auto"/>
            <w:hideMark/>
          </w:tcPr>
          <w:p w14:paraId="0FF3E017" w14:textId="6ADEBDFA" w:rsidR="00934F21" w:rsidRPr="00014189" w:rsidRDefault="00EE5D7F" w:rsidP="00934F21">
            <w:p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lang w:val="en-AU"/>
              </w:rPr>
              <w:t>BRM</w:t>
            </w:r>
            <w:r w:rsidR="00934F21" w:rsidRPr="00014189">
              <w:rPr>
                <w:rFonts w:ascii="Arial" w:eastAsia="Times New Roman" w:hAnsi="Arial" w:cs="Arial"/>
                <w:sz w:val="18"/>
                <w:szCs w:val="18"/>
              </w:rPr>
              <w:t> </w:t>
            </w:r>
          </w:p>
        </w:tc>
        <w:tc>
          <w:tcPr>
            <w:tcW w:w="3405" w:type="dxa"/>
            <w:shd w:val="clear" w:color="auto" w:fill="auto"/>
            <w:hideMark/>
          </w:tcPr>
          <w:p w14:paraId="1102C393" w14:textId="07E75ECB" w:rsidR="00B34348" w:rsidRPr="00014189" w:rsidRDefault="00E919EA" w:rsidP="00E919EA">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lang w:val="en-AU"/>
              </w:rPr>
              <w:t>Data Source</w:t>
            </w:r>
          </w:p>
          <w:p w14:paraId="4E7B7E7A" w14:textId="4798A844" w:rsidR="00934F21" w:rsidRPr="00014189" w:rsidRDefault="00934F21" w:rsidP="008A2BA7">
            <w:pPr>
              <w:spacing w:after="0" w:line="240" w:lineRule="auto"/>
              <w:textAlignment w:val="baseline"/>
              <w:rPr>
                <w:rFonts w:ascii="Arial" w:eastAsia="Times New Roman" w:hAnsi="Arial" w:cs="Arial"/>
                <w:sz w:val="18"/>
                <w:szCs w:val="18"/>
              </w:rPr>
            </w:pPr>
          </w:p>
        </w:tc>
        <w:tc>
          <w:tcPr>
            <w:tcW w:w="3675" w:type="dxa"/>
            <w:shd w:val="clear" w:color="auto" w:fill="auto"/>
            <w:hideMark/>
          </w:tcPr>
          <w:p w14:paraId="72AFE995" w14:textId="114E54D5" w:rsidR="00934F21" w:rsidRPr="00014189" w:rsidRDefault="00B63A2F" w:rsidP="00B63A2F">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Enable log</w:t>
            </w:r>
            <w:r w:rsidR="00E41074" w:rsidRPr="00014189">
              <w:rPr>
                <w:rFonts w:ascii="Arial" w:eastAsia="Times New Roman" w:hAnsi="Arial" w:cs="Arial"/>
                <w:sz w:val="18"/>
                <w:szCs w:val="18"/>
              </w:rPr>
              <w:t>ging mechanism in BRM database</w:t>
            </w:r>
            <w:r w:rsidRPr="00014189">
              <w:rPr>
                <w:rFonts w:ascii="Arial" w:eastAsia="Times New Roman" w:hAnsi="Arial" w:cs="Arial"/>
                <w:sz w:val="18"/>
                <w:szCs w:val="18"/>
              </w:rPr>
              <w:t xml:space="preserve"> </w:t>
            </w:r>
          </w:p>
        </w:tc>
      </w:tr>
      <w:tr w:rsidR="00934F21" w:rsidRPr="00014189" w14:paraId="08ACEFB9" w14:textId="77777777" w:rsidTr="00587638">
        <w:tc>
          <w:tcPr>
            <w:tcW w:w="1785" w:type="dxa"/>
            <w:shd w:val="clear" w:color="auto" w:fill="auto"/>
          </w:tcPr>
          <w:p w14:paraId="7328F60F" w14:textId="2784DEDE" w:rsidR="00934F21" w:rsidRPr="00014189" w:rsidRDefault="00385AFC" w:rsidP="00934F21">
            <w:p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Oracle Golden Gateway</w:t>
            </w:r>
          </w:p>
        </w:tc>
        <w:tc>
          <w:tcPr>
            <w:tcW w:w="3405" w:type="dxa"/>
            <w:shd w:val="clear" w:color="auto" w:fill="auto"/>
          </w:tcPr>
          <w:p w14:paraId="341A93C8" w14:textId="040588EF" w:rsidR="00C54C07" w:rsidRPr="00014189" w:rsidRDefault="00C54C07" w:rsidP="003758E3">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 xml:space="preserve">Extraction </w:t>
            </w:r>
            <w:r w:rsidR="00AC2D49" w:rsidRPr="00014189">
              <w:rPr>
                <w:rFonts w:ascii="Arial" w:eastAsia="Times New Roman" w:hAnsi="Arial" w:cs="Arial"/>
                <w:sz w:val="18"/>
                <w:szCs w:val="18"/>
              </w:rPr>
              <w:t xml:space="preserve">of data </w:t>
            </w:r>
            <w:r w:rsidRPr="00014189">
              <w:rPr>
                <w:rFonts w:ascii="Arial" w:eastAsia="Times New Roman" w:hAnsi="Arial" w:cs="Arial"/>
                <w:sz w:val="18"/>
                <w:szCs w:val="18"/>
              </w:rPr>
              <w:t xml:space="preserve">from source </w:t>
            </w:r>
            <w:r w:rsidR="0094307D" w:rsidRPr="00014189">
              <w:rPr>
                <w:rFonts w:ascii="Arial" w:eastAsia="Times New Roman" w:hAnsi="Arial" w:cs="Arial"/>
                <w:sz w:val="18"/>
                <w:szCs w:val="18"/>
              </w:rPr>
              <w:t>d</w:t>
            </w:r>
            <w:r w:rsidR="00055A8B" w:rsidRPr="00014189">
              <w:rPr>
                <w:rFonts w:ascii="Arial" w:eastAsia="Times New Roman" w:hAnsi="Arial" w:cs="Arial"/>
                <w:sz w:val="18"/>
                <w:szCs w:val="18"/>
              </w:rPr>
              <w:t>ata</w:t>
            </w:r>
            <w:r w:rsidR="0094307D" w:rsidRPr="00014189">
              <w:rPr>
                <w:rFonts w:ascii="Arial" w:eastAsia="Times New Roman" w:hAnsi="Arial" w:cs="Arial"/>
                <w:sz w:val="18"/>
                <w:szCs w:val="18"/>
              </w:rPr>
              <w:t>b</w:t>
            </w:r>
            <w:r w:rsidR="00055A8B" w:rsidRPr="00014189">
              <w:rPr>
                <w:rFonts w:ascii="Arial" w:eastAsia="Times New Roman" w:hAnsi="Arial" w:cs="Arial"/>
                <w:sz w:val="18"/>
                <w:szCs w:val="18"/>
              </w:rPr>
              <w:t>ase</w:t>
            </w:r>
          </w:p>
          <w:p w14:paraId="6AE61417" w14:textId="57133C23" w:rsidR="009C7267" w:rsidRPr="00014189" w:rsidRDefault="009C7267" w:rsidP="003758E3">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 xml:space="preserve">Data pump from Source </w:t>
            </w:r>
            <w:r w:rsidR="00055A8B" w:rsidRPr="00014189">
              <w:rPr>
                <w:rFonts w:ascii="Arial" w:eastAsia="Times New Roman" w:hAnsi="Arial" w:cs="Arial"/>
                <w:sz w:val="18"/>
                <w:szCs w:val="18"/>
              </w:rPr>
              <w:t xml:space="preserve">database </w:t>
            </w:r>
            <w:r w:rsidR="007600D2" w:rsidRPr="00014189">
              <w:rPr>
                <w:rFonts w:ascii="Arial" w:eastAsia="Times New Roman" w:hAnsi="Arial" w:cs="Arial"/>
                <w:sz w:val="18"/>
                <w:szCs w:val="18"/>
              </w:rPr>
              <w:t xml:space="preserve">server to Target </w:t>
            </w:r>
            <w:r w:rsidR="00055A8B" w:rsidRPr="00014189">
              <w:rPr>
                <w:rFonts w:ascii="Arial" w:eastAsia="Times New Roman" w:hAnsi="Arial" w:cs="Arial"/>
                <w:sz w:val="18"/>
                <w:szCs w:val="18"/>
              </w:rPr>
              <w:t xml:space="preserve">database </w:t>
            </w:r>
            <w:r w:rsidR="007600D2" w:rsidRPr="00014189">
              <w:rPr>
                <w:rFonts w:ascii="Arial" w:eastAsia="Times New Roman" w:hAnsi="Arial" w:cs="Arial"/>
                <w:sz w:val="18"/>
                <w:szCs w:val="18"/>
              </w:rPr>
              <w:t>server</w:t>
            </w:r>
          </w:p>
          <w:p w14:paraId="46FF90AE" w14:textId="76DE7F6B" w:rsidR="009C7267" w:rsidRPr="00014189" w:rsidRDefault="009C7267" w:rsidP="003758E3">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Receive of extracted data from source server</w:t>
            </w:r>
            <w:r w:rsidR="00410377" w:rsidRPr="00014189">
              <w:rPr>
                <w:rFonts w:ascii="Arial" w:eastAsia="Times New Roman" w:hAnsi="Arial" w:cs="Arial"/>
                <w:sz w:val="18"/>
                <w:szCs w:val="18"/>
              </w:rPr>
              <w:t xml:space="preserve"> and stage </w:t>
            </w:r>
            <w:r w:rsidR="004D5F2B" w:rsidRPr="00014189">
              <w:rPr>
                <w:rFonts w:ascii="Arial" w:eastAsia="Times New Roman" w:hAnsi="Arial" w:cs="Arial"/>
                <w:sz w:val="18"/>
                <w:szCs w:val="18"/>
              </w:rPr>
              <w:t xml:space="preserve">in local trial files of target </w:t>
            </w:r>
            <w:r w:rsidR="00055A8B" w:rsidRPr="00014189">
              <w:rPr>
                <w:rFonts w:ascii="Arial" w:eastAsia="Times New Roman" w:hAnsi="Arial" w:cs="Arial"/>
                <w:sz w:val="18"/>
                <w:szCs w:val="18"/>
              </w:rPr>
              <w:t>database</w:t>
            </w:r>
          </w:p>
          <w:p w14:paraId="3E1A1E8E" w14:textId="74150AB6" w:rsidR="00934F21" w:rsidRPr="00014189" w:rsidRDefault="00125164" w:rsidP="003758E3">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lang w:val="en-AU"/>
              </w:rPr>
              <w:t>Data Replication</w:t>
            </w:r>
            <w:r w:rsidR="009C7267" w:rsidRPr="00014189">
              <w:rPr>
                <w:rFonts w:ascii="Arial" w:eastAsia="Times New Roman" w:hAnsi="Arial" w:cs="Arial"/>
                <w:sz w:val="18"/>
                <w:szCs w:val="18"/>
                <w:lang w:val="en-AU"/>
              </w:rPr>
              <w:t xml:space="preserve"> </w:t>
            </w:r>
            <w:r w:rsidR="0094307D" w:rsidRPr="00014189">
              <w:rPr>
                <w:rFonts w:ascii="Arial" w:eastAsia="Times New Roman" w:hAnsi="Arial" w:cs="Arial"/>
                <w:sz w:val="18"/>
                <w:szCs w:val="18"/>
                <w:lang w:val="en-AU"/>
              </w:rPr>
              <w:t>by reading</w:t>
            </w:r>
            <w:r w:rsidR="009C7267" w:rsidRPr="00014189">
              <w:rPr>
                <w:rFonts w:ascii="Arial" w:eastAsia="Times New Roman" w:hAnsi="Arial" w:cs="Arial"/>
                <w:sz w:val="18"/>
                <w:szCs w:val="18"/>
                <w:lang w:val="en-AU"/>
              </w:rPr>
              <w:t xml:space="preserve"> Trial file on target </w:t>
            </w:r>
            <w:r w:rsidR="00055A8B" w:rsidRPr="00014189">
              <w:rPr>
                <w:rFonts w:ascii="Arial" w:eastAsia="Times New Roman" w:hAnsi="Arial" w:cs="Arial"/>
                <w:sz w:val="18"/>
                <w:szCs w:val="18"/>
              </w:rPr>
              <w:t xml:space="preserve">database </w:t>
            </w:r>
            <w:r w:rsidR="0094307D" w:rsidRPr="00014189">
              <w:rPr>
                <w:rFonts w:ascii="Arial" w:eastAsia="Times New Roman" w:hAnsi="Arial" w:cs="Arial"/>
                <w:sz w:val="18"/>
                <w:szCs w:val="18"/>
              </w:rPr>
              <w:t xml:space="preserve">server </w:t>
            </w:r>
            <w:r w:rsidR="0094307D" w:rsidRPr="00014189">
              <w:rPr>
                <w:rFonts w:ascii="Arial" w:eastAsia="Times New Roman" w:hAnsi="Arial" w:cs="Arial"/>
                <w:sz w:val="18"/>
                <w:szCs w:val="18"/>
                <w:lang w:val="en-AU"/>
              </w:rPr>
              <w:t xml:space="preserve">and apply to target </w:t>
            </w:r>
            <w:r w:rsidR="00055A8B" w:rsidRPr="00014189">
              <w:rPr>
                <w:rFonts w:ascii="Arial" w:eastAsia="Times New Roman" w:hAnsi="Arial" w:cs="Arial"/>
                <w:sz w:val="18"/>
                <w:szCs w:val="18"/>
              </w:rPr>
              <w:t>database</w:t>
            </w:r>
          </w:p>
        </w:tc>
        <w:tc>
          <w:tcPr>
            <w:tcW w:w="3675" w:type="dxa"/>
            <w:shd w:val="clear" w:color="auto" w:fill="auto"/>
          </w:tcPr>
          <w:p w14:paraId="3A6597BE" w14:textId="6A9E8CB7" w:rsidR="00934F21" w:rsidRPr="00014189" w:rsidRDefault="007B51F4" w:rsidP="007B51F4">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Configuration of Source table names to replicate the data to Staging area</w:t>
            </w:r>
          </w:p>
          <w:p w14:paraId="5F89355A" w14:textId="393166F3" w:rsidR="00D37E09" w:rsidRPr="00014189" w:rsidRDefault="002E75E1" w:rsidP="007B51F4">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Statistics</w:t>
            </w:r>
            <w:r w:rsidR="00BF5D6A" w:rsidRPr="00014189">
              <w:rPr>
                <w:rFonts w:ascii="Arial" w:eastAsia="Times New Roman" w:hAnsi="Arial" w:cs="Arial"/>
                <w:sz w:val="18"/>
                <w:szCs w:val="18"/>
              </w:rPr>
              <w:t xml:space="preserve"> &amp; Auditing</w:t>
            </w:r>
          </w:p>
          <w:p w14:paraId="4DBDE2A7" w14:textId="5C3D6557" w:rsidR="00946B73" w:rsidRPr="00014189" w:rsidRDefault="00946B73" w:rsidP="00BF5D6A">
            <w:pPr>
              <w:spacing w:after="0" w:line="240" w:lineRule="auto"/>
              <w:textAlignment w:val="baseline"/>
              <w:rPr>
                <w:rFonts w:ascii="Arial" w:eastAsia="Times New Roman" w:hAnsi="Arial" w:cs="Arial"/>
                <w:sz w:val="18"/>
                <w:szCs w:val="18"/>
              </w:rPr>
            </w:pPr>
          </w:p>
        </w:tc>
      </w:tr>
      <w:tr w:rsidR="00587638" w:rsidRPr="00014189" w14:paraId="507AF010" w14:textId="77777777" w:rsidTr="00587638">
        <w:tc>
          <w:tcPr>
            <w:tcW w:w="1785" w:type="dxa"/>
            <w:shd w:val="clear" w:color="auto" w:fill="auto"/>
          </w:tcPr>
          <w:p w14:paraId="61BFD77E" w14:textId="123C658B" w:rsidR="00587638" w:rsidRPr="00014189" w:rsidRDefault="00587638" w:rsidP="00934F21">
            <w:p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Enterprise Data Warehouse (EDW)</w:t>
            </w:r>
          </w:p>
        </w:tc>
        <w:tc>
          <w:tcPr>
            <w:tcW w:w="3405" w:type="dxa"/>
            <w:shd w:val="clear" w:color="auto" w:fill="auto"/>
          </w:tcPr>
          <w:p w14:paraId="5CAEE5E6" w14:textId="4B66A062" w:rsidR="00587638" w:rsidRPr="00014189" w:rsidRDefault="00A1385E" w:rsidP="003758E3">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E</w:t>
            </w:r>
            <w:r w:rsidR="00D37642" w:rsidRPr="00014189">
              <w:rPr>
                <w:rFonts w:ascii="Arial" w:eastAsia="Times New Roman" w:hAnsi="Arial" w:cs="Arial"/>
                <w:sz w:val="18"/>
                <w:szCs w:val="18"/>
                <w:lang w:val="en-AU"/>
              </w:rPr>
              <w:t xml:space="preserve">xtraction, Cleansing, Transformation and </w:t>
            </w:r>
            <w:r w:rsidRPr="00014189">
              <w:rPr>
                <w:rFonts w:ascii="Arial" w:eastAsia="Times New Roman" w:hAnsi="Arial" w:cs="Arial"/>
                <w:sz w:val="18"/>
                <w:szCs w:val="18"/>
                <w:lang w:val="en-AU"/>
              </w:rPr>
              <w:t>L</w:t>
            </w:r>
            <w:r w:rsidR="00D37642" w:rsidRPr="00014189">
              <w:rPr>
                <w:rFonts w:ascii="Arial" w:eastAsia="Times New Roman" w:hAnsi="Arial" w:cs="Arial"/>
                <w:sz w:val="18"/>
                <w:szCs w:val="18"/>
                <w:lang w:val="en-AU"/>
              </w:rPr>
              <w:t>oading</w:t>
            </w:r>
          </w:p>
          <w:p w14:paraId="0DA30016" w14:textId="4E3C0F93" w:rsidR="000571A8" w:rsidRPr="00014189" w:rsidRDefault="000571A8" w:rsidP="000571A8">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Job Scheduling &amp; monitoring</w:t>
            </w:r>
          </w:p>
          <w:p w14:paraId="5FE65FB7" w14:textId="35A82CEB" w:rsidR="00D37642" w:rsidRPr="00014189" w:rsidRDefault="00D37642" w:rsidP="000571A8">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Schema definition</w:t>
            </w:r>
          </w:p>
          <w:p w14:paraId="712E4E78" w14:textId="3B239A61" w:rsidR="000571A8" w:rsidRPr="00014189" w:rsidRDefault="00D37642" w:rsidP="000571A8">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Backup &amp; Archiving</w:t>
            </w:r>
          </w:p>
          <w:p w14:paraId="39CF6161" w14:textId="77777777" w:rsidR="00D37642" w:rsidRPr="00014189" w:rsidRDefault="00D37642" w:rsidP="00D37642">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Query Management</w:t>
            </w:r>
          </w:p>
          <w:p w14:paraId="17BAF423" w14:textId="2EA867CD" w:rsidR="000571A8" w:rsidRPr="00014189" w:rsidRDefault="000571A8" w:rsidP="003A566C">
            <w:pPr>
              <w:pStyle w:val="ListParagraph"/>
              <w:spacing w:after="0" w:line="240" w:lineRule="auto"/>
              <w:textAlignment w:val="baseline"/>
              <w:rPr>
                <w:rFonts w:ascii="Arial" w:eastAsia="Times New Roman" w:hAnsi="Arial" w:cs="Arial"/>
                <w:sz w:val="18"/>
                <w:szCs w:val="18"/>
                <w:lang w:val="en-AU"/>
              </w:rPr>
            </w:pPr>
          </w:p>
        </w:tc>
        <w:tc>
          <w:tcPr>
            <w:tcW w:w="3675" w:type="dxa"/>
            <w:shd w:val="clear" w:color="auto" w:fill="auto"/>
          </w:tcPr>
          <w:p w14:paraId="4E3776FD" w14:textId="54DE6F07" w:rsidR="00587638" w:rsidRPr="00014189" w:rsidRDefault="00613326"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Extraction</w:t>
            </w:r>
            <w:r w:rsidR="00A518ED" w:rsidRPr="00014189">
              <w:rPr>
                <w:rFonts w:ascii="Arial" w:eastAsia="Times New Roman" w:hAnsi="Arial" w:cs="Arial"/>
                <w:sz w:val="18"/>
                <w:szCs w:val="18"/>
              </w:rPr>
              <w:t xml:space="preserve"> of data from Staging area</w:t>
            </w:r>
            <w:r w:rsidRPr="00014189">
              <w:rPr>
                <w:rFonts w:ascii="Arial" w:eastAsia="Times New Roman" w:hAnsi="Arial" w:cs="Arial"/>
                <w:sz w:val="18"/>
                <w:szCs w:val="18"/>
              </w:rPr>
              <w:t xml:space="preserve">, </w:t>
            </w:r>
            <w:r w:rsidR="00A518ED" w:rsidRPr="00014189">
              <w:rPr>
                <w:rFonts w:ascii="Arial" w:eastAsia="Times New Roman" w:hAnsi="Arial" w:cs="Arial"/>
                <w:sz w:val="18"/>
                <w:szCs w:val="18"/>
              </w:rPr>
              <w:t xml:space="preserve">data cleansing, </w:t>
            </w:r>
            <w:r w:rsidRPr="00014189">
              <w:rPr>
                <w:rFonts w:ascii="Arial" w:eastAsia="Times New Roman" w:hAnsi="Arial" w:cs="Arial"/>
                <w:sz w:val="18"/>
                <w:szCs w:val="18"/>
              </w:rPr>
              <w:t>Transformation and Loading using PL/SQL scripts</w:t>
            </w:r>
          </w:p>
          <w:p w14:paraId="50A768D1" w14:textId="5CCE46F9" w:rsidR="00D37642" w:rsidRPr="00014189" w:rsidRDefault="00D37642"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 xml:space="preserve">Auditing </w:t>
            </w:r>
            <w:r w:rsidR="00B879BD" w:rsidRPr="00014189">
              <w:rPr>
                <w:rFonts w:ascii="Arial" w:eastAsia="Times New Roman" w:hAnsi="Arial" w:cs="Arial"/>
                <w:sz w:val="18"/>
                <w:szCs w:val="18"/>
              </w:rPr>
              <w:t>of</w:t>
            </w:r>
            <w:r w:rsidRPr="00014189">
              <w:rPr>
                <w:rFonts w:ascii="Arial" w:eastAsia="Times New Roman" w:hAnsi="Arial" w:cs="Arial"/>
                <w:sz w:val="18"/>
                <w:szCs w:val="18"/>
              </w:rPr>
              <w:t xml:space="preserve"> ETL</w:t>
            </w:r>
          </w:p>
          <w:p w14:paraId="0490A214" w14:textId="7301C05E" w:rsidR="00D37642" w:rsidRPr="00014189" w:rsidRDefault="005B2411"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 xml:space="preserve">Star </w:t>
            </w:r>
            <w:r w:rsidR="00D37642" w:rsidRPr="00014189">
              <w:rPr>
                <w:rFonts w:ascii="Arial" w:eastAsia="Times New Roman" w:hAnsi="Arial" w:cs="Arial"/>
                <w:sz w:val="18"/>
                <w:szCs w:val="18"/>
              </w:rPr>
              <w:t>Schema Definition</w:t>
            </w:r>
          </w:p>
          <w:p w14:paraId="408F9116" w14:textId="3006ACD1" w:rsidR="00D37642" w:rsidRPr="00014189" w:rsidRDefault="00D37642"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Data Modeling</w:t>
            </w:r>
          </w:p>
          <w:p w14:paraId="4A186BF1" w14:textId="4800886B" w:rsidR="00D37642" w:rsidRPr="00014189" w:rsidRDefault="003A566C"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Creation of queries for reports/KPIs</w:t>
            </w:r>
          </w:p>
          <w:p w14:paraId="073FDB19" w14:textId="77777777" w:rsidR="00D37642" w:rsidRPr="00014189" w:rsidRDefault="00D37642"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Creation of Columnar database</w:t>
            </w:r>
          </w:p>
          <w:p w14:paraId="0D4D255D" w14:textId="16C146E6" w:rsidR="00D37642" w:rsidRPr="00014189" w:rsidRDefault="00D37642"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Creation of Materialized views</w:t>
            </w:r>
            <w:r w:rsidR="005B2411" w:rsidRPr="00014189">
              <w:rPr>
                <w:rFonts w:ascii="Arial" w:eastAsia="Times New Roman" w:hAnsi="Arial" w:cs="Arial"/>
                <w:sz w:val="18"/>
                <w:szCs w:val="18"/>
              </w:rPr>
              <w:t xml:space="preserve"> if needed</w:t>
            </w:r>
          </w:p>
          <w:p w14:paraId="39364171" w14:textId="77777777" w:rsidR="004E7337" w:rsidRPr="00014189" w:rsidRDefault="004E7337"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Creation of Partitioning &amp; Indexing</w:t>
            </w:r>
          </w:p>
          <w:p w14:paraId="3DE40F05" w14:textId="77777777" w:rsidR="00E12679" w:rsidRPr="00014189" w:rsidRDefault="00E12679"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Job scheduling and monitoring</w:t>
            </w:r>
          </w:p>
          <w:p w14:paraId="7A34A3C0" w14:textId="12D5676F" w:rsidR="00E12679" w:rsidRPr="00014189" w:rsidRDefault="00E12679" w:rsidP="00613326">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Backup and Archiving</w:t>
            </w:r>
            <w:r w:rsidR="007A6BAD" w:rsidRPr="00014189">
              <w:rPr>
                <w:rFonts w:ascii="Arial" w:eastAsia="Times New Roman" w:hAnsi="Arial" w:cs="Arial"/>
                <w:sz w:val="18"/>
                <w:szCs w:val="18"/>
              </w:rPr>
              <w:t xml:space="preserve"> process configuration</w:t>
            </w:r>
            <w:r w:rsidR="00780B6D" w:rsidRPr="00014189">
              <w:rPr>
                <w:rFonts w:ascii="Arial" w:eastAsia="Times New Roman" w:hAnsi="Arial" w:cs="Arial"/>
                <w:sz w:val="18"/>
                <w:szCs w:val="18"/>
              </w:rPr>
              <w:t>s</w:t>
            </w:r>
          </w:p>
        </w:tc>
      </w:tr>
      <w:tr w:rsidR="00E26474" w:rsidRPr="00014189" w14:paraId="38F62BF9" w14:textId="77777777" w:rsidTr="00587638">
        <w:tc>
          <w:tcPr>
            <w:tcW w:w="1785" w:type="dxa"/>
            <w:shd w:val="clear" w:color="auto" w:fill="auto"/>
          </w:tcPr>
          <w:p w14:paraId="2703AB5E" w14:textId="6BDE37AE" w:rsidR="00E26474" w:rsidRPr="00014189" w:rsidRDefault="00587638" w:rsidP="00934F21">
            <w:p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Data Driven Document JS ( D3JS)</w:t>
            </w:r>
          </w:p>
        </w:tc>
        <w:tc>
          <w:tcPr>
            <w:tcW w:w="3405" w:type="dxa"/>
            <w:shd w:val="clear" w:color="auto" w:fill="auto"/>
          </w:tcPr>
          <w:p w14:paraId="52D20F5C" w14:textId="6E24970B" w:rsidR="00EC7B12" w:rsidRPr="00014189" w:rsidRDefault="00EC7B12" w:rsidP="008C286F">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Data Visualization</w:t>
            </w:r>
          </w:p>
        </w:tc>
        <w:tc>
          <w:tcPr>
            <w:tcW w:w="3675" w:type="dxa"/>
            <w:shd w:val="clear" w:color="auto" w:fill="auto"/>
          </w:tcPr>
          <w:p w14:paraId="5FA430EF" w14:textId="2675A5C3" w:rsidR="00E26474" w:rsidRPr="00014189" w:rsidRDefault="00EB1F47" w:rsidP="00E85E61">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 xml:space="preserve">Graph generation </w:t>
            </w:r>
            <w:r w:rsidR="00F07ADC" w:rsidRPr="00014189">
              <w:rPr>
                <w:rFonts w:ascii="Arial" w:eastAsia="Times New Roman" w:hAnsi="Arial" w:cs="Arial"/>
                <w:sz w:val="18"/>
                <w:szCs w:val="18"/>
              </w:rPr>
              <w:t>for html pages</w:t>
            </w:r>
          </w:p>
        </w:tc>
      </w:tr>
      <w:tr w:rsidR="00587638" w:rsidRPr="00014189" w14:paraId="3E171122" w14:textId="77777777" w:rsidTr="00587638">
        <w:tc>
          <w:tcPr>
            <w:tcW w:w="1785" w:type="dxa"/>
            <w:shd w:val="clear" w:color="auto" w:fill="auto"/>
          </w:tcPr>
          <w:p w14:paraId="49B97C69" w14:textId="34951B42" w:rsidR="00587638" w:rsidRPr="00014189" w:rsidRDefault="00A92A49" w:rsidP="00934F21">
            <w:p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 xml:space="preserve">User Interface using </w:t>
            </w:r>
          </w:p>
        </w:tc>
        <w:tc>
          <w:tcPr>
            <w:tcW w:w="3405" w:type="dxa"/>
            <w:shd w:val="clear" w:color="auto" w:fill="auto"/>
          </w:tcPr>
          <w:p w14:paraId="5A294ADA" w14:textId="77777777" w:rsidR="00587638" w:rsidRPr="00014189" w:rsidRDefault="007F35B3" w:rsidP="003758E3">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Authentication</w:t>
            </w:r>
          </w:p>
          <w:p w14:paraId="13C2DC34" w14:textId="77777777" w:rsidR="007F35B3" w:rsidRPr="00014189" w:rsidRDefault="007F35B3" w:rsidP="003758E3">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 xml:space="preserve">Security </w:t>
            </w:r>
            <w:r w:rsidR="00936537" w:rsidRPr="00014189">
              <w:rPr>
                <w:rFonts w:ascii="Arial" w:eastAsia="Times New Roman" w:hAnsi="Arial" w:cs="Arial"/>
                <w:sz w:val="18"/>
                <w:szCs w:val="18"/>
                <w:lang w:val="en-AU"/>
              </w:rPr>
              <w:t>setup</w:t>
            </w:r>
          </w:p>
          <w:p w14:paraId="4256B44D" w14:textId="77777777" w:rsidR="00936537" w:rsidRPr="00014189" w:rsidRDefault="00936537" w:rsidP="003758E3">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Business Intelligence</w:t>
            </w:r>
          </w:p>
          <w:p w14:paraId="6681B6B2" w14:textId="77777777" w:rsidR="00936537" w:rsidRPr="00014189" w:rsidRDefault="00936537" w:rsidP="003758E3">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ODS</w:t>
            </w:r>
          </w:p>
          <w:p w14:paraId="6BE69CF6" w14:textId="78E201F8" w:rsidR="00936537" w:rsidRPr="00014189" w:rsidRDefault="00E32B85" w:rsidP="003758E3">
            <w:pPr>
              <w:pStyle w:val="ListParagraph"/>
              <w:numPr>
                <w:ilvl w:val="0"/>
                <w:numId w:val="4"/>
              </w:numPr>
              <w:spacing w:after="0" w:line="240" w:lineRule="auto"/>
              <w:textAlignment w:val="baseline"/>
              <w:rPr>
                <w:rFonts w:ascii="Arial" w:eastAsia="Times New Roman" w:hAnsi="Arial" w:cs="Arial"/>
                <w:sz w:val="18"/>
                <w:szCs w:val="18"/>
                <w:lang w:val="en-AU"/>
              </w:rPr>
            </w:pPr>
            <w:r w:rsidRPr="00014189">
              <w:rPr>
                <w:rFonts w:ascii="Arial" w:eastAsia="Times New Roman" w:hAnsi="Arial" w:cs="Arial"/>
                <w:sz w:val="18"/>
                <w:szCs w:val="18"/>
                <w:lang w:val="en-AU"/>
              </w:rPr>
              <w:t>Dashboard setup</w:t>
            </w:r>
          </w:p>
        </w:tc>
        <w:tc>
          <w:tcPr>
            <w:tcW w:w="3675" w:type="dxa"/>
            <w:shd w:val="clear" w:color="auto" w:fill="auto"/>
          </w:tcPr>
          <w:p w14:paraId="76CB377C" w14:textId="77777777" w:rsidR="00587638" w:rsidRPr="00014189" w:rsidRDefault="00E271D3" w:rsidP="00072C9B">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Login Validation and authentication</w:t>
            </w:r>
          </w:p>
          <w:p w14:paraId="681133B5" w14:textId="77777777" w:rsidR="00E271D3" w:rsidRPr="00014189" w:rsidRDefault="00F93B85" w:rsidP="00072C9B">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Profile creation for Users</w:t>
            </w:r>
          </w:p>
          <w:p w14:paraId="238681AE" w14:textId="77777777" w:rsidR="00DF1117" w:rsidRPr="00014189" w:rsidRDefault="00E821A2" w:rsidP="00072C9B">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Database C</w:t>
            </w:r>
            <w:r w:rsidR="00C92321" w:rsidRPr="00014189">
              <w:rPr>
                <w:rFonts w:ascii="Arial" w:eastAsia="Times New Roman" w:hAnsi="Arial" w:cs="Arial"/>
                <w:sz w:val="18"/>
                <w:szCs w:val="18"/>
              </w:rPr>
              <w:t>onnectivity for retrieving result set</w:t>
            </w:r>
          </w:p>
          <w:p w14:paraId="6DDF9858" w14:textId="77777777" w:rsidR="00580653" w:rsidRPr="00014189" w:rsidRDefault="006B6AFB" w:rsidP="00072C9B">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Dashboard setup</w:t>
            </w:r>
          </w:p>
          <w:p w14:paraId="09207AE3" w14:textId="7F65E0C1" w:rsidR="006B6AFB" w:rsidRPr="00014189" w:rsidRDefault="0025304A" w:rsidP="00072C9B">
            <w:pPr>
              <w:pStyle w:val="ListParagraph"/>
              <w:numPr>
                <w:ilvl w:val="0"/>
                <w:numId w:val="4"/>
              </w:numPr>
              <w:spacing w:after="0" w:line="240" w:lineRule="auto"/>
              <w:textAlignment w:val="baseline"/>
              <w:rPr>
                <w:rFonts w:ascii="Arial" w:eastAsia="Times New Roman" w:hAnsi="Arial" w:cs="Arial"/>
                <w:sz w:val="18"/>
                <w:szCs w:val="18"/>
              </w:rPr>
            </w:pPr>
            <w:r w:rsidRPr="00014189">
              <w:rPr>
                <w:rFonts w:ascii="Arial" w:eastAsia="Times New Roman" w:hAnsi="Arial" w:cs="Arial"/>
                <w:sz w:val="18"/>
                <w:szCs w:val="18"/>
              </w:rPr>
              <w:t xml:space="preserve">Report </w:t>
            </w:r>
          </w:p>
        </w:tc>
      </w:tr>
    </w:tbl>
    <w:p w14:paraId="43F9A6B0" w14:textId="77777777" w:rsidR="00934F21" w:rsidRPr="0064426C" w:rsidRDefault="00934F21" w:rsidP="0064426C"/>
    <w:p w14:paraId="5C41FFE6" w14:textId="5A915825" w:rsidR="009027B4" w:rsidRPr="00856598" w:rsidRDefault="009027B4" w:rsidP="00431644">
      <w:pPr>
        <w:pStyle w:val="Heading2"/>
      </w:pPr>
      <w:bookmarkStart w:id="12" w:name="_Toc27773002"/>
      <w:r w:rsidRPr="00856598">
        <w:t xml:space="preserve">High Level </w:t>
      </w:r>
      <w:r w:rsidR="008F3929">
        <w:t xml:space="preserve">Integration </w:t>
      </w:r>
      <w:r w:rsidRPr="00856598">
        <w:t>Architecture</w:t>
      </w:r>
      <w:bookmarkEnd w:id="12"/>
    </w:p>
    <w:p w14:paraId="715C3CDD" w14:textId="70B6B3B7" w:rsidR="006053F2" w:rsidRPr="006053F2" w:rsidRDefault="006053F2" w:rsidP="006053F2">
      <w:pPr>
        <w:ind w:left="720"/>
        <w:jc w:val="both"/>
        <w:rPr>
          <w:rFonts w:ascii="Arial" w:hAnsi="Arial" w:cs="Arial"/>
          <w:sz w:val="20"/>
        </w:rPr>
      </w:pPr>
      <w:r w:rsidRPr="006053F2">
        <w:rPr>
          <w:rFonts w:ascii="Arial" w:hAnsi="Arial" w:cs="Arial"/>
          <w:sz w:val="20"/>
        </w:rPr>
        <w:t xml:space="preserve">Below </w:t>
      </w:r>
      <w:r>
        <w:rPr>
          <w:rFonts w:ascii="Arial" w:hAnsi="Arial" w:cs="Arial"/>
          <w:sz w:val="20"/>
        </w:rPr>
        <w:t xml:space="preserve">diagram shows </w:t>
      </w:r>
      <w:r w:rsidR="006D3794">
        <w:rPr>
          <w:rFonts w:ascii="Arial" w:hAnsi="Arial" w:cs="Arial"/>
          <w:sz w:val="20"/>
        </w:rPr>
        <w:t xml:space="preserve">the different systems </w:t>
      </w:r>
      <w:r w:rsidR="00584635">
        <w:rPr>
          <w:rFonts w:ascii="Arial" w:hAnsi="Arial" w:cs="Arial"/>
          <w:sz w:val="20"/>
        </w:rPr>
        <w:t>involved and interacting each other for building the modern reporting platform.</w:t>
      </w:r>
    </w:p>
    <w:p w14:paraId="5C82A226" w14:textId="1855B8D5" w:rsidR="00340180" w:rsidRPr="00856598" w:rsidRDefault="00340180" w:rsidP="00AB76FA">
      <w:pPr>
        <w:ind w:left="432"/>
        <w:rPr>
          <w:rFonts w:ascii="Arial" w:hAnsi="Arial" w:cs="Arial"/>
          <w:b/>
        </w:rPr>
      </w:pPr>
    </w:p>
    <w:p w14:paraId="2BA06F23" w14:textId="32849B2F" w:rsidR="00340180" w:rsidRPr="00856598" w:rsidRDefault="0025304A" w:rsidP="0014463F">
      <w:pPr>
        <w:jc w:val="center"/>
        <w:rPr>
          <w:rFonts w:ascii="Arial" w:hAnsi="Arial" w:cs="Arial"/>
          <w:b/>
        </w:rPr>
      </w:pPr>
      <w:r w:rsidRPr="0025304A">
        <w:rPr>
          <w:noProof/>
        </w:rPr>
        <w:drawing>
          <wp:inline distT="0" distB="0" distL="0" distR="0" wp14:anchorId="514DF1F7" wp14:editId="02283CB4">
            <wp:extent cx="5295418" cy="40598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7075" cy="4061090"/>
                    </a:xfrm>
                    <a:prstGeom prst="rect">
                      <a:avLst/>
                    </a:prstGeom>
                    <a:noFill/>
                    <a:ln>
                      <a:noFill/>
                    </a:ln>
                  </pic:spPr>
                </pic:pic>
              </a:graphicData>
            </a:graphic>
          </wp:inline>
        </w:drawing>
      </w:r>
    </w:p>
    <w:p w14:paraId="0A8BA120" w14:textId="318BBB06" w:rsidR="00FA2EF2" w:rsidRDefault="00FA2EF2" w:rsidP="00D1035A"/>
    <w:p w14:paraId="5892AD12" w14:textId="77777777" w:rsidR="00C27A90" w:rsidRPr="00D1035A" w:rsidRDefault="00C27A90" w:rsidP="00D1035A"/>
    <w:p w14:paraId="64A0A1A4" w14:textId="24F0CE2E" w:rsidR="008C458F" w:rsidRDefault="008C458F" w:rsidP="008C458F">
      <w:pPr>
        <w:pStyle w:val="Heading3"/>
      </w:pPr>
      <w:bookmarkStart w:id="13" w:name="_Toc27773003"/>
      <w:r>
        <w:t>Interface Repository</w:t>
      </w:r>
      <w:bookmarkEnd w:id="13"/>
      <w:r>
        <w:t xml:space="preserve"> </w:t>
      </w:r>
    </w:p>
    <w:p w14:paraId="3E1859F5" w14:textId="49407CC6" w:rsidR="008C458F" w:rsidRDefault="008C458F" w:rsidP="008C458F"/>
    <w:tbl>
      <w:tblPr>
        <w:tblW w:w="0" w:type="auto"/>
        <w:tblInd w:w="-55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8"/>
        <w:gridCol w:w="752"/>
        <w:gridCol w:w="885"/>
        <w:gridCol w:w="1678"/>
        <w:gridCol w:w="758"/>
        <w:gridCol w:w="943"/>
        <w:gridCol w:w="806"/>
        <w:gridCol w:w="2150"/>
        <w:gridCol w:w="1289"/>
      </w:tblGrid>
      <w:tr w:rsidR="0032508F" w:rsidRPr="0032508F" w14:paraId="1CC3373E" w14:textId="77777777" w:rsidTr="0032508F">
        <w:trPr>
          <w:trHeight w:val="210"/>
        </w:trPr>
        <w:tc>
          <w:tcPr>
            <w:tcW w:w="810" w:type="dxa"/>
            <w:tcBorders>
              <w:top w:val="single" w:sz="6" w:space="0" w:color="4F81BD"/>
              <w:left w:val="single" w:sz="6" w:space="0" w:color="4F81BD"/>
              <w:bottom w:val="single" w:sz="6" w:space="0" w:color="4F81BD"/>
              <w:right w:val="single" w:sz="6" w:space="0" w:color="4F81BD"/>
            </w:tcBorders>
            <w:shd w:val="clear" w:color="auto" w:fill="002060"/>
            <w:hideMark/>
          </w:tcPr>
          <w:p w14:paraId="19A8A7AA"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Id</w:t>
            </w:r>
            <w:r w:rsidRPr="0032508F">
              <w:rPr>
                <w:rFonts w:ascii="Arial" w:eastAsia="Times New Roman" w:hAnsi="Arial" w:cs="Arial"/>
                <w:b/>
                <w:bCs/>
                <w:color w:val="FFFFFF"/>
                <w:sz w:val="16"/>
                <w:szCs w:val="16"/>
              </w:rPr>
              <w:t> </w:t>
            </w:r>
          </w:p>
        </w:tc>
        <w:tc>
          <w:tcPr>
            <w:tcW w:w="870" w:type="dxa"/>
            <w:tcBorders>
              <w:top w:val="single" w:sz="6" w:space="0" w:color="auto"/>
              <w:left w:val="nil"/>
              <w:bottom w:val="single" w:sz="6" w:space="0" w:color="auto"/>
              <w:right w:val="single" w:sz="6" w:space="0" w:color="auto"/>
            </w:tcBorders>
            <w:shd w:val="clear" w:color="auto" w:fill="002060"/>
            <w:hideMark/>
          </w:tcPr>
          <w:p w14:paraId="7634D48F"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Service Provider</w:t>
            </w:r>
            <w:r w:rsidRPr="0032508F">
              <w:rPr>
                <w:rFonts w:ascii="Arial" w:eastAsia="Times New Roman" w:hAnsi="Arial" w:cs="Arial"/>
                <w:b/>
                <w:bCs/>
                <w:color w:val="FFFFFF"/>
                <w:sz w:val="16"/>
                <w:szCs w:val="16"/>
              </w:rPr>
              <w:t> </w:t>
            </w:r>
          </w:p>
        </w:tc>
        <w:tc>
          <w:tcPr>
            <w:tcW w:w="990" w:type="dxa"/>
            <w:tcBorders>
              <w:top w:val="single" w:sz="6" w:space="0" w:color="auto"/>
              <w:left w:val="nil"/>
              <w:bottom w:val="single" w:sz="6" w:space="0" w:color="auto"/>
              <w:right w:val="single" w:sz="6" w:space="0" w:color="auto"/>
            </w:tcBorders>
            <w:shd w:val="clear" w:color="auto" w:fill="002060"/>
            <w:hideMark/>
          </w:tcPr>
          <w:p w14:paraId="63CB6DCE"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Service Consumer</w:t>
            </w:r>
            <w:r w:rsidRPr="0032508F">
              <w:rPr>
                <w:rFonts w:ascii="Arial" w:eastAsia="Times New Roman" w:hAnsi="Arial" w:cs="Arial"/>
                <w:b/>
                <w:bCs/>
                <w:color w:val="FFFFFF"/>
                <w:sz w:val="16"/>
                <w:szCs w:val="16"/>
              </w:rPr>
              <w:t> </w:t>
            </w:r>
          </w:p>
        </w:tc>
        <w:tc>
          <w:tcPr>
            <w:tcW w:w="2985" w:type="dxa"/>
            <w:tcBorders>
              <w:top w:val="single" w:sz="6" w:space="0" w:color="auto"/>
              <w:left w:val="nil"/>
              <w:bottom w:val="single" w:sz="6" w:space="0" w:color="auto"/>
              <w:right w:val="single" w:sz="6" w:space="0" w:color="auto"/>
            </w:tcBorders>
            <w:shd w:val="clear" w:color="auto" w:fill="002060"/>
            <w:hideMark/>
          </w:tcPr>
          <w:p w14:paraId="0E405B6B"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Interface </w:t>
            </w:r>
            <w:r w:rsidRPr="0032508F">
              <w:rPr>
                <w:rFonts w:ascii="Arial" w:eastAsia="Times New Roman" w:hAnsi="Arial" w:cs="Arial"/>
                <w:b/>
                <w:bCs/>
                <w:color w:val="FFFFFF"/>
                <w:sz w:val="16"/>
                <w:szCs w:val="16"/>
              </w:rPr>
              <w:t> </w:t>
            </w:r>
          </w:p>
          <w:p w14:paraId="55FFDAB5"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Operation</w:t>
            </w:r>
            <w:r w:rsidRPr="0032508F">
              <w:rPr>
                <w:rFonts w:ascii="Arial" w:eastAsia="Times New Roman" w:hAnsi="Arial" w:cs="Arial"/>
                <w:b/>
                <w:bCs/>
                <w:color w:val="FFFFFF"/>
                <w:sz w:val="16"/>
                <w:szCs w:val="16"/>
              </w:rPr>
              <w:t> </w:t>
            </w:r>
          </w:p>
        </w:tc>
        <w:tc>
          <w:tcPr>
            <w:tcW w:w="1170" w:type="dxa"/>
            <w:tcBorders>
              <w:top w:val="single" w:sz="6" w:space="0" w:color="auto"/>
              <w:left w:val="nil"/>
              <w:bottom w:val="single" w:sz="6" w:space="0" w:color="auto"/>
              <w:right w:val="single" w:sz="6" w:space="0" w:color="auto"/>
            </w:tcBorders>
            <w:shd w:val="clear" w:color="auto" w:fill="002060"/>
            <w:hideMark/>
          </w:tcPr>
          <w:p w14:paraId="53762C7E"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Data</w:t>
            </w:r>
            <w:r w:rsidRPr="0032508F">
              <w:rPr>
                <w:rFonts w:ascii="Arial" w:eastAsia="Times New Roman" w:hAnsi="Arial" w:cs="Arial"/>
                <w:b/>
                <w:bCs/>
                <w:color w:val="FFFFFF"/>
                <w:sz w:val="16"/>
                <w:szCs w:val="16"/>
              </w:rPr>
              <w:t> </w:t>
            </w:r>
          </w:p>
          <w:p w14:paraId="7795B656"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Entity</w:t>
            </w:r>
            <w:r w:rsidRPr="0032508F">
              <w:rPr>
                <w:rFonts w:ascii="Arial" w:eastAsia="Times New Roman" w:hAnsi="Arial" w:cs="Arial"/>
                <w:b/>
                <w:bCs/>
                <w:color w:val="FFFFFF"/>
                <w:sz w:val="16"/>
                <w:szCs w:val="16"/>
              </w:rPr>
              <w:t> </w:t>
            </w:r>
          </w:p>
        </w:tc>
        <w:tc>
          <w:tcPr>
            <w:tcW w:w="1170" w:type="dxa"/>
            <w:tcBorders>
              <w:top w:val="single" w:sz="6" w:space="0" w:color="auto"/>
              <w:left w:val="nil"/>
              <w:bottom w:val="single" w:sz="6" w:space="0" w:color="auto"/>
              <w:right w:val="single" w:sz="6" w:space="0" w:color="auto"/>
            </w:tcBorders>
            <w:shd w:val="clear" w:color="auto" w:fill="002060"/>
            <w:hideMark/>
          </w:tcPr>
          <w:p w14:paraId="4580F5E8"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Integration Type</w:t>
            </w:r>
            <w:r w:rsidRPr="0032508F">
              <w:rPr>
                <w:rFonts w:ascii="Arial" w:eastAsia="Times New Roman" w:hAnsi="Arial" w:cs="Arial"/>
                <w:b/>
                <w:bCs/>
                <w:color w:val="FFFFFF"/>
                <w:sz w:val="16"/>
                <w:szCs w:val="16"/>
              </w:rPr>
              <w:t> </w:t>
            </w:r>
          </w:p>
        </w:tc>
        <w:tc>
          <w:tcPr>
            <w:tcW w:w="990" w:type="dxa"/>
            <w:tcBorders>
              <w:top w:val="single" w:sz="6" w:space="0" w:color="auto"/>
              <w:left w:val="nil"/>
              <w:bottom w:val="single" w:sz="6" w:space="0" w:color="auto"/>
              <w:right w:val="single" w:sz="6" w:space="0" w:color="auto"/>
            </w:tcBorders>
            <w:shd w:val="clear" w:color="auto" w:fill="002060"/>
            <w:hideMark/>
          </w:tcPr>
          <w:p w14:paraId="7F669813"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New/</w:t>
            </w:r>
            <w:r w:rsidRPr="0032508F">
              <w:rPr>
                <w:rFonts w:ascii="Arial" w:eastAsia="Times New Roman" w:hAnsi="Arial" w:cs="Arial"/>
                <w:b/>
                <w:bCs/>
                <w:color w:val="FFFFFF"/>
                <w:sz w:val="16"/>
                <w:szCs w:val="16"/>
              </w:rPr>
              <w:t> </w:t>
            </w:r>
          </w:p>
          <w:p w14:paraId="1DE50618"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Existing/</w:t>
            </w:r>
            <w:r w:rsidRPr="0032508F">
              <w:rPr>
                <w:rFonts w:ascii="Arial" w:eastAsia="Times New Roman" w:hAnsi="Arial" w:cs="Arial"/>
                <w:b/>
                <w:bCs/>
                <w:color w:val="FFFFFF"/>
                <w:sz w:val="16"/>
                <w:szCs w:val="16"/>
              </w:rPr>
              <w:t> </w:t>
            </w:r>
          </w:p>
          <w:p w14:paraId="76277D7D"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Change</w:t>
            </w:r>
            <w:r w:rsidRPr="0032508F">
              <w:rPr>
                <w:rFonts w:ascii="Arial" w:eastAsia="Times New Roman" w:hAnsi="Arial" w:cs="Arial"/>
                <w:b/>
                <w:bCs/>
                <w:color w:val="FFFFFF"/>
                <w:sz w:val="16"/>
                <w:szCs w:val="16"/>
              </w:rPr>
              <w:t> </w:t>
            </w:r>
          </w:p>
        </w:tc>
        <w:tc>
          <w:tcPr>
            <w:tcW w:w="3240" w:type="dxa"/>
            <w:tcBorders>
              <w:top w:val="single" w:sz="6" w:space="0" w:color="auto"/>
              <w:left w:val="nil"/>
              <w:bottom w:val="single" w:sz="6" w:space="0" w:color="auto"/>
              <w:right w:val="single" w:sz="6" w:space="0" w:color="auto"/>
            </w:tcBorders>
            <w:shd w:val="clear" w:color="auto" w:fill="002060"/>
            <w:hideMark/>
          </w:tcPr>
          <w:p w14:paraId="64061C25" w14:textId="77777777" w:rsidR="0032508F" w:rsidRPr="0032508F" w:rsidRDefault="0032508F" w:rsidP="0032508F">
            <w:pPr>
              <w:spacing w:after="0" w:line="240" w:lineRule="auto"/>
              <w:jc w:val="center"/>
              <w:textAlignment w:val="baseline"/>
              <w:rPr>
                <w:rFonts w:ascii="Times New Roman" w:eastAsia="Times New Roman" w:hAnsi="Times New Roman" w:cs="Times New Roman"/>
                <w:b/>
                <w:bCs/>
                <w:color w:val="FFFFFF"/>
                <w:sz w:val="24"/>
                <w:szCs w:val="24"/>
              </w:rPr>
            </w:pPr>
            <w:r w:rsidRPr="0032508F">
              <w:rPr>
                <w:rFonts w:ascii="Arial" w:eastAsia="Times New Roman" w:hAnsi="Arial" w:cs="Arial"/>
                <w:color w:val="FFFFFF"/>
                <w:sz w:val="16"/>
                <w:szCs w:val="16"/>
              </w:rPr>
              <w:t>Impact/Description</w:t>
            </w:r>
            <w:r w:rsidRPr="0032508F">
              <w:rPr>
                <w:rFonts w:ascii="Arial" w:eastAsia="Times New Roman" w:hAnsi="Arial" w:cs="Arial"/>
                <w:b/>
                <w:bCs/>
                <w:color w:val="FFFFFF"/>
                <w:sz w:val="16"/>
                <w:szCs w:val="16"/>
              </w:rPr>
              <w:t> </w:t>
            </w:r>
          </w:p>
        </w:tc>
        <w:tc>
          <w:tcPr>
            <w:tcW w:w="2160" w:type="dxa"/>
            <w:tcBorders>
              <w:top w:val="single" w:sz="6" w:space="0" w:color="auto"/>
              <w:left w:val="nil"/>
              <w:bottom w:val="single" w:sz="6" w:space="0" w:color="auto"/>
              <w:right w:val="single" w:sz="6" w:space="0" w:color="auto"/>
            </w:tcBorders>
            <w:shd w:val="clear" w:color="auto" w:fill="002060"/>
            <w:hideMark/>
          </w:tcPr>
          <w:p w14:paraId="59729B78" w14:textId="77777777" w:rsidR="0032508F" w:rsidRPr="008D1A11" w:rsidRDefault="0032508F" w:rsidP="0032508F">
            <w:pPr>
              <w:spacing w:after="0" w:line="240" w:lineRule="auto"/>
              <w:jc w:val="center"/>
              <w:textAlignment w:val="baseline"/>
              <w:rPr>
                <w:rFonts w:ascii="Times New Roman" w:eastAsia="Times New Roman" w:hAnsi="Times New Roman" w:cs="Times New Roman"/>
                <w:bCs/>
                <w:color w:val="FFFFFF"/>
                <w:sz w:val="24"/>
                <w:szCs w:val="24"/>
              </w:rPr>
            </w:pPr>
            <w:r w:rsidRPr="008D1A11">
              <w:rPr>
                <w:rFonts w:ascii="Arial" w:eastAsia="Times New Roman" w:hAnsi="Arial" w:cs="Arial"/>
                <w:bCs/>
                <w:color w:val="FFFFFF"/>
                <w:sz w:val="16"/>
                <w:szCs w:val="16"/>
              </w:rPr>
              <w:t>Impacted Use Cases </w:t>
            </w:r>
          </w:p>
        </w:tc>
      </w:tr>
      <w:tr w:rsidR="0032508F" w:rsidRPr="0032508F" w14:paraId="48E0D5B3" w14:textId="77777777" w:rsidTr="00E27DF3">
        <w:trPr>
          <w:trHeight w:val="210"/>
        </w:trPr>
        <w:tc>
          <w:tcPr>
            <w:tcW w:w="810" w:type="dxa"/>
            <w:tcBorders>
              <w:top w:val="single" w:sz="6" w:space="0" w:color="4F81BD"/>
              <w:left w:val="single" w:sz="6" w:space="0" w:color="4F81BD"/>
              <w:bottom w:val="single" w:sz="6" w:space="0" w:color="4F81BD"/>
              <w:right w:val="single" w:sz="6" w:space="0" w:color="4F81BD"/>
            </w:tcBorders>
            <w:shd w:val="clear" w:color="auto" w:fill="auto"/>
            <w:hideMark/>
          </w:tcPr>
          <w:p w14:paraId="082B078A" w14:textId="77777777" w:rsidR="0032508F" w:rsidRPr="0032508F" w:rsidRDefault="0032508F" w:rsidP="0032508F">
            <w:pPr>
              <w:shd w:val="clear" w:color="auto" w:fill="FFFFFF"/>
              <w:spacing w:after="0" w:line="240" w:lineRule="auto"/>
              <w:textAlignment w:val="baseline"/>
              <w:rPr>
                <w:rFonts w:ascii="Times New Roman" w:eastAsia="Times New Roman" w:hAnsi="Times New Roman" w:cs="Times New Roman"/>
                <w:b/>
                <w:bCs/>
                <w:sz w:val="24"/>
                <w:szCs w:val="24"/>
              </w:rPr>
            </w:pPr>
            <w:r w:rsidRPr="0032508F">
              <w:rPr>
                <w:rFonts w:ascii="Arial" w:eastAsia="Times New Roman" w:hAnsi="Arial" w:cs="Arial"/>
                <w:sz w:val="16"/>
                <w:szCs w:val="16"/>
              </w:rPr>
              <w:t>INTF1</w:t>
            </w:r>
            <w:r w:rsidRPr="0032508F">
              <w:rPr>
                <w:rFonts w:ascii="Arial" w:eastAsia="Times New Roman" w:hAnsi="Arial" w:cs="Arial"/>
                <w:b/>
                <w:bCs/>
                <w:sz w:val="16"/>
                <w:szCs w:val="16"/>
              </w:rPr>
              <w:t> </w:t>
            </w:r>
          </w:p>
        </w:tc>
        <w:tc>
          <w:tcPr>
            <w:tcW w:w="870" w:type="dxa"/>
            <w:tcBorders>
              <w:top w:val="single" w:sz="6" w:space="0" w:color="auto"/>
              <w:left w:val="nil"/>
              <w:bottom w:val="single" w:sz="6" w:space="0" w:color="auto"/>
              <w:right w:val="single" w:sz="6" w:space="0" w:color="auto"/>
            </w:tcBorders>
            <w:shd w:val="clear" w:color="auto" w:fill="auto"/>
          </w:tcPr>
          <w:p w14:paraId="75CCED94" w14:textId="5C5A9166" w:rsidR="0032508F" w:rsidRPr="0032508F" w:rsidRDefault="0032508F" w:rsidP="0032508F">
            <w:pPr>
              <w:shd w:val="clear" w:color="auto" w:fill="FFFFFF"/>
              <w:spacing w:after="0" w:line="240" w:lineRule="auto"/>
              <w:textAlignment w:val="baseline"/>
              <w:rPr>
                <w:rFonts w:ascii="Times New Roman" w:eastAsia="Times New Roman" w:hAnsi="Times New Roman" w:cs="Times New Roman"/>
                <w:sz w:val="24"/>
                <w:szCs w:val="24"/>
              </w:rPr>
            </w:pPr>
          </w:p>
        </w:tc>
        <w:tc>
          <w:tcPr>
            <w:tcW w:w="990" w:type="dxa"/>
            <w:tcBorders>
              <w:top w:val="single" w:sz="6" w:space="0" w:color="auto"/>
              <w:left w:val="nil"/>
              <w:bottom w:val="single" w:sz="6" w:space="0" w:color="auto"/>
              <w:right w:val="single" w:sz="6" w:space="0" w:color="auto"/>
            </w:tcBorders>
            <w:shd w:val="clear" w:color="auto" w:fill="auto"/>
          </w:tcPr>
          <w:p w14:paraId="51C34CA9" w14:textId="155AED9E" w:rsidR="0032508F" w:rsidRPr="0032508F" w:rsidRDefault="0032508F" w:rsidP="0032508F">
            <w:pPr>
              <w:shd w:val="clear" w:color="auto" w:fill="FFFFFF"/>
              <w:spacing w:after="0" w:line="240" w:lineRule="auto"/>
              <w:textAlignment w:val="baseline"/>
              <w:rPr>
                <w:rFonts w:ascii="Times New Roman" w:eastAsia="Times New Roman" w:hAnsi="Times New Roman" w:cs="Times New Roman"/>
                <w:sz w:val="24"/>
                <w:szCs w:val="24"/>
              </w:rPr>
            </w:pPr>
          </w:p>
        </w:tc>
        <w:tc>
          <w:tcPr>
            <w:tcW w:w="2985" w:type="dxa"/>
            <w:tcBorders>
              <w:top w:val="single" w:sz="6" w:space="0" w:color="auto"/>
              <w:left w:val="nil"/>
              <w:bottom w:val="single" w:sz="6" w:space="0" w:color="auto"/>
              <w:right w:val="single" w:sz="6" w:space="0" w:color="auto"/>
            </w:tcBorders>
            <w:shd w:val="clear" w:color="auto" w:fill="auto"/>
          </w:tcPr>
          <w:p w14:paraId="4C60E003" w14:textId="094FE44A" w:rsidR="0032508F" w:rsidRPr="0032508F" w:rsidRDefault="0032508F" w:rsidP="0032508F">
            <w:pPr>
              <w:shd w:val="clear" w:color="auto" w:fill="FFFFFF"/>
              <w:spacing w:after="0" w:line="240" w:lineRule="auto"/>
              <w:textAlignment w:val="baseline"/>
              <w:rPr>
                <w:rFonts w:ascii="Times New Roman" w:eastAsia="Times New Roman" w:hAnsi="Times New Roman" w:cs="Times New Roman"/>
                <w:sz w:val="24"/>
                <w:szCs w:val="24"/>
              </w:rPr>
            </w:pPr>
          </w:p>
        </w:tc>
        <w:tc>
          <w:tcPr>
            <w:tcW w:w="1170" w:type="dxa"/>
            <w:tcBorders>
              <w:top w:val="single" w:sz="6" w:space="0" w:color="auto"/>
              <w:left w:val="nil"/>
              <w:bottom w:val="single" w:sz="6" w:space="0" w:color="auto"/>
              <w:right w:val="single" w:sz="6" w:space="0" w:color="auto"/>
            </w:tcBorders>
            <w:shd w:val="clear" w:color="auto" w:fill="auto"/>
          </w:tcPr>
          <w:p w14:paraId="3B7EAD27" w14:textId="3706574D" w:rsidR="0032508F" w:rsidRPr="0032508F" w:rsidRDefault="0032508F" w:rsidP="0032508F">
            <w:pPr>
              <w:shd w:val="clear" w:color="auto" w:fill="FFFFFF"/>
              <w:spacing w:after="0" w:line="240" w:lineRule="auto"/>
              <w:jc w:val="center"/>
              <w:textAlignment w:val="baseline"/>
              <w:rPr>
                <w:rFonts w:ascii="Times New Roman" w:eastAsia="Times New Roman" w:hAnsi="Times New Roman" w:cs="Times New Roman"/>
                <w:sz w:val="24"/>
                <w:szCs w:val="24"/>
              </w:rPr>
            </w:pPr>
          </w:p>
        </w:tc>
        <w:tc>
          <w:tcPr>
            <w:tcW w:w="1170" w:type="dxa"/>
            <w:tcBorders>
              <w:top w:val="single" w:sz="6" w:space="0" w:color="auto"/>
              <w:left w:val="nil"/>
              <w:bottom w:val="single" w:sz="6" w:space="0" w:color="auto"/>
              <w:right w:val="single" w:sz="6" w:space="0" w:color="auto"/>
            </w:tcBorders>
            <w:shd w:val="clear" w:color="auto" w:fill="auto"/>
          </w:tcPr>
          <w:p w14:paraId="05C597C0" w14:textId="06A65B39" w:rsidR="0032508F" w:rsidRPr="0032508F" w:rsidRDefault="0032508F" w:rsidP="0032508F">
            <w:pPr>
              <w:shd w:val="clear" w:color="auto" w:fill="FFFFFF"/>
              <w:spacing w:after="0" w:line="240" w:lineRule="auto"/>
              <w:jc w:val="center"/>
              <w:textAlignment w:val="baseline"/>
              <w:rPr>
                <w:rFonts w:ascii="Times New Roman" w:eastAsia="Times New Roman" w:hAnsi="Times New Roman" w:cs="Times New Roman"/>
                <w:sz w:val="24"/>
                <w:szCs w:val="24"/>
              </w:rPr>
            </w:pPr>
          </w:p>
        </w:tc>
        <w:tc>
          <w:tcPr>
            <w:tcW w:w="990" w:type="dxa"/>
            <w:tcBorders>
              <w:top w:val="single" w:sz="6" w:space="0" w:color="auto"/>
              <w:left w:val="nil"/>
              <w:bottom w:val="single" w:sz="6" w:space="0" w:color="auto"/>
              <w:right w:val="single" w:sz="6" w:space="0" w:color="auto"/>
            </w:tcBorders>
            <w:shd w:val="clear" w:color="auto" w:fill="auto"/>
          </w:tcPr>
          <w:p w14:paraId="085B476B" w14:textId="2BD4329C" w:rsidR="0032508F" w:rsidRPr="0032508F" w:rsidRDefault="0032508F" w:rsidP="0032508F">
            <w:pPr>
              <w:shd w:val="clear" w:color="auto" w:fill="FFFFFF"/>
              <w:spacing w:after="0" w:line="240" w:lineRule="auto"/>
              <w:jc w:val="center"/>
              <w:textAlignment w:val="baseline"/>
              <w:rPr>
                <w:rFonts w:ascii="Times New Roman" w:eastAsia="Times New Roman" w:hAnsi="Times New Roman" w:cs="Times New Roman"/>
                <w:sz w:val="24"/>
                <w:szCs w:val="24"/>
              </w:rPr>
            </w:pPr>
          </w:p>
        </w:tc>
        <w:tc>
          <w:tcPr>
            <w:tcW w:w="3240" w:type="dxa"/>
            <w:tcBorders>
              <w:top w:val="single" w:sz="6" w:space="0" w:color="auto"/>
              <w:left w:val="nil"/>
              <w:bottom w:val="single" w:sz="6" w:space="0" w:color="auto"/>
              <w:right w:val="single" w:sz="6" w:space="0" w:color="auto"/>
            </w:tcBorders>
            <w:shd w:val="clear" w:color="auto" w:fill="auto"/>
          </w:tcPr>
          <w:p w14:paraId="30CF7CDC" w14:textId="7B19E787" w:rsidR="0032508F" w:rsidRPr="0032508F" w:rsidRDefault="0032508F" w:rsidP="0032508F">
            <w:pPr>
              <w:shd w:val="clear" w:color="auto" w:fill="FFFFFF"/>
              <w:spacing w:after="0" w:line="240" w:lineRule="auto"/>
              <w:textAlignment w:val="baseline"/>
              <w:rPr>
                <w:rFonts w:ascii="Times New Roman" w:eastAsia="Times New Roman" w:hAnsi="Times New Roman" w:cs="Times New Roman"/>
                <w:sz w:val="24"/>
                <w:szCs w:val="24"/>
              </w:rPr>
            </w:pPr>
          </w:p>
        </w:tc>
        <w:tc>
          <w:tcPr>
            <w:tcW w:w="2160" w:type="dxa"/>
            <w:tcBorders>
              <w:top w:val="single" w:sz="6" w:space="0" w:color="auto"/>
              <w:left w:val="nil"/>
              <w:bottom w:val="single" w:sz="6" w:space="0" w:color="auto"/>
              <w:right w:val="single" w:sz="6" w:space="0" w:color="auto"/>
            </w:tcBorders>
            <w:shd w:val="clear" w:color="auto" w:fill="auto"/>
          </w:tcPr>
          <w:p w14:paraId="58978BF3" w14:textId="3FF37D47" w:rsidR="0032508F" w:rsidRPr="0032508F" w:rsidRDefault="0032508F" w:rsidP="0032508F">
            <w:pPr>
              <w:shd w:val="clear" w:color="auto" w:fill="FFFFFF"/>
              <w:spacing w:after="0" w:line="240" w:lineRule="auto"/>
              <w:textAlignment w:val="baseline"/>
              <w:rPr>
                <w:rFonts w:ascii="Times New Roman" w:eastAsia="Times New Roman" w:hAnsi="Times New Roman" w:cs="Times New Roman"/>
                <w:sz w:val="24"/>
                <w:szCs w:val="24"/>
              </w:rPr>
            </w:pPr>
          </w:p>
        </w:tc>
      </w:tr>
    </w:tbl>
    <w:p w14:paraId="49FF870E" w14:textId="6AECF6BB" w:rsidR="0032508F" w:rsidRDefault="0032508F" w:rsidP="008C458F"/>
    <w:p w14:paraId="7F634285" w14:textId="341C12DC" w:rsidR="00CA743A" w:rsidRPr="00611602" w:rsidRDefault="00A672C3" w:rsidP="00AD59E4">
      <w:pPr>
        <w:pStyle w:val="Heading1"/>
        <w:spacing w:before="100" w:beforeAutospacing="1" w:after="100" w:afterAutospacing="1"/>
        <w:rPr>
          <w:rFonts w:cs="Arial"/>
        </w:rPr>
      </w:pPr>
      <w:bookmarkStart w:id="14" w:name="_Toc27773004"/>
      <w:r>
        <w:rPr>
          <w:rFonts w:cs="Arial"/>
        </w:rPr>
        <w:t xml:space="preserve">High Level </w:t>
      </w:r>
      <w:r w:rsidR="00CA743A" w:rsidRPr="00611602">
        <w:rPr>
          <w:rFonts w:cs="Arial"/>
        </w:rPr>
        <w:t>Solution Overview</w:t>
      </w:r>
      <w:bookmarkEnd w:id="14"/>
    </w:p>
    <w:p w14:paraId="566A287C" w14:textId="16AEEF67" w:rsidR="00FA2EF2" w:rsidRPr="00720AA5" w:rsidRDefault="00A3370A" w:rsidP="00C10CF6">
      <w:pPr>
        <w:ind w:left="432"/>
        <w:jc w:val="both"/>
        <w:rPr>
          <w:rFonts w:ascii="Arial" w:hAnsi="Arial" w:cs="Arial"/>
          <w:sz w:val="20"/>
        </w:rPr>
      </w:pPr>
      <w:r w:rsidRPr="00720AA5">
        <w:rPr>
          <w:rFonts w:ascii="Arial" w:hAnsi="Arial" w:cs="Arial"/>
          <w:sz w:val="20"/>
        </w:rPr>
        <w:t xml:space="preserve">Below section covers the </w:t>
      </w:r>
      <w:r w:rsidR="00D329A6" w:rsidRPr="00720AA5">
        <w:rPr>
          <w:rFonts w:ascii="Arial" w:hAnsi="Arial" w:cs="Arial"/>
          <w:sz w:val="20"/>
        </w:rPr>
        <w:t>high-level</w:t>
      </w:r>
      <w:r w:rsidRPr="00720AA5">
        <w:rPr>
          <w:rFonts w:ascii="Arial" w:hAnsi="Arial" w:cs="Arial"/>
          <w:sz w:val="20"/>
        </w:rPr>
        <w:t xml:space="preserve"> changes/logic to be taken care in each of the solution components which are involved in the modern reporting platform. </w:t>
      </w:r>
    </w:p>
    <w:p w14:paraId="2F2D63C9" w14:textId="40489308" w:rsidR="00CA6EF1" w:rsidRDefault="00D71B9A" w:rsidP="00C93423">
      <w:pPr>
        <w:pStyle w:val="Heading2"/>
      </w:pPr>
      <w:bookmarkStart w:id="15" w:name="_Toc27773005"/>
      <w:r w:rsidRPr="000B0732">
        <w:t xml:space="preserve">Oracle </w:t>
      </w:r>
      <w:r w:rsidR="00936681" w:rsidRPr="000B0732">
        <w:t>BRM</w:t>
      </w:r>
      <w:bookmarkEnd w:id="15"/>
    </w:p>
    <w:p w14:paraId="3EC87F82" w14:textId="77777777" w:rsidR="001F43DF" w:rsidRDefault="00A142D2" w:rsidP="00FC1944">
      <w:pPr>
        <w:ind w:left="432"/>
        <w:jc w:val="both"/>
        <w:rPr>
          <w:rFonts w:ascii="Arial" w:hAnsi="Arial" w:cs="Arial"/>
          <w:sz w:val="20"/>
        </w:rPr>
      </w:pPr>
      <w:r w:rsidRPr="00FC1944">
        <w:rPr>
          <w:rFonts w:ascii="Arial" w:hAnsi="Arial" w:cs="Arial"/>
          <w:sz w:val="20"/>
        </w:rPr>
        <w:t xml:space="preserve">Oracle </w:t>
      </w:r>
      <w:r w:rsidR="00896104" w:rsidRPr="00FC1944">
        <w:rPr>
          <w:rFonts w:ascii="Arial" w:hAnsi="Arial" w:cs="Arial"/>
          <w:sz w:val="20"/>
        </w:rPr>
        <w:t>BRM</w:t>
      </w:r>
      <w:r w:rsidR="00921401" w:rsidRPr="00FC1944">
        <w:rPr>
          <w:rFonts w:ascii="Arial" w:hAnsi="Arial" w:cs="Arial"/>
          <w:sz w:val="20"/>
        </w:rPr>
        <w:t xml:space="preserve"> 7.5 is used for Flexi Billing for the </w:t>
      </w:r>
      <w:r w:rsidR="004A3329" w:rsidRPr="00FC1944">
        <w:rPr>
          <w:rFonts w:ascii="Arial" w:hAnsi="Arial" w:cs="Arial"/>
          <w:sz w:val="20"/>
        </w:rPr>
        <w:t>billing the customers who are enrolled for subscriptions</w:t>
      </w:r>
      <w:r w:rsidR="00F018AF" w:rsidRPr="00FC1944">
        <w:rPr>
          <w:rFonts w:ascii="Arial" w:hAnsi="Arial" w:cs="Arial"/>
          <w:sz w:val="20"/>
        </w:rPr>
        <w:t xml:space="preserve"> of hardware, software</w:t>
      </w:r>
      <w:r w:rsidR="004A3329" w:rsidRPr="00FC1944">
        <w:rPr>
          <w:rFonts w:ascii="Arial" w:hAnsi="Arial" w:cs="Arial"/>
          <w:sz w:val="20"/>
        </w:rPr>
        <w:t>.</w:t>
      </w:r>
      <w:r w:rsidR="00F018AF" w:rsidRPr="00FC1944">
        <w:rPr>
          <w:rFonts w:ascii="Arial" w:hAnsi="Arial" w:cs="Arial"/>
          <w:sz w:val="20"/>
        </w:rPr>
        <w:t xml:space="preserve"> warranty support</w:t>
      </w:r>
      <w:r w:rsidR="005D204F" w:rsidRPr="00FC1944">
        <w:rPr>
          <w:rFonts w:ascii="Arial" w:hAnsi="Arial" w:cs="Arial"/>
          <w:sz w:val="20"/>
        </w:rPr>
        <w:t xml:space="preserve"> etc.</w:t>
      </w:r>
      <w:r w:rsidR="00D519A2" w:rsidRPr="00FC1944">
        <w:rPr>
          <w:rFonts w:ascii="Arial" w:hAnsi="Arial" w:cs="Arial"/>
          <w:sz w:val="20"/>
        </w:rPr>
        <w:t xml:space="preserve"> </w:t>
      </w:r>
      <w:r w:rsidR="006228A9" w:rsidRPr="00FC1944">
        <w:rPr>
          <w:rFonts w:ascii="Arial" w:hAnsi="Arial" w:cs="Arial"/>
          <w:sz w:val="20"/>
        </w:rPr>
        <w:t>BRM</w:t>
      </w:r>
      <w:r w:rsidR="00F46DE1" w:rsidRPr="00FC1944">
        <w:rPr>
          <w:rFonts w:ascii="Arial" w:hAnsi="Arial" w:cs="Arial"/>
          <w:sz w:val="20"/>
        </w:rPr>
        <w:t>’s seco</w:t>
      </w:r>
      <w:r w:rsidR="00C914AC" w:rsidRPr="00FC1944">
        <w:rPr>
          <w:rFonts w:ascii="Arial" w:hAnsi="Arial" w:cs="Arial"/>
          <w:sz w:val="20"/>
        </w:rPr>
        <w:t>ndary database should be consider</w:t>
      </w:r>
      <w:r w:rsidR="0009520C">
        <w:rPr>
          <w:rFonts w:ascii="Arial" w:hAnsi="Arial" w:cs="Arial"/>
          <w:sz w:val="20"/>
        </w:rPr>
        <w:t>ed</w:t>
      </w:r>
      <w:r w:rsidR="00C914AC" w:rsidRPr="00FC1944">
        <w:rPr>
          <w:rFonts w:ascii="Arial" w:hAnsi="Arial" w:cs="Arial"/>
          <w:sz w:val="20"/>
        </w:rPr>
        <w:t xml:space="preserve"> as </w:t>
      </w:r>
      <w:r w:rsidR="00625BF2" w:rsidRPr="00FC1944">
        <w:rPr>
          <w:rFonts w:ascii="Arial" w:hAnsi="Arial" w:cs="Arial"/>
          <w:sz w:val="20"/>
        </w:rPr>
        <w:t>Data source</w:t>
      </w:r>
      <w:r w:rsidR="00224D00" w:rsidRPr="00FC1944">
        <w:rPr>
          <w:rFonts w:ascii="Arial" w:hAnsi="Arial" w:cs="Arial"/>
          <w:sz w:val="20"/>
        </w:rPr>
        <w:t xml:space="preserve"> for replicating the data from BRM to EDW</w:t>
      </w:r>
      <w:r w:rsidR="00EF3AF5" w:rsidRPr="00FC1944">
        <w:rPr>
          <w:rFonts w:ascii="Arial" w:hAnsi="Arial" w:cs="Arial"/>
          <w:sz w:val="20"/>
        </w:rPr>
        <w:t xml:space="preserve"> staging area. </w:t>
      </w:r>
    </w:p>
    <w:p w14:paraId="2A8A0155" w14:textId="6D7ABEC2" w:rsidR="00F711C8" w:rsidRPr="009A7F02" w:rsidRDefault="009A7F02" w:rsidP="009A7F02">
      <w:pPr>
        <w:pStyle w:val="ListParagraph"/>
        <w:numPr>
          <w:ilvl w:val="0"/>
          <w:numId w:val="3"/>
        </w:numPr>
        <w:jc w:val="both"/>
        <w:rPr>
          <w:rFonts w:ascii="Arial" w:hAnsi="Arial" w:cs="Arial"/>
          <w:sz w:val="20"/>
        </w:rPr>
      </w:pPr>
      <w:r w:rsidRPr="009A7F02">
        <w:rPr>
          <w:rFonts w:ascii="Arial" w:hAnsi="Arial" w:cs="Arial"/>
          <w:sz w:val="20"/>
        </w:rPr>
        <w:t>BRM da</w:t>
      </w:r>
      <w:r w:rsidR="00FF7795">
        <w:rPr>
          <w:rFonts w:ascii="Arial" w:hAnsi="Arial" w:cs="Arial"/>
          <w:sz w:val="20"/>
        </w:rPr>
        <w:t xml:space="preserve">tabase </w:t>
      </w:r>
      <w:r w:rsidR="00421703">
        <w:rPr>
          <w:rFonts w:ascii="Arial" w:hAnsi="Arial" w:cs="Arial"/>
          <w:sz w:val="20"/>
        </w:rPr>
        <w:t>should be enabled to generate the redo logs which will be used for Change Data Capture</w:t>
      </w:r>
    </w:p>
    <w:p w14:paraId="14C070CA" w14:textId="77777777" w:rsidR="00892017" w:rsidRPr="007A359B" w:rsidRDefault="00892017" w:rsidP="00FC1944">
      <w:pPr>
        <w:ind w:left="432"/>
        <w:jc w:val="both"/>
        <w:rPr>
          <w:rFonts w:ascii="Arial" w:hAnsi="Arial" w:cs="Arial"/>
          <w:b/>
          <w:sz w:val="20"/>
          <w:u w:val="single"/>
        </w:rPr>
      </w:pPr>
    </w:p>
    <w:p w14:paraId="0675F1F7" w14:textId="4704E441" w:rsidR="009B02C4" w:rsidRDefault="00D71B9A" w:rsidP="00C93423">
      <w:pPr>
        <w:pStyle w:val="Heading2"/>
      </w:pPr>
      <w:bookmarkStart w:id="16" w:name="_Toc27773006"/>
      <w:r w:rsidRPr="008678F2">
        <w:t xml:space="preserve">Oracle Golden </w:t>
      </w:r>
      <w:r w:rsidR="00936681" w:rsidRPr="008678F2">
        <w:t>Gateway</w:t>
      </w:r>
      <w:bookmarkEnd w:id="16"/>
    </w:p>
    <w:p w14:paraId="1B0B34B4" w14:textId="77777777" w:rsidR="00581C22" w:rsidRDefault="00FD4864" w:rsidP="00020A35">
      <w:pPr>
        <w:ind w:left="432"/>
        <w:jc w:val="both"/>
        <w:rPr>
          <w:rFonts w:ascii="Arial" w:hAnsi="Arial" w:cs="Arial"/>
          <w:sz w:val="20"/>
        </w:rPr>
      </w:pPr>
      <w:r w:rsidRPr="008E689B">
        <w:rPr>
          <w:rFonts w:ascii="Arial" w:hAnsi="Arial" w:cs="Arial"/>
          <w:sz w:val="20"/>
        </w:rPr>
        <w:t xml:space="preserve">Oracle Golden Gateway 12c </w:t>
      </w:r>
      <w:r w:rsidR="00A97A5F" w:rsidRPr="008E689B">
        <w:rPr>
          <w:rFonts w:ascii="Arial" w:hAnsi="Arial" w:cs="Arial"/>
          <w:sz w:val="20"/>
        </w:rPr>
        <w:t xml:space="preserve">will be used for replicating the data from BRM to </w:t>
      </w:r>
      <w:r w:rsidR="004674C8" w:rsidRPr="008E689B">
        <w:rPr>
          <w:rFonts w:ascii="Arial" w:hAnsi="Arial" w:cs="Arial"/>
          <w:sz w:val="20"/>
        </w:rPr>
        <w:t xml:space="preserve">staging schema of </w:t>
      </w:r>
      <w:r w:rsidR="00A97A5F" w:rsidRPr="008E689B">
        <w:rPr>
          <w:rFonts w:ascii="Arial" w:hAnsi="Arial" w:cs="Arial"/>
          <w:sz w:val="20"/>
        </w:rPr>
        <w:t>EDW in a near real-time.</w:t>
      </w:r>
      <w:r w:rsidR="004674C8" w:rsidRPr="008E689B">
        <w:rPr>
          <w:rFonts w:ascii="Arial" w:hAnsi="Arial" w:cs="Arial"/>
          <w:sz w:val="20"/>
        </w:rPr>
        <w:t xml:space="preserve"> </w:t>
      </w:r>
    </w:p>
    <w:p w14:paraId="2DE4318F" w14:textId="5AC1D281" w:rsidR="00581C22" w:rsidRDefault="004E5AA5" w:rsidP="0065618D">
      <w:pPr>
        <w:pStyle w:val="ListParagraph"/>
        <w:numPr>
          <w:ilvl w:val="0"/>
          <w:numId w:val="3"/>
        </w:numPr>
        <w:spacing w:line="276" w:lineRule="auto"/>
        <w:jc w:val="both"/>
        <w:rPr>
          <w:rFonts w:ascii="Arial" w:hAnsi="Arial" w:cs="Arial"/>
          <w:sz w:val="20"/>
        </w:rPr>
      </w:pPr>
      <w:r>
        <w:rPr>
          <w:rFonts w:ascii="Arial" w:hAnsi="Arial" w:cs="Arial"/>
          <w:sz w:val="20"/>
        </w:rPr>
        <w:t xml:space="preserve">Golden Gate should be installed at the source server where BRM database is running and at the destination where the EDW schema having staging area is </w:t>
      </w:r>
      <w:r w:rsidR="00BE0C0C">
        <w:rPr>
          <w:rFonts w:ascii="Arial" w:hAnsi="Arial" w:cs="Arial"/>
          <w:sz w:val="20"/>
        </w:rPr>
        <w:t>present</w:t>
      </w:r>
    </w:p>
    <w:p w14:paraId="4FDFE098" w14:textId="7EEC1EA9" w:rsidR="00980128" w:rsidRDefault="005B7C07" w:rsidP="0065618D">
      <w:pPr>
        <w:pStyle w:val="ListParagraph"/>
        <w:numPr>
          <w:ilvl w:val="0"/>
          <w:numId w:val="3"/>
        </w:numPr>
        <w:spacing w:line="276" w:lineRule="auto"/>
        <w:jc w:val="both"/>
        <w:rPr>
          <w:rFonts w:ascii="Arial" w:hAnsi="Arial" w:cs="Arial"/>
          <w:sz w:val="20"/>
        </w:rPr>
      </w:pPr>
      <w:r>
        <w:rPr>
          <w:rFonts w:ascii="Arial" w:hAnsi="Arial" w:cs="Arial"/>
          <w:sz w:val="20"/>
        </w:rPr>
        <w:t xml:space="preserve">In order to </w:t>
      </w:r>
      <w:r w:rsidR="0052158A">
        <w:rPr>
          <w:rFonts w:ascii="Arial" w:hAnsi="Arial" w:cs="Arial"/>
          <w:sz w:val="20"/>
        </w:rPr>
        <w:t>generate the redo log</w:t>
      </w:r>
      <w:r w:rsidR="00A04BD6">
        <w:rPr>
          <w:rFonts w:ascii="Arial" w:hAnsi="Arial" w:cs="Arial"/>
          <w:sz w:val="20"/>
        </w:rPr>
        <w:t>s</w:t>
      </w:r>
      <w:r w:rsidR="0052158A">
        <w:rPr>
          <w:rFonts w:ascii="Arial" w:hAnsi="Arial" w:cs="Arial"/>
          <w:sz w:val="20"/>
        </w:rPr>
        <w:t xml:space="preserve"> capture, replication of the transactions on the target database, </w:t>
      </w:r>
      <w:r w:rsidR="00227DB1">
        <w:rPr>
          <w:rFonts w:ascii="Arial" w:hAnsi="Arial" w:cs="Arial"/>
          <w:sz w:val="20"/>
        </w:rPr>
        <w:t>Configuration of source table</w:t>
      </w:r>
      <w:r w:rsidR="0014156F">
        <w:rPr>
          <w:rFonts w:ascii="Arial" w:hAnsi="Arial" w:cs="Arial"/>
          <w:sz w:val="20"/>
        </w:rPr>
        <w:t xml:space="preserve"> names </w:t>
      </w:r>
      <w:r w:rsidR="00227DB1">
        <w:rPr>
          <w:rFonts w:ascii="Arial" w:hAnsi="Arial" w:cs="Arial"/>
          <w:sz w:val="20"/>
        </w:rPr>
        <w:t>i.e. BRM table</w:t>
      </w:r>
      <w:r w:rsidR="0052158A">
        <w:rPr>
          <w:rFonts w:ascii="Arial" w:hAnsi="Arial" w:cs="Arial"/>
          <w:sz w:val="20"/>
        </w:rPr>
        <w:t xml:space="preserve"> names</w:t>
      </w:r>
      <w:r w:rsidR="00227DB1">
        <w:rPr>
          <w:rFonts w:ascii="Arial" w:hAnsi="Arial" w:cs="Arial"/>
          <w:sz w:val="20"/>
        </w:rPr>
        <w:t xml:space="preserve"> should be configured at </w:t>
      </w:r>
      <w:r>
        <w:rPr>
          <w:rFonts w:ascii="Arial" w:hAnsi="Arial" w:cs="Arial"/>
          <w:sz w:val="20"/>
        </w:rPr>
        <w:t>Golden Gate</w:t>
      </w:r>
    </w:p>
    <w:p w14:paraId="43614822" w14:textId="43F4FBAD" w:rsidR="009D73EE" w:rsidRDefault="000378B0" w:rsidP="0065618D">
      <w:pPr>
        <w:pStyle w:val="ListParagraph"/>
        <w:numPr>
          <w:ilvl w:val="0"/>
          <w:numId w:val="3"/>
        </w:numPr>
        <w:spacing w:line="276" w:lineRule="auto"/>
        <w:jc w:val="both"/>
        <w:rPr>
          <w:rFonts w:ascii="Arial" w:hAnsi="Arial" w:cs="Arial"/>
          <w:sz w:val="20"/>
        </w:rPr>
      </w:pPr>
      <w:r>
        <w:rPr>
          <w:rFonts w:ascii="Arial" w:hAnsi="Arial" w:cs="Arial"/>
          <w:sz w:val="20"/>
        </w:rPr>
        <w:t xml:space="preserve">Golden Gate replicator </w:t>
      </w:r>
      <w:r w:rsidR="00FC7AA6">
        <w:rPr>
          <w:rFonts w:ascii="Arial" w:hAnsi="Arial" w:cs="Arial"/>
          <w:sz w:val="20"/>
        </w:rPr>
        <w:t xml:space="preserve">parameter file must be </w:t>
      </w:r>
      <w:r w:rsidR="00A514AA">
        <w:rPr>
          <w:rFonts w:ascii="Arial" w:hAnsi="Arial" w:cs="Arial"/>
          <w:sz w:val="20"/>
        </w:rPr>
        <w:t>configured</w:t>
      </w:r>
      <w:r w:rsidR="00FC7AA6">
        <w:rPr>
          <w:rFonts w:ascii="Arial" w:hAnsi="Arial" w:cs="Arial"/>
          <w:sz w:val="20"/>
        </w:rPr>
        <w:t xml:space="preserve"> to populate the replicated timestamp for the records which are getting replicated from BRM source database to staging tables</w:t>
      </w:r>
      <w:r w:rsidR="00D95715">
        <w:rPr>
          <w:rFonts w:ascii="Arial" w:hAnsi="Arial" w:cs="Arial"/>
          <w:sz w:val="20"/>
        </w:rPr>
        <w:t>.</w:t>
      </w:r>
    </w:p>
    <w:p w14:paraId="262F460E" w14:textId="06409712" w:rsidR="00336F8E" w:rsidRDefault="00336F8E" w:rsidP="00E00ACA">
      <w:pPr>
        <w:pStyle w:val="ListParagraph"/>
        <w:spacing w:line="276" w:lineRule="auto"/>
        <w:ind w:left="360"/>
        <w:jc w:val="both"/>
        <w:rPr>
          <w:rFonts w:ascii="Arial" w:hAnsi="Arial" w:cs="Arial"/>
          <w:sz w:val="20"/>
        </w:rPr>
      </w:pPr>
    </w:p>
    <w:p w14:paraId="76F04C07" w14:textId="3268D9F3" w:rsidR="00E00ACA" w:rsidRDefault="0079775E" w:rsidP="00E00ACA">
      <w:pPr>
        <w:pStyle w:val="ListParagraph"/>
        <w:spacing w:line="276" w:lineRule="auto"/>
        <w:ind w:left="360"/>
        <w:jc w:val="both"/>
        <w:rPr>
          <w:rFonts w:ascii="Arial" w:hAnsi="Arial" w:cs="Arial"/>
          <w:sz w:val="20"/>
        </w:rPr>
      </w:pPr>
      <w:r w:rsidRPr="0079775E">
        <w:rPr>
          <w:rFonts w:ascii="Arial" w:hAnsi="Arial" w:cs="Arial"/>
          <w:b/>
          <w:sz w:val="20"/>
        </w:rPr>
        <w:t>Note: -</w:t>
      </w:r>
      <w:r w:rsidR="00E00ACA">
        <w:rPr>
          <w:rFonts w:ascii="Arial" w:hAnsi="Arial" w:cs="Arial"/>
          <w:sz w:val="20"/>
        </w:rPr>
        <w:t xml:space="preserve"> Please note that, the table names which are relevant for taking the KPI &amp; reports [ In- </w:t>
      </w:r>
      <w:r w:rsidR="008C181A">
        <w:rPr>
          <w:rFonts w:ascii="Arial" w:hAnsi="Arial" w:cs="Arial"/>
          <w:sz w:val="20"/>
        </w:rPr>
        <w:t>scope]</w:t>
      </w:r>
      <w:r w:rsidR="00E00ACA">
        <w:rPr>
          <w:rFonts w:ascii="Arial" w:hAnsi="Arial" w:cs="Arial"/>
          <w:sz w:val="20"/>
        </w:rPr>
        <w:t xml:space="preserve"> will be configured at Golden gate</w:t>
      </w:r>
    </w:p>
    <w:p w14:paraId="6D6CA242" w14:textId="7B99A3BA" w:rsidR="00F2594B" w:rsidRDefault="00F2594B" w:rsidP="00E00ACA">
      <w:pPr>
        <w:pStyle w:val="ListParagraph"/>
        <w:spacing w:line="276" w:lineRule="auto"/>
        <w:ind w:left="360"/>
        <w:jc w:val="both"/>
        <w:rPr>
          <w:rFonts w:ascii="Arial" w:hAnsi="Arial" w:cs="Arial"/>
          <w:sz w:val="20"/>
        </w:rPr>
      </w:pPr>
    </w:p>
    <w:p w14:paraId="1500FE94" w14:textId="77777777" w:rsidR="00F2594B" w:rsidRPr="00167AD0" w:rsidRDefault="00F2594B" w:rsidP="00585EAB">
      <w:pPr>
        <w:pStyle w:val="ListParagraph"/>
        <w:spacing w:line="276" w:lineRule="auto"/>
        <w:ind w:left="360"/>
        <w:jc w:val="both"/>
        <w:rPr>
          <w:rFonts w:ascii="Arial" w:hAnsi="Arial" w:cs="Arial"/>
          <w:sz w:val="20"/>
        </w:rPr>
      </w:pPr>
      <w:r w:rsidRPr="00167AD0">
        <w:rPr>
          <w:rFonts w:ascii="Arial" w:hAnsi="Arial" w:cs="Arial"/>
          <w:sz w:val="20"/>
        </w:rPr>
        <w:t>For taking out the different reports which are part of Sprint 1, 2 and 3, the required BRM tables must be configured. The below embedded file consists of the list of BRM table names required for configurations.</w:t>
      </w:r>
    </w:p>
    <w:tbl>
      <w:tblPr>
        <w:tblStyle w:val="TableGrid"/>
        <w:tblW w:w="0" w:type="auto"/>
        <w:jc w:val="center"/>
        <w:tblLook w:val="04A0" w:firstRow="1" w:lastRow="0" w:firstColumn="1" w:lastColumn="0" w:noHBand="0" w:noVBand="1"/>
      </w:tblPr>
      <w:tblGrid>
        <w:gridCol w:w="2443"/>
      </w:tblGrid>
      <w:tr w:rsidR="00F2594B" w14:paraId="7E126165" w14:textId="77777777" w:rsidTr="000C739D">
        <w:trPr>
          <w:trHeight w:val="980"/>
          <w:jc w:val="center"/>
        </w:trPr>
        <w:tc>
          <w:tcPr>
            <w:tcW w:w="1819" w:type="dxa"/>
          </w:tcPr>
          <w:p w14:paraId="5F2A8A8E" w14:textId="29A72A96" w:rsidR="00F2594B" w:rsidRDefault="00F2594B" w:rsidP="00B56E48">
            <w:pPr>
              <w:jc w:val="center"/>
            </w:pPr>
            <w:r>
              <w:tab/>
            </w:r>
            <w:r w:rsidR="0057086A">
              <w:object w:dxaOrig="1508" w:dyaOrig="984" w14:anchorId="0D197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12" o:title=""/>
                </v:shape>
                <o:OLEObject Type="Embed" ProgID="Excel.Sheet.12" ShapeID="_x0000_i1025" DrawAspect="Icon" ObjectID="_1638386317" r:id="rId13"/>
              </w:object>
            </w:r>
          </w:p>
        </w:tc>
      </w:tr>
    </w:tbl>
    <w:p w14:paraId="0B4B6AE0" w14:textId="2259C762" w:rsidR="00F2594B" w:rsidRPr="0053404E" w:rsidRDefault="00F2594B" w:rsidP="005474A1">
      <w:pPr>
        <w:ind w:left="360"/>
        <w:rPr>
          <w:rFonts w:ascii="Arial" w:hAnsi="Arial" w:cs="Arial"/>
          <w:sz w:val="20"/>
        </w:rPr>
      </w:pPr>
      <w:r w:rsidRPr="004D0DFE">
        <w:rPr>
          <w:rFonts w:ascii="Arial" w:hAnsi="Arial" w:cs="Arial"/>
          <w:b/>
          <w:sz w:val="20"/>
        </w:rPr>
        <w:t>Note:</w:t>
      </w:r>
      <w:r>
        <w:rPr>
          <w:rFonts w:ascii="Arial" w:hAnsi="Arial" w:cs="Arial"/>
          <w:b/>
          <w:sz w:val="20"/>
        </w:rPr>
        <w:t xml:space="preserve"> </w:t>
      </w:r>
      <w:r w:rsidRPr="00A11B86">
        <w:rPr>
          <w:rFonts w:ascii="Arial" w:hAnsi="Arial" w:cs="Arial"/>
          <w:b/>
          <w:i/>
          <w:sz w:val="20"/>
        </w:rPr>
        <w:t>-</w:t>
      </w:r>
      <w:r w:rsidRPr="00A11B86">
        <w:rPr>
          <w:rFonts w:ascii="Arial" w:hAnsi="Arial" w:cs="Arial"/>
          <w:i/>
          <w:sz w:val="20"/>
        </w:rPr>
        <w:t xml:space="preserve"> Please note that, the BRM table names listed in the embedded file may not be the final. This file will be updated if any other tables are required for reporting</w:t>
      </w:r>
      <w:r>
        <w:rPr>
          <w:rFonts w:ascii="Arial" w:hAnsi="Arial" w:cs="Arial"/>
          <w:i/>
          <w:sz w:val="20"/>
        </w:rPr>
        <w:t>.</w:t>
      </w:r>
    </w:p>
    <w:p w14:paraId="44A2ACE6" w14:textId="2D54A623" w:rsidR="00887054" w:rsidRDefault="00241F3C" w:rsidP="0065618D">
      <w:pPr>
        <w:pStyle w:val="ListParagraph"/>
        <w:numPr>
          <w:ilvl w:val="0"/>
          <w:numId w:val="3"/>
        </w:numPr>
        <w:spacing w:line="276" w:lineRule="auto"/>
        <w:jc w:val="both"/>
        <w:rPr>
          <w:rFonts w:ascii="Arial" w:hAnsi="Arial" w:cs="Arial"/>
          <w:sz w:val="20"/>
        </w:rPr>
      </w:pPr>
      <w:r>
        <w:rPr>
          <w:rFonts w:ascii="Arial" w:hAnsi="Arial" w:cs="Arial"/>
          <w:sz w:val="20"/>
        </w:rPr>
        <w:t>S</w:t>
      </w:r>
      <w:r w:rsidR="00F011A8">
        <w:rPr>
          <w:rFonts w:ascii="Arial" w:hAnsi="Arial" w:cs="Arial"/>
          <w:sz w:val="20"/>
        </w:rPr>
        <w:t xml:space="preserve">chema tables </w:t>
      </w:r>
      <w:r>
        <w:rPr>
          <w:rFonts w:ascii="Arial" w:hAnsi="Arial" w:cs="Arial"/>
          <w:sz w:val="20"/>
        </w:rPr>
        <w:t xml:space="preserve">which </w:t>
      </w:r>
      <w:r w:rsidR="00B634F4">
        <w:rPr>
          <w:rFonts w:ascii="Arial" w:hAnsi="Arial" w:cs="Arial"/>
          <w:sz w:val="20"/>
        </w:rPr>
        <w:t>must be</w:t>
      </w:r>
      <w:r>
        <w:rPr>
          <w:rFonts w:ascii="Arial" w:hAnsi="Arial" w:cs="Arial"/>
          <w:sz w:val="20"/>
        </w:rPr>
        <w:t xml:space="preserve"> </w:t>
      </w:r>
      <w:r w:rsidR="00F011A8">
        <w:rPr>
          <w:rFonts w:ascii="Arial" w:hAnsi="Arial" w:cs="Arial"/>
          <w:sz w:val="20"/>
        </w:rPr>
        <w:t xml:space="preserve">similar </w:t>
      </w:r>
      <w:r w:rsidR="00B634F4">
        <w:rPr>
          <w:rFonts w:ascii="Arial" w:hAnsi="Arial" w:cs="Arial"/>
          <w:sz w:val="20"/>
        </w:rPr>
        <w:t xml:space="preserve">to </w:t>
      </w:r>
      <w:r>
        <w:rPr>
          <w:rFonts w:ascii="Arial" w:hAnsi="Arial" w:cs="Arial"/>
          <w:sz w:val="20"/>
        </w:rPr>
        <w:t>Source</w:t>
      </w:r>
      <w:r w:rsidR="00B634F4">
        <w:rPr>
          <w:rFonts w:ascii="Arial" w:hAnsi="Arial" w:cs="Arial"/>
          <w:sz w:val="20"/>
        </w:rPr>
        <w:t xml:space="preserve"> tables should be maintained in the </w:t>
      </w:r>
      <w:r w:rsidR="00EF3617">
        <w:rPr>
          <w:rFonts w:ascii="Arial" w:hAnsi="Arial" w:cs="Arial"/>
          <w:sz w:val="20"/>
        </w:rPr>
        <w:t>the target database</w:t>
      </w:r>
      <w:r>
        <w:rPr>
          <w:rFonts w:ascii="Arial" w:hAnsi="Arial" w:cs="Arial"/>
          <w:sz w:val="20"/>
        </w:rPr>
        <w:t xml:space="preserve"> as well</w:t>
      </w:r>
      <w:r w:rsidR="005C09B0">
        <w:rPr>
          <w:rFonts w:ascii="Arial" w:hAnsi="Arial" w:cs="Arial"/>
          <w:sz w:val="20"/>
        </w:rPr>
        <w:t xml:space="preserve"> for replication process.</w:t>
      </w:r>
      <w:r w:rsidR="00D66BE0">
        <w:rPr>
          <w:rFonts w:ascii="Arial" w:hAnsi="Arial" w:cs="Arial"/>
          <w:sz w:val="20"/>
        </w:rPr>
        <w:t xml:space="preserve"> Additional columns must be added to maintain the replicated timestamp in the staging tables. For more details, please refer to the </w:t>
      </w:r>
      <w:hyperlink w:anchor="_Staging_Area" w:history="1">
        <w:r w:rsidR="00D66BE0" w:rsidRPr="00D66BE0">
          <w:rPr>
            <w:rStyle w:val="Hyperlink"/>
            <w:rFonts w:ascii="Arial" w:hAnsi="Arial" w:cs="Arial"/>
            <w:b/>
            <w:sz w:val="20"/>
          </w:rPr>
          <w:t>section Staging Area</w:t>
        </w:r>
      </w:hyperlink>
    </w:p>
    <w:p w14:paraId="570B1574" w14:textId="77777777" w:rsidR="00D66BE0" w:rsidRDefault="00D66BE0" w:rsidP="00BA45F8">
      <w:pPr>
        <w:pStyle w:val="ListParagraph"/>
        <w:spacing w:line="276" w:lineRule="auto"/>
        <w:ind w:left="360"/>
        <w:jc w:val="both"/>
        <w:rPr>
          <w:rFonts w:ascii="Arial" w:hAnsi="Arial" w:cs="Arial"/>
          <w:sz w:val="20"/>
        </w:rPr>
      </w:pPr>
    </w:p>
    <w:p w14:paraId="12F45CCC" w14:textId="0A2E21C2" w:rsidR="00A35206" w:rsidRDefault="00295C85" w:rsidP="00515610">
      <w:pPr>
        <w:ind w:left="432"/>
        <w:jc w:val="both"/>
      </w:pPr>
      <w:r w:rsidRPr="0053404E">
        <w:rPr>
          <w:rFonts w:ascii="Arial" w:hAnsi="Arial" w:cs="Arial"/>
          <w:sz w:val="20"/>
        </w:rPr>
        <w:t xml:space="preserve">The configuration at </w:t>
      </w:r>
      <w:r w:rsidR="00A35206" w:rsidRPr="0053404E">
        <w:rPr>
          <w:rFonts w:ascii="Arial" w:hAnsi="Arial" w:cs="Arial"/>
          <w:sz w:val="20"/>
        </w:rPr>
        <w:t xml:space="preserve">Oracle Golden Gateway should </w:t>
      </w:r>
      <w:r w:rsidRPr="0053404E">
        <w:rPr>
          <w:rFonts w:ascii="Arial" w:hAnsi="Arial" w:cs="Arial"/>
          <w:sz w:val="20"/>
        </w:rPr>
        <w:t xml:space="preserve">be setup to </w:t>
      </w:r>
      <w:r w:rsidR="00A35206" w:rsidRPr="0053404E">
        <w:rPr>
          <w:rFonts w:ascii="Arial" w:hAnsi="Arial" w:cs="Arial"/>
          <w:sz w:val="20"/>
        </w:rPr>
        <w:t xml:space="preserve">replicate </w:t>
      </w:r>
      <w:r w:rsidR="00042C47" w:rsidRPr="0053404E">
        <w:rPr>
          <w:rFonts w:ascii="Arial" w:hAnsi="Arial" w:cs="Arial"/>
          <w:sz w:val="20"/>
        </w:rPr>
        <w:t xml:space="preserve">in real-time so that </w:t>
      </w:r>
      <w:r w:rsidR="00A35206" w:rsidRPr="0053404E">
        <w:rPr>
          <w:rFonts w:ascii="Arial" w:hAnsi="Arial" w:cs="Arial"/>
          <w:sz w:val="20"/>
        </w:rPr>
        <w:t xml:space="preserve">the changes made </w:t>
      </w:r>
      <w:r w:rsidRPr="0053404E">
        <w:rPr>
          <w:rFonts w:ascii="Arial" w:hAnsi="Arial" w:cs="Arial"/>
          <w:sz w:val="20"/>
        </w:rPr>
        <w:t xml:space="preserve">only </w:t>
      </w:r>
      <w:r w:rsidR="00A35206" w:rsidRPr="0053404E">
        <w:rPr>
          <w:rFonts w:ascii="Arial" w:hAnsi="Arial" w:cs="Arial"/>
          <w:sz w:val="20"/>
        </w:rPr>
        <w:t xml:space="preserve">to the </w:t>
      </w:r>
      <w:r w:rsidR="007817B8" w:rsidRPr="0053404E">
        <w:rPr>
          <w:rFonts w:ascii="Arial" w:hAnsi="Arial" w:cs="Arial"/>
          <w:sz w:val="20"/>
        </w:rPr>
        <w:t xml:space="preserve">records of the </w:t>
      </w:r>
      <w:r w:rsidR="00A35206" w:rsidRPr="0053404E">
        <w:rPr>
          <w:rFonts w:ascii="Arial" w:hAnsi="Arial" w:cs="Arial"/>
          <w:sz w:val="20"/>
        </w:rPr>
        <w:t xml:space="preserve">configured BRM tables onto the tables in the EDW </w:t>
      </w:r>
      <w:r w:rsidR="00CC4C9A" w:rsidRPr="0053404E">
        <w:rPr>
          <w:rFonts w:ascii="Arial" w:hAnsi="Arial" w:cs="Arial"/>
          <w:sz w:val="20"/>
        </w:rPr>
        <w:t>schema</w:t>
      </w:r>
      <w:r w:rsidRPr="0053404E">
        <w:rPr>
          <w:rFonts w:ascii="Arial" w:hAnsi="Arial" w:cs="Arial"/>
          <w:sz w:val="20"/>
        </w:rPr>
        <w:t>.</w:t>
      </w:r>
      <w:r>
        <w:tab/>
      </w:r>
    </w:p>
    <w:p w14:paraId="55D2AAFE" w14:textId="3772C010" w:rsidR="00CC7722" w:rsidRDefault="00D71B9A" w:rsidP="00C93423">
      <w:pPr>
        <w:pStyle w:val="Heading2"/>
      </w:pPr>
      <w:bookmarkStart w:id="17" w:name="_Toc27773007"/>
      <w:r w:rsidRPr="008678F2">
        <w:t xml:space="preserve">Enterprise Data Ware </w:t>
      </w:r>
      <w:r w:rsidR="00936681" w:rsidRPr="008678F2">
        <w:t>house</w:t>
      </w:r>
      <w:bookmarkEnd w:id="17"/>
    </w:p>
    <w:p w14:paraId="0F8B4484" w14:textId="7AD312FC" w:rsidR="00D71B9A" w:rsidRPr="00682BD2" w:rsidRDefault="00011711" w:rsidP="00D655F7">
      <w:pPr>
        <w:ind w:left="432"/>
        <w:jc w:val="both"/>
        <w:rPr>
          <w:rFonts w:ascii="Arial" w:hAnsi="Arial" w:cs="Arial"/>
          <w:sz w:val="20"/>
        </w:rPr>
      </w:pPr>
      <w:r w:rsidRPr="00682BD2">
        <w:rPr>
          <w:rFonts w:ascii="Arial" w:hAnsi="Arial" w:cs="Arial"/>
          <w:sz w:val="20"/>
        </w:rPr>
        <w:t xml:space="preserve"> </w:t>
      </w:r>
      <w:r w:rsidR="0076617A" w:rsidRPr="00682BD2">
        <w:rPr>
          <w:rFonts w:ascii="Arial" w:hAnsi="Arial" w:cs="Arial"/>
          <w:sz w:val="20"/>
        </w:rPr>
        <w:t xml:space="preserve">A dedicated </w:t>
      </w:r>
      <w:r w:rsidR="00BF79C6" w:rsidRPr="00682BD2">
        <w:rPr>
          <w:rFonts w:ascii="Arial" w:hAnsi="Arial" w:cs="Arial"/>
          <w:sz w:val="20"/>
        </w:rPr>
        <w:t xml:space="preserve">EDW </w:t>
      </w:r>
      <w:r w:rsidR="0076617A" w:rsidRPr="00682BD2">
        <w:rPr>
          <w:rFonts w:ascii="Arial" w:hAnsi="Arial" w:cs="Arial"/>
          <w:sz w:val="20"/>
        </w:rPr>
        <w:t xml:space="preserve">schema </w:t>
      </w:r>
      <w:r w:rsidR="00BF79C6" w:rsidRPr="00682BD2">
        <w:rPr>
          <w:rFonts w:ascii="Arial" w:hAnsi="Arial" w:cs="Arial"/>
          <w:sz w:val="20"/>
        </w:rPr>
        <w:t xml:space="preserve">must be created with the staging tables </w:t>
      </w:r>
      <w:r w:rsidR="001F734C">
        <w:rPr>
          <w:rFonts w:ascii="Arial" w:hAnsi="Arial" w:cs="Arial"/>
          <w:sz w:val="20"/>
        </w:rPr>
        <w:t>having</w:t>
      </w:r>
      <w:r w:rsidR="00CF2292" w:rsidRPr="00682BD2">
        <w:rPr>
          <w:rFonts w:ascii="Arial" w:hAnsi="Arial" w:cs="Arial"/>
          <w:sz w:val="20"/>
        </w:rPr>
        <w:t xml:space="preserve"> </w:t>
      </w:r>
      <w:r w:rsidR="001F734C">
        <w:rPr>
          <w:rFonts w:ascii="Arial" w:hAnsi="Arial" w:cs="Arial"/>
          <w:sz w:val="20"/>
        </w:rPr>
        <w:t xml:space="preserve">selective BRM </w:t>
      </w:r>
      <w:r w:rsidR="00BF79C6" w:rsidRPr="00682BD2">
        <w:rPr>
          <w:rFonts w:ascii="Arial" w:hAnsi="Arial" w:cs="Arial"/>
          <w:sz w:val="20"/>
        </w:rPr>
        <w:t>replica</w:t>
      </w:r>
      <w:r w:rsidR="00CF2292" w:rsidRPr="00682BD2">
        <w:rPr>
          <w:rFonts w:ascii="Arial" w:hAnsi="Arial" w:cs="Arial"/>
          <w:sz w:val="20"/>
        </w:rPr>
        <w:t>ted</w:t>
      </w:r>
      <w:r w:rsidR="00BF79C6" w:rsidRPr="00682BD2">
        <w:rPr>
          <w:rFonts w:ascii="Arial" w:hAnsi="Arial" w:cs="Arial"/>
          <w:sz w:val="20"/>
        </w:rPr>
        <w:t xml:space="preserve"> tables </w:t>
      </w:r>
      <w:r w:rsidR="00984EF9" w:rsidRPr="00682BD2">
        <w:rPr>
          <w:rFonts w:ascii="Arial" w:hAnsi="Arial" w:cs="Arial"/>
          <w:sz w:val="20"/>
        </w:rPr>
        <w:t xml:space="preserve">along with the </w:t>
      </w:r>
      <w:r w:rsidR="00BF79C6" w:rsidRPr="00682BD2">
        <w:rPr>
          <w:rFonts w:ascii="Arial" w:hAnsi="Arial" w:cs="Arial"/>
          <w:sz w:val="20"/>
        </w:rPr>
        <w:t>dimension &amp; Fact tables.</w:t>
      </w:r>
      <w:r w:rsidR="00B27505">
        <w:rPr>
          <w:rFonts w:ascii="Arial" w:hAnsi="Arial" w:cs="Arial"/>
          <w:sz w:val="20"/>
        </w:rPr>
        <w:t xml:space="preserve"> Below sections highlights about the </w:t>
      </w:r>
      <w:r w:rsidR="00F20B1C">
        <w:rPr>
          <w:rFonts w:ascii="Arial" w:hAnsi="Arial" w:cs="Arial"/>
          <w:sz w:val="20"/>
        </w:rPr>
        <w:t>implementation logic which should be taken care in building the modern reporting platform,</w:t>
      </w:r>
    </w:p>
    <w:p w14:paraId="20E05B7A" w14:textId="147F2162" w:rsidR="002C4A91" w:rsidRDefault="002C4A91" w:rsidP="00C93423">
      <w:pPr>
        <w:pStyle w:val="Heading3"/>
      </w:pPr>
      <w:bookmarkStart w:id="18" w:name="_Staging_Area"/>
      <w:bookmarkStart w:id="19" w:name="_Toc27773008"/>
      <w:bookmarkEnd w:id="18"/>
      <w:r w:rsidRPr="003F5DD1">
        <w:t>Staging</w:t>
      </w:r>
      <w:r w:rsidR="0053159D" w:rsidRPr="003F5DD1">
        <w:t xml:space="preserve"> </w:t>
      </w:r>
      <w:r w:rsidR="00B85001" w:rsidRPr="003F5DD1">
        <w:t>Area</w:t>
      </w:r>
      <w:bookmarkEnd w:id="19"/>
    </w:p>
    <w:p w14:paraId="33F89B5B" w14:textId="707B8DFF" w:rsidR="001308B7" w:rsidRDefault="001E2363" w:rsidP="00380C72">
      <w:pPr>
        <w:ind w:left="432"/>
        <w:jc w:val="both"/>
        <w:rPr>
          <w:rFonts w:ascii="Arial" w:hAnsi="Arial" w:cs="Arial"/>
          <w:sz w:val="20"/>
        </w:rPr>
      </w:pPr>
      <w:r>
        <w:rPr>
          <w:rFonts w:ascii="Arial" w:hAnsi="Arial" w:cs="Arial"/>
          <w:sz w:val="20"/>
        </w:rPr>
        <w:t xml:space="preserve">It is very important to make sure that the required </w:t>
      </w:r>
      <w:r w:rsidR="00380C72" w:rsidRPr="00380C72">
        <w:rPr>
          <w:rFonts w:ascii="Arial" w:hAnsi="Arial" w:cs="Arial"/>
          <w:sz w:val="20"/>
        </w:rPr>
        <w:t xml:space="preserve">BRM tables </w:t>
      </w:r>
      <w:r w:rsidR="00840713">
        <w:rPr>
          <w:rFonts w:ascii="Arial" w:hAnsi="Arial" w:cs="Arial"/>
          <w:sz w:val="20"/>
        </w:rPr>
        <w:t xml:space="preserve">should be created </w:t>
      </w:r>
      <w:r>
        <w:rPr>
          <w:rFonts w:ascii="Arial" w:hAnsi="Arial" w:cs="Arial"/>
          <w:sz w:val="20"/>
        </w:rPr>
        <w:t xml:space="preserve">in the EDW schema, so that </w:t>
      </w:r>
      <w:r w:rsidR="001D65C8">
        <w:rPr>
          <w:rFonts w:ascii="Arial" w:hAnsi="Arial" w:cs="Arial"/>
          <w:sz w:val="20"/>
        </w:rPr>
        <w:t xml:space="preserve">if any changes to the Data source in BRM, </w:t>
      </w:r>
      <w:r>
        <w:rPr>
          <w:rFonts w:ascii="Arial" w:hAnsi="Arial" w:cs="Arial"/>
          <w:sz w:val="20"/>
        </w:rPr>
        <w:t xml:space="preserve">Oracle Golden Gateway can replicate the </w:t>
      </w:r>
      <w:r w:rsidR="001D65C8">
        <w:rPr>
          <w:rFonts w:ascii="Arial" w:hAnsi="Arial" w:cs="Arial"/>
          <w:sz w:val="20"/>
        </w:rPr>
        <w:t xml:space="preserve">changes </w:t>
      </w:r>
      <w:r>
        <w:rPr>
          <w:rFonts w:ascii="Arial" w:hAnsi="Arial" w:cs="Arial"/>
          <w:sz w:val="20"/>
        </w:rPr>
        <w:t xml:space="preserve">from BRM database to </w:t>
      </w:r>
      <w:r w:rsidR="00557592">
        <w:rPr>
          <w:rFonts w:ascii="Arial" w:hAnsi="Arial" w:cs="Arial"/>
          <w:sz w:val="20"/>
        </w:rPr>
        <w:t xml:space="preserve">the </w:t>
      </w:r>
      <w:r>
        <w:rPr>
          <w:rFonts w:ascii="Arial" w:hAnsi="Arial" w:cs="Arial"/>
          <w:sz w:val="20"/>
        </w:rPr>
        <w:t xml:space="preserve">replica </w:t>
      </w:r>
      <w:r w:rsidR="001D65C8">
        <w:rPr>
          <w:rFonts w:ascii="Arial" w:hAnsi="Arial" w:cs="Arial"/>
          <w:sz w:val="20"/>
        </w:rPr>
        <w:t xml:space="preserve">BRM </w:t>
      </w:r>
      <w:r>
        <w:rPr>
          <w:rFonts w:ascii="Arial" w:hAnsi="Arial" w:cs="Arial"/>
          <w:sz w:val="20"/>
        </w:rPr>
        <w:t>tables present in EDW schema.</w:t>
      </w:r>
    </w:p>
    <w:p w14:paraId="131363D4" w14:textId="7AD3AC3E" w:rsidR="008C324A" w:rsidRPr="006B14A4" w:rsidRDefault="008C324A" w:rsidP="008C324A">
      <w:pPr>
        <w:pStyle w:val="ListParagraph"/>
        <w:numPr>
          <w:ilvl w:val="0"/>
          <w:numId w:val="3"/>
        </w:numPr>
        <w:spacing w:line="276" w:lineRule="auto"/>
        <w:jc w:val="both"/>
        <w:rPr>
          <w:rFonts w:ascii="Arial" w:hAnsi="Arial" w:cs="Arial"/>
          <w:sz w:val="20"/>
        </w:rPr>
      </w:pPr>
      <w:r w:rsidRPr="006B14A4">
        <w:rPr>
          <w:rFonts w:ascii="Arial" w:hAnsi="Arial" w:cs="Arial"/>
          <w:sz w:val="20"/>
        </w:rPr>
        <w:t xml:space="preserve">Below are the additional columns which should be </w:t>
      </w:r>
      <w:r w:rsidR="003C4109">
        <w:rPr>
          <w:rFonts w:ascii="Arial" w:hAnsi="Arial" w:cs="Arial"/>
          <w:sz w:val="20"/>
        </w:rPr>
        <w:t>added</w:t>
      </w:r>
      <w:r w:rsidRPr="006B14A4">
        <w:rPr>
          <w:rFonts w:ascii="Arial" w:hAnsi="Arial" w:cs="Arial"/>
          <w:sz w:val="20"/>
        </w:rPr>
        <w:t xml:space="preserve"> </w:t>
      </w:r>
      <w:r w:rsidR="003C4109">
        <w:rPr>
          <w:rFonts w:ascii="Arial" w:hAnsi="Arial" w:cs="Arial"/>
          <w:sz w:val="20"/>
        </w:rPr>
        <w:t xml:space="preserve">to the </w:t>
      </w:r>
      <w:r w:rsidR="00D67B50">
        <w:rPr>
          <w:rFonts w:ascii="Arial" w:hAnsi="Arial" w:cs="Arial"/>
          <w:sz w:val="20"/>
        </w:rPr>
        <w:t xml:space="preserve">staging </w:t>
      </w:r>
      <w:r w:rsidRPr="006B14A4">
        <w:rPr>
          <w:rFonts w:ascii="Arial" w:hAnsi="Arial" w:cs="Arial"/>
          <w:sz w:val="20"/>
        </w:rPr>
        <w:t xml:space="preserve">tables. </w:t>
      </w:r>
    </w:p>
    <w:p w14:paraId="69E97D6E" w14:textId="77777777" w:rsidR="008C324A" w:rsidRPr="006B14A4" w:rsidRDefault="008C324A" w:rsidP="008C324A">
      <w:pPr>
        <w:pStyle w:val="ListParagraph"/>
        <w:numPr>
          <w:ilvl w:val="1"/>
          <w:numId w:val="3"/>
        </w:numPr>
        <w:spacing w:line="276" w:lineRule="auto"/>
        <w:jc w:val="both"/>
        <w:rPr>
          <w:rFonts w:ascii="Arial" w:hAnsi="Arial" w:cs="Arial"/>
          <w:sz w:val="20"/>
        </w:rPr>
      </w:pPr>
      <w:r w:rsidRPr="006B14A4">
        <w:rPr>
          <w:rFonts w:ascii="Arial" w:hAnsi="Arial" w:cs="Arial"/>
          <w:sz w:val="20"/>
        </w:rPr>
        <w:t>REPLICATED_TIMESTAMP</w:t>
      </w:r>
    </w:p>
    <w:p w14:paraId="1D0A84C4" w14:textId="77777777" w:rsidR="008C324A" w:rsidRPr="006B14A4" w:rsidRDefault="008C324A" w:rsidP="008C324A">
      <w:pPr>
        <w:pStyle w:val="ListParagraph"/>
        <w:numPr>
          <w:ilvl w:val="1"/>
          <w:numId w:val="3"/>
        </w:numPr>
        <w:spacing w:line="276" w:lineRule="auto"/>
        <w:jc w:val="both"/>
        <w:rPr>
          <w:rFonts w:ascii="Arial" w:hAnsi="Arial" w:cs="Arial"/>
          <w:sz w:val="20"/>
        </w:rPr>
      </w:pPr>
      <w:r w:rsidRPr="006B14A4">
        <w:rPr>
          <w:rFonts w:ascii="Arial" w:hAnsi="Arial" w:cs="Arial"/>
          <w:sz w:val="20"/>
        </w:rPr>
        <w:t>ETL_PROCESSED_TIMESTAMP</w:t>
      </w:r>
    </w:p>
    <w:p w14:paraId="37941B36" w14:textId="77777777" w:rsidR="008C324A" w:rsidRPr="006B14A4" w:rsidRDefault="008C324A" w:rsidP="008C324A">
      <w:pPr>
        <w:pStyle w:val="ListParagraph"/>
        <w:spacing w:line="276" w:lineRule="auto"/>
        <w:ind w:left="1440"/>
        <w:jc w:val="both"/>
        <w:rPr>
          <w:rFonts w:ascii="Arial" w:hAnsi="Arial" w:cs="Arial"/>
          <w:sz w:val="20"/>
        </w:rPr>
      </w:pPr>
    </w:p>
    <w:p w14:paraId="1838CC61" w14:textId="2BD88AC2" w:rsidR="00C44F78" w:rsidRDefault="008C324A" w:rsidP="008C324A">
      <w:pPr>
        <w:pStyle w:val="ListParagraph"/>
        <w:spacing w:line="276" w:lineRule="auto"/>
        <w:ind w:left="360"/>
        <w:jc w:val="both"/>
        <w:rPr>
          <w:rFonts w:ascii="Arial" w:hAnsi="Arial" w:cs="Arial"/>
          <w:sz w:val="20"/>
        </w:rPr>
      </w:pPr>
      <w:r w:rsidRPr="006B14A4">
        <w:rPr>
          <w:rFonts w:ascii="Arial" w:hAnsi="Arial" w:cs="Arial"/>
          <w:sz w:val="20"/>
        </w:rPr>
        <w:t xml:space="preserve">The above fields </w:t>
      </w:r>
      <w:r w:rsidR="00BC5C40">
        <w:rPr>
          <w:rFonts w:ascii="Arial" w:hAnsi="Arial" w:cs="Arial"/>
          <w:sz w:val="20"/>
        </w:rPr>
        <w:t xml:space="preserve">will be used for </w:t>
      </w:r>
      <w:r w:rsidRPr="006B14A4">
        <w:rPr>
          <w:rFonts w:ascii="Arial" w:hAnsi="Arial" w:cs="Arial"/>
          <w:sz w:val="20"/>
        </w:rPr>
        <w:t>ETL process.</w:t>
      </w:r>
      <w:r w:rsidR="00D658C9">
        <w:rPr>
          <w:rFonts w:ascii="Arial" w:hAnsi="Arial" w:cs="Arial"/>
          <w:sz w:val="20"/>
        </w:rPr>
        <w:t xml:space="preserve"> By using these fields, ETL process </w:t>
      </w:r>
      <w:r w:rsidR="00C44F78">
        <w:rPr>
          <w:rFonts w:ascii="Arial" w:hAnsi="Arial" w:cs="Arial"/>
          <w:sz w:val="20"/>
        </w:rPr>
        <w:t>picks the records which are not processed for ETL and process it for loading onto Dimension and Fact tables.</w:t>
      </w:r>
    </w:p>
    <w:p w14:paraId="704E9866" w14:textId="77777777" w:rsidR="00D72230" w:rsidRDefault="00D72230" w:rsidP="00D72230">
      <w:pPr>
        <w:pStyle w:val="ListParagraph"/>
        <w:ind w:left="360"/>
        <w:jc w:val="both"/>
        <w:rPr>
          <w:rFonts w:ascii="Arial" w:hAnsi="Arial" w:cs="Arial"/>
          <w:sz w:val="20"/>
        </w:rPr>
      </w:pPr>
    </w:p>
    <w:p w14:paraId="65D2228E" w14:textId="484092DA" w:rsidR="00962F9C" w:rsidRDefault="00C96107" w:rsidP="003758E3">
      <w:pPr>
        <w:pStyle w:val="ListParagraph"/>
        <w:numPr>
          <w:ilvl w:val="0"/>
          <w:numId w:val="3"/>
        </w:numPr>
        <w:jc w:val="both"/>
        <w:rPr>
          <w:rFonts w:ascii="Arial" w:hAnsi="Arial" w:cs="Arial"/>
          <w:sz w:val="20"/>
        </w:rPr>
      </w:pPr>
      <w:r>
        <w:rPr>
          <w:rFonts w:ascii="Arial" w:hAnsi="Arial" w:cs="Arial"/>
          <w:sz w:val="20"/>
        </w:rPr>
        <w:t>We have to make sure w</w:t>
      </w:r>
      <w:r w:rsidR="00962F9C">
        <w:rPr>
          <w:rFonts w:ascii="Arial" w:hAnsi="Arial" w:cs="Arial"/>
          <w:sz w:val="20"/>
        </w:rPr>
        <w:t>hen any INSERT/UPDATE happens in the staging tables with the help of Golden Gate replicator, Golden gate should log the replicated timestamp for each of the records which are getting replicated from source to staging tables.</w:t>
      </w:r>
    </w:p>
    <w:p w14:paraId="1859FDA4" w14:textId="77777777" w:rsidR="00A326CA" w:rsidRPr="00A326CA" w:rsidRDefault="00A326CA" w:rsidP="00A326CA">
      <w:pPr>
        <w:pStyle w:val="ListParagraph"/>
        <w:rPr>
          <w:rFonts w:ascii="Arial" w:hAnsi="Arial" w:cs="Arial"/>
          <w:sz w:val="20"/>
        </w:rPr>
      </w:pPr>
    </w:p>
    <w:p w14:paraId="18AF4E42" w14:textId="705FB8D4" w:rsidR="00A326CA" w:rsidRDefault="007E2A9A" w:rsidP="003758E3">
      <w:pPr>
        <w:pStyle w:val="ListParagraph"/>
        <w:numPr>
          <w:ilvl w:val="0"/>
          <w:numId w:val="3"/>
        </w:numPr>
        <w:jc w:val="both"/>
        <w:rPr>
          <w:rFonts w:ascii="Arial" w:hAnsi="Arial" w:cs="Arial"/>
          <w:sz w:val="20"/>
        </w:rPr>
      </w:pPr>
      <w:r>
        <w:rPr>
          <w:rFonts w:ascii="Arial" w:hAnsi="Arial" w:cs="Arial"/>
          <w:sz w:val="20"/>
        </w:rPr>
        <w:t>P</w:t>
      </w:r>
      <w:r w:rsidR="00A326CA">
        <w:rPr>
          <w:rFonts w:ascii="Arial" w:hAnsi="Arial" w:cs="Arial"/>
          <w:sz w:val="20"/>
        </w:rPr>
        <w:t xml:space="preserve">roper indexes </w:t>
      </w:r>
      <w:r w:rsidR="00682318">
        <w:rPr>
          <w:rFonts w:ascii="Arial" w:hAnsi="Arial" w:cs="Arial"/>
          <w:sz w:val="20"/>
        </w:rPr>
        <w:t xml:space="preserve">should be maintained </w:t>
      </w:r>
      <w:r w:rsidR="00A326CA">
        <w:rPr>
          <w:rFonts w:ascii="Arial" w:hAnsi="Arial" w:cs="Arial"/>
          <w:sz w:val="20"/>
        </w:rPr>
        <w:t xml:space="preserve">on the </w:t>
      </w:r>
      <w:r w:rsidR="00682318">
        <w:rPr>
          <w:rFonts w:ascii="Arial" w:hAnsi="Arial" w:cs="Arial"/>
          <w:sz w:val="20"/>
        </w:rPr>
        <w:t>staging tables</w:t>
      </w:r>
      <w:r w:rsidR="00662200">
        <w:rPr>
          <w:rFonts w:ascii="Arial" w:hAnsi="Arial" w:cs="Arial"/>
          <w:sz w:val="20"/>
        </w:rPr>
        <w:t xml:space="preserve"> which helps ETL scripts performance will be at its best</w:t>
      </w:r>
      <w:r w:rsidR="0011779A">
        <w:rPr>
          <w:rFonts w:ascii="Arial" w:hAnsi="Arial" w:cs="Arial"/>
          <w:sz w:val="20"/>
        </w:rPr>
        <w:t>.</w:t>
      </w:r>
    </w:p>
    <w:p w14:paraId="29CF841A" w14:textId="73E2AD9E" w:rsidR="007B2E40" w:rsidRDefault="007B2E40" w:rsidP="00EE4049">
      <w:pPr>
        <w:pStyle w:val="ListParagraph"/>
        <w:jc w:val="both"/>
        <w:rPr>
          <w:rFonts w:ascii="Arial" w:hAnsi="Arial" w:cs="Arial"/>
          <w:sz w:val="20"/>
        </w:rPr>
      </w:pPr>
    </w:p>
    <w:p w14:paraId="74A67802" w14:textId="6159E7BD" w:rsidR="00B66942" w:rsidRDefault="00B66942" w:rsidP="00B64EBA">
      <w:pPr>
        <w:pStyle w:val="Heading4"/>
      </w:pPr>
      <w:r>
        <w:t xml:space="preserve">Migration strategy for </w:t>
      </w:r>
      <w:r w:rsidR="00545858">
        <w:t>first time</w:t>
      </w:r>
      <w:r w:rsidR="00AD6CE7">
        <w:t xml:space="preserve"> loading onto Staging tables </w:t>
      </w:r>
      <w:r w:rsidR="002E3952">
        <w:t>[ From BRM to Staging tables]</w:t>
      </w:r>
    </w:p>
    <w:p w14:paraId="06B70C21" w14:textId="264DE76C" w:rsidR="00296CA4" w:rsidRDefault="003516EC" w:rsidP="00296CA4">
      <w:pPr>
        <w:pStyle w:val="ListParagraph"/>
        <w:ind w:left="360"/>
        <w:jc w:val="both"/>
        <w:rPr>
          <w:rFonts w:ascii="Arial" w:hAnsi="Arial" w:cs="Arial"/>
          <w:sz w:val="20"/>
        </w:rPr>
      </w:pPr>
      <w:r>
        <w:rPr>
          <w:rFonts w:ascii="Arial" w:hAnsi="Arial" w:cs="Arial"/>
          <w:sz w:val="20"/>
        </w:rPr>
        <w:t xml:space="preserve">Below </w:t>
      </w:r>
      <w:r w:rsidR="00735B91">
        <w:rPr>
          <w:rFonts w:ascii="Arial" w:hAnsi="Arial" w:cs="Arial"/>
          <w:sz w:val="20"/>
        </w:rPr>
        <w:t xml:space="preserve">sequence of </w:t>
      </w:r>
      <w:r>
        <w:rPr>
          <w:rFonts w:ascii="Arial" w:hAnsi="Arial" w:cs="Arial"/>
          <w:sz w:val="20"/>
        </w:rPr>
        <w:t xml:space="preserve">steps </w:t>
      </w:r>
      <w:r w:rsidR="00735B91">
        <w:rPr>
          <w:rFonts w:ascii="Arial" w:hAnsi="Arial" w:cs="Arial"/>
          <w:sz w:val="20"/>
        </w:rPr>
        <w:t xml:space="preserve">must be taken care for the </w:t>
      </w:r>
      <w:r w:rsidR="00920037">
        <w:rPr>
          <w:rFonts w:ascii="Arial" w:hAnsi="Arial" w:cs="Arial"/>
          <w:sz w:val="20"/>
        </w:rPr>
        <w:t>first-time</w:t>
      </w:r>
      <w:r w:rsidR="00735B91">
        <w:rPr>
          <w:rFonts w:ascii="Arial" w:hAnsi="Arial" w:cs="Arial"/>
          <w:sz w:val="20"/>
        </w:rPr>
        <w:t xml:space="preserve"> migration/loading from BRM database to Staging database </w:t>
      </w:r>
    </w:p>
    <w:p w14:paraId="23879C6D" w14:textId="77777777" w:rsidR="00192BE6" w:rsidRDefault="00192BE6" w:rsidP="00192BE6">
      <w:pPr>
        <w:pStyle w:val="ListParagraph"/>
        <w:ind w:left="360"/>
        <w:jc w:val="both"/>
        <w:rPr>
          <w:rFonts w:ascii="Arial" w:hAnsi="Arial" w:cs="Arial"/>
          <w:sz w:val="20"/>
        </w:rPr>
      </w:pPr>
    </w:p>
    <w:p w14:paraId="5C805CE4" w14:textId="562D9B24" w:rsidR="005C687B" w:rsidRDefault="00D56CC9" w:rsidP="003758E3">
      <w:pPr>
        <w:pStyle w:val="ListParagraph"/>
        <w:numPr>
          <w:ilvl w:val="0"/>
          <w:numId w:val="3"/>
        </w:numPr>
        <w:jc w:val="both"/>
        <w:rPr>
          <w:rFonts w:ascii="Arial" w:hAnsi="Arial" w:cs="Arial"/>
          <w:sz w:val="20"/>
        </w:rPr>
      </w:pPr>
      <w:r>
        <w:rPr>
          <w:rFonts w:ascii="Arial" w:hAnsi="Arial" w:cs="Arial"/>
          <w:sz w:val="20"/>
        </w:rPr>
        <w:t>Export the required BRM tables with the last SCN number of the BRM database</w:t>
      </w:r>
      <w:r w:rsidR="00ED5354">
        <w:rPr>
          <w:rFonts w:ascii="Arial" w:hAnsi="Arial" w:cs="Arial"/>
          <w:sz w:val="20"/>
        </w:rPr>
        <w:t xml:space="preserve"> with the use of the flashback_scn </w:t>
      </w:r>
      <w:r w:rsidR="00737FA9">
        <w:rPr>
          <w:rFonts w:ascii="Arial" w:hAnsi="Arial" w:cs="Arial"/>
          <w:sz w:val="20"/>
        </w:rPr>
        <w:t>parameter [</w:t>
      </w:r>
      <w:r w:rsidR="00E234F9">
        <w:rPr>
          <w:rFonts w:ascii="Arial" w:hAnsi="Arial" w:cs="Arial"/>
          <w:sz w:val="20"/>
        </w:rPr>
        <w:t xml:space="preserve"> Before export identify the latest SCN in BRM database]</w:t>
      </w:r>
    </w:p>
    <w:p w14:paraId="19271DEE" w14:textId="1DB877AC" w:rsidR="00B26F39" w:rsidRDefault="00B26F39" w:rsidP="003758E3">
      <w:pPr>
        <w:pStyle w:val="ListParagraph"/>
        <w:numPr>
          <w:ilvl w:val="0"/>
          <w:numId w:val="3"/>
        </w:numPr>
        <w:jc w:val="both"/>
        <w:rPr>
          <w:rFonts w:ascii="Arial" w:hAnsi="Arial" w:cs="Arial"/>
          <w:sz w:val="20"/>
        </w:rPr>
      </w:pPr>
      <w:r>
        <w:rPr>
          <w:rFonts w:ascii="Arial" w:hAnsi="Arial" w:cs="Arial"/>
          <w:sz w:val="20"/>
        </w:rPr>
        <w:t xml:space="preserve">Import the dump </w:t>
      </w:r>
      <w:r w:rsidR="00F14C7C">
        <w:rPr>
          <w:rFonts w:ascii="Arial" w:hAnsi="Arial" w:cs="Arial"/>
          <w:sz w:val="20"/>
        </w:rPr>
        <w:t xml:space="preserve">which is already exported </w:t>
      </w:r>
      <w:r w:rsidR="000F47C9">
        <w:rPr>
          <w:rFonts w:ascii="Arial" w:hAnsi="Arial" w:cs="Arial"/>
          <w:sz w:val="20"/>
        </w:rPr>
        <w:t>using Oracle data pump</w:t>
      </w:r>
    </w:p>
    <w:p w14:paraId="7EBBC4DA" w14:textId="46DD2B3B" w:rsidR="00035E36" w:rsidRDefault="005071BB" w:rsidP="003758E3">
      <w:pPr>
        <w:pStyle w:val="ListParagraph"/>
        <w:numPr>
          <w:ilvl w:val="0"/>
          <w:numId w:val="3"/>
        </w:numPr>
        <w:jc w:val="both"/>
        <w:rPr>
          <w:rFonts w:ascii="Arial" w:hAnsi="Arial" w:cs="Arial"/>
          <w:sz w:val="20"/>
        </w:rPr>
      </w:pPr>
      <w:r>
        <w:rPr>
          <w:rFonts w:ascii="Arial" w:hAnsi="Arial" w:cs="Arial"/>
          <w:sz w:val="20"/>
        </w:rPr>
        <w:t xml:space="preserve">Validation must be performed, once the data is imported successfully by comparing </w:t>
      </w:r>
      <w:r w:rsidR="00495AD1">
        <w:rPr>
          <w:rFonts w:ascii="Arial" w:hAnsi="Arial" w:cs="Arial"/>
          <w:sz w:val="20"/>
        </w:rPr>
        <w:t xml:space="preserve">the </w:t>
      </w:r>
      <w:r>
        <w:rPr>
          <w:rFonts w:ascii="Arial" w:hAnsi="Arial" w:cs="Arial"/>
          <w:sz w:val="20"/>
        </w:rPr>
        <w:t>data count in source and staging tables.</w:t>
      </w:r>
    </w:p>
    <w:p w14:paraId="46D6D586" w14:textId="77777777" w:rsidR="00DC0BA0" w:rsidRDefault="00DC0BA0" w:rsidP="00DC0BA0">
      <w:pPr>
        <w:pStyle w:val="ListParagraph"/>
        <w:ind w:left="360"/>
        <w:jc w:val="both"/>
        <w:rPr>
          <w:rFonts w:ascii="Arial" w:hAnsi="Arial" w:cs="Arial"/>
          <w:sz w:val="20"/>
        </w:rPr>
      </w:pPr>
    </w:p>
    <w:p w14:paraId="2DD04064" w14:textId="1F8A4A52" w:rsidR="002113A5" w:rsidRDefault="002113A5" w:rsidP="003758E3">
      <w:pPr>
        <w:pStyle w:val="ListParagraph"/>
        <w:numPr>
          <w:ilvl w:val="0"/>
          <w:numId w:val="3"/>
        </w:numPr>
        <w:jc w:val="both"/>
        <w:rPr>
          <w:rFonts w:ascii="Arial" w:hAnsi="Arial" w:cs="Arial"/>
          <w:sz w:val="20"/>
        </w:rPr>
      </w:pPr>
      <w:r>
        <w:rPr>
          <w:rFonts w:ascii="Arial" w:hAnsi="Arial" w:cs="Arial"/>
          <w:sz w:val="20"/>
        </w:rPr>
        <w:t xml:space="preserve">After </w:t>
      </w:r>
      <w:r w:rsidR="00DC0BA0">
        <w:rPr>
          <w:rFonts w:ascii="Arial" w:hAnsi="Arial" w:cs="Arial"/>
          <w:sz w:val="20"/>
        </w:rPr>
        <w:t>the ETL</w:t>
      </w:r>
      <w:r w:rsidR="007D42E1">
        <w:rPr>
          <w:rFonts w:ascii="Arial" w:hAnsi="Arial" w:cs="Arial"/>
          <w:sz w:val="20"/>
        </w:rPr>
        <w:t xml:space="preserve"> is performed on the </w:t>
      </w:r>
      <w:r w:rsidR="00737FA9">
        <w:rPr>
          <w:rFonts w:ascii="Arial" w:hAnsi="Arial" w:cs="Arial"/>
          <w:sz w:val="20"/>
        </w:rPr>
        <w:t>first-time</w:t>
      </w:r>
      <w:r w:rsidR="007D42E1">
        <w:rPr>
          <w:rFonts w:ascii="Arial" w:hAnsi="Arial" w:cs="Arial"/>
          <w:sz w:val="20"/>
        </w:rPr>
        <w:t xml:space="preserve"> migrated data, Golden gate must be started, so that all the transactions later than the SCN value specified during import will start replicating </w:t>
      </w:r>
      <w:r w:rsidR="00D1168B">
        <w:rPr>
          <w:rFonts w:ascii="Arial" w:hAnsi="Arial" w:cs="Arial"/>
          <w:sz w:val="20"/>
        </w:rPr>
        <w:t xml:space="preserve">the data from BRM to </w:t>
      </w:r>
      <w:r w:rsidR="007D42E1">
        <w:rPr>
          <w:rFonts w:ascii="Arial" w:hAnsi="Arial" w:cs="Arial"/>
          <w:sz w:val="20"/>
        </w:rPr>
        <w:t>staging tables</w:t>
      </w:r>
      <w:r w:rsidR="006F0D3B">
        <w:rPr>
          <w:rFonts w:ascii="Arial" w:hAnsi="Arial" w:cs="Arial"/>
          <w:sz w:val="20"/>
        </w:rPr>
        <w:t>.</w:t>
      </w:r>
    </w:p>
    <w:p w14:paraId="5D6737FD" w14:textId="77777777" w:rsidR="000A5301" w:rsidRPr="000A5301" w:rsidRDefault="000A5301" w:rsidP="000A5301">
      <w:pPr>
        <w:pStyle w:val="ListParagraph"/>
        <w:rPr>
          <w:rFonts w:ascii="Arial" w:hAnsi="Arial" w:cs="Arial"/>
          <w:sz w:val="20"/>
        </w:rPr>
      </w:pPr>
    </w:p>
    <w:p w14:paraId="09DC243F" w14:textId="677B9545" w:rsidR="000A5301" w:rsidRDefault="000A5301" w:rsidP="000A5301">
      <w:pPr>
        <w:pStyle w:val="ListParagraph"/>
        <w:ind w:left="360"/>
        <w:jc w:val="both"/>
        <w:rPr>
          <w:rFonts w:ascii="Arial" w:hAnsi="Arial" w:cs="Arial"/>
          <w:sz w:val="20"/>
        </w:rPr>
      </w:pPr>
      <w:r>
        <w:rPr>
          <w:rFonts w:ascii="Arial" w:hAnsi="Arial" w:cs="Arial"/>
          <w:sz w:val="20"/>
        </w:rPr>
        <w:t>Please refer to ETL section for more details.</w:t>
      </w:r>
    </w:p>
    <w:p w14:paraId="33E8717E" w14:textId="5987FA50" w:rsidR="00076C6F" w:rsidRDefault="00076C6F" w:rsidP="00E97A53">
      <w:pPr>
        <w:pStyle w:val="Heading4"/>
      </w:pPr>
      <w:r w:rsidRPr="007C04A3">
        <w:t xml:space="preserve">Archiving </w:t>
      </w:r>
      <w:r w:rsidR="00973C0B" w:rsidRPr="007C04A3">
        <w:t>Strategy</w:t>
      </w:r>
    </w:p>
    <w:p w14:paraId="1FD3EA5D" w14:textId="3C51F29A" w:rsidR="005D5A79" w:rsidRDefault="008E6FEA" w:rsidP="005D5A79">
      <w:pPr>
        <w:ind w:left="432"/>
        <w:jc w:val="both"/>
        <w:rPr>
          <w:rFonts w:ascii="Arial" w:hAnsi="Arial" w:cs="Arial"/>
          <w:sz w:val="20"/>
        </w:rPr>
      </w:pPr>
      <w:r>
        <w:rPr>
          <w:rFonts w:ascii="Arial" w:hAnsi="Arial" w:cs="Arial"/>
          <w:sz w:val="20"/>
        </w:rPr>
        <w:t xml:space="preserve">The </w:t>
      </w:r>
      <w:r w:rsidR="00A749E3">
        <w:rPr>
          <w:rFonts w:ascii="Arial" w:hAnsi="Arial" w:cs="Arial"/>
          <w:sz w:val="20"/>
        </w:rPr>
        <w:t xml:space="preserve">static tables, </w:t>
      </w:r>
      <w:r w:rsidR="00384659">
        <w:rPr>
          <w:rFonts w:ascii="Arial" w:hAnsi="Arial" w:cs="Arial"/>
          <w:sz w:val="20"/>
        </w:rPr>
        <w:t xml:space="preserve">some of the </w:t>
      </w:r>
      <w:r w:rsidR="009903C3">
        <w:rPr>
          <w:rFonts w:ascii="Arial" w:hAnsi="Arial" w:cs="Arial"/>
          <w:sz w:val="20"/>
        </w:rPr>
        <w:t xml:space="preserve">table like </w:t>
      </w:r>
      <w:r w:rsidR="00384659">
        <w:rPr>
          <w:rFonts w:ascii="Arial" w:hAnsi="Arial" w:cs="Arial"/>
          <w:sz w:val="20"/>
        </w:rPr>
        <w:t xml:space="preserve">customer, subscriptions tables will be retained </w:t>
      </w:r>
      <w:r w:rsidR="00766FED">
        <w:rPr>
          <w:rFonts w:ascii="Arial" w:hAnsi="Arial" w:cs="Arial"/>
          <w:sz w:val="20"/>
        </w:rPr>
        <w:t>in the staging area</w:t>
      </w:r>
      <w:r w:rsidR="005D5A79">
        <w:rPr>
          <w:rFonts w:ascii="Arial" w:hAnsi="Arial" w:cs="Arial"/>
          <w:sz w:val="20"/>
        </w:rPr>
        <w:t xml:space="preserve"> as it is</w:t>
      </w:r>
      <w:r w:rsidR="00766FED">
        <w:rPr>
          <w:rFonts w:ascii="Arial" w:hAnsi="Arial" w:cs="Arial"/>
          <w:sz w:val="20"/>
        </w:rPr>
        <w:t>.</w:t>
      </w:r>
      <w:r w:rsidR="005D5A79">
        <w:rPr>
          <w:rFonts w:ascii="Arial" w:hAnsi="Arial" w:cs="Arial"/>
          <w:sz w:val="20"/>
        </w:rPr>
        <w:t xml:space="preserve"> The reason is, the updates can happen on these records.</w:t>
      </w:r>
    </w:p>
    <w:p w14:paraId="16108EEC" w14:textId="1425C153" w:rsidR="009715DC" w:rsidRDefault="005D5A79" w:rsidP="005D5A79">
      <w:pPr>
        <w:ind w:left="432"/>
        <w:jc w:val="both"/>
        <w:rPr>
          <w:rFonts w:ascii="Arial" w:hAnsi="Arial" w:cs="Arial"/>
          <w:sz w:val="20"/>
        </w:rPr>
      </w:pPr>
      <w:r>
        <w:rPr>
          <w:rFonts w:ascii="Arial" w:hAnsi="Arial" w:cs="Arial"/>
          <w:sz w:val="20"/>
        </w:rPr>
        <w:t xml:space="preserve">But the </w:t>
      </w:r>
      <w:r w:rsidR="008C1AB5">
        <w:rPr>
          <w:rFonts w:ascii="Arial" w:hAnsi="Arial" w:cs="Arial"/>
          <w:sz w:val="20"/>
        </w:rPr>
        <w:t>transaction</w:t>
      </w:r>
      <w:r>
        <w:rPr>
          <w:rFonts w:ascii="Arial" w:hAnsi="Arial" w:cs="Arial"/>
          <w:sz w:val="20"/>
        </w:rPr>
        <w:t>al</w:t>
      </w:r>
      <w:r w:rsidR="008C1AB5">
        <w:rPr>
          <w:rFonts w:ascii="Arial" w:hAnsi="Arial" w:cs="Arial"/>
          <w:sz w:val="20"/>
        </w:rPr>
        <w:t xml:space="preserve"> staging table records should be archived at regular intervals</w:t>
      </w:r>
      <w:r>
        <w:rPr>
          <w:rFonts w:ascii="Arial" w:hAnsi="Arial" w:cs="Arial"/>
          <w:sz w:val="20"/>
        </w:rPr>
        <w:t xml:space="preserve"> which can also be deleted once the records are loaded onto the Dimension and Fact tables</w:t>
      </w:r>
      <w:r w:rsidR="008C1AB5">
        <w:rPr>
          <w:rFonts w:ascii="Arial" w:hAnsi="Arial" w:cs="Arial"/>
          <w:sz w:val="20"/>
        </w:rPr>
        <w:t>.</w:t>
      </w:r>
      <w:r>
        <w:rPr>
          <w:rFonts w:ascii="Arial" w:hAnsi="Arial" w:cs="Arial"/>
          <w:sz w:val="20"/>
        </w:rPr>
        <w:t xml:space="preserve"> Example for transaction table is EVENT_T table wherein there will be no update on the records which are present in this tables.</w:t>
      </w:r>
    </w:p>
    <w:p w14:paraId="077639BD" w14:textId="56E3C2FE" w:rsidR="00CE0E8E" w:rsidRDefault="00FC69AC" w:rsidP="005D5A79">
      <w:pPr>
        <w:ind w:left="432"/>
        <w:jc w:val="both"/>
        <w:rPr>
          <w:rFonts w:ascii="Arial" w:hAnsi="Arial" w:cs="Arial"/>
          <w:b/>
          <w:sz w:val="20"/>
          <w:u w:val="single"/>
        </w:rPr>
      </w:pPr>
      <w:r w:rsidRPr="009875E4">
        <w:rPr>
          <w:rFonts w:ascii="Arial" w:hAnsi="Arial" w:cs="Arial"/>
          <w:b/>
          <w:sz w:val="20"/>
        </w:rPr>
        <w:t xml:space="preserve">Note: </w:t>
      </w:r>
      <w:r w:rsidR="00ED3745" w:rsidRPr="009875E4">
        <w:rPr>
          <w:rFonts w:ascii="Arial" w:hAnsi="Arial" w:cs="Arial"/>
          <w:b/>
          <w:sz w:val="20"/>
        </w:rPr>
        <w:t>-</w:t>
      </w:r>
      <w:r w:rsidR="00ED3745">
        <w:rPr>
          <w:rFonts w:ascii="Arial" w:hAnsi="Arial" w:cs="Arial"/>
          <w:sz w:val="20"/>
        </w:rPr>
        <w:t xml:space="preserve"> The</w:t>
      </w:r>
      <w:r w:rsidR="00DF5EEF">
        <w:rPr>
          <w:rFonts w:ascii="Arial" w:hAnsi="Arial" w:cs="Arial"/>
          <w:sz w:val="20"/>
        </w:rPr>
        <w:t xml:space="preserve"> transactional tables will be identified and documented during the implementation phase of the project</w:t>
      </w:r>
      <w:r w:rsidR="009875E4">
        <w:rPr>
          <w:rFonts w:ascii="Arial" w:hAnsi="Arial" w:cs="Arial"/>
          <w:sz w:val="20"/>
        </w:rPr>
        <w:t>. The decision will be taken on the archival timelines.</w:t>
      </w:r>
    </w:p>
    <w:p w14:paraId="1B795935" w14:textId="77777777" w:rsidR="009715DC" w:rsidRPr="007C04A3" w:rsidRDefault="009715DC" w:rsidP="00076C6F">
      <w:pPr>
        <w:jc w:val="both"/>
        <w:rPr>
          <w:rFonts w:ascii="Arial" w:hAnsi="Arial" w:cs="Arial"/>
          <w:b/>
          <w:sz w:val="20"/>
          <w:u w:val="single"/>
        </w:rPr>
      </w:pPr>
    </w:p>
    <w:p w14:paraId="1411670F" w14:textId="0317AB59" w:rsidR="001308B7" w:rsidRPr="00120CBA" w:rsidRDefault="0052273A" w:rsidP="00C93423">
      <w:pPr>
        <w:pStyle w:val="Heading3"/>
      </w:pPr>
      <w:bookmarkStart w:id="20" w:name="_Toc27773009"/>
      <w:r w:rsidRPr="00BB205E">
        <w:t>E</w:t>
      </w:r>
      <w:r w:rsidR="00A64240" w:rsidRPr="00BB205E">
        <w:t xml:space="preserve">xtraction </w:t>
      </w:r>
      <w:r w:rsidRPr="00BB205E">
        <w:t>T</w:t>
      </w:r>
      <w:r w:rsidR="00A64240" w:rsidRPr="00BB205E">
        <w:t xml:space="preserve">ransformation </w:t>
      </w:r>
      <w:r w:rsidRPr="00BB205E">
        <w:t>L</w:t>
      </w:r>
      <w:r w:rsidR="00A64240" w:rsidRPr="00BB205E">
        <w:t>oading</w:t>
      </w:r>
      <w:r w:rsidRPr="00BB205E">
        <w:t xml:space="preserve"> </w:t>
      </w:r>
      <w:r w:rsidR="002F1C94" w:rsidRPr="00BB205E">
        <w:t>(ETL)</w:t>
      </w:r>
      <w:bookmarkEnd w:id="20"/>
      <w:r w:rsidR="005741DC">
        <w:t xml:space="preserve"> </w:t>
      </w:r>
    </w:p>
    <w:p w14:paraId="4DA8140E" w14:textId="02496F85" w:rsidR="00DF4606" w:rsidRDefault="00DF4606" w:rsidP="00876E22">
      <w:pPr>
        <w:ind w:left="432"/>
        <w:jc w:val="both"/>
        <w:rPr>
          <w:rFonts w:ascii="Arial" w:hAnsi="Arial" w:cs="Arial"/>
          <w:sz w:val="20"/>
        </w:rPr>
      </w:pPr>
      <w:r>
        <w:rPr>
          <w:rFonts w:ascii="Arial" w:hAnsi="Arial" w:cs="Arial"/>
          <w:sz w:val="20"/>
        </w:rPr>
        <w:t xml:space="preserve">PL/SQL scripts will be developed to perform the </w:t>
      </w:r>
      <w:r w:rsidR="000F6EDE">
        <w:rPr>
          <w:rFonts w:ascii="Arial" w:hAnsi="Arial" w:cs="Arial"/>
          <w:sz w:val="20"/>
        </w:rPr>
        <w:t>Extraction</w:t>
      </w:r>
      <w:r>
        <w:rPr>
          <w:rFonts w:ascii="Arial" w:hAnsi="Arial" w:cs="Arial"/>
          <w:sz w:val="20"/>
        </w:rPr>
        <w:t xml:space="preserve"> of the records from the staging area, transform and load onto the Dimension and Fact tables which will be created in the EDW schema</w:t>
      </w:r>
    </w:p>
    <w:p w14:paraId="0FD0FCD5" w14:textId="131E0983" w:rsidR="00F66B1B" w:rsidRPr="00D9330D" w:rsidRDefault="00F66B1B" w:rsidP="00C654A5">
      <w:pPr>
        <w:pStyle w:val="Heading4"/>
      </w:pPr>
      <w:r w:rsidRPr="00D9330D">
        <w:t xml:space="preserve">First Time </w:t>
      </w:r>
      <w:r w:rsidR="00D9330D" w:rsidRPr="00D9330D">
        <w:t>Extraction, Transform and Loading</w:t>
      </w:r>
      <w:r w:rsidR="00696807">
        <w:t xml:space="preserve"> from Staging tables</w:t>
      </w:r>
    </w:p>
    <w:p w14:paraId="01A94C14" w14:textId="2D401E23" w:rsidR="001309CF" w:rsidRDefault="001309CF" w:rsidP="00A36B22">
      <w:pPr>
        <w:pStyle w:val="ListParagraph"/>
        <w:numPr>
          <w:ilvl w:val="0"/>
          <w:numId w:val="17"/>
        </w:numPr>
        <w:jc w:val="both"/>
        <w:rPr>
          <w:rFonts w:ascii="Arial" w:hAnsi="Arial" w:cs="Arial"/>
          <w:sz w:val="20"/>
        </w:rPr>
      </w:pPr>
      <w:r w:rsidRPr="00A36B22">
        <w:rPr>
          <w:rFonts w:ascii="Arial" w:hAnsi="Arial" w:cs="Arial"/>
          <w:sz w:val="20"/>
        </w:rPr>
        <w:t>When first time data is migrated from BRM data source to the staging area,</w:t>
      </w:r>
      <w:r w:rsidR="00390E0F" w:rsidRPr="00A36B22">
        <w:rPr>
          <w:rFonts w:ascii="Arial" w:hAnsi="Arial" w:cs="Arial"/>
          <w:sz w:val="20"/>
        </w:rPr>
        <w:t xml:space="preserve"> </w:t>
      </w:r>
      <w:r w:rsidR="00C30C0A" w:rsidRPr="00A36B22">
        <w:rPr>
          <w:rFonts w:ascii="Arial" w:hAnsi="Arial" w:cs="Arial"/>
          <w:sz w:val="20"/>
        </w:rPr>
        <w:t xml:space="preserve">we have to make sure that the Golden Gate </w:t>
      </w:r>
      <w:r w:rsidR="00094688">
        <w:rPr>
          <w:rFonts w:ascii="Arial" w:hAnsi="Arial" w:cs="Arial"/>
          <w:sz w:val="20"/>
        </w:rPr>
        <w:t xml:space="preserve">should </w:t>
      </w:r>
      <w:r w:rsidR="00A71C4F" w:rsidRPr="00A71C4F">
        <w:rPr>
          <w:rFonts w:ascii="Arial" w:hAnsi="Arial" w:cs="Arial"/>
          <w:b/>
          <w:sz w:val="20"/>
        </w:rPr>
        <w:t>NOT</w:t>
      </w:r>
      <w:r w:rsidR="00A71C4F">
        <w:rPr>
          <w:rFonts w:ascii="Arial" w:hAnsi="Arial" w:cs="Arial"/>
          <w:sz w:val="20"/>
        </w:rPr>
        <w:t xml:space="preserve"> </w:t>
      </w:r>
      <w:r w:rsidR="00094688">
        <w:rPr>
          <w:rFonts w:ascii="Arial" w:hAnsi="Arial" w:cs="Arial"/>
          <w:sz w:val="20"/>
        </w:rPr>
        <w:t xml:space="preserve">be </w:t>
      </w:r>
      <w:r w:rsidR="00C30C0A" w:rsidRPr="00A36B22">
        <w:rPr>
          <w:rFonts w:ascii="Arial" w:hAnsi="Arial" w:cs="Arial"/>
          <w:sz w:val="20"/>
        </w:rPr>
        <w:t>running.</w:t>
      </w:r>
      <w:r w:rsidR="00751008" w:rsidRPr="00A36B22">
        <w:rPr>
          <w:rFonts w:ascii="Arial" w:hAnsi="Arial" w:cs="Arial"/>
          <w:sz w:val="20"/>
        </w:rPr>
        <w:t xml:space="preserve"> </w:t>
      </w:r>
    </w:p>
    <w:p w14:paraId="2E91EABC" w14:textId="129674E0" w:rsidR="00BE430E" w:rsidRPr="00D66366" w:rsidRDefault="00BE430E" w:rsidP="00AF73D8">
      <w:pPr>
        <w:pStyle w:val="ListParagraph"/>
        <w:numPr>
          <w:ilvl w:val="0"/>
          <w:numId w:val="17"/>
        </w:numPr>
        <w:spacing w:line="276" w:lineRule="auto"/>
        <w:rPr>
          <w:rFonts w:ascii="Arial" w:hAnsi="Arial" w:cs="Arial"/>
          <w:sz w:val="20"/>
        </w:rPr>
      </w:pPr>
      <w:r w:rsidRPr="00D66366">
        <w:rPr>
          <w:rFonts w:ascii="Arial" w:hAnsi="Arial" w:cs="Arial"/>
          <w:sz w:val="20"/>
        </w:rPr>
        <w:t xml:space="preserve">Make sure that the additional columns i.e. </w:t>
      </w:r>
      <w:r w:rsidRPr="00D276F5">
        <w:rPr>
          <w:rFonts w:ascii="Arial" w:hAnsi="Arial" w:cs="Arial"/>
          <w:b/>
          <w:sz w:val="20"/>
        </w:rPr>
        <w:t>REPLICATED_TIMESTAMP</w:t>
      </w:r>
      <w:r w:rsidRPr="00D66366">
        <w:rPr>
          <w:rFonts w:ascii="Arial" w:hAnsi="Arial" w:cs="Arial"/>
          <w:sz w:val="20"/>
        </w:rPr>
        <w:t xml:space="preserve"> &amp; </w:t>
      </w:r>
      <w:r w:rsidRPr="00153C59">
        <w:rPr>
          <w:rFonts w:ascii="Arial" w:hAnsi="Arial" w:cs="Arial"/>
          <w:b/>
          <w:sz w:val="20"/>
        </w:rPr>
        <w:t>ETL_PROCESSED_TIMESTAMP</w:t>
      </w:r>
      <w:r w:rsidR="0092468B">
        <w:rPr>
          <w:rFonts w:ascii="Arial" w:hAnsi="Arial" w:cs="Arial"/>
          <w:sz w:val="20"/>
        </w:rPr>
        <w:t xml:space="preserve"> added to each of the staging tables</w:t>
      </w:r>
    </w:p>
    <w:p w14:paraId="430B1712" w14:textId="2DF841C5" w:rsidR="00094688" w:rsidRDefault="00BC32BF" w:rsidP="00A36B22">
      <w:pPr>
        <w:pStyle w:val="ListParagraph"/>
        <w:numPr>
          <w:ilvl w:val="0"/>
          <w:numId w:val="17"/>
        </w:numPr>
        <w:jc w:val="both"/>
        <w:rPr>
          <w:rFonts w:ascii="Arial" w:hAnsi="Arial" w:cs="Arial"/>
          <w:sz w:val="20"/>
        </w:rPr>
      </w:pPr>
      <w:r>
        <w:rPr>
          <w:rFonts w:ascii="Arial" w:hAnsi="Arial" w:cs="Arial"/>
          <w:sz w:val="20"/>
        </w:rPr>
        <w:t xml:space="preserve">ETL job has to be started </w:t>
      </w:r>
      <w:r w:rsidR="00062152">
        <w:rPr>
          <w:rFonts w:ascii="Arial" w:hAnsi="Arial" w:cs="Arial"/>
          <w:sz w:val="20"/>
        </w:rPr>
        <w:t xml:space="preserve">to pick all these records from staging </w:t>
      </w:r>
      <w:r w:rsidR="00A70AE5">
        <w:rPr>
          <w:rFonts w:ascii="Arial" w:hAnsi="Arial" w:cs="Arial"/>
          <w:sz w:val="20"/>
        </w:rPr>
        <w:t>tables,</w:t>
      </w:r>
      <w:r w:rsidR="00062152">
        <w:rPr>
          <w:rFonts w:ascii="Arial" w:hAnsi="Arial" w:cs="Arial"/>
          <w:sz w:val="20"/>
        </w:rPr>
        <w:t xml:space="preserve"> transform and load into EDW dimension and Fact tables</w:t>
      </w:r>
      <w:r w:rsidR="00A70AE5">
        <w:rPr>
          <w:rFonts w:ascii="Arial" w:hAnsi="Arial" w:cs="Arial"/>
          <w:sz w:val="20"/>
        </w:rPr>
        <w:t xml:space="preserve">. Below logic should be considered </w:t>
      </w:r>
      <w:r w:rsidR="00CA2E55">
        <w:rPr>
          <w:rFonts w:ascii="Arial" w:hAnsi="Arial" w:cs="Arial"/>
          <w:sz w:val="20"/>
        </w:rPr>
        <w:t xml:space="preserve">for </w:t>
      </w:r>
      <w:r w:rsidR="00912AE3">
        <w:rPr>
          <w:rFonts w:ascii="Arial" w:hAnsi="Arial" w:cs="Arial"/>
          <w:sz w:val="20"/>
        </w:rPr>
        <w:t>the ETL scripts to pick the records from the staging area and load to EDW Dimension &amp; Fact tables.</w:t>
      </w:r>
    </w:p>
    <w:p w14:paraId="27FFF943" w14:textId="7A91411D" w:rsidR="00C50A2A" w:rsidRDefault="00C50A2A" w:rsidP="00C50A2A">
      <w:pPr>
        <w:pStyle w:val="ListParagraph"/>
        <w:ind w:left="360"/>
        <w:jc w:val="both"/>
        <w:rPr>
          <w:rFonts w:ascii="Arial" w:hAnsi="Arial" w:cs="Arial"/>
          <w:sz w:val="20"/>
        </w:rPr>
      </w:pPr>
    </w:p>
    <w:p w14:paraId="317BE242" w14:textId="010397AE" w:rsidR="00C50A2A" w:rsidRDefault="00C50A2A" w:rsidP="00C50A2A">
      <w:pPr>
        <w:pStyle w:val="ListParagraph"/>
        <w:ind w:left="360"/>
        <w:jc w:val="both"/>
        <w:rPr>
          <w:rFonts w:ascii="Arial" w:hAnsi="Arial" w:cs="Arial"/>
          <w:sz w:val="20"/>
        </w:rPr>
      </w:pPr>
      <w:r>
        <w:rPr>
          <w:rFonts w:ascii="Arial" w:hAnsi="Arial" w:cs="Arial"/>
          <w:sz w:val="20"/>
        </w:rPr>
        <w:t xml:space="preserve">Update the replicated timestamp </w:t>
      </w:r>
      <w:r w:rsidR="00060F62">
        <w:rPr>
          <w:rFonts w:ascii="Arial" w:hAnsi="Arial" w:cs="Arial"/>
          <w:sz w:val="20"/>
        </w:rPr>
        <w:t>with the time on which the records were loaded first time.</w:t>
      </w:r>
    </w:p>
    <w:p w14:paraId="5D45DB63" w14:textId="2FE85F2A" w:rsidR="00836A97" w:rsidRPr="000F1019" w:rsidRDefault="00836A97" w:rsidP="00A55941">
      <w:pPr>
        <w:ind w:left="720"/>
        <w:jc w:val="both"/>
        <w:rPr>
          <w:rFonts w:ascii="Arial" w:hAnsi="Arial" w:cs="Arial"/>
          <w:b/>
          <w:sz w:val="20"/>
          <w:u w:val="single"/>
        </w:rPr>
      </w:pPr>
      <w:r w:rsidRPr="000F1019">
        <w:rPr>
          <w:rFonts w:ascii="Arial" w:hAnsi="Arial" w:cs="Arial"/>
          <w:b/>
          <w:sz w:val="20"/>
          <w:u w:val="single"/>
        </w:rPr>
        <w:t xml:space="preserve">ETL script extraction </w:t>
      </w:r>
      <w:r w:rsidR="006D0FBB" w:rsidRPr="000F1019">
        <w:rPr>
          <w:rFonts w:ascii="Arial" w:hAnsi="Arial" w:cs="Arial"/>
          <w:b/>
          <w:sz w:val="20"/>
          <w:u w:val="single"/>
        </w:rPr>
        <w:t>Logic: -</w:t>
      </w:r>
    </w:p>
    <w:tbl>
      <w:tblPr>
        <w:tblStyle w:val="TableGrid"/>
        <w:tblW w:w="0" w:type="auto"/>
        <w:tblInd w:w="720" w:type="dxa"/>
        <w:tblLook w:val="04A0" w:firstRow="1" w:lastRow="0" w:firstColumn="1" w:lastColumn="0" w:noHBand="0" w:noVBand="1"/>
      </w:tblPr>
      <w:tblGrid>
        <w:gridCol w:w="8630"/>
      </w:tblGrid>
      <w:tr w:rsidR="00836A97" w14:paraId="6B8366FD" w14:textId="77777777" w:rsidTr="00836A97">
        <w:tc>
          <w:tcPr>
            <w:tcW w:w="9350" w:type="dxa"/>
          </w:tcPr>
          <w:p w14:paraId="47FCDDEF" w14:textId="0D8BFEF4" w:rsidR="00836A97" w:rsidRDefault="00F66B1B" w:rsidP="00A55941">
            <w:pPr>
              <w:jc w:val="both"/>
              <w:rPr>
                <w:rFonts w:ascii="Arial" w:hAnsi="Arial" w:cs="Arial"/>
                <w:sz w:val="20"/>
              </w:rPr>
            </w:pPr>
            <w:r>
              <w:rPr>
                <w:rFonts w:ascii="Arial" w:hAnsi="Arial" w:cs="Arial"/>
                <w:sz w:val="20"/>
              </w:rPr>
              <w:t xml:space="preserve">If </w:t>
            </w:r>
            <w:r w:rsidR="002E0B54">
              <w:rPr>
                <w:rFonts w:ascii="Arial" w:hAnsi="Arial" w:cs="Arial"/>
                <w:sz w:val="20"/>
              </w:rPr>
              <w:t>(R</w:t>
            </w:r>
            <w:r>
              <w:rPr>
                <w:rFonts w:ascii="Arial" w:hAnsi="Arial" w:cs="Arial"/>
                <w:sz w:val="20"/>
              </w:rPr>
              <w:t>eplicated timestamp</w:t>
            </w:r>
            <w:r w:rsidR="00A23DCB">
              <w:rPr>
                <w:rFonts w:ascii="Arial" w:hAnsi="Arial" w:cs="Arial"/>
                <w:sz w:val="20"/>
              </w:rPr>
              <w:t xml:space="preserve"> </w:t>
            </w:r>
            <w:r w:rsidR="00CC5901">
              <w:rPr>
                <w:rFonts w:ascii="Arial" w:hAnsi="Arial" w:cs="Arial"/>
                <w:sz w:val="20"/>
              </w:rPr>
              <w:t>&lt; ETL</w:t>
            </w:r>
            <w:r w:rsidR="00D72D5F">
              <w:rPr>
                <w:rFonts w:ascii="Arial" w:hAnsi="Arial" w:cs="Arial"/>
                <w:sz w:val="20"/>
              </w:rPr>
              <w:t xml:space="preserve"> job start datetime </w:t>
            </w:r>
            <w:r w:rsidR="003F78F6">
              <w:rPr>
                <w:rFonts w:ascii="Arial" w:hAnsi="Arial" w:cs="Arial"/>
                <w:sz w:val="20"/>
              </w:rPr>
              <w:t>stamp)</w:t>
            </w:r>
          </w:p>
          <w:p w14:paraId="0ED84453" w14:textId="77777777" w:rsidR="00A96D9B" w:rsidRDefault="00A96D9B" w:rsidP="00A55941">
            <w:pPr>
              <w:jc w:val="both"/>
              <w:rPr>
                <w:rFonts w:ascii="Arial" w:hAnsi="Arial" w:cs="Arial"/>
                <w:sz w:val="20"/>
              </w:rPr>
            </w:pPr>
          </w:p>
          <w:p w14:paraId="378E8571" w14:textId="34DFF574" w:rsidR="00D72D5F" w:rsidRDefault="00D72D5F" w:rsidP="00A55941">
            <w:pPr>
              <w:jc w:val="both"/>
              <w:rPr>
                <w:rFonts w:ascii="Arial" w:hAnsi="Arial" w:cs="Arial"/>
                <w:sz w:val="20"/>
              </w:rPr>
            </w:pPr>
            <w:r>
              <w:rPr>
                <w:rFonts w:ascii="Arial" w:hAnsi="Arial" w:cs="Arial"/>
                <w:sz w:val="20"/>
              </w:rPr>
              <w:t xml:space="preserve">    Records from </w:t>
            </w:r>
            <w:r w:rsidR="001F0A74">
              <w:rPr>
                <w:rFonts w:ascii="Arial" w:hAnsi="Arial" w:cs="Arial"/>
                <w:sz w:val="20"/>
              </w:rPr>
              <w:t>Staging</w:t>
            </w:r>
            <w:r>
              <w:rPr>
                <w:rFonts w:ascii="Arial" w:hAnsi="Arial" w:cs="Arial"/>
                <w:sz w:val="20"/>
              </w:rPr>
              <w:t xml:space="preserve"> tables should be extracted.</w:t>
            </w:r>
          </w:p>
          <w:p w14:paraId="43493BAE" w14:textId="19C1EE2F" w:rsidR="00D72D5F" w:rsidRDefault="00D72D5F" w:rsidP="00A55941">
            <w:pPr>
              <w:jc w:val="both"/>
              <w:rPr>
                <w:rFonts w:ascii="Arial" w:hAnsi="Arial" w:cs="Arial"/>
                <w:sz w:val="20"/>
              </w:rPr>
            </w:pPr>
          </w:p>
        </w:tc>
      </w:tr>
    </w:tbl>
    <w:p w14:paraId="6946151F" w14:textId="513E4765" w:rsidR="00F840D1" w:rsidRPr="00F840D1" w:rsidRDefault="00F840D1" w:rsidP="00A55941">
      <w:pPr>
        <w:ind w:left="720"/>
        <w:jc w:val="both"/>
        <w:rPr>
          <w:rFonts w:ascii="Arial" w:hAnsi="Arial" w:cs="Arial"/>
          <w:sz w:val="20"/>
        </w:rPr>
      </w:pPr>
    </w:p>
    <w:p w14:paraId="59B229D6" w14:textId="60A2E05E" w:rsidR="00BD1562" w:rsidRPr="00EC019B" w:rsidRDefault="00C067A9" w:rsidP="008E1AFC">
      <w:pPr>
        <w:pStyle w:val="ListParagraph"/>
        <w:numPr>
          <w:ilvl w:val="0"/>
          <w:numId w:val="17"/>
        </w:numPr>
        <w:jc w:val="both"/>
        <w:rPr>
          <w:rFonts w:ascii="Arial" w:hAnsi="Arial" w:cs="Arial"/>
          <w:sz w:val="20"/>
        </w:rPr>
      </w:pPr>
      <w:r w:rsidRPr="00EC019B">
        <w:rPr>
          <w:rFonts w:ascii="Arial" w:hAnsi="Arial" w:cs="Arial"/>
          <w:sz w:val="20"/>
        </w:rPr>
        <w:t xml:space="preserve">Once ETL job </w:t>
      </w:r>
      <w:r w:rsidR="00937CB0" w:rsidRPr="00EC019B">
        <w:rPr>
          <w:rFonts w:ascii="Arial" w:hAnsi="Arial" w:cs="Arial"/>
          <w:sz w:val="20"/>
        </w:rPr>
        <w:t>finishes its task</w:t>
      </w:r>
      <w:r w:rsidRPr="00EC019B">
        <w:rPr>
          <w:rFonts w:ascii="Arial" w:hAnsi="Arial" w:cs="Arial"/>
          <w:sz w:val="20"/>
        </w:rPr>
        <w:t>, Golden gate</w:t>
      </w:r>
      <w:r w:rsidR="006273D1" w:rsidRPr="00EC019B">
        <w:rPr>
          <w:rFonts w:ascii="Arial" w:hAnsi="Arial" w:cs="Arial"/>
          <w:sz w:val="20"/>
        </w:rPr>
        <w:t xml:space="preserve"> should be started</w:t>
      </w:r>
      <w:r w:rsidR="00BB7004" w:rsidRPr="00EC019B">
        <w:rPr>
          <w:rFonts w:ascii="Arial" w:hAnsi="Arial" w:cs="Arial"/>
          <w:sz w:val="20"/>
        </w:rPr>
        <w:t>, so that it is up and running.</w:t>
      </w:r>
    </w:p>
    <w:p w14:paraId="0B7776A2" w14:textId="2C4A2D29" w:rsidR="00AF26E0" w:rsidRDefault="00AF26E0" w:rsidP="00054BD4">
      <w:pPr>
        <w:pStyle w:val="Heading4"/>
      </w:pPr>
      <w:r>
        <w:t>Change Data Capture</w:t>
      </w:r>
    </w:p>
    <w:p w14:paraId="6DFC5726" w14:textId="3B0D2078" w:rsidR="00BA27C3" w:rsidRDefault="006923DE" w:rsidP="00876E22">
      <w:pPr>
        <w:ind w:left="432"/>
        <w:jc w:val="both"/>
        <w:rPr>
          <w:rFonts w:ascii="Arial" w:hAnsi="Arial" w:cs="Arial"/>
          <w:sz w:val="20"/>
        </w:rPr>
      </w:pPr>
      <w:r>
        <w:rPr>
          <w:rFonts w:ascii="Arial" w:hAnsi="Arial" w:cs="Arial"/>
          <w:sz w:val="20"/>
        </w:rPr>
        <w:t>Once the Golden Gate</w:t>
      </w:r>
      <w:r w:rsidR="005A0D55">
        <w:rPr>
          <w:rFonts w:ascii="Arial" w:hAnsi="Arial" w:cs="Arial"/>
          <w:sz w:val="20"/>
        </w:rPr>
        <w:t xml:space="preserve"> is started</w:t>
      </w:r>
      <w:r>
        <w:rPr>
          <w:rFonts w:ascii="Arial" w:hAnsi="Arial" w:cs="Arial"/>
          <w:sz w:val="20"/>
        </w:rPr>
        <w:t>,</w:t>
      </w:r>
      <w:r w:rsidR="00BA27C3">
        <w:rPr>
          <w:rFonts w:ascii="Arial" w:hAnsi="Arial" w:cs="Arial"/>
          <w:sz w:val="20"/>
        </w:rPr>
        <w:t xml:space="preserve"> the records having the SCN greater than the </w:t>
      </w:r>
      <w:r w:rsidR="0020008D">
        <w:rPr>
          <w:rFonts w:ascii="Arial" w:hAnsi="Arial" w:cs="Arial"/>
          <w:sz w:val="20"/>
        </w:rPr>
        <w:t xml:space="preserve">SCN value specified during the export and import of the data onto staging </w:t>
      </w:r>
      <w:r w:rsidR="005D275C">
        <w:rPr>
          <w:rFonts w:ascii="Arial" w:hAnsi="Arial" w:cs="Arial"/>
          <w:sz w:val="20"/>
        </w:rPr>
        <w:t>area,</w:t>
      </w:r>
      <w:r w:rsidR="0020008D">
        <w:rPr>
          <w:rFonts w:ascii="Arial" w:hAnsi="Arial" w:cs="Arial"/>
          <w:sz w:val="20"/>
        </w:rPr>
        <w:t xml:space="preserve"> will start replicating </w:t>
      </w:r>
      <w:r w:rsidR="00222DF5">
        <w:rPr>
          <w:rFonts w:ascii="Arial" w:hAnsi="Arial" w:cs="Arial"/>
          <w:sz w:val="20"/>
        </w:rPr>
        <w:t>the records on</w:t>
      </w:r>
      <w:r w:rsidR="0020008D">
        <w:rPr>
          <w:rFonts w:ascii="Arial" w:hAnsi="Arial" w:cs="Arial"/>
          <w:sz w:val="20"/>
        </w:rPr>
        <w:t xml:space="preserve">to </w:t>
      </w:r>
      <w:r w:rsidR="00222DF5">
        <w:rPr>
          <w:rFonts w:ascii="Arial" w:hAnsi="Arial" w:cs="Arial"/>
          <w:sz w:val="20"/>
        </w:rPr>
        <w:t xml:space="preserve">the </w:t>
      </w:r>
      <w:r w:rsidR="0020008D">
        <w:rPr>
          <w:rFonts w:ascii="Arial" w:hAnsi="Arial" w:cs="Arial"/>
          <w:sz w:val="20"/>
        </w:rPr>
        <w:t>Staging tables.</w:t>
      </w:r>
    </w:p>
    <w:p w14:paraId="4753D7FA" w14:textId="0F892ACE" w:rsidR="00767451" w:rsidRDefault="00145E3E" w:rsidP="00876E22">
      <w:pPr>
        <w:ind w:left="432"/>
        <w:jc w:val="both"/>
        <w:rPr>
          <w:rFonts w:ascii="Arial" w:hAnsi="Arial" w:cs="Arial"/>
          <w:sz w:val="20"/>
        </w:rPr>
      </w:pPr>
      <w:r>
        <w:rPr>
          <w:rFonts w:ascii="Arial" w:hAnsi="Arial" w:cs="Arial"/>
          <w:sz w:val="20"/>
        </w:rPr>
        <w:t xml:space="preserve">ETL should pick up </w:t>
      </w:r>
      <w:r w:rsidR="00890BF7">
        <w:rPr>
          <w:rFonts w:ascii="Arial" w:hAnsi="Arial" w:cs="Arial"/>
          <w:sz w:val="20"/>
        </w:rPr>
        <w:t>the</w:t>
      </w:r>
      <w:r w:rsidR="00CD4077">
        <w:rPr>
          <w:rFonts w:ascii="Arial" w:hAnsi="Arial" w:cs="Arial"/>
          <w:sz w:val="20"/>
        </w:rPr>
        <w:t>se</w:t>
      </w:r>
      <w:r w:rsidR="00890BF7">
        <w:rPr>
          <w:rFonts w:ascii="Arial" w:hAnsi="Arial" w:cs="Arial"/>
          <w:sz w:val="20"/>
        </w:rPr>
        <w:t xml:space="preserve"> replicated </w:t>
      </w:r>
      <w:r>
        <w:rPr>
          <w:rFonts w:ascii="Arial" w:hAnsi="Arial" w:cs="Arial"/>
          <w:sz w:val="20"/>
        </w:rPr>
        <w:t xml:space="preserve">records </w:t>
      </w:r>
      <w:r w:rsidR="00625F65">
        <w:rPr>
          <w:rFonts w:ascii="Arial" w:hAnsi="Arial" w:cs="Arial"/>
          <w:sz w:val="20"/>
        </w:rPr>
        <w:t>by Golden Gate and should be transformed and loaded onto the Dimension and Fact tables.</w:t>
      </w:r>
      <w:r w:rsidR="005704A4">
        <w:rPr>
          <w:rFonts w:ascii="Arial" w:hAnsi="Arial" w:cs="Arial"/>
          <w:sz w:val="20"/>
        </w:rPr>
        <w:t xml:space="preserve"> Below logic </w:t>
      </w:r>
      <w:r w:rsidR="000B31AF">
        <w:rPr>
          <w:rFonts w:ascii="Arial" w:hAnsi="Arial" w:cs="Arial"/>
          <w:sz w:val="20"/>
        </w:rPr>
        <w:t>should be</w:t>
      </w:r>
      <w:r w:rsidR="005704A4">
        <w:rPr>
          <w:rFonts w:ascii="Arial" w:hAnsi="Arial" w:cs="Arial"/>
          <w:sz w:val="20"/>
        </w:rPr>
        <w:t xml:space="preserve"> considered for ETL to process the replicated records.</w:t>
      </w:r>
    </w:p>
    <w:p w14:paraId="03CF16F4" w14:textId="462BF119" w:rsidR="00B07486" w:rsidRDefault="00090A26" w:rsidP="002B67A6">
      <w:pPr>
        <w:pStyle w:val="ListParagraph"/>
        <w:numPr>
          <w:ilvl w:val="0"/>
          <w:numId w:val="7"/>
        </w:numPr>
        <w:jc w:val="both"/>
        <w:rPr>
          <w:rFonts w:ascii="Arial" w:hAnsi="Arial" w:cs="Arial"/>
          <w:sz w:val="20"/>
        </w:rPr>
      </w:pPr>
      <w:r>
        <w:rPr>
          <w:rFonts w:ascii="Arial" w:hAnsi="Arial" w:cs="Arial"/>
          <w:sz w:val="20"/>
        </w:rPr>
        <w:t xml:space="preserve">ETL should </w:t>
      </w:r>
      <w:r w:rsidR="00F90372">
        <w:rPr>
          <w:rFonts w:ascii="Arial" w:hAnsi="Arial" w:cs="Arial"/>
          <w:sz w:val="20"/>
        </w:rPr>
        <w:t xml:space="preserve">identify the max </w:t>
      </w:r>
      <w:r w:rsidR="00163706">
        <w:rPr>
          <w:rFonts w:ascii="Arial" w:hAnsi="Arial" w:cs="Arial"/>
          <w:sz w:val="20"/>
        </w:rPr>
        <w:t xml:space="preserve">created_t/Update_t </w:t>
      </w:r>
      <w:r w:rsidR="00833926">
        <w:rPr>
          <w:rFonts w:ascii="Arial" w:hAnsi="Arial" w:cs="Arial"/>
          <w:sz w:val="20"/>
        </w:rPr>
        <w:t>(last</w:t>
      </w:r>
      <w:r w:rsidR="006B13CB">
        <w:rPr>
          <w:rFonts w:ascii="Arial" w:hAnsi="Arial" w:cs="Arial"/>
          <w:sz w:val="20"/>
        </w:rPr>
        <w:t xml:space="preserve"> update timestamp) </w:t>
      </w:r>
      <w:r w:rsidR="00163706">
        <w:rPr>
          <w:rFonts w:ascii="Arial" w:hAnsi="Arial" w:cs="Arial"/>
          <w:sz w:val="20"/>
        </w:rPr>
        <w:t>from the dimension/Fact table</w:t>
      </w:r>
    </w:p>
    <w:p w14:paraId="6DFAECC6" w14:textId="040A12E8" w:rsidR="00A84210" w:rsidRDefault="00A84210" w:rsidP="00A84210">
      <w:pPr>
        <w:pStyle w:val="ListParagraph"/>
        <w:ind w:left="360"/>
        <w:jc w:val="both"/>
        <w:rPr>
          <w:rFonts w:ascii="Arial" w:hAnsi="Arial" w:cs="Arial"/>
          <w:sz w:val="20"/>
        </w:rPr>
      </w:pPr>
      <w:r>
        <w:rPr>
          <w:rFonts w:ascii="Arial" w:hAnsi="Arial" w:cs="Arial"/>
          <w:sz w:val="20"/>
        </w:rPr>
        <w:t>and read the records which are having the replicated time stamp which are lesser than the last created_t/updated_t</w:t>
      </w:r>
    </w:p>
    <w:p w14:paraId="1663A907" w14:textId="77777777" w:rsidR="00465C2A" w:rsidRDefault="00C70DED" w:rsidP="002B67A6">
      <w:pPr>
        <w:pStyle w:val="ListParagraph"/>
        <w:numPr>
          <w:ilvl w:val="0"/>
          <w:numId w:val="7"/>
        </w:numPr>
        <w:jc w:val="both"/>
        <w:rPr>
          <w:rFonts w:ascii="Arial" w:hAnsi="Arial" w:cs="Arial"/>
          <w:sz w:val="20"/>
        </w:rPr>
      </w:pPr>
      <w:r>
        <w:rPr>
          <w:rFonts w:ascii="Arial" w:hAnsi="Arial" w:cs="Arial"/>
          <w:sz w:val="20"/>
        </w:rPr>
        <w:t xml:space="preserve">Based on the selected criteria mentioned above, ETL should transform the records, insert/update </w:t>
      </w:r>
      <w:r w:rsidR="00435987">
        <w:rPr>
          <w:rFonts w:ascii="Arial" w:hAnsi="Arial" w:cs="Arial"/>
          <w:sz w:val="20"/>
        </w:rPr>
        <w:t>the records</w:t>
      </w:r>
      <w:r>
        <w:rPr>
          <w:rFonts w:ascii="Arial" w:hAnsi="Arial" w:cs="Arial"/>
          <w:sz w:val="20"/>
        </w:rPr>
        <w:t xml:space="preserve"> into the Dimension and Fact tables.</w:t>
      </w:r>
      <w:r w:rsidR="00465C2A">
        <w:rPr>
          <w:rFonts w:ascii="Arial" w:hAnsi="Arial" w:cs="Arial"/>
          <w:sz w:val="20"/>
        </w:rPr>
        <w:t xml:space="preserve"> </w:t>
      </w:r>
    </w:p>
    <w:p w14:paraId="3575F759" w14:textId="2F181C03" w:rsidR="002C61CF" w:rsidRDefault="00465C2A" w:rsidP="002B67A6">
      <w:pPr>
        <w:pStyle w:val="ListParagraph"/>
        <w:numPr>
          <w:ilvl w:val="0"/>
          <w:numId w:val="7"/>
        </w:numPr>
        <w:jc w:val="both"/>
        <w:rPr>
          <w:rFonts w:ascii="Arial" w:hAnsi="Arial" w:cs="Arial"/>
          <w:sz w:val="20"/>
        </w:rPr>
      </w:pPr>
      <w:r>
        <w:rPr>
          <w:rFonts w:ascii="Arial" w:hAnsi="Arial" w:cs="Arial"/>
          <w:sz w:val="20"/>
        </w:rPr>
        <w:t xml:space="preserve">Once the data is inserted/updated into the Dimension and Fact tables, update the </w:t>
      </w:r>
      <w:r w:rsidRPr="00FF2295">
        <w:rPr>
          <w:rFonts w:ascii="Arial" w:hAnsi="Arial" w:cs="Arial"/>
          <w:b/>
          <w:sz w:val="20"/>
        </w:rPr>
        <w:t>processed timestamp</w:t>
      </w:r>
      <w:r>
        <w:rPr>
          <w:rFonts w:ascii="Arial" w:hAnsi="Arial" w:cs="Arial"/>
          <w:sz w:val="20"/>
        </w:rPr>
        <w:t xml:space="preserve"> in the Staging tables for the records which are processed successfully by ETL</w:t>
      </w:r>
    </w:p>
    <w:p w14:paraId="07A25A31" w14:textId="57532014" w:rsidR="001D3138" w:rsidRDefault="00465C2A" w:rsidP="002B67A6">
      <w:pPr>
        <w:pStyle w:val="ListParagraph"/>
        <w:numPr>
          <w:ilvl w:val="0"/>
          <w:numId w:val="7"/>
        </w:numPr>
        <w:jc w:val="both"/>
        <w:rPr>
          <w:rFonts w:ascii="Arial" w:hAnsi="Arial" w:cs="Arial"/>
          <w:sz w:val="20"/>
        </w:rPr>
      </w:pPr>
      <w:r>
        <w:rPr>
          <w:rFonts w:ascii="Arial" w:hAnsi="Arial" w:cs="Arial"/>
          <w:sz w:val="20"/>
        </w:rPr>
        <w:t xml:space="preserve">If </w:t>
      </w:r>
      <w:r w:rsidR="00D93595">
        <w:rPr>
          <w:rFonts w:ascii="Arial" w:hAnsi="Arial" w:cs="Arial"/>
          <w:sz w:val="20"/>
        </w:rPr>
        <w:t xml:space="preserve">any failure in </w:t>
      </w:r>
      <w:r>
        <w:rPr>
          <w:rFonts w:ascii="Arial" w:hAnsi="Arial" w:cs="Arial"/>
          <w:sz w:val="20"/>
        </w:rPr>
        <w:t>inserting/updating the records into Dimension and Fact tables, the</w:t>
      </w:r>
      <w:r w:rsidR="00D93595">
        <w:rPr>
          <w:rFonts w:ascii="Arial" w:hAnsi="Arial" w:cs="Arial"/>
          <w:sz w:val="20"/>
        </w:rPr>
        <w:t xml:space="preserve">se records should be </w:t>
      </w:r>
      <w:r w:rsidR="00BC0334">
        <w:rPr>
          <w:rFonts w:ascii="Arial" w:hAnsi="Arial" w:cs="Arial"/>
          <w:sz w:val="20"/>
        </w:rPr>
        <w:t>inserted into ERR tables which should be maintained for each of the Dimension</w:t>
      </w:r>
      <w:r w:rsidR="008161F0">
        <w:rPr>
          <w:rFonts w:ascii="Arial" w:hAnsi="Arial" w:cs="Arial"/>
          <w:sz w:val="20"/>
        </w:rPr>
        <w:t xml:space="preserve"> and Fact tables.</w:t>
      </w:r>
      <w:r w:rsidR="00E9775C">
        <w:rPr>
          <w:rFonts w:ascii="Arial" w:hAnsi="Arial" w:cs="Arial"/>
          <w:sz w:val="20"/>
        </w:rPr>
        <w:t xml:space="preserve"> The schema </w:t>
      </w:r>
      <w:r w:rsidR="00374F35">
        <w:rPr>
          <w:rFonts w:ascii="Arial" w:hAnsi="Arial" w:cs="Arial"/>
          <w:sz w:val="20"/>
        </w:rPr>
        <w:t>of the ERR table</w:t>
      </w:r>
      <w:r w:rsidR="00FE3797">
        <w:rPr>
          <w:rFonts w:ascii="Arial" w:hAnsi="Arial" w:cs="Arial"/>
          <w:sz w:val="20"/>
        </w:rPr>
        <w:t xml:space="preserve"> must be the same as </w:t>
      </w:r>
      <w:r w:rsidR="00FA1F7F">
        <w:rPr>
          <w:rFonts w:ascii="Arial" w:hAnsi="Arial" w:cs="Arial"/>
          <w:sz w:val="20"/>
        </w:rPr>
        <w:t>the Dimension and Fact tables.</w:t>
      </w:r>
    </w:p>
    <w:p w14:paraId="2F5DE876" w14:textId="7EBBA305" w:rsidR="00D93595" w:rsidRPr="00A45C46" w:rsidRDefault="002F667F" w:rsidP="002F667F">
      <w:pPr>
        <w:ind w:left="360"/>
        <w:jc w:val="both"/>
        <w:rPr>
          <w:rFonts w:ascii="Arial" w:hAnsi="Arial" w:cs="Arial"/>
          <w:sz w:val="20"/>
        </w:rPr>
      </w:pPr>
      <w:r>
        <w:rPr>
          <w:rFonts w:ascii="Arial" w:hAnsi="Arial" w:cs="Arial"/>
          <w:sz w:val="20"/>
        </w:rPr>
        <w:t xml:space="preserve">The ERR tables will be used by Operational team </w:t>
      </w:r>
      <w:r w:rsidR="006C3AAF">
        <w:rPr>
          <w:rFonts w:ascii="Arial" w:hAnsi="Arial" w:cs="Arial"/>
          <w:sz w:val="20"/>
        </w:rPr>
        <w:t xml:space="preserve">for </w:t>
      </w:r>
      <w:r w:rsidR="00701880">
        <w:rPr>
          <w:rFonts w:ascii="Arial" w:hAnsi="Arial" w:cs="Arial"/>
          <w:sz w:val="20"/>
        </w:rPr>
        <w:t xml:space="preserve">analyzing and </w:t>
      </w:r>
      <w:r w:rsidR="006C3AAF">
        <w:rPr>
          <w:rFonts w:ascii="Arial" w:hAnsi="Arial" w:cs="Arial"/>
          <w:sz w:val="20"/>
        </w:rPr>
        <w:t>resolving the issues.</w:t>
      </w:r>
    </w:p>
    <w:p w14:paraId="1B2579D1" w14:textId="0BF9CE26" w:rsidR="00254BA5" w:rsidRDefault="00F22DFD" w:rsidP="002B67A6">
      <w:pPr>
        <w:pStyle w:val="ListParagraph"/>
        <w:numPr>
          <w:ilvl w:val="0"/>
          <w:numId w:val="7"/>
        </w:numPr>
        <w:jc w:val="both"/>
        <w:rPr>
          <w:rFonts w:ascii="Arial" w:hAnsi="Arial" w:cs="Arial"/>
          <w:sz w:val="20"/>
        </w:rPr>
      </w:pPr>
      <w:r>
        <w:rPr>
          <w:rFonts w:ascii="Arial" w:hAnsi="Arial" w:cs="Arial"/>
          <w:sz w:val="20"/>
        </w:rPr>
        <w:t xml:space="preserve">A </w:t>
      </w:r>
      <w:r w:rsidR="00151713">
        <w:rPr>
          <w:rFonts w:ascii="Arial" w:hAnsi="Arial" w:cs="Arial"/>
          <w:sz w:val="20"/>
        </w:rPr>
        <w:t xml:space="preserve">separate </w:t>
      </w:r>
      <w:r w:rsidR="00D46552">
        <w:rPr>
          <w:rFonts w:ascii="Arial" w:hAnsi="Arial" w:cs="Arial"/>
          <w:sz w:val="20"/>
        </w:rPr>
        <w:t xml:space="preserve">ETL </w:t>
      </w:r>
      <w:r w:rsidR="00151713">
        <w:rPr>
          <w:rFonts w:ascii="Arial" w:hAnsi="Arial" w:cs="Arial"/>
          <w:sz w:val="20"/>
        </w:rPr>
        <w:t xml:space="preserve">script </w:t>
      </w:r>
      <w:r w:rsidR="00F72111">
        <w:rPr>
          <w:rFonts w:ascii="Arial" w:hAnsi="Arial" w:cs="Arial"/>
          <w:sz w:val="20"/>
        </w:rPr>
        <w:t xml:space="preserve">should be </w:t>
      </w:r>
      <w:r w:rsidR="00FF74DC">
        <w:rPr>
          <w:rFonts w:ascii="Arial" w:hAnsi="Arial" w:cs="Arial"/>
          <w:sz w:val="20"/>
        </w:rPr>
        <w:t>developed to pick from the records from the ERR tables and load onto Dimension and Fact tables</w:t>
      </w:r>
      <w:r w:rsidR="00285010">
        <w:rPr>
          <w:rFonts w:ascii="Arial" w:hAnsi="Arial" w:cs="Arial"/>
          <w:sz w:val="20"/>
        </w:rPr>
        <w:t>. This script should be run at</w:t>
      </w:r>
      <w:r w:rsidR="00136A4B">
        <w:rPr>
          <w:rFonts w:ascii="Arial" w:hAnsi="Arial" w:cs="Arial"/>
          <w:sz w:val="20"/>
        </w:rPr>
        <w:t xml:space="preserve"> </w:t>
      </w:r>
      <w:r w:rsidR="00285010">
        <w:rPr>
          <w:rFonts w:ascii="Arial" w:hAnsi="Arial" w:cs="Arial"/>
          <w:sz w:val="20"/>
        </w:rPr>
        <w:t xml:space="preserve">least once in between </w:t>
      </w:r>
      <w:r w:rsidR="00B9504F">
        <w:rPr>
          <w:rFonts w:ascii="Arial" w:hAnsi="Arial" w:cs="Arial"/>
          <w:sz w:val="20"/>
        </w:rPr>
        <w:t xml:space="preserve">the two </w:t>
      </w:r>
      <w:r w:rsidR="00471062">
        <w:rPr>
          <w:rFonts w:ascii="Arial" w:hAnsi="Arial" w:cs="Arial"/>
          <w:sz w:val="20"/>
        </w:rPr>
        <w:t>consecutive</w:t>
      </w:r>
      <w:r w:rsidR="00A641E4">
        <w:rPr>
          <w:rFonts w:ascii="Arial" w:hAnsi="Arial" w:cs="Arial"/>
          <w:sz w:val="20"/>
        </w:rPr>
        <w:t xml:space="preserve"> </w:t>
      </w:r>
      <w:r w:rsidR="007F0D87">
        <w:rPr>
          <w:rFonts w:ascii="Arial" w:hAnsi="Arial" w:cs="Arial"/>
          <w:sz w:val="20"/>
        </w:rPr>
        <w:t>ETL job run</w:t>
      </w:r>
      <w:r w:rsidR="00A641E4">
        <w:rPr>
          <w:rFonts w:ascii="Arial" w:hAnsi="Arial" w:cs="Arial"/>
          <w:sz w:val="20"/>
        </w:rPr>
        <w:t>s</w:t>
      </w:r>
      <w:r w:rsidR="007F0D87">
        <w:rPr>
          <w:rFonts w:ascii="Arial" w:hAnsi="Arial" w:cs="Arial"/>
          <w:sz w:val="20"/>
        </w:rPr>
        <w:t xml:space="preserve"> which is meant for </w:t>
      </w:r>
      <w:r w:rsidR="00763BBC">
        <w:rPr>
          <w:rFonts w:ascii="Arial" w:hAnsi="Arial" w:cs="Arial"/>
          <w:sz w:val="20"/>
        </w:rPr>
        <w:t xml:space="preserve">extracting the records from </w:t>
      </w:r>
      <w:r w:rsidR="00BF6016">
        <w:rPr>
          <w:rFonts w:ascii="Arial" w:hAnsi="Arial" w:cs="Arial"/>
          <w:sz w:val="20"/>
        </w:rPr>
        <w:t>Staging tables and loading onto Dimension and Fact tables.</w:t>
      </w:r>
    </w:p>
    <w:p w14:paraId="09664D1E" w14:textId="7C9E92A3" w:rsidR="009D4E14" w:rsidRDefault="009D4E14" w:rsidP="002B67A6">
      <w:pPr>
        <w:pStyle w:val="ListParagraph"/>
        <w:numPr>
          <w:ilvl w:val="0"/>
          <w:numId w:val="7"/>
        </w:numPr>
        <w:jc w:val="both"/>
        <w:rPr>
          <w:rFonts w:ascii="Arial" w:hAnsi="Arial" w:cs="Arial"/>
          <w:sz w:val="20"/>
        </w:rPr>
      </w:pPr>
      <w:r>
        <w:rPr>
          <w:rFonts w:ascii="Arial" w:hAnsi="Arial" w:cs="Arial"/>
          <w:sz w:val="20"/>
        </w:rPr>
        <w:t xml:space="preserve">If the error records are inserted into </w:t>
      </w:r>
      <w:r w:rsidR="00973F73">
        <w:rPr>
          <w:rFonts w:ascii="Arial" w:hAnsi="Arial" w:cs="Arial"/>
          <w:sz w:val="20"/>
        </w:rPr>
        <w:t xml:space="preserve">Dimension and Fact tables, </w:t>
      </w:r>
      <w:r w:rsidR="00321464">
        <w:rPr>
          <w:rFonts w:ascii="Arial" w:hAnsi="Arial" w:cs="Arial"/>
          <w:sz w:val="20"/>
        </w:rPr>
        <w:t>those records</w:t>
      </w:r>
      <w:r w:rsidR="00973F73">
        <w:rPr>
          <w:rFonts w:ascii="Arial" w:hAnsi="Arial" w:cs="Arial"/>
          <w:sz w:val="20"/>
        </w:rPr>
        <w:t xml:space="preserve"> should be deleted from the ERR tables.</w:t>
      </w:r>
    </w:p>
    <w:p w14:paraId="463CC035" w14:textId="64C41EB9" w:rsidR="00254BA5" w:rsidRDefault="00254BA5" w:rsidP="00254BA5">
      <w:pPr>
        <w:pStyle w:val="ListParagraph"/>
        <w:ind w:left="360"/>
        <w:jc w:val="both"/>
        <w:rPr>
          <w:rFonts w:ascii="Arial" w:hAnsi="Arial" w:cs="Arial"/>
          <w:sz w:val="20"/>
        </w:rPr>
      </w:pPr>
    </w:p>
    <w:p w14:paraId="52DB8D47" w14:textId="77777777" w:rsidR="00FF2295" w:rsidRDefault="00FF2295" w:rsidP="00254BA5">
      <w:pPr>
        <w:pStyle w:val="ListParagraph"/>
        <w:ind w:left="360"/>
        <w:jc w:val="both"/>
        <w:rPr>
          <w:rFonts w:ascii="Arial" w:hAnsi="Arial" w:cs="Arial"/>
          <w:sz w:val="20"/>
        </w:rPr>
      </w:pPr>
    </w:p>
    <w:p w14:paraId="6C46EE49" w14:textId="23E9D3A3" w:rsidR="003E5A20" w:rsidRPr="004D272F" w:rsidRDefault="00705BB6" w:rsidP="00705BB6">
      <w:pPr>
        <w:pStyle w:val="ListParagraph"/>
        <w:ind w:left="360"/>
        <w:jc w:val="both"/>
        <w:rPr>
          <w:rFonts w:ascii="Arial" w:hAnsi="Arial" w:cs="Arial"/>
          <w:b/>
          <w:sz w:val="20"/>
          <w:u w:val="single"/>
        </w:rPr>
      </w:pPr>
      <w:r w:rsidRPr="004D272F">
        <w:rPr>
          <w:rFonts w:ascii="Arial" w:hAnsi="Arial" w:cs="Arial"/>
          <w:b/>
          <w:sz w:val="20"/>
          <w:u w:val="single"/>
        </w:rPr>
        <w:t xml:space="preserve">Logic for </w:t>
      </w:r>
      <w:r w:rsidR="00C30C02" w:rsidRPr="004D272F">
        <w:rPr>
          <w:rFonts w:ascii="Arial" w:hAnsi="Arial" w:cs="Arial"/>
          <w:b/>
          <w:sz w:val="20"/>
          <w:u w:val="single"/>
        </w:rPr>
        <w:t>Loading the Dimension and Fact tables</w:t>
      </w:r>
      <w:r w:rsidR="00873B26">
        <w:rPr>
          <w:rFonts w:ascii="Arial" w:hAnsi="Arial" w:cs="Arial"/>
          <w:b/>
          <w:sz w:val="20"/>
          <w:u w:val="single"/>
        </w:rPr>
        <w:t xml:space="preserve"> in the proper sequence</w:t>
      </w:r>
      <w:r w:rsidR="00C30C02" w:rsidRPr="004D272F">
        <w:rPr>
          <w:rFonts w:ascii="Arial" w:hAnsi="Arial" w:cs="Arial"/>
          <w:b/>
          <w:sz w:val="20"/>
          <w:u w:val="single"/>
        </w:rPr>
        <w:t>.</w:t>
      </w:r>
    </w:p>
    <w:p w14:paraId="0B56B498" w14:textId="185AE49E" w:rsidR="00705BB6" w:rsidRDefault="00705BB6" w:rsidP="00705BB6">
      <w:pPr>
        <w:pStyle w:val="ListParagraph"/>
        <w:ind w:left="360"/>
        <w:jc w:val="both"/>
        <w:rPr>
          <w:rFonts w:ascii="Arial" w:hAnsi="Arial" w:cs="Arial"/>
          <w:sz w:val="20"/>
        </w:rPr>
      </w:pPr>
    </w:p>
    <w:p w14:paraId="24639EEE" w14:textId="70B326E1" w:rsidR="003A5859" w:rsidRPr="00D10F7A" w:rsidRDefault="006D4966" w:rsidP="00ED5354">
      <w:pPr>
        <w:pStyle w:val="ListParagraph"/>
        <w:numPr>
          <w:ilvl w:val="0"/>
          <w:numId w:val="7"/>
        </w:numPr>
        <w:jc w:val="both"/>
        <w:rPr>
          <w:rFonts w:ascii="Arial" w:hAnsi="Arial" w:cs="Arial"/>
          <w:sz w:val="20"/>
        </w:rPr>
      </w:pPr>
      <w:r w:rsidRPr="00D10F7A">
        <w:rPr>
          <w:rFonts w:ascii="Arial" w:hAnsi="Arial" w:cs="Arial"/>
          <w:sz w:val="20"/>
        </w:rPr>
        <w:t xml:space="preserve">The </w:t>
      </w:r>
      <w:r w:rsidR="00344F3B" w:rsidRPr="00D10F7A">
        <w:rPr>
          <w:rFonts w:ascii="Arial" w:hAnsi="Arial" w:cs="Arial"/>
          <w:sz w:val="20"/>
        </w:rPr>
        <w:t xml:space="preserve">order for loading the different Dimensions and Fact tables </w:t>
      </w:r>
      <w:r w:rsidR="00C36023" w:rsidRPr="00D10F7A">
        <w:rPr>
          <w:rFonts w:ascii="Arial" w:hAnsi="Arial" w:cs="Arial"/>
          <w:sz w:val="20"/>
        </w:rPr>
        <w:t xml:space="preserve">should be done based on the </w:t>
      </w:r>
      <w:r w:rsidR="00DB3C90" w:rsidRPr="00D10F7A">
        <w:rPr>
          <w:rFonts w:ascii="Arial" w:hAnsi="Arial" w:cs="Arial"/>
          <w:sz w:val="20"/>
        </w:rPr>
        <w:t xml:space="preserve">priority set for each of the table names. Separate table </w:t>
      </w:r>
      <w:r w:rsidR="00C05041" w:rsidRPr="00D10F7A">
        <w:rPr>
          <w:rFonts w:ascii="Arial" w:hAnsi="Arial" w:cs="Arial"/>
          <w:sz w:val="20"/>
        </w:rPr>
        <w:t xml:space="preserve">should be maintained </w:t>
      </w:r>
      <w:r w:rsidR="00CE7B46" w:rsidRPr="00D10F7A">
        <w:rPr>
          <w:rFonts w:ascii="Arial" w:hAnsi="Arial" w:cs="Arial"/>
          <w:sz w:val="20"/>
        </w:rPr>
        <w:t xml:space="preserve">to </w:t>
      </w:r>
      <w:r w:rsidR="003A5859" w:rsidRPr="00D10F7A">
        <w:rPr>
          <w:rFonts w:ascii="Arial" w:hAnsi="Arial" w:cs="Arial"/>
          <w:sz w:val="20"/>
        </w:rPr>
        <w:t xml:space="preserve">have the priority set </w:t>
      </w:r>
      <w:r w:rsidR="00D10F7A" w:rsidRPr="00D10F7A">
        <w:rPr>
          <w:rFonts w:ascii="Arial" w:hAnsi="Arial" w:cs="Arial"/>
          <w:sz w:val="20"/>
        </w:rPr>
        <w:t>for</w:t>
      </w:r>
      <w:r w:rsidR="003A5859" w:rsidRPr="00D10F7A">
        <w:rPr>
          <w:rFonts w:ascii="Arial" w:hAnsi="Arial" w:cs="Arial"/>
          <w:sz w:val="20"/>
        </w:rPr>
        <w:t xml:space="preserve"> each of the Dimension and </w:t>
      </w:r>
      <w:r w:rsidR="007E1000" w:rsidRPr="00D10F7A">
        <w:rPr>
          <w:rFonts w:ascii="Arial" w:hAnsi="Arial" w:cs="Arial"/>
          <w:sz w:val="20"/>
        </w:rPr>
        <w:t>Fact tables</w:t>
      </w:r>
      <w:r w:rsidR="00D10F7A">
        <w:rPr>
          <w:rFonts w:ascii="Arial" w:hAnsi="Arial" w:cs="Arial"/>
          <w:sz w:val="20"/>
        </w:rPr>
        <w:t>.</w:t>
      </w:r>
      <w:r w:rsidR="00BF76E0">
        <w:rPr>
          <w:rFonts w:ascii="Arial" w:hAnsi="Arial" w:cs="Arial"/>
          <w:sz w:val="20"/>
        </w:rPr>
        <w:t xml:space="preserve"> ETL should refer to </w:t>
      </w:r>
      <w:r w:rsidR="00DD54D2">
        <w:rPr>
          <w:rFonts w:ascii="Arial" w:hAnsi="Arial" w:cs="Arial"/>
          <w:sz w:val="20"/>
        </w:rPr>
        <w:t>these priorities</w:t>
      </w:r>
      <w:r w:rsidR="00BF76E0">
        <w:rPr>
          <w:rFonts w:ascii="Arial" w:hAnsi="Arial" w:cs="Arial"/>
          <w:sz w:val="20"/>
        </w:rPr>
        <w:t xml:space="preserve"> and load the data onto Dimension and Fact tables.</w:t>
      </w:r>
    </w:p>
    <w:p w14:paraId="6ACB7F81" w14:textId="752AABC3" w:rsidR="00496D04" w:rsidRDefault="00496D04" w:rsidP="00F46B76">
      <w:pPr>
        <w:pStyle w:val="ListParagraph"/>
        <w:ind w:left="360"/>
        <w:jc w:val="both"/>
        <w:rPr>
          <w:rFonts w:ascii="Arial" w:hAnsi="Arial" w:cs="Arial"/>
          <w:sz w:val="20"/>
        </w:rPr>
      </w:pPr>
    </w:p>
    <w:p w14:paraId="010C4CF5" w14:textId="7DAB335A" w:rsidR="000F79AB" w:rsidRDefault="000F79AB" w:rsidP="00F46B76">
      <w:pPr>
        <w:pStyle w:val="ListParagraph"/>
        <w:ind w:left="360"/>
        <w:jc w:val="both"/>
        <w:rPr>
          <w:rFonts w:ascii="Arial" w:hAnsi="Arial" w:cs="Arial"/>
          <w:sz w:val="20"/>
        </w:rPr>
      </w:pPr>
      <w:r>
        <w:rPr>
          <w:rFonts w:ascii="Arial" w:hAnsi="Arial" w:cs="Arial"/>
          <w:sz w:val="20"/>
        </w:rPr>
        <w:t xml:space="preserve">Note: The </w:t>
      </w:r>
      <w:r w:rsidR="00B5138A">
        <w:rPr>
          <w:rFonts w:ascii="Arial" w:hAnsi="Arial" w:cs="Arial"/>
          <w:sz w:val="20"/>
        </w:rPr>
        <w:t xml:space="preserve">priority should be set for each of the Dimension/Fact tables by analyzing the </w:t>
      </w:r>
      <w:r w:rsidR="00FE5B92">
        <w:rPr>
          <w:rFonts w:ascii="Arial" w:hAnsi="Arial" w:cs="Arial"/>
          <w:sz w:val="20"/>
        </w:rPr>
        <w:t xml:space="preserve">indexes maintained in the </w:t>
      </w:r>
      <w:r w:rsidR="00BC6F3D">
        <w:rPr>
          <w:rFonts w:ascii="Arial" w:hAnsi="Arial" w:cs="Arial"/>
          <w:sz w:val="20"/>
        </w:rPr>
        <w:t>BRM source tables</w:t>
      </w:r>
      <w:r w:rsidR="00136845">
        <w:rPr>
          <w:rFonts w:ascii="Arial" w:hAnsi="Arial" w:cs="Arial"/>
          <w:sz w:val="20"/>
        </w:rPr>
        <w:t>.</w:t>
      </w:r>
    </w:p>
    <w:p w14:paraId="41A9A096" w14:textId="659F639C" w:rsidR="00E96DFA" w:rsidRDefault="00E96DFA" w:rsidP="00E96DFA">
      <w:pPr>
        <w:pStyle w:val="ListParagraph"/>
        <w:ind w:left="360"/>
        <w:jc w:val="both"/>
        <w:rPr>
          <w:rFonts w:ascii="Arial" w:hAnsi="Arial" w:cs="Arial"/>
          <w:sz w:val="20"/>
        </w:rPr>
      </w:pPr>
    </w:p>
    <w:p w14:paraId="7C2AF7F2" w14:textId="7A53F4DA" w:rsidR="00063E45" w:rsidRDefault="009649C0" w:rsidP="00F162B8">
      <w:pPr>
        <w:pStyle w:val="Heading4"/>
      </w:pPr>
      <w:r>
        <w:t xml:space="preserve">Scheduling </w:t>
      </w:r>
      <w:r w:rsidR="000F629A">
        <w:t xml:space="preserve">and monitoring </w:t>
      </w:r>
      <w:r>
        <w:t xml:space="preserve">of </w:t>
      </w:r>
      <w:r w:rsidR="00063E45">
        <w:t>ETL Job</w:t>
      </w:r>
      <w:r>
        <w:t xml:space="preserve">s </w:t>
      </w:r>
    </w:p>
    <w:p w14:paraId="1D15D6AA" w14:textId="7112ABD0" w:rsidR="0002709C" w:rsidRDefault="0002709C" w:rsidP="0002709C">
      <w:pPr>
        <w:ind w:left="432"/>
        <w:jc w:val="both"/>
        <w:rPr>
          <w:rFonts w:ascii="Arial" w:hAnsi="Arial" w:cs="Arial"/>
          <w:sz w:val="20"/>
        </w:rPr>
      </w:pPr>
      <w:r w:rsidRPr="00663CFC">
        <w:rPr>
          <w:rFonts w:ascii="Arial" w:hAnsi="Arial" w:cs="Arial"/>
          <w:sz w:val="20"/>
        </w:rPr>
        <w:t xml:space="preserve">This ETL process should be </w:t>
      </w:r>
      <w:r w:rsidR="00707242">
        <w:rPr>
          <w:rFonts w:ascii="Arial" w:hAnsi="Arial" w:cs="Arial"/>
          <w:sz w:val="20"/>
        </w:rPr>
        <w:t xml:space="preserve">scheduled </w:t>
      </w:r>
      <w:r w:rsidR="005E03AF">
        <w:rPr>
          <w:rFonts w:ascii="Arial" w:hAnsi="Arial" w:cs="Arial"/>
          <w:sz w:val="20"/>
        </w:rPr>
        <w:t xml:space="preserve">using </w:t>
      </w:r>
      <w:r w:rsidRPr="00663CFC">
        <w:rPr>
          <w:rFonts w:ascii="Arial" w:hAnsi="Arial" w:cs="Arial"/>
          <w:sz w:val="20"/>
        </w:rPr>
        <w:t xml:space="preserve">Oracle </w:t>
      </w:r>
      <w:r w:rsidR="00B90F21">
        <w:rPr>
          <w:rFonts w:ascii="Arial" w:hAnsi="Arial" w:cs="Arial"/>
          <w:sz w:val="20"/>
        </w:rPr>
        <w:t>dbms</w:t>
      </w:r>
      <w:r w:rsidR="00387538">
        <w:rPr>
          <w:rFonts w:ascii="Arial" w:hAnsi="Arial" w:cs="Arial"/>
          <w:sz w:val="20"/>
        </w:rPr>
        <w:t>_</w:t>
      </w:r>
      <w:r w:rsidRPr="00663CFC">
        <w:rPr>
          <w:rFonts w:ascii="Arial" w:hAnsi="Arial" w:cs="Arial"/>
          <w:sz w:val="20"/>
        </w:rPr>
        <w:t xml:space="preserve">scheduler run in regular intervals. </w:t>
      </w:r>
    </w:p>
    <w:p w14:paraId="4254E801" w14:textId="77777777" w:rsidR="0002709C" w:rsidRDefault="0002709C" w:rsidP="0002709C">
      <w:pPr>
        <w:ind w:left="432"/>
        <w:jc w:val="both"/>
      </w:pPr>
      <w:r w:rsidRPr="00663CFC">
        <w:rPr>
          <w:rFonts w:ascii="Arial" w:hAnsi="Arial" w:cs="Arial"/>
          <w:b/>
          <w:sz w:val="20"/>
        </w:rPr>
        <w:t>Note: -</w:t>
      </w:r>
      <w:r w:rsidRPr="00663CFC">
        <w:rPr>
          <w:rFonts w:ascii="Arial" w:hAnsi="Arial" w:cs="Arial"/>
          <w:sz w:val="20"/>
        </w:rPr>
        <w:t xml:space="preserve"> </w:t>
      </w:r>
      <w:r w:rsidRPr="00502E51">
        <w:rPr>
          <w:rFonts w:ascii="Arial" w:hAnsi="Arial" w:cs="Arial"/>
          <w:i/>
          <w:sz w:val="20"/>
        </w:rPr>
        <w:t>Please note that the frequency will be finalized once we analyze the data in production environment.</w:t>
      </w:r>
    </w:p>
    <w:p w14:paraId="01B7651E" w14:textId="3E7A6C45" w:rsidR="00A558CF" w:rsidRPr="00C63D95" w:rsidRDefault="00BE0018" w:rsidP="00876E22">
      <w:pPr>
        <w:ind w:left="432"/>
        <w:jc w:val="both"/>
        <w:rPr>
          <w:rFonts w:ascii="Arial" w:hAnsi="Arial" w:cs="Arial"/>
          <w:sz w:val="20"/>
        </w:rPr>
      </w:pPr>
      <w:r>
        <w:rPr>
          <w:rFonts w:ascii="Arial" w:hAnsi="Arial" w:cs="Arial"/>
          <w:sz w:val="20"/>
        </w:rPr>
        <w:t xml:space="preserve">As part of the operations, the ETL jobs which will be configured </w:t>
      </w:r>
      <w:r w:rsidR="00A629EB">
        <w:rPr>
          <w:rFonts w:ascii="Arial" w:hAnsi="Arial" w:cs="Arial"/>
          <w:sz w:val="20"/>
        </w:rPr>
        <w:t xml:space="preserve">must be regularly </w:t>
      </w:r>
      <w:r w:rsidR="00B2175E">
        <w:rPr>
          <w:rFonts w:ascii="Arial" w:hAnsi="Arial" w:cs="Arial"/>
          <w:sz w:val="20"/>
        </w:rPr>
        <w:t>monitored</w:t>
      </w:r>
      <w:r w:rsidR="00A629EB">
        <w:rPr>
          <w:rFonts w:ascii="Arial" w:hAnsi="Arial" w:cs="Arial"/>
          <w:sz w:val="20"/>
        </w:rPr>
        <w:t xml:space="preserve"> by DBA using the </w:t>
      </w:r>
      <w:r w:rsidR="00C63D95" w:rsidRPr="00C63D95">
        <w:rPr>
          <w:rFonts w:ascii="Arial" w:hAnsi="Arial" w:cs="Arial"/>
          <w:sz w:val="20"/>
        </w:rPr>
        <w:t>Oracle T</w:t>
      </w:r>
      <w:r w:rsidR="009E3621">
        <w:rPr>
          <w:rFonts w:ascii="Arial" w:hAnsi="Arial" w:cs="Arial"/>
          <w:sz w:val="20"/>
        </w:rPr>
        <w:t>ool</w:t>
      </w:r>
      <w:r w:rsidR="00B66CFD">
        <w:rPr>
          <w:rFonts w:ascii="Arial" w:hAnsi="Arial" w:cs="Arial"/>
          <w:sz w:val="20"/>
        </w:rPr>
        <w:t>.</w:t>
      </w:r>
    </w:p>
    <w:p w14:paraId="75C160FC" w14:textId="3E733C31" w:rsidR="00AA4433" w:rsidRDefault="00AA4433" w:rsidP="00876E22">
      <w:pPr>
        <w:ind w:left="432"/>
        <w:jc w:val="both"/>
      </w:pPr>
    </w:p>
    <w:p w14:paraId="0CFD16F8" w14:textId="1F331BF5" w:rsidR="006B4A8C" w:rsidRPr="00120CBA" w:rsidRDefault="006B4A8C" w:rsidP="00C93423">
      <w:pPr>
        <w:pStyle w:val="Heading3"/>
      </w:pPr>
      <w:bookmarkStart w:id="21" w:name="_Toc27773010"/>
      <w:r w:rsidRPr="00120CBA">
        <w:t>EDW Schema</w:t>
      </w:r>
      <w:bookmarkEnd w:id="21"/>
    </w:p>
    <w:p w14:paraId="46974A2E" w14:textId="1FA8B957" w:rsidR="00E52457" w:rsidRDefault="00256393" w:rsidP="00876E22">
      <w:pPr>
        <w:ind w:left="432"/>
        <w:jc w:val="both"/>
        <w:rPr>
          <w:rFonts w:ascii="Arial" w:hAnsi="Arial" w:cs="Arial"/>
          <w:sz w:val="20"/>
        </w:rPr>
      </w:pPr>
      <w:r w:rsidRPr="00C170C6">
        <w:rPr>
          <w:rFonts w:ascii="Arial" w:hAnsi="Arial" w:cs="Arial"/>
          <w:sz w:val="20"/>
        </w:rPr>
        <w:t xml:space="preserve">In EDW schema, </w:t>
      </w:r>
      <w:r w:rsidR="007E3A25" w:rsidRPr="00C170C6">
        <w:rPr>
          <w:rFonts w:ascii="Arial" w:hAnsi="Arial" w:cs="Arial"/>
          <w:sz w:val="20"/>
        </w:rPr>
        <w:t xml:space="preserve">the Dimensions and Fact tables </w:t>
      </w:r>
      <w:r w:rsidR="00AA105D">
        <w:rPr>
          <w:rFonts w:ascii="Arial" w:hAnsi="Arial" w:cs="Arial"/>
          <w:sz w:val="20"/>
        </w:rPr>
        <w:t>should</w:t>
      </w:r>
      <w:r w:rsidR="007E3A25" w:rsidRPr="00C170C6">
        <w:rPr>
          <w:rFonts w:ascii="Arial" w:hAnsi="Arial" w:cs="Arial"/>
          <w:sz w:val="20"/>
        </w:rPr>
        <w:t xml:space="preserve"> be created</w:t>
      </w:r>
      <w:r w:rsidR="008F09D8">
        <w:rPr>
          <w:rFonts w:ascii="Arial" w:hAnsi="Arial" w:cs="Arial"/>
          <w:sz w:val="20"/>
        </w:rPr>
        <w:t xml:space="preserve">. </w:t>
      </w:r>
      <w:r w:rsidR="009F15C4">
        <w:rPr>
          <w:rFonts w:ascii="Arial" w:hAnsi="Arial" w:cs="Arial"/>
          <w:sz w:val="20"/>
        </w:rPr>
        <w:t>In order to</w:t>
      </w:r>
      <w:r w:rsidR="009E4A03">
        <w:rPr>
          <w:rFonts w:ascii="Arial" w:hAnsi="Arial" w:cs="Arial"/>
          <w:sz w:val="20"/>
        </w:rPr>
        <w:t xml:space="preserve"> design the EDW schema, it is very important to choose what schema to be considered. </w:t>
      </w:r>
      <w:r w:rsidR="00F721E6">
        <w:rPr>
          <w:rFonts w:ascii="Arial" w:hAnsi="Arial" w:cs="Arial"/>
          <w:sz w:val="20"/>
        </w:rPr>
        <w:t>After the t</w:t>
      </w:r>
      <w:r w:rsidR="009E4A03">
        <w:rPr>
          <w:rFonts w:ascii="Arial" w:hAnsi="Arial" w:cs="Arial"/>
          <w:sz w:val="20"/>
        </w:rPr>
        <w:t>h</w:t>
      </w:r>
      <w:r w:rsidR="00DB32F5">
        <w:rPr>
          <w:rFonts w:ascii="Arial" w:hAnsi="Arial" w:cs="Arial"/>
          <w:sz w:val="20"/>
        </w:rPr>
        <w:t>o</w:t>
      </w:r>
      <w:r w:rsidR="009E4A03">
        <w:rPr>
          <w:rFonts w:ascii="Arial" w:hAnsi="Arial" w:cs="Arial"/>
          <w:sz w:val="20"/>
        </w:rPr>
        <w:t xml:space="preserve">rough analysis made between </w:t>
      </w:r>
      <w:r w:rsidR="00B347DC">
        <w:rPr>
          <w:rFonts w:ascii="Arial" w:hAnsi="Arial" w:cs="Arial"/>
          <w:sz w:val="20"/>
        </w:rPr>
        <w:t>Star and Snowflake schema to address the reporting requirements of Dell</w:t>
      </w:r>
      <w:r w:rsidR="00F721E6">
        <w:rPr>
          <w:rFonts w:ascii="Arial" w:hAnsi="Arial" w:cs="Arial"/>
          <w:sz w:val="20"/>
        </w:rPr>
        <w:t xml:space="preserve">, </w:t>
      </w:r>
      <w:r w:rsidR="00730501">
        <w:rPr>
          <w:rFonts w:ascii="Arial" w:hAnsi="Arial" w:cs="Arial"/>
          <w:sz w:val="20"/>
        </w:rPr>
        <w:t>it is required to de</w:t>
      </w:r>
      <w:r w:rsidR="00F721E6">
        <w:rPr>
          <w:rFonts w:ascii="Arial" w:hAnsi="Arial" w:cs="Arial"/>
          <w:sz w:val="20"/>
        </w:rPr>
        <w:t xml:space="preserve"> n</w:t>
      </w:r>
      <w:r w:rsidR="00730501">
        <w:rPr>
          <w:rFonts w:ascii="Arial" w:hAnsi="Arial" w:cs="Arial"/>
          <w:sz w:val="20"/>
        </w:rPr>
        <w:t xml:space="preserve">ormalize the </w:t>
      </w:r>
      <w:r w:rsidR="0044061C">
        <w:rPr>
          <w:rFonts w:ascii="Arial" w:hAnsi="Arial" w:cs="Arial"/>
          <w:sz w:val="20"/>
        </w:rPr>
        <w:t xml:space="preserve">source table data </w:t>
      </w:r>
      <w:r w:rsidR="00730501">
        <w:rPr>
          <w:rFonts w:ascii="Arial" w:hAnsi="Arial" w:cs="Arial"/>
          <w:sz w:val="20"/>
        </w:rPr>
        <w:t>to address the reporting requirements</w:t>
      </w:r>
      <w:r w:rsidR="008F6828">
        <w:rPr>
          <w:rFonts w:ascii="Arial" w:hAnsi="Arial" w:cs="Arial"/>
          <w:sz w:val="20"/>
        </w:rPr>
        <w:t>. Hence</w:t>
      </w:r>
      <w:r w:rsidR="00730501">
        <w:rPr>
          <w:rFonts w:ascii="Arial" w:hAnsi="Arial" w:cs="Arial"/>
          <w:sz w:val="20"/>
        </w:rPr>
        <w:t xml:space="preserve"> it is important to go ahead with the </w:t>
      </w:r>
      <w:r w:rsidR="00730501" w:rsidRPr="00876E22">
        <w:rPr>
          <w:rFonts w:ascii="Arial" w:hAnsi="Arial" w:cs="Arial"/>
          <w:sz w:val="20"/>
        </w:rPr>
        <w:t>Star schema</w:t>
      </w:r>
      <w:r w:rsidR="00CC3CC7">
        <w:rPr>
          <w:rFonts w:ascii="Arial" w:hAnsi="Arial" w:cs="Arial"/>
          <w:sz w:val="20"/>
        </w:rPr>
        <w:t xml:space="preserve"> instead of Snowflake schema.</w:t>
      </w:r>
    </w:p>
    <w:p w14:paraId="3C2219B1" w14:textId="31BF083C" w:rsidR="00F224EA" w:rsidRDefault="00F224EA" w:rsidP="00F224EA">
      <w:pPr>
        <w:pStyle w:val="Heading4"/>
      </w:pPr>
      <w:r>
        <w:t>Business Matrix</w:t>
      </w:r>
    </w:p>
    <w:p w14:paraId="745BBD01" w14:textId="345D58E5" w:rsidR="002A6546" w:rsidRPr="00405065" w:rsidRDefault="00C10125" w:rsidP="00C10125">
      <w:pPr>
        <w:ind w:left="720"/>
        <w:rPr>
          <w:rFonts w:ascii="Arial" w:hAnsi="Arial" w:cs="Arial"/>
          <w:sz w:val="20"/>
        </w:rPr>
      </w:pPr>
      <w:r w:rsidRPr="00405065">
        <w:rPr>
          <w:rFonts w:ascii="Arial" w:hAnsi="Arial" w:cs="Arial"/>
          <w:sz w:val="20"/>
        </w:rPr>
        <w:t xml:space="preserve">Please find the below Business matrix which represents the Dimensions </w:t>
      </w:r>
      <w:r w:rsidR="00C6178A" w:rsidRPr="00405065">
        <w:rPr>
          <w:rFonts w:ascii="Arial" w:hAnsi="Arial" w:cs="Arial"/>
          <w:sz w:val="20"/>
        </w:rPr>
        <w:t xml:space="preserve">applicable for the business processes. </w:t>
      </w:r>
    </w:p>
    <w:p w14:paraId="28B97FAF" w14:textId="5045F7DD" w:rsidR="00273C93" w:rsidRPr="00BB30FA" w:rsidRDefault="000250DC" w:rsidP="0009575E">
      <w:pPr>
        <w:jc w:val="center"/>
      </w:pPr>
      <w:r w:rsidRPr="000250DC">
        <w:rPr>
          <w:noProof/>
        </w:rPr>
        <w:drawing>
          <wp:inline distT="0" distB="0" distL="0" distR="0" wp14:anchorId="1ED51F5E" wp14:editId="44F042F8">
            <wp:extent cx="2961005" cy="1301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005" cy="1301115"/>
                    </a:xfrm>
                    <a:prstGeom prst="rect">
                      <a:avLst/>
                    </a:prstGeom>
                    <a:noFill/>
                    <a:ln>
                      <a:noFill/>
                    </a:ln>
                  </pic:spPr>
                </pic:pic>
              </a:graphicData>
            </a:graphic>
          </wp:inline>
        </w:drawing>
      </w:r>
    </w:p>
    <w:p w14:paraId="6FE358CB" w14:textId="5ECCF713" w:rsidR="00F224EA" w:rsidRPr="004F40C7" w:rsidRDefault="00555CE0" w:rsidP="00A64496">
      <w:pPr>
        <w:ind w:left="720"/>
        <w:jc w:val="both"/>
        <w:rPr>
          <w:rFonts w:ascii="Arial" w:hAnsi="Arial" w:cs="Arial"/>
          <w:sz w:val="20"/>
        </w:rPr>
      </w:pPr>
      <w:r w:rsidRPr="00142C19">
        <w:rPr>
          <w:rFonts w:ascii="Arial" w:hAnsi="Arial" w:cs="Arial"/>
          <w:b/>
          <w:sz w:val="20"/>
        </w:rPr>
        <w:t>Note: -</w:t>
      </w:r>
      <w:r w:rsidR="00D53E63" w:rsidRPr="004F40C7">
        <w:rPr>
          <w:rFonts w:ascii="Arial" w:hAnsi="Arial" w:cs="Arial"/>
          <w:sz w:val="20"/>
        </w:rPr>
        <w:t xml:space="preserve"> Please note that, this diagram will be updated with the common dimensions for the new business processes </w:t>
      </w:r>
      <w:r w:rsidR="008059B4" w:rsidRPr="004F40C7">
        <w:rPr>
          <w:rFonts w:ascii="Arial" w:hAnsi="Arial" w:cs="Arial"/>
          <w:sz w:val="20"/>
        </w:rPr>
        <w:t xml:space="preserve">which will be </w:t>
      </w:r>
      <w:r w:rsidR="00D53E63" w:rsidRPr="004F40C7">
        <w:rPr>
          <w:rFonts w:ascii="Arial" w:hAnsi="Arial" w:cs="Arial"/>
          <w:sz w:val="20"/>
        </w:rPr>
        <w:t>identified</w:t>
      </w:r>
      <w:r w:rsidR="008059B4" w:rsidRPr="004F40C7">
        <w:rPr>
          <w:rFonts w:ascii="Arial" w:hAnsi="Arial" w:cs="Arial"/>
          <w:sz w:val="20"/>
        </w:rPr>
        <w:t>/developed</w:t>
      </w:r>
      <w:r w:rsidR="00D53E63" w:rsidRPr="004F40C7">
        <w:rPr>
          <w:rFonts w:ascii="Arial" w:hAnsi="Arial" w:cs="Arial"/>
          <w:sz w:val="20"/>
        </w:rPr>
        <w:t xml:space="preserve"> during the sprint development of the project and </w:t>
      </w:r>
    </w:p>
    <w:p w14:paraId="7C7BD15C" w14:textId="77777777" w:rsidR="00D53E63" w:rsidRDefault="00D53E63" w:rsidP="00F224EA"/>
    <w:p w14:paraId="43689765" w14:textId="2D38B818" w:rsidR="00F224EA" w:rsidRDefault="00642922" w:rsidP="00924A73">
      <w:pPr>
        <w:pStyle w:val="Heading4"/>
      </w:pPr>
      <w:r>
        <w:t>Dimension and Fact Tables in EDW schema</w:t>
      </w:r>
    </w:p>
    <w:p w14:paraId="656A9BF5" w14:textId="24AB05A7" w:rsidR="002E3E57" w:rsidRDefault="006B3A36" w:rsidP="00C75BFD">
      <w:pPr>
        <w:jc w:val="both"/>
        <w:rPr>
          <w:rFonts w:ascii="Arial" w:hAnsi="Arial" w:cs="Arial"/>
          <w:sz w:val="20"/>
        </w:rPr>
      </w:pPr>
      <w:r w:rsidRPr="006B3A36">
        <w:rPr>
          <w:rFonts w:ascii="Arial" w:hAnsi="Arial" w:cs="Arial"/>
          <w:sz w:val="20"/>
        </w:rPr>
        <w:t xml:space="preserve">Below are the </w:t>
      </w:r>
      <w:r w:rsidR="00260D77">
        <w:rPr>
          <w:rFonts w:ascii="Arial" w:hAnsi="Arial" w:cs="Arial"/>
          <w:sz w:val="20"/>
        </w:rPr>
        <w:t xml:space="preserve">different subject areas which are identified </w:t>
      </w:r>
      <w:r w:rsidR="0032107A">
        <w:rPr>
          <w:rFonts w:ascii="Arial" w:hAnsi="Arial" w:cs="Arial"/>
          <w:sz w:val="20"/>
        </w:rPr>
        <w:t xml:space="preserve">which are relevant for </w:t>
      </w:r>
      <w:r w:rsidR="00941F8C">
        <w:rPr>
          <w:rFonts w:ascii="Arial" w:hAnsi="Arial" w:cs="Arial"/>
          <w:sz w:val="20"/>
        </w:rPr>
        <w:t xml:space="preserve">the </w:t>
      </w:r>
      <w:r w:rsidR="0032107A">
        <w:rPr>
          <w:rFonts w:ascii="Arial" w:hAnsi="Arial" w:cs="Arial"/>
          <w:sz w:val="20"/>
        </w:rPr>
        <w:t>Dell’s business.</w:t>
      </w:r>
      <w:r w:rsidR="00C75BFD">
        <w:rPr>
          <w:rFonts w:ascii="Arial" w:hAnsi="Arial" w:cs="Arial"/>
          <w:sz w:val="20"/>
        </w:rPr>
        <w:t xml:space="preserve"> All the </w:t>
      </w:r>
      <w:r w:rsidR="00E56537">
        <w:rPr>
          <w:rFonts w:ascii="Arial" w:hAnsi="Arial" w:cs="Arial"/>
          <w:sz w:val="20"/>
        </w:rPr>
        <w:t>all the reports/KPIs can be taken for these subject areas including the different combinations</w:t>
      </w:r>
      <w:r w:rsidR="00385245">
        <w:rPr>
          <w:rFonts w:ascii="Arial" w:hAnsi="Arial" w:cs="Arial"/>
          <w:sz w:val="20"/>
        </w:rPr>
        <w:t>.</w:t>
      </w:r>
    </w:p>
    <w:p w14:paraId="703BC410" w14:textId="77777777" w:rsidR="00D55523" w:rsidRDefault="00D55523" w:rsidP="00E624AD">
      <w:pPr>
        <w:pStyle w:val="ListParagraph"/>
        <w:ind w:left="1440"/>
        <w:jc w:val="both"/>
        <w:rPr>
          <w:rFonts w:ascii="Arial" w:hAnsi="Arial" w:cs="Arial"/>
          <w:sz w:val="20"/>
        </w:rPr>
      </w:pPr>
    </w:p>
    <w:p w14:paraId="151898F2" w14:textId="4108FF2B" w:rsidR="00470158" w:rsidRDefault="00470158" w:rsidP="00470158">
      <w:pPr>
        <w:pStyle w:val="ListParagraph"/>
        <w:ind w:left="1440"/>
        <w:jc w:val="center"/>
        <w:rPr>
          <w:rFonts w:ascii="Arial" w:hAnsi="Arial" w:cs="Arial"/>
          <w:sz w:val="20"/>
        </w:rPr>
      </w:pPr>
      <w:r w:rsidRPr="009E3F42">
        <w:rPr>
          <w:noProof/>
        </w:rPr>
        <w:drawing>
          <wp:inline distT="0" distB="0" distL="0" distR="0" wp14:anchorId="1131D8E2" wp14:editId="47EB664C">
            <wp:extent cx="3418843" cy="234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6245" cy="2361930"/>
                    </a:xfrm>
                    <a:prstGeom prst="rect">
                      <a:avLst/>
                    </a:prstGeom>
                  </pic:spPr>
                </pic:pic>
              </a:graphicData>
            </a:graphic>
          </wp:inline>
        </w:drawing>
      </w:r>
    </w:p>
    <w:p w14:paraId="5569689C" w14:textId="77777777" w:rsidR="00E624AD" w:rsidRDefault="00E624AD" w:rsidP="00E624AD">
      <w:pPr>
        <w:pStyle w:val="ListParagraph"/>
        <w:ind w:left="1440"/>
        <w:jc w:val="both"/>
        <w:rPr>
          <w:rFonts w:ascii="Arial" w:hAnsi="Arial" w:cs="Arial"/>
          <w:sz w:val="20"/>
        </w:rPr>
      </w:pPr>
    </w:p>
    <w:p w14:paraId="2604A90C" w14:textId="3F38BBD9" w:rsidR="00116D66" w:rsidRPr="005D61C1" w:rsidRDefault="0032107A" w:rsidP="005D61C1">
      <w:pPr>
        <w:jc w:val="both"/>
        <w:rPr>
          <w:rFonts w:ascii="Arial" w:hAnsi="Arial" w:cs="Arial"/>
          <w:sz w:val="20"/>
        </w:rPr>
      </w:pPr>
      <w:r w:rsidRPr="005D61C1">
        <w:rPr>
          <w:rFonts w:ascii="Arial" w:hAnsi="Arial" w:cs="Arial"/>
          <w:sz w:val="20"/>
        </w:rPr>
        <w:t xml:space="preserve"> </w:t>
      </w:r>
      <w:r w:rsidR="000F68DE" w:rsidRPr="005D61C1">
        <w:rPr>
          <w:rFonts w:ascii="Arial" w:hAnsi="Arial" w:cs="Arial"/>
          <w:sz w:val="20"/>
        </w:rPr>
        <w:t>The above diagram also shows the entity relationship between the different subject areas.</w:t>
      </w:r>
    </w:p>
    <w:p w14:paraId="6C80FF2B" w14:textId="146C9E94" w:rsidR="00D41174" w:rsidRPr="00964866" w:rsidRDefault="00D41174" w:rsidP="00964866">
      <w:pPr>
        <w:jc w:val="both"/>
        <w:rPr>
          <w:rFonts w:ascii="Arial" w:hAnsi="Arial" w:cs="Arial"/>
          <w:sz w:val="20"/>
        </w:rPr>
      </w:pPr>
      <w:r w:rsidRPr="00964866">
        <w:rPr>
          <w:rFonts w:ascii="Arial" w:hAnsi="Arial" w:cs="Arial"/>
          <w:sz w:val="20"/>
        </w:rPr>
        <w:t xml:space="preserve">Following are the steps which </w:t>
      </w:r>
      <w:r w:rsidR="006D0C63">
        <w:rPr>
          <w:rFonts w:ascii="Arial" w:hAnsi="Arial" w:cs="Arial"/>
          <w:sz w:val="20"/>
        </w:rPr>
        <w:t xml:space="preserve">are </w:t>
      </w:r>
      <w:r w:rsidRPr="00964866">
        <w:rPr>
          <w:rFonts w:ascii="Arial" w:hAnsi="Arial" w:cs="Arial"/>
          <w:sz w:val="20"/>
        </w:rPr>
        <w:t xml:space="preserve">followed to arrive at the </w:t>
      </w:r>
      <w:r w:rsidR="006D0C63">
        <w:rPr>
          <w:rFonts w:ascii="Arial" w:hAnsi="Arial" w:cs="Arial"/>
          <w:sz w:val="20"/>
        </w:rPr>
        <w:t xml:space="preserve">Data model </w:t>
      </w:r>
      <w:r w:rsidR="001E0760">
        <w:rPr>
          <w:rFonts w:ascii="Arial" w:hAnsi="Arial" w:cs="Arial"/>
          <w:sz w:val="20"/>
        </w:rPr>
        <w:t>which are important for taking the KPI/reports</w:t>
      </w:r>
      <w:r w:rsidR="00675D81">
        <w:rPr>
          <w:rFonts w:ascii="Arial" w:hAnsi="Arial" w:cs="Arial"/>
          <w:sz w:val="20"/>
        </w:rPr>
        <w:t xml:space="preserve"> for </w:t>
      </w:r>
      <w:r w:rsidRPr="00964866">
        <w:rPr>
          <w:rFonts w:ascii="Arial" w:hAnsi="Arial" w:cs="Arial"/>
          <w:sz w:val="20"/>
        </w:rPr>
        <w:t>Dell.</w:t>
      </w:r>
    </w:p>
    <w:p w14:paraId="1263D7DA" w14:textId="4D5A802A" w:rsidR="00C73C67" w:rsidRDefault="00C73C67" w:rsidP="003758E3">
      <w:pPr>
        <w:pStyle w:val="ListParagraph"/>
        <w:numPr>
          <w:ilvl w:val="0"/>
          <w:numId w:val="3"/>
        </w:numPr>
        <w:jc w:val="both"/>
        <w:rPr>
          <w:rFonts w:ascii="Arial" w:hAnsi="Arial" w:cs="Arial"/>
          <w:sz w:val="20"/>
        </w:rPr>
      </w:pPr>
      <w:r>
        <w:rPr>
          <w:rFonts w:ascii="Arial" w:hAnsi="Arial" w:cs="Arial"/>
          <w:sz w:val="20"/>
        </w:rPr>
        <w:t xml:space="preserve">Identify the subject areas which are </w:t>
      </w:r>
      <w:r w:rsidR="00FC4E89">
        <w:rPr>
          <w:rFonts w:ascii="Arial" w:hAnsi="Arial" w:cs="Arial"/>
          <w:sz w:val="20"/>
        </w:rPr>
        <w:t xml:space="preserve">relevant </w:t>
      </w:r>
      <w:r>
        <w:rPr>
          <w:rFonts w:ascii="Arial" w:hAnsi="Arial" w:cs="Arial"/>
          <w:sz w:val="20"/>
        </w:rPr>
        <w:t xml:space="preserve">for the </w:t>
      </w:r>
      <w:r w:rsidR="005A61E0">
        <w:rPr>
          <w:rFonts w:ascii="Arial" w:hAnsi="Arial" w:cs="Arial"/>
          <w:sz w:val="20"/>
        </w:rPr>
        <w:t>reports/KPIs</w:t>
      </w:r>
      <w:r w:rsidR="004E53F7">
        <w:rPr>
          <w:rFonts w:ascii="Arial" w:hAnsi="Arial" w:cs="Arial"/>
          <w:sz w:val="20"/>
        </w:rPr>
        <w:t xml:space="preserve"> generation</w:t>
      </w:r>
    </w:p>
    <w:p w14:paraId="76A5CBB9" w14:textId="3B7AD3A2" w:rsidR="00457C50" w:rsidRDefault="00457C50" w:rsidP="003758E3">
      <w:pPr>
        <w:pStyle w:val="ListParagraph"/>
        <w:numPr>
          <w:ilvl w:val="0"/>
          <w:numId w:val="3"/>
        </w:numPr>
        <w:jc w:val="both"/>
        <w:rPr>
          <w:rFonts w:ascii="Arial" w:hAnsi="Arial" w:cs="Arial"/>
          <w:sz w:val="20"/>
        </w:rPr>
      </w:pPr>
      <w:r>
        <w:rPr>
          <w:rFonts w:ascii="Arial" w:hAnsi="Arial" w:cs="Arial"/>
          <w:sz w:val="20"/>
        </w:rPr>
        <w:t xml:space="preserve">Create the </w:t>
      </w:r>
      <w:r w:rsidR="001E04E2">
        <w:rPr>
          <w:rFonts w:ascii="Arial" w:hAnsi="Arial" w:cs="Arial"/>
          <w:sz w:val="20"/>
        </w:rPr>
        <w:t>Conceptual, Logical and Physical Data Models</w:t>
      </w:r>
    </w:p>
    <w:p w14:paraId="1F376EDA" w14:textId="20BEFD05" w:rsidR="00FA54AF" w:rsidRDefault="00A53133" w:rsidP="003758E3">
      <w:pPr>
        <w:pStyle w:val="ListParagraph"/>
        <w:numPr>
          <w:ilvl w:val="0"/>
          <w:numId w:val="3"/>
        </w:numPr>
        <w:jc w:val="both"/>
        <w:rPr>
          <w:rFonts w:ascii="Arial" w:hAnsi="Arial" w:cs="Arial"/>
          <w:sz w:val="20"/>
        </w:rPr>
      </w:pPr>
      <w:r>
        <w:rPr>
          <w:rFonts w:ascii="Arial" w:hAnsi="Arial" w:cs="Arial"/>
          <w:sz w:val="20"/>
        </w:rPr>
        <w:t>Map</w:t>
      </w:r>
      <w:r w:rsidR="00511BC1">
        <w:rPr>
          <w:rFonts w:ascii="Arial" w:hAnsi="Arial" w:cs="Arial"/>
          <w:sz w:val="20"/>
        </w:rPr>
        <w:t>ping</w:t>
      </w:r>
      <w:r w:rsidR="00FA54AF">
        <w:rPr>
          <w:rFonts w:ascii="Arial" w:hAnsi="Arial" w:cs="Arial"/>
          <w:sz w:val="20"/>
        </w:rPr>
        <w:t xml:space="preserve"> between the source table columns and the fields of the </w:t>
      </w:r>
      <w:r w:rsidR="00710E57">
        <w:rPr>
          <w:rFonts w:ascii="Arial" w:hAnsi="Arial" w:cs="Arial"/>
          <w:sz w:val="20"/>
        </w:rPr>
        <w:t>Physical</w:t>
      </w:r>
      <w:r w:rsidR="00FA54AF">
        <w:rPr>
          <w:rFonts w:ascii="Arial" w:hAnsi="Arial" w:cs="Arial"/>
          <w:sz w:val="20"/>
        </w:rPr>
        <w:t xml:space="preserve"> model, so that it helps for ETL to focus on those columns at staging tables.</w:t>
      </w:r>
    </w:p>
    <w:p w14:paraId="2445F557" w14:textId="47C32077" w:rsidR="00341D8C" w:rsidRDefault="00341D8C" w:rsidP="00341D8C">
      <w:pPr>
        <w:pStyle w:val="ListParagraph"/>
        <w:jc w:val="both"/>
        <w:rPr>
          <w:rFonts w:ascii="Arial" w:hAnsi="Arial" w:cs="Arial"/>
          <w:sz w:val="20"/>
        </w:rPr>
      </w:pPr>
    </w:p>
    <w:p w14:paraId="23C13DC3" w14:textId="08049768" w:rsidR="009A560C" w:rsidRPr="00CC2BFF" w:rsidRDefault="001635C5" w:rsidP="00CC2BFF">
      <w:pPr>
        <w:jc w:val="both"/>
        <w:rPr>
          <w:rFonts w:ascii="Arial" w:hAnsi="Arial" w:cs="Arial"/>
          <w:sz w:val="20"/>
        </w:rPr>
      </w:pPr>
      <w:r w:rsidRPr="00CC2BFF">
        <w:rPr>
          <w:rFonts w:ascii="Arial" w:hAnsi="Arial" w:cs="Arial"/>
          <w:sz w:val="20"/>
        </w:rPr>
        <w:t xml:space="preserve">The </w:t>
      </w:r>
      <w:r w:rsidR="00CC2BFF">
        <w:rPr>
          <w:rFonts w:ascii="Arial" w:hAnsi="Arial" w:cs="Arial"/>
          <w:sz w:val="20"/>
        </w:rPr>
        <w:t>Data model relevant for each KPI/reports are explained in the relevant sections.</w:t>
      </w:r>
      <w:r w:rsidR="00DF4414">
        <w:rPr>
          <w:rFonts w:ascii="Arial" w:hAnsi="Arial" w:cs="Arial"/>
          <w:sz w:val="20"/>
        </w:rPr>
        <w:t xml:space="preserve"> Please refer to the KPI, Reports sections for the data model information</w:t>
      </w:r>
    </w:p>
    <w:p w14:paraId="1524FAE4" w14:textId="7E376CE2" w:rsidR="00032A9D" w:rsidRPr="00120EFA" w:rsidRDefault="00032A9D" w:rsidP="008E175A">
      <w:pPr>
        <w:pStyle w:val="Heading4"/>
      </w:pPr>
      <w:r w:rsidRPr="00120EFA">
        <w:t>Slow Changing Dimension (SCD)</w:t>
      </w:r>
    </w:p>
    <w:p w14:paraId="46B9C3EF" w14:textId="755EF4F3" w:rsidR="00032A9D" w:rsidRPr="002E7EB6" w:rsidRDefault="002E7EB6" w:rsidP="002E7EB6">
      <w:pPr>
        <w:jc w:val="both"/>
        <w:rPr>
          <w:rFonts w:ascii="Arial" w:hAnsi="Arial" w:cs="Arial"/>
          <w:sz w:val="20"/>
        </w:rPr>
      </w:pPr>
      <w:r>
        <w:rPr>
          <w:rFonts w:ascii="Arial" w:hAnsi="Arial" w:cs="Arial"/>
          <w:sz w:val="20"/>
        </w:rPr>
        <w:t>S</w:t>
      </w:r>
      <w:r w:rsidR="00032A9D" w:rsidRPr="002E7EB6">
        <w:rPr>
          <w:rFonts w:ascii="Arial" w:hAnsi="Arial" w:cs="Arial"/>
          <w:sz w:val="20"/>
        </w:rPr>
        <w:t xml:space="preserve">CD (Slowly Changing Dimensions) </w:t>
      </w:r>
      <w:r w:rsidR="00032A9D" w:rsidRPr="002E7EB6">
        <w:rPr>
          <w:rFonts w:ascii="Arial" w:hAnsi="Arial" w:cs="Arial"/>
          <w:b/>
          <w:sz w:val="20"/>
        </w:rPr>
        <w:t>Type 2 should be considered</w:t>
      </w:r>
      <w:r w:rsidR="00032A9D" w:rsidRPr="002E7EB6">
        <w:rPr>
          <w:rFonts w:ascii="Arial" w:hAnsi="Arial" w:cs="Arial"/>
          <w:sz w:val="20"/>
        </w:rPr>
        <w:t xml:space="preserve"> on the need basis </w:t>
      </w:r>
      <w:r w:rsidR="00635BC7" w:rsidRPr="002E7EB6">
        <w:rPr>
          <w:rFonts w:ascii="Arial" w:hAnsi="Arial" w:cs="Arial"/>
          <w:sz w:val="20"/>
        </w:rPr>
        <w:t xml:space="preserve">only </w:t>
      </w:r>
      <w:r w:rsidR="00032A9D" w:rsidRPr="002E7EB6">
        <w:rPr>
          <w:rFonts w:ascii="Arial" w:hAnsi="Arial" w:cs="Arial"/>
          <w:sz w:val="20"/>
        </w:rPr>
        <w:t>where it is required to keep track the changes.</w:t>
      </w:r>
      <w:r w:rsidR="006220F7" w:rsidRPr="002E7EB6">
        <w:rPr>
          <w:rFonts w:ascii="Arial" w:hAnsi="Arial" w:cs="Arial"/>
          <w:sz w:val="20"/>
        </w:rPr>
        <w:t xml:space="preserve"> </w:t>
      </w:r>
      <w:r w:rsidR="00D732FB" w:rsidRPr="002E7EB6">
        <w:rPr>
          <w:rFonts w:ascii="Arial" w:hAnsi="Arial" w:cs="Arial"/>
          <w:sz w:val="20"/>
        </w:rPr>
        <w:t>Otherwise SCD Type 1 is considered.</w:t>
      </w:r>
    </w:p>
    <w:p w14:paraId="32143C67" w14:textId="2B304CB3" w:rsidR="00F263AD" w:rsidRDefault="00EC169C" w:rsidP="002B60CA">
      <w:pPr>
        <w:pStyle w:val="Heading4"/>
      </w:pPr>
      <w:r>
        <w:t>In-Memory Columnar Database, Materialized View considerations</w:t>
      </w:r>
    </w:p>
    <w:p w14:paraId="76FB2BDE" w14:textId="1E0BB8D8" w:rsidR="006923E4" w:rsidRDefault="008325CB" w:rsidP="00DD2B08">
      <w:pPr>
        <w:rPr>
          <w:rFonts w:ascii="Arial" w:hAnsi="Arial" w:cs="Arial"/>
          <w:sz w:val="20"/>
        </w:rPr>
      </w:pPr>
      <w:r>
        <w:rPr>
          <w:rFonts w:ascii="Arial" w:hAnsi="Arial" w:cs="Arial"/>
          <w:sz w:val="20"/>
        </w:rPr>
        <w:t>Oracle’s In-Memory columnar storage and materialized views feature will be used for displaying the KPI/reports on the UI layer.</w:t>
      </w:r>
      <w:r w:rsidR="006F1DEF">
        <w:rPr>
          <w:rFonts w:ascii="Arial" w:hAnsi="Arial" w:cs="Arial"/>
          <w:sz w:val="20"/>
        </w:rPr>
        <w:t xml:space="preserve"> The KPI/reports </w:t>
      </w:r>
      <w:r w:rsidR="00671D56">
        <w:rPr>
          <w:rFonts w:ascii="Arial" w:hAnsi="Arial" w:cs="Arial"/>
          <w:sz w:val="20"/>
        </w:rPr>
        <w:t>is segregated into the below categories.</w:t>
      </w:r>
    </w:p>
    <w:p w14:paraId="42BEFFD3" w14:textId="7046DA25" w:rsidR="00671D56" w:rsidRDefault="008A4A23" w:rsidP="00671D56">
      <w:pPr>
        <w:pStyle w:val="ListParagraph"/>
        <w:numPr>
          <w:ilvl w:val="0"/>
          <w:numId w:val="19"/>
        </w:numPr>
        <w:rPr>
          <w:rFonts w:ascii="Arial" w:hAnsi="Arial" w:cs="Arial"/>
          <w:sz w:val="20"/>
        </w:rPr>
      </w:pPr>
      <w:r>
        <w:rPr>
          <w:rFonts w:ascii="Arial" w:hAnsi="Arial" w:cs="Arial"/>
          <w:sz w:val="20"/>
        </w:rPr>
        <w:t>KPI</w:t>
      </w:r>
      <w:r w:rsidR="001834AF">
        <w:rPr>
          <w:rFonts w:ascii="Arial" w:hAnsi="Arial" w:cs="Arial"/>
          <w:sz w:val="20"/>
        </w:rPr>
        <w:t>s/report</w:t>
      </w:r>
      <w:r>
        <w:rPr>
          <w:rFonts w:ascii="Arial" w:hAnsi="Arial" w:cs="Arial"/>
          <w:sz w:val="20"/>
        </w:rPr>
        <w:t>s</w:t>
      </w:r>
      <w:r w:rsidR="00D74E80">
        <w:rPr>
          <w:rFonts w:ascii="Arial" w:hAnsi="Arial" w:cs="Arial"/>
          <w:sz w:val="20"/>
        </w:rPr>
        <w:t xml:space="preserve"> </w:t>
      </w:r>
      <w:r w:rsidR="002C5211">
        <w:rPr>
          <w:rFonts w:ascii="Arial" w:hAnsi="Arial" w:cs="Arial"/>
          <w:sz w:val="20"/>
        </w:rPr>
        <w:t xml:space="preserve">generation </w:t>
      </w:r>
      <w:r w:rsidR="002C5211" w:rsidRPr="004A72E4">
        <w:rPr>
          <w:rFonts w:ascii="Arial" w:hAnsi="Arial" w:cs="Arial"/>
          <w:b/>
          <w:sz w:val="20"/>
          <w:u w:val="single"/>
        </w:rPr>
        <w:t>for the dashboards</w:t>
      </w:r>
      <w:r w:rsidR="002C5211">
        <w:rPr>
          <w:rFonts w:ascii="Arial" w:hAnsi="Arial" w:cs="Arial"/>
          <w:sz w:val="20"/>
        </w:rPr>
        <w:t xml:space="preserve"> </w:t>
      </w:r>
      <w:r w:rsidR="00D74E80">
        <w:rPr>
          <w:rFonts w:ascii="Arial" w:hAnsi="Arial" w:cs="Arial"/>
          <w:sz w:val="20"/>
        </w:rPr>
        <w:t xml:space="preserve">with pre-defined </w:t>
      </w:r>
      <w:r w:rsidR="00760154">
        <w:rPr>
          <w:rFonts w:ascii="Arial" w:hAnsi="Arial" w:cs="Arial"/>
          <w:sz w:val="20"/>
        </w:rPr>
        <w:t>criteria</w:t>
      </w:r>
      <w:r w:rsidR="00AD450D">
        <w:rPr>
          <w:rFonts w:ascii="Arial" w:hAnsi="Arial" w:cs="Arial"/>
          <w:sz w:val="20"/>
        </w:rPr>
        <w:t xml:space="preserve">, </w:t>
      </w:r>
      <w:r w:rsidR="00D74E80">
        <w:rPr>
          <w:rFonts w:ascii="Arial" w:hAnsi="Arial" w:cs="Arial"/>
          <w:sz w:val="20"/>
        </w:rPr>
        <w:t xml:space="preserve">timeline [ say last </w:t>
      </w:r>
      <w:r w:rsidR="006943A2">
        <w:rPr>
          <w:rFonts w:ascii="Arial" w:hAnsi="Arial" w:cs="Arial"/>
          <w:sz w:val="20"/>
        </w:rPr>
        <w:t>1-year</w:t>
      </w:r>
      <w:r w:rsidR="00D74E80">
        <w:rPr>
          <w:rFonts w:ascii="Arial" w:hAnsi="Arial" w:cs="Arial"/>
          <w:sz w:val="20"/>
        </w:rPr>
        <w:t xml:space="preserve"> data]</w:t>
      </w:r>
    </w:p>
    <w:p w14:paraId="2E801353" w14:textId="2C04C1CF" w:rsidR="0017165F" w:rsidRPr="00671D56" w:rsidRDefault="00026D2C" w:rsidP="00671D56">
      <w:pPr>
        <w:pStyle w:val="ListParagraph"/>
        <w:numPr>
          <w:ilvl w:val="0"/>
          <w:numId w:val="19"/>
        </w:numPr>
        <w:rPr>
          <w:rFonts w:ascii="Arial" w:hAnsi="Arial" w:cs="Arial"/>
          <w:sz w:val="20"/>
        </w:rPr>
      </w:pPr>
      <w:r>
        <w:rPr>
          <w:rFonts w:ascii="Arial" w:hAnsi="Arial" w:cs="Arial"/>
          <w:sz w:val="20"/>
        </w:rPr>
        <w:t xml:space="preserve">KPI/Report with </w:t>
      </w:r>
      <w:r w:rsidRPr="004D2688">
        <w:rPr>
          <w:rFonts w:ascii="Arial" w:hAnsi="Arial" w:cs="Arial"/>
          <w:b/>
          <w:sz w:val="20"/>
          <w:u w:val="single"/>
        </w:rPr>
        <w:t>d</w:t>
      </w:r>
      <w:r w:rsidR="0017165F" w:rsidRPr="004D2688">
        <w:rPr>
          <w:rFonts w:ascii="Arial" w:hAnsi="Arial" w:cs="Arial"/>
          <w:b/>
          <w:sz w:val="20"/>
          <w:u w:val="single"/>
        </w:rPr>
        <w:t>rill</w:t>
      </w:r>
      <w:r w:rsidR="00B04E72">
        <w:rPr>
          <w:rFonts w:ascii="Arial" w:hAnsi="Arial" w:cs="Arial"/>
          <w:b/>
          <w:sz w:val="20"/>
          <w:u w:val="single"/>
        </w:rPr>
        <w:t>-</w:t>
      </w:r>
      <w:r w:rsidR="0017165F" w:rsidRPr="004D2688">
        <w:rPr>
          <w:rFonts w:ascii="Arial" w:hAnsi="Arial" w:cs="Arial"/>
          <w:b/>
          <w:sz w:val="20"/>
          <w:u w:val="single"/>
        </w:rPr>
        <w:t xml:space="preserve">down </w:t>
      </w:r>
      <w:r w:rsidRPr="004D2688">
        <w:rPr>
          <w:rFonts w:ascii="Arial" w:hAnsi="Arial" w:cs="Arial"/>
          <w:b/>
          <w:sz w:val="20"/>
          <w:u w:val="single"/>
        </w:rPr>
        <w:t xml:space="preserve">having </w:t>
      </w:r>
      <w:r w:rsidR="0017165F" w:rsidRPr="004D2688">
        <w:rPr>
          <w:rFonts w:ascii="Arial" w:hAnsi="Arial" w:cs="Arial"/>
          <w:b/>
          <w:sz w:val="20"/>
          <w:u w:val="single"/>
        </w:rPr>
        <w:t>multi</w:t>
      </w:r>
      <w:r w:rsidR="00412804" w:rsidRPr="004D2688">
        <w:rPr>
          <w:rFonts w:ascii="Arial" w:hAnsi="Arial" w:cs="Arial"/>
          <w:b/>
          <w:sz w:val="20"/>
          <w:u w:val="single"/>
        </w:rPr>
        <w:t>ple</w:t>
      </w:r>
      <w:r w:rsidR="0085450C" w:rsidRPr="004D2688">
        <w:rPr>
          <w:rFonts w:ascii="Arial" w:hAnsi="Arial" w:cs="Arial"/>
          <w:b/>
          <w:sz w:val="20"/>
          <w:u w:val="single"/>
        </w:rPr>
        <w:t xml:space="preserve"> dimension</w:t>
      </w:r>
      <w:r w:rsidR="0017165F" w:rsidRPr="004D2688">
        <w:rPr>
          <w:rFonts w:ascii="Arial" w:hAnsi="Arial" w:cs="Arial"/>
          <w:b/>
          <w:sz w:val="20"/>
          <w:u w:val="single"/>
        </w:rPr>
        <w:t xml:space="preserve"> </w:t>
      </w:r>
      <w:r w:rsidR="00653BE0" w:rsidRPr="004D2688">
        <w:rPr>
          <w:rFonts w:ascii="Arial" w:hAnsi="Arial" w:cs="Arial"/>
          <w:b/>
          <w:sz w:val="20"/>
          <w:u w:val="single"/>
        </w:rPr>
        <w:t>criteria</w:t>
      </w:r>
    </w:p>
    <w:p w14:paraId="3BFF5D3F" w14:textId="77777777" w:rsidR="007F7CA3" w:rsidRDefault="007F7CA3" w:rsidP="006923E4">
      <w:pPr>
        <w:rPr>
          <w:rFonts w:ascii="Arial" w:hAnsi="Arial" w:cs="Arial"/>
          <w:sz w:val="20"/>
        </w:rPr>
      </w:pPr>
    </w:p>
    <w:p w14:paraId="5F061DCE" w14:textId="4B1D3ECF" w:rsidR="00693C41" w:rsidRDefault="003B3414" w:rsidP="006923E4">
      <w:pPr>
        <w:rPr>
          <w:rFonts w:ascii="Arial" w:hAnsi="Arial" w:cs="Arial"/>
          <w:sz w:val="20"/>
        </w:rPr>
      </w:pPr>
      <w:r>
        <w:rPr>
          <w:rFonts w:ascii="Arial" w:hAnsi="Arial" w:cs="Arial"/>
          <w:sz w:val="20"/>
        </w:rPr>
        <w:t xml:space="preserve">Below </w:t>
      </w:r>
      <w:r w:rsidR="00EE2E35">
        <w:rPr>
          <w:rFonts w:ascii="Arial" w:hAnsi="Arial" w:cs="Arial"/>
          <w:sz w:val="20"/>
        </w:rPr>
        <w:t>solution</w:t>
      </w:r>
      <w:r w:rsidR="00ED4E6B">
        <w:rPr>
          <w:rFonts w:ascii="Arial" w:hAnsi="Arial" w:cs="Arial"/>
          <w:sz w:val="20"/>
        </w:rPr>
        <w:t xml:space="preserve"> must be considered</w:t>
      </w:r>
      <w:r w:rsidR="00C96417">
        <w:rPr>
          <w:rFonts w:ascii="Arial" w:hAnsi="Arial" w:cs="Arial"/>
          <w:sz w:val="20"/>
        </w:rPr>
        <w:t xml:space="preserve"> for each of the above mentioned KPIs/Reports</w:t>
      </w:r>
      <w:r w:rsidR="00ED4E6B">
        <w:rPr>
          <w:rFonts w:ascii="Arial" w:hAnsi="Arial" w:cs="Arial"/>
          <w:sz w:val="20"/>
        </w:rPr>
        <w:t>.</w:t>
      </w:r>
      <w:r w:rsidR="00A8383D">
        <w:rPr>
          <w:rFonts w:ascii="Arial" w:hAnsi="Arial" w:cs="Arial"/>
          <w:sz w:val="20"/>
        </w:rPr>
        <w:t xml:space="preserve"> </w:t>
      </w:r>
    </w:p>
    <w:p w14:paraId="75534EE7" w14:textId="779B30BB" w:rsidR="00F01610" w:rsidRPr="00E707AC" w:rsidRDefault="000D64DD" w:rsidP="000D64DD">
      <w:pPr>
        <w:pStyle w:val="ListParagraph"/>
        <w:numPr>
          <w:ilvl w:val="0"/>
          <w:numId w:val="20"/>
        </w:numPr>
        <w:rPr>
          <w:rFonts w:ascii="Arial" w:hAnsi="Arial" w:cs="Arial"/>
          <w:b/>
          <w:sz w:val="20"/>
        </w:rPr>
      </w:pPr>
      <w:r w:rsidRPr="00E707AC">
        <w:rPr>
          <w:rFonts w:ascii="Arial" w:hAnsi="Arial" w:cs="Arial"/>
          <w:b/>
          <w:sz w:val="20"/>
        </w:rPr>
        <w:t xml:space="preserve">Materialized Views for </w:t>
      </w:r>
      <w:r w:rsidR="00316F54" w:rsidRPr="00E707AC">
        <w:rPr>
          <w:rFonts w:ascii="Arial" w:hAnsi="Arial" w:cs="Arial"/>
          <w:b/>
          <w:sz w:val="20"/>
        </w:rPr>
        <w:t>Dashboards</w:t>
      </w:r>
    </w:p>
    <w:p w14:paraId="088DECDB" w14:textId="5D64B1D9" w:rsidR="003105FC" w:rsidRDefault="00E55ED3" w:rsidP="006923E4">
      <w:pPr>
        <w:rPr>
          <w:rFonts w:ascii="Arial" w:hAnsi="Arial" w:cs="Arial"/>
          <w:sz w:val="20"/>
        </w:rPr>
      </w:pPr>
      <w:r w:rsidRPr="0057490C">
        <w:rPr>
          <w:rFonts w:ascii="Arial" w:hAnsi="Arial" w:cs="Arial"/>
          <w:sz w:val="20"/>
        </w:rPr>
        <w:t>In order to display the KPI/reports for the pre-defined timeline i.e. for last 1 year which will be displayed on UI, materialized views will be created.</w:t>
      </w:r>
    </w:p>
    <w:p w14:paraId="64E55EBC" w14:textId="77777777" w:rsidR="00625B6E" w:rsidRDefault="00625B6E" w:rsidP="00625B6E">
      <w:pPr>
        <w:pStyle w:val="ListParagraph"/>
        <w:numPr>
          <w:ilvl w:val="0"/>
          <w:numId w:val="3"/>
        </w:numPr>
        <w:jc w:val="both"/>
        <w:rPr>
          <w:rFonts w:ascii="Arial" w:hAnsi="Arial" w:cs="Arial"/>
          <w:sz w:val="20"/>
        </w:rPr>
      </w:pPr>
      <w:r>
        <w:rPr>
          <w:rFonts w:ascii="Arial" w:hAnsi="Arial" w:cs="Arial"/>
          <w:sz w:val="20"/>
        </w:rPr>
        <w:t xml:space="preserve">Materialized view can be created for the Main Fact tables [ </w:t>
      </w:r>
      <w:r>
        <w:rPr>
          <w:rFonts w:ascii="Arial" w:hAnsi="Arial" w:cs="Arial"/>
          <w:b/>
          <w:sz w:val="20"/>
        </w:rPr>
        <w:t>for the KPIs with</w:t>
      </w:r>
      <w:r w:rsidRPr="00156067">
        <w:rPr>
          <w:rFonts w:ascii="Arial" w:hAnsi="Arial" w:cs="Arial"/>
          <w:b/>
          <w:sz w:val="20"/>
        </w:rPr>
        <w:t xml:space="preserve"> the </w:t>
      </w:r>
      <w:r>
        <w:rPr>
          <w:rFonts w:ascii="Arial" w:hAnsi="Arial" w:cs="Arial"/>
          <w:b/>
          <w:sz w:val="20"/>
        </w:rPr>
        <w:t>two dimension/</w:t>
      </w:r>
      <w:r w:rsidRPr="00156067">
        <w:rPr>
          <w:rFonts w:ascii="Arial" w:hAnsi="Arial" w:cs="Arial"/>
          <w:b/>
          <w:sz w:val="20"/>
        </w:rPr>
        <w:t>pre-set dimension criteria</w:t>
      </w:r>
      <w:r>
        <w:rPr>
          <w:rFonts w:ascii="Arial" w:hAnsi="Arial" w:cs="Arial"/>
          <w:sz w:val="20"/>
        </w:rPr>
        <w:t>] in order to provide the data to generate the graphs and display it on dashboard.</w:t>
      </w:r>
    </w:p>
    <w:p w14:paraId="4E703414" w14:textId="77777777" w:rsidR="00625B6E" w:rsidRDefault="00625B6E" w:rsidP="00625B6E">
      <w:pPr>
        <w:pStyle w:val="ListParagraph"/>
        <w:numPr>
          <w:ilvl w:val="0"/>
          <w:numId w:val="3"/>
        </w:numPr>
        <w:jc w:val="both"/>
        <w:rPr>
          <w:rFonts w:ascii="Arial" w:hAnsi="Arial" w:cs="Arial"/>
          <w:sz w:val="20"/>
        </w:rPr>
      </w:pPr>
      <w:r>
        <w:rPr>
          <w:rFonts w:ascii="Arial" w:hAnsi="Arial" w:cs="Arial"/>
          <w:sz w:val="20"/>
        </w:rPr>
        <w:t>The refresh timeframe for the materialized view will be analyzed on each of the report and will be considered while creating the materialized views.</w:t>
      </w:r>
    </w:p>
    <w:p w14:paraId="418ABEAE" w14:textId="77777777" w:rsidR="00625B6E" w:rsidRDefault="00625B6E" w:rsidP="00625B6E">
      <w:pPr>
        <w:pStyle w:val="ListParagraph"/>
        <w:numPr>
          <w:ilvl w:val="0"/>
          <w:numId w:val="3"/>
        </w:numPr>
        <w:jc w:val="both"/>
        <w:rPr>
          <w:rFonts w:ascii="Arial" w:hAnsi="Arial" w:cs="Arial"/>
          <w:sz w:val="20"/>
        </w:rPr>
      </w:pPr>
      <w:r>
        <w:rPr>
          <w:rFonts w:ascii="Arial" w:hAnsi="Arial" w:cs="Arial"/>
          <w:sz w:val="20"/>
        </w:rPr>
        <w:t>UI should query these materialized views to fetch the data, generate the graphs using D3JS and display it on the page</w:t>
      </w:r>
    </w:p>
    <w:p w14:paraId="02C1E3C5" w14:textId="77777777" w:rsidR="00625B6E" w:rsidRDefault="00625B6E" w:rsidP="00625B6E">
      <w:pPr>
        <w:pStyle w:val="ListParagraph"/>
        <w:jc w:val="both"/>
        <w:rPr>
          <w:rFonts w:ascii="Arial" w:hAnsi="Arial" w:cs="Arial"/>
          <w:sz w:val="20"/>
        </w:rPr>
      </w:pPr>
    </w:p>
    <w:p w14:paraId="634BA5C6" w14:textId="77777777" w:rsidR="00625B6E" w:rsidRDefault="00625B6E" w:rsidP="00625B6E">
      <w:pPr>
        <w:pStyle w:val="ListParagraph"/>
        <w:ind w:left="360"/>
        <w:jc w:val="both"/>
        <w:rPr>
          <w:rFonts w:ascii="Arial" w:hAnsi="Arial" w:cs="Arial"/>
          <w:sz w:val="20"/>
        </w:rPr>
      </w:pPr>
      <w:r w:rsidRPr="00A17B56">
        <w:rPr>
          <w:rFonts w:ascii="Arial" w:hAnsi="Arial" w:cs="Arial"/>
          <w:b/>
          <w:sz w:val="20"/>
        </w:rPr>
        <w:t>Note</w:t>
      </w:r>
      <w:r>
        <w:rPr>
          <w:rFonts w:ascii="Arial" w:hAnsi="Arial" w:cs="Arial"/>
          <w:sz w:val="20"/>
        </w:rPr>
        <w:t xml:space="preserve">: - </w:t>
      </w:r>
      <w:r w:rsidRPr="00BD54A2">
        <w:rPr>
          <w:rFonts w:ascii="Arial" w:hAnsi="Arial" w:cs="Arial"/>
          <w:i/>
          <w:sz w:val="20"/>
        </w:rPr>
        <w:t>Please note that there will be a lag in the data which will be provided to UI as the materialized views will be refreshed at the configured frequency. Even though there is minimal lag in getting the data, but usage of materialized views will provide the good performance on the queries which we execute and provide the good experience to Users.</w:t>
      </w:r>
    </w:p>
    <w:p w14:paraId="7B07BA6E" w14:textId="7287FDAD" w:rsidR="00625B6E" w:rsidRDefault="00625B6E" w:rsidP="006923E4">
      <w:pPr>
        <w:rPr>
          <w:rFonts w:ascii="Arial" w:hAnsi="Arial" w:cs="Arial"/>
          <w:sz w:val="20"/>
        </w:rPr>
      </w:pPr>
    </w:p>
    <w:p w14:paraId="34651427" w14:textId="30D8F9D8" w:rsidR="00563F48" w:rsidRPr="00E707AC" w:rsidRDefault="00384A02" w:rsidP="00563F48">
      <w:pPr>
        <w:pStyle w:val="ListParagraph"/>
        <w:numPr>
          <w:ilvl w:val="0"/>
          <w:numId w:val="20"/>
        </w:numPr>
        <w:rPr>
          <w:rFonts w:ascii="Arial" w:hAnsi="Arial" w:cs="Arial"/>
          <w:b/>
          <w:sz w:val="20"/>
        </w:rPr>
      </w:pPr>
      <w:r>
        <w:rPr>
          <w:rFonts w:ascii="Arial" w:hAnsi="Arial" w:cs="Arial"/>
          <w:b/>
          <w:sz w:val="20"/>
        </w:rPr>
        <w:t xml:space="preserve">In-Memory Columnar store for </w:t>
      </w:r>
      <w:r w:rsidR="00321C22">
        <w:rPr>
          <w:rFonts w:ascii="Arial" w:hAnsi="Arial" w:cs="Arial"/>
          <w:b/>
          <w:sz w:val="20"/>
        </w:rPr>
        <w:t>KPIs/Reports to be generated with multiple criteria/drill down</w:t>
      </w:r>
      <w:r w:rsidR="00E55E8B">
        <w:rPr>
          <w:rFonts w:ascii="Arial" w:hAnsi="Arial" w:cs="Arial"/>
          <w:b/>
          <w:sz w:val="20"/>
        </w:rPr>
        <w:t xml:space="preserve"> [ Not fixed time period]</w:t>
      </w:r>
    </w:p>
    <w:p w14:paraId="7C3CFD16" w14:textId="77777777" w:rsidR="000B0A89" w:rsidRDefault="00CF5E4C" w:rsidP="00DD4909">
      <w:pPr>
        <w:ind w:left="360"/>
        <w:jc w:val="both"/>
        <w:rPr>
          <w:rFonts w:ascii="Arial" w:hAnsi="Arial" w:cs="Arial"/>
          <w:sz w:val="20"/>
        </w:rPr>
      </w:pPr>
      <w:r>
        <w:rPr>
          <w:rFonts w:ascii="Arial" w:hAnsi="Arial" w:cs="Arial"/>
          <w:sz w:val="20"/>
        </w:rPr>
        <w:t>Oracle’s In-Memory columnar store feature will be used only when the real-time data is required for the KPI/report generation.</w:t>
      </w:r>
      <w:r w:rsidR="006D6D10">
        <w:rPr>
          <w:rFonts w:ascii="Arial" w:hAnsi="Arial" w:cs="Arial"/>
          <w:sz w:val="20"/>
        </w:rPr>
        <w:t xml:space="preserve"> </w:t>
      </w:r>
    </w:p>
    <w:p w14:paraId="22987A6A" w14:textId="77777777" w:rsidR="000B0A89" w:rsidRDefault="000B0A89" w:rsidP="000B0A89">
      <w:pPr>
        <w:ind w:left="360"/>
        <w:jc w:val="both"/>
        <w:rPr>
          <w:rFonts w:ascii="Arial" w:hAnsi="Arial" w:cs="Arial"/>
          <w:sz w:val="20"/>
        </w:rPr>
      </w:pPr>
      <w:r>
        <w:rPr>
          <w:rFonts w:ascii="Arial" w:hAnsi="Arial" w:cs="Arial"/>
          <w:sz w:val="20"/>
        </w:rPr>
        <w:t>If rea-time data is not required for KPI/reports, then drill down can be done from the Dimension and Fact tables where Oracle In-Memory columnar is not enabled. Instead it can be achieved using Materialized view or by querying to Dimension and Fact tables where In-Memory is not enabled.</w:t>
      </w:r>
    </w:p>
    <w:p w14:paraId="0A28DB0E" w14:textId="4AC63857" w:rsidR="00BD73EE" w:rsidRDefault="006D6D10" w:rsidP="00DD4909">
      <w:pPr>
        <w:ind w:left="360"/>
        <w:jc w:val="both"/>
        <w:rPr>
          <w:rFonts w:ascii="Arial" w:hAnsi="Arial" w:cs="Arial"/>
          <w:sz w:val="20"/>
        </w:rPr>
      </w:pPr>
      <w:r>
        <w:rPr>
          <w:rFonts w:ascii="Arial" w:hAnsi="Arial" w:cs="Arial"/>
          <w:sz w:val="20"/>
        </w:rPr>
        <w:t>By having the In-Memory columnar store is enabled, the performance of the query will be at its best as the columns of Dimension/Fact tables which are mentioned as In-Memory will hold those columns onto the Cache. The query will be executed onto the cache and result set will be available will be much faster than query which will be performed on the physical columns.</w:t>
      </w:r>
    </w:p>
    <w:p w14:paraId="39ED4D6C" w14:textId="49CC2181" w:rsidR="00D356AF" w:rsidRDefault="00D356AF" w:rsidP="002F671D">
      <w:pPr>
        <w:pStyle w:val="ListParagraph"/>
        <w:ind w:left="360"/>
        <w:jc w:val="both"/>
        <w:rPr>
          <w:rFonts w:ascii="Arial" w:hAnsi="Arial" w:cs="Arial"/>
          <w:sz w:val="20"/>
        </w:rPr>
      </w:pPr>
      <w:r>
        <w:rPr>
          <w:rFonts w:ascii="Arial" w:hAnsi="Arial" w:cs="Arial"/>
          <w:sz w:val="20"/>
        </w:rPr>
        <w:t xml:space="preserve">Dynamic query should be built which can provide the required data by querying the columns which are stored </w:t>
      </w:r>
      <w:r w:rsidRPr="008B2923">
        <w:rPr>
          <w:rFonts w:ascii="Arial" w:hAnsi="Arial" w:cs="Arial"/>
          <w:b/>
          <w:sz w:val="20"/>
        </w:rPr>
        <w:t>In Memory</w:t>
      </w:r>
      <w:r>
        <w:rPr>
          <w:rFonts w:ascii="Arial" w:hAnsi="Arial" w:cs="Arial"/>
          <w:sz w:val="20"/>
        </w:rPr>
        <w:t xml:space="preserve"> of the given </w:t>
      </w:r>
      <w:r w:rsidR="005D76A0">
        <w:rPr>
          <w:rFonts w:ascii="Arial" w:hAnsi="Arial" w:cs="Arial"/>
          <w:sz w:val="20"/>
        </w:rPr>
        <w:t>Dimension and</w:t>
      </w:r>
      <w:r>
        <w:rPr>
          <w:rFonts w:ascii="Arial" w:hAnsi="Arial" w:cs="Arial"/>
          <w:sz w:val="20"/>
        </w:rPr>
        <w:t xml:space="preserve"> Fact table</w:t>
      </w:r>
      <w:r w:rsidR="001A01D4">
        <w:rPr>
          <w:rFonts w:ascii="Arial" w:hAnsi="Arial" w:cs="Arial"/>
          <w:sz w:val="20"/>
        </w:rPr>
        <w:t>s</w:t>
      </w:r>
      <w:r>
        <w:rPr>
          <w:rFonts w:ascii="Arial" w:hAnsi="Arial" w:cs="Arial"/>
          <w:sz w:val="20"/>
        </w:rPr>
        <w:t>, so that UI can run this dynamic query with the input values, extract the data using JDBC, generate the graphs using D3JS libraries and display it on UI.</w:t>
      </w:r>
    </w:p>
    <w:p w14:paraId="10E2FBC7" w14:textId="132CB56B" w:rsidR="00B2343E" w:rsidRPr="00D4686E" w:rsidRDefault="008E479A" w:rsidP="00D4686E">
      <w:pPr>
        <w:jc w:val="both"/>
        <w:rPr>
          <w:rFonts w:ascii="Arial" w:hAnsi="Arial" w:cs="Arial"/>
          <w:sz w:val="20"/>
        </w:rPr>
      </w:pPr>
      <w:r w:rsidRPr="00D4686E">
        <w:rPr>
          <w:rFonts w:ascii="Arial" w:hAnsi="Arial" w:cs="Arial"/>
          <w:sz w:val="20"/>
        </w:rPr>
        <w:t xml:space="preserve">Following </w:t>
      </w:r>
      <w:r w:rsidR="00762EB6" w:rsidRPr="00D4686E">
        <w:rPr>
          <w:rFonts w:ascii="Arial" w:hAnsi="Arial" w:cs="Arial"/>
          <w:sz w:val="20"/>
        </w:rPr>
        <w:t xml:space="preserve">points should be considered for enabling the </w:t>
      </w:r>
      <w:r w:rsidR="00762EB6" w:rsidRPr="00D4686E">
        <w:rPr>
          <w:rFonts w:ascii="Arial" w:hAnsi="Arial" w:cs="Arial"/>
          <w:b/>
          <w:sz w:val="20"/>
        </w:rPr>
        <w:t>In memory database in Oracle 12c</w:t>
      </w:r>
      <w:r w:rsidR="00762EB6" w:rsidRPr="00D4686E">
        <w:rPr>
          <w:rFonts w:ascii="Arial" w:hAnsi="Arial" w:cs="Arial"/>
          <w:sz w:val="20"/>
        </w:rPr>
        <w:t xml:space="preserve">. </w:t>
      </w:r>
    </w:p>
    <w:p w14:paraId="0F67640F" w14:textId="20D9AA2A" w:rsidR="008E479A" w:rsidRDefault="007D7B27" w:rsidP="00682F24">
      <w:pPr>
        <w:pStyle w:val="ListParagraph"/>
        <w:numPr>
          <w:ilvl w:val="0"/>
          <w:numId w:val="3"/>
        </w:numPr>
        <w:jc w:val="both"/>
        <w:rPr>
          <w:rFonts w:ascii="Arial" w:hAnsi="Arial" w:cs="Arial"/>
          <w:sz w:val="20"/>
        </w:rPr>
      </w:pPr>
      <w:r>
        <w:rPr>
          <w:rFonts w:ascii="Arial" w:hAnsi="Arial" w:cs="Arial"/>
          <w:sz w:val="20"/>
        </w:rPr>
        <w:t>Enable In-Memory Column store in when we create the database for EDW</w:t>
      </w:r>
      <w:r w:rsidR="00610358">
        <w:rPr>
          <w:rFonts w:ascii="Arial" w:hAnsi="Arial" w:cs="Arial"/>
          <w:sz w:val="20"/>
        </w:rPr>
        <w:t xml:space="preserve"> by setting the sufficient memory </w:t>
      </w:r>
      <w:r w:rsidR="008B0F4E">
        <w:rPr>
          <w:rFonts w:ascii="Arial" w:hAnsi="Arial" w:cs="Arial"/>
          <w:sz w:val="20"/>
        </w:rPr>
        <w:t>(</w:t>
      </w:r>
      <w:r w:rsidR="00BA4F85">
        <w:rPr>
          <w:rFonts w:ascii="Arial" w:hAnsi="Arial" w:cs="Arial"/>
          <w:sz w:val="20"/>
        </w:rPr>
        <w:t>Ex:-</w:t>
      </w:r>
      <w:r w:rsidR="008B0F4E">
        <w:rPr>
          <w:rFonts w:ascii="Arial" w:hAnsi="Arial" w:cs="Arial"/>
          <w:sz w:val="20"/>
        </w:rPr>
        <w:t xml:space="preserve"> 4GB) </w:t>
      </w:r>
      <w:r w:rsidR="00610358">
        <w:rPr>
          <w:rFonts w:ascii="Arial" w:hAnsi="Arial" w:cs="Arial"/>
          <w:sz w:val="20"/>
        </w:rPr>
        <w:t xml:space="preserve">for the </w:t>
      </w:r>
      <w:r w:rsidR="00610358" w:rsidRPr="00610358">
        <w:rPr>
          <w:rFonts w:ascii="Arial" w:hAnsi="Arial" w:cs="Arial"/>
          <w:b/>
          <w:sz w:val="20"/>
        </w:rPr>
        <w:t>INMEMORY_SIZE</w:t>
      </w:r>
      <w:r w:rsidR="00A62415">
        <w:rPr>
          <w:rFonts w:ascii="Arial" w:hAnsi="Arial" w:cs="Arial"/>
          <w:b/>
          <w:sz w:val="20"/>
        </w:rPr>
        <w:t xml:space="preserve"> </w:t>
      </w:r>
      <w:r w:rsidR="005D639A" w:rsidRPr="00C42439">
        <w:rPr>
          <w:rFonts w:ascii="Arial" w:hAnsi="Arial" w:cs="Arial"/>
          <w:sz w:val="20"/>
        </w:rPr>
        <w:t>parameter</w:t>
      </w:r>
      <w:r w:rsidR="008B0F4E">
        <w:rPr>
          <w:rFonts w:ascii="Arial" w:hAnsi="Arial" w:cs="Arial"/>
          <w:sz w:val="20"/>
        </w:rPr>
        <w:t xml:space="preserve">. Setting of memory </w:t>
      </w:r>
      <w:r w:rsidR="00605AC8">
        <w:rPr>
          <w:rFonts w:ascii="Arial" w:hAnsi="Arial" w:cs="Arial"/>
          <w:sz w:val="20"/>
        </w:rPr>
        <w:t>&lt;&lt;</w:t>
      </w:r>
      <w:r w:rsidR="008B0F4E">
        <w:rPr>
          <w:rFonts w:ascii="Arial" w:hAnsi="Arial" w:cs="Arial"/>
          <w:sz w:val="20"/>
        </w:rPr>
        <w:t>4GB</w:t>
      </w:r>
      <w:r w:rsidR="00605AC8">
        <w:rPr>
          <w:rFonts w:ascii="Arial" w:hAnsi="Arial" w:cs="Arial"/>
          <w:sz w:val="20"/>
        </w:rPr>
        <w:t>&gt;&gt;</w:t>
      </w:r>
      <w:r w:rsidR="008B0F4E">
        <w:rPr>
          <w:rFonts w:ascii="Arial" w:hAnsi="Arial" w:cs="Arial"/>
          <w:sz w:val="20"/>
        </w:rPr>
        <w:t xml:space="preserve"> should be analyzed </w:t>
      </w:r>
      <w:r w:rsidR="00074269">
        <w:rPr>
          <w:rFonts w:ascii="Arial" w:hAnsi="Arial" w:cs="Arial"/>
          <w:sz w:val="20"/>
        </w:rPr>
        <w:t xml:space="preserve">and set </w:t>
      </w:r>
      <w:r w:rsidR="008B0F4E">
        <w:rPr>
          <w:rFonts w:ascii="Arial" w:hAnsi="Arial" w:cs="Arial"/>
          <w:sz w:val="20"/>
        </w:rPr>
        <w:t xml:space="preserve">based on the </w:t>
      </w:r>
      <w:r w:rsidR="0050747C">
        <w:rPr>
          <w:rFonts w:ascii="Arial" w:hAnsi="Arial" w:cs="Arial"/>
          <w:sz w:val="20"/>
        </w:rPr>
        <w:t>volume of data</w:t>
      </w:r>
      <w:r w:rsidR="00A87997">
        <w:rPr>
          <w:rFonts w:ascii="Arial" w:hAnsi="Arial" w:cs="Arial"/>
          <w:sz w:val="20"/>
        </w:rPr>
        <w:t xml:space="preserve"> in the production environment</w:t>
      </w:r>
      <w:r w:rsidR="00074269">
        <w:rPr>
          <w:rFonts w:ascii="Arial" w:hAnsi="Arial" w:cs="Arial"/>
          <w:sz w:val="20"/>
        </w:rPr>
        <w:t>.</w:t>
      </w:r>
    </w:p>
    <w:p w14:paraId="302B4532" w14:textId="77777777" w:rsidR="0022776F" w:rsidRDefault="0022776F" w:rsidP="0022776F">
      <w:pPr>
        <w:pStyle w:val="ListParagraph"/>
        <w:jc w:val="both"/>
        <w:rPr>
          <w:rFonts w:ascii="Arial" w:hAnsi="Arial" w:cs="Arial"/>
          <w:sz w:val="20"/>
        </w:rPr>
      </w:pPr>
    </w:p>
    <w:p w14:paraId="088368E2" w14:textId="70447931" w:rsidR="007D7B27" w:rsidRDefault="00EC02F5" w:rsidP="00682F24">
      <w:pPr>
        <w:pStyle w:val="ListParagraph"/>
        <w:numPr>
          <w:ilvl w:val="0"/>
          <w:numId w:val="3"/>
        </w:numPr>
        <w:jc w:val="both"/>
        <w:rPr>
          <w:rFonts w:ascii="Arial" w:hAnsi="Arial" w:cs="Arial"/>
          <w:sz w:val="20"/>
        </w:rPr>
      </w:pPr>
      <w:r>
        <w:rPr>
          <w:rFonts w:ascii="Arial" w:hAnsi="Arial" w:cs="Arial"/>
          <w:sz w:val="20"/>
        </w:rPr>
        <w:t>W</w:t>
      </w:r>
      <w:r w:rsidR="0022776F">
        <w:rPr>
          <w:rFonts w:ascii="Arial" w:hAnsi="Arial" w:cs="Arial"/>
          <w:sz w:val="20"/>
        </w:rPr>
        <w:t>hile creating the Fact tables</w:t>
      </w:r>
      <w:r w:rsidR="00C34D93">
        <w:rPr>
          <w:rFonts w:ascii="Arial" w:hAnsi="Arial" w:cs="Arial"/>
          <w:sz w:val="20"/>
        </w:rPr>
        <w:t>, the columns which are required as result</w:t>
      </w:r>
      <w:r w:rsidR="000C25B5">
        <w:rPr>
          <w:rFonts w:ascii="Arial" w:hAnsi="Arial" w:cs="Arial"/>
          <w:sz w:val="20"/>
        </w:rPr>
        <w:t>,</w:t>
      </w:r>
      <w:r w:rsidR="00C34D93">
        <w:rPr>
          <w:rFonts w:ascii="Arial" w:hAnsi="Arial" w:cs="Arial"/>
          <w:sz w:val="20"/>
        </w:rPr>
        <w:t xml:space="preserve"> set must be set as </w:t>
      </w:r>
      <w:r w:rsidR="00C34D93" w:rsidRPr="006E2DCB">
        <w:rPr>
          <w:rFonts w:ascii="Arial" w:hAnsi="Arial" w:cs="Arial"/>
          <w:b/>
          <w:sz w:val="20"/>
        </w:rPr>
        <w:t>INMEMNORY</w:t>
      </w:r>
      <w:r w:rsidR="00C34D93">
        <w:rPr>
          <w:rFonts w:ascii="Arial" w:hAnsi="Arial" w:cs="Arial"/>
          <w:sz w:val="20"/>
        </w:rPr>
        <w:t xml:space="preserve"> so that those columns will be there in memory, so that whenever we </w:t>
      </w:r>
      <w:r w:rsidR="002321CD">
        <w:rPr>
          <w:rFonts w:ascii="Arial" w:hAnsi="Arial" w:cs="Arial"/>
          <w:sz w:val="20"/>
        </w:rPr>
        <w:t>query, the column data will be picked from the cache instead of physical table.</w:t>
      </w:r>
      <w:r w:rsidR="008C0C90">
        <w:rPr>
          <w:rFonts w:ascii="Arial" w:hAnsi="Arial" w:cs="Arial"/>
          <w:sz w:val="20"/>
        </w:rPr>
        <w:t xml:space="preserve"> </w:t>
      </w:r>
    </w:p>
    <w:p w14:paraId="53959FB1" w14:textId="77777777" w:rsidR="008C0C90" w:rsidRPr="008C0C90" w:rsidRDefault="008C0C90" w:rsidP="008C0C90">
      <w:pPr>
        <w:pStyle w:val="ListParagraph"/>
        <w:rPr>
          <w:rFonts w:ascii="Arial" w:hAnsi="Arial" w:cs="Arial"/>
          <w:sz w:val="20"/>
        </w:rPr>
      </w:pPr>
    </w:p>
    <w:p w14:paraId="2E0A135D" w14:textId="25B9B043" w:rsidR="008C0C90" w:rsidRPr="0074262E" w:rsidRDefault="00D216B7" w:rsidP="002C3737">
      <w:pPr>
        <w:ind w:left="360"/>
        <w:jc w:val="both"/>
        <w:rPr>
          <w:rFonts w:ascii="Arial" w:hAnsi="Arial" w:cs="Arial"/>
          <w:sz w:val="20"/>
        </w:rPr>
      </w:pPr>
      <w:r w:rsidRPr="008C7A50">
        <w:rPr>
          <w:rFonts w:ascii="Arial" w:hAnsi="Arial" w:cs="Arial"/>
          <w:b/>
          <w:sz w:val="20"/>
        </w:rPr>
        <w:t>Note: -</w:t>
      </w:r>
      <w:r w:rsidR="00903743">
        <w:rPr>
          <w:rFonts w:ascii="Arial" w:hAnsi="Arial" w:cs="Arial"/>
          <w:sz w:val="20"/>
        </w:rPr>
        <w:t xml:space="preserve"> </w:t>
      </w:r>
      <w:r w:rsidR="008C0C90" w:rsidRPr="0074262E">
        <w:rPr>
          <w:rFonts w:ascii="Arial" w:hAnsi="Arial" w:cs="Arial"/>
          <w:sz w:val="20"/>
        </w:rPr>
        <w:t xml:space="preserve">The details about what columns should be there in </w:t>
      </w:r>
      <w:r w:rsidR="00F9623E">
        <w:rPr>
          <w:rFonts w:ascii="Arial" w:hAnsi="Arial" w:cs="Arial"/>
          <w:sz w:val="20"/>
        </w:rPr>
        <w:t xml:space="preserve">In-Memory </w:t>
      </w:r>
      <w:r w:rsidR="008C0C90" w:rsidRPr="0074262E">
        <w:rPr>
          <w:rFonts w:ascii="Arial" w:hAnsi="Arial" w:cs="Arial"/>
          <w:sz w:val="20"/>
        </w:rPr>
        <w:t xml:space="preserve">for each of the </w:t>
      </w:r>
      <w:r w:rsidR="00536C8D">
        <w:rPr>
          <w:rFonts w:ascii="Arial" w:hAnsi="Arial" w:cs="Arial"/>
          <w:sz w:val="20"/>
        </w:rPr>
        <w:t>Dime</w:t>
      </w:r>
      <w:r w:rsidR="0093070B">
        <w:rPr>
          <w:rFonts w:ascii="Arial" w:hAnsi="Arial" w:cs="Arial"/>
          <w:sz w:val="20"/>
        </w:rPr>
        <w:t xml:space="preserve">nsion and </w:t>
      </w:r>
      <w:r w:rsidR="008C0C90" w:rsidRPr="0074262E">
        <w:rPr>
          <w:rFonts w:ascii="Arial" w:hAnsi="Arial" w:cs="Arial"/>
          <w:sz w:val="20"/>
        </w:rPr>
        <w:t xml:space="preserve">Fact tables </w:t>
      </w:r>
      <w:r w:rsidR="006214F8">
        <w:rPr>
          <w:rFonts w:ascii="Arial" w:hAnsi="Arial" w:cs="Arial"/>
          <w:sz w:val="20"/>
        </w:rPr>
        <w:t xml:space="preserve">will be </w:t>
      </w:r>
      <w:r w:rsidR="008C0C90" w:rsidRPr="0074262E">
        <w:rPr>
          <w:rFonts w:ascii="Arial" w:hAnsi="Arial" w:cs="Arial"/>
          <w:sz w:val="20"/>
        </w:rPr>
        <w:t xml:space="preserve">specified in the </w:t>
      </w:r>
      <w:r w:rsidR="006214F8">
        <w:rPr>
          <w:rFonts w:ascii="Arial" w:hAnsi="Arial" w:cs="Arial"/>
          <w:sz w:val="20"/>
        </w:rPr>
        <w:t>schema creation scripts</w:t>
      </w:r>
      <w:r w:rsidR="009B34B5" w:rsidRPr="0074262E">
        <w:rPr>
          <w:rFonts w:ascii="Arial" w:hAnsi="Arial" w:cs="Arial"/>
          <w:sz w:val="20"/>
        </w:rPr>
        <w:t>.</w:t>
      </w:r>
      <w:r w:rsidR="008C0C90" w:rsidRPr="0074262E">
        <w:rPr>
          <w:rFonts w:ascii="Arial" w:hAnsi="Arial" w:cs="Arial"/>
          <w:sz w:val="20"/>
        </w:rPr>
        <w:t xml:space="preserve"> </w:t>
      </w:r>
    </w:p>
    <w:p w14:paraId="3FF6D511" w14:textId="1FC2D5FA" w:rsidR="001843E5" w:rsidRDefault="005C34BE" w:rsidP="00326941">
      <w:pPr>
        <w:pStyle w:val="ListParagraph"/>
        <w:ind w:left="360"/>
        <w:jc w:val="both"/>
        <w:rPr>
          <w:rFonts w:ascii="Arial" w:hAnsi="Arial" w:cs="Arial"/>
          <w:sz w:val="20"/>
        </w:rPr>
      </w:pPr>
      <w:r>
        <w:rPr>
          <w:rFonts w:ascii="Arial" w:hAnsi="Arial" w:cs="Arial"/>
          <w:sz w:val="20"/>
        </w:rPr>
        <w:t xml:space="preserve">For achieving </w:t>
      </w:r>
      <w:r w:rsidR="007D7F5A">
        <w:rPr>
          <w:rFonts w:ascii="Arial" w:hAnsi="Arial" w:cs="Arial"/>
          <w:sz w:val="20"/>
        </w:rPr>
        <w:t>columnar store</w:t>
      </w:r>
      <w:r>
        <w:rPr>
          <w:rFonts w:ascii="Arial" w:hAnsi="Arial" w:cs="Arial"/>
          <w:sz w:val="20"/>
        </w:rPr>
        <w:t>, we have to make sure that sufficient memory should be allocated for In Memory database</w:t>
      </w:r>
      <w:r w:rsidR="003C6E55">
        <w:rPr>
          <w:rFonts w:ascii="Arial" w:hAnsi="Arial" w:cs="Arial"/>
          <w:sz w:val="20"/>
        </w:rPr>
        <w:t xml:space="preserve"> and all the columns of the Fact and Dimension tables must be </w:t>
      </w:r>
      <w:r w:rsidR="004049F4">
        <w:rPr>
          <w:rFonts w:ascii="Arial" w:hAnsi="Arial" w:cs="Arial"/>
          <w:sz w:val="20"/>
        </w:rPr>
        <w:t>created with the Columnar store.</w:t>
      </w:r>
    </w:p>
    <w:p w14:paraId="78FA5A3D" w14:textId="77777777" w:rsidR="008A783C" w:rsidRPr="00291EF3" w:rsidRDefault="008A783C" w:rsidP="00291EF3"/>
    <w:p w14:paraId="07C16BD6" w14:textId="5DC95ECE" w:rsidR="00A776FD" w:rsidRDefault="00A776FD" w:rsidP="00C93423">
      <w:pPr>
        <w:pStyle w:val="Heading2"/>
      </w:pPr>
      <w:bookmarkStart w:id="22" w:name="_Toc27773011"/>
      <w:r>
        <w:t>User Interface (UI</w:t>
      </w:r>
      <w:r w:rsidR="00061A1E">
        <w:t>)</w:t>
      </w:r>
      <w:r w:rsidR="00AE57D7">
        <w:t xml:space="preserve"> </w:t>
      </w:r>
      <w:r w:rsidR="00B700BA">
        <w:t xml:space="preserve">with </w:t>
      </w:r>
      <w:r w:rsidR="00AE57D7">
        <w:t>D3</w:t>
      </w:r>
      <w:r w:rsidR="007C3937">
        <w:t xml:space="preserve"> </w:t>
      </w:r>
      <w:r w:rsidR="00943F77">
        <w:t>(Data</w:t>
      </w:r>
      <w:r w:rsidR="007C3937">
        <w:t xml:space="preserve"> Driven Documents)</w:t>
      </w:r>
      <w:bookmarkEnd w:id="22"/>
    </w:p>
    <w:p w14:paraId="109AE9AA" w14:textId="6F30AE78" w:rsidR="006A5CD6" w:rsidRPr="00EA37D8" w:rsidRDefault="00225139" w:rsidP="000C4C67">
      <w:pPr>
        <w:jc w:val="both"/>
        <w:rPr>
          <w:rFonts w:ascii="Arial" w:hAnsi="Arial" w:cs="Arial"/>
          <w:sz w:val="20"/>
          <w:szCs w:val="20"/>
        </w:rPr>
      </w:pPr>
      <w:r w:rsidRPr="00EA37D8">
        <w:rPr>
          <w:rFonts w:ascii="Arial" w:hAnsi="Arial" w:cs="Arial"/>
          <w:sz w:val="20"/>
          <w:szCs w:val="20"/>
        </w:rPr>
        <w:t xml:space="preserve">A new </w:t>
      </w:r>
      <w:r w:rsidR="00285D0A" w:rsidRPr="00EA37D8">
        <w:rPr>
          <w:rFonts w:ascii="Arial" w:hAnsi="Arial" w:cs="Arial"/>
          <w:sz w:val="20"/>
          <w:szCs w:val="20"/>
        </w:rPr>
        <w:t>web application</w:t>
      </w:r>
      <w:r w:rsidRPr="00EA37D8">
        <w:rPr>
          <w:rFonts w:ascii="Arial" w:hAnsi="Arial" w:cs="Arial"/>
          <w:sz w:val="20"/>
          <w:szCs w:val="20"/>
        </w:rPr>
        <w:t xml:space="preserve"> Interface will be developed using Angular which can be accessed through web.</w:t>
      </w:r>
      <w:r w:rsidR="00EF3EE1" w:rsidRPr="00EA37D8">
        <w:rPr>
          <w:rFonts w:ascii="Arial" w:hAnsi="Arial" w:cs="Arial"/>
          <w:sz w:val="20"/>
          <w:szCs w:val="20"/>
        </w:rPr>
        <w:t xml:space="preserve"> </w:t>
      </w:r>
      <w:r w:rsidR="004859EF" w:rsidRPr="00EA37D8">
        <w:rPr>
          <w:rFonts w:ascii="Arial" w:hAnsi="Arial" w:cs="Arial"/>
          <w:sz w:val="20"/>
          <w:szCs w:val="20"/>
        </w:rPr>
        <w:t xml:space="preserve">In order to develop the </w:t>
      </w:r>
      <w:r w:rsidR="007F5E3E" w:rsidRPr="00EA37D8">
        <w:rPr>
          <w:rFonts w:ascii="Arial" w:hAnsi="Arial" w:cs="Arial"/>
          <w:sz w:val="20"/>
          <w:szCs w:val="20"/>
        </w:rPr>
        <w:t>front-end</w:t>
      </w:r>
      <w:r w:rsidR="004859EF" w:rsidRPr="00EA37D8">
        <w:rPr>
          <w:rFonts w:ascii="Arial" w:hAnsi="Arial" w:cs="Arial"/>
          <w:sz w:val="20"/>
          <w:szCs w:val="20"/>
        </w:rPr>
        <w:t xml:space="preserve"> pages for the UI, bootstrap framework will be used</w:t>
      </w:r>
      <w:r w:rsidR="008A49A7" w:rsidRPr="00EA37D8">
        <w:rPr>
          <w:rFonts w:ascii="Arial" w:hAnsi="Arial" w:cs="Arial"/>
          <w:sz w:val="20"/>
          <w:szCs w:val="20"/>
        </w:rPr>
        <w:t>.</w:t>
      </w:r>
    </w:p>
    <w:p w14:paraId="62106845" w14:textId="12A9401F" w:rsidR="002D783F" w:rsidRDefault="002D783F" w:rsidP="002D783F">
      <w:pPr>
        <w:pStyle w:val="ListParagraph"/>
        <w:numPr>
          <w:ilvl w:val="0"/>
          <w:numId w:val="3"/>
        </w:numPr>
        <w:rPr>
          <w:rFonts w:ascii="Arial" w:hAnsi="Arial" w:cs="Arial"/>
          <w:sz w:val="20"/>
          <w:szCs w:val="20"/>
        </w:rPr>
      </w:pPr>
      <w:r>
        <w:rPr>
          <w:rFonts w:ascii="Arial" w:hAnsi="Arial" w:cs="Arial"/>
          <w:sz w:val="20"/>
          <w:szCs w:val="20"/>
        </w:rPr>
        <w:t>UI must be integrated to Dell’s LDAP</w:t>
      </w:r>
      <w:r w:rsidR="00D43CAA">
        <w:rPr>
          <w:rFonts w:ascii="Arial" w:hAnsi="Arial" w:cs="Arial"/>
          <w:sz w:val="20"/>
          <w:szCs w:val="20"/>
        </w:rPr>
        <w:t>/Active directory</w:t>
      </w:r>
      <w:r>
        <w:rPr>
          <w:rFonts w:ascii="Arial" w:hAnsi="Arial" w:cs="Arial"/>
          <w:sz w:val="20"/>
          <w:szCs w:val="20"/>
        </w:rPr>
        <w:t xml:space="preserve"> for login authentication.</w:t>
      </w:r>
      <w:r w:rsidR="00D43CAA">
        <w:rPr>
          <w:rFonts w:ascii="Arial" w:hAnsi="Arial" w:cs="Arial"/>
          <w:sz w:val="20"/>
          <w:szCs w:val="20"/>
        </w:rPr>
        <w:t xml:space="preserve"> UI must make use of existing Dell’s service </w:t>
      </w:r>
      <w:r w:rsidR="001668CB">
        <w:rPr>
          <w:rFonts w:ascii="Arial" w:hAnsi="Arial" w:cs="Arial"/>
          <w:sz w:val="20"/>
          <w:szCs w:val="20"/>
        </w:rPr>
        <w:t>for login authentication</w:t>
      </w:r>
    </w:p>
    <w:p w14:paraId="5DD36F37" w14:textId="77777777" w:rsidR="000A2E59" w:rsidRDefault="00B52E1F" w:rsidP="002D783F">
      <w:pPr>
        <w:pStyle w:val="ListParagraph"/>
        <w:numPr>
          <w:ilvl w:val="0"/>
          <w:numId w:val="3"/>
        </w:numPr>
        <w:rPr>
          <w:rFonts w:ascii="Arial" w:hAnsi="Arial" w:cs="Arial"/>
          <w:sz w:val="20"/>
          <w:szCs w:val="20"/>
        </w:rPr>
      </w:pPr>
      <w:r>
        <w:rPr>
          <w:rFonts w:ascii="Arial" w:hAnsi="Arial" w:cs="Arial"/>
          <w:sz w:val="20"/>
          <w:szCs w:val="20"/>
        </w:rPr>
        <w:t xml:space="preserve">For logging into </w:t>
      </w:r>
      <w:r w:rsidR="007A1528">
        <w:rPr>
          <w:rFonts w:ascii="Arial" w:hAnsi="Arial" w:cs="Arial"/>
          <w:sz w:val="20"/>
          <w:szCs w:val="20"/>
        </w:rPr>
        <w:t>UI</w:t>
      </w:r>
      <w:r>
        <w:rPr>
          <w:rFonts w:ascii="Arial" w:hAnsi="Arial" w:cs="Arial"/>
          <w:sz w:val="20"/>
          <w:szCs w:val="20"/>
        </w:rPr>
        <w:t xml:space="preserve">, a different set of profiles must be created to provide the </w:t>
      </w:r>
      <w:r w:rsidR="005E185F">
        <w:rPr>
          <w:rFonts w:ascii="Arial" w:hAnsi="Arial" w:cs="Arial"/>
          <w:sz w:val="20"/>
          <w:szCs w:val="20"/>
        </w:rPr>
        <w:t>role-based</w:t>
      </w:r>
      <w:r>
        <w:rPr>
          <w:rFonts w:ascii="Arial" w:hAnsi="Arial" w:cs="Arial"/>
          <w:sz w:val="20"/>
          <w:szCs w:val="20"/>
        </w:rPr>
        <w:t xml:space="preserve"> access to </w:t>
      </w:r>
      <w:r w:rsidR="00D9132B">
        <w:rPr>
          <w:rFonts w:ascii="Arial" w:hAnsi="Arial" w:cs="Arial"/>
          <w:sz w:val="20"/>
          <w:szCs w:val="20"/>
        </w:rPr>
        <w:t>UI</w:t>
      </w:r>
      <w:r w:rsidR="00646E14">
        <w:rPr>
          <w:rFonts w:ascii="Arial" w:hAnsi="Arial" w:cs="Arial"/>
          <w:sz w:val="20"/>
          <w:szCs w:val="20"/>
        </w:rPr>
        <w:t>.</w:t>
      </w:r>
      <w:r w:rsidR="00AE24F1">
        <w:rPr>
          <w:rFonts w:ascii="Arial" w:hAnsi="Arial" w:cs="Arial"/>
          <w:sz w:val="20"/>
          <w:szCs w:val="20"/>
        </w:rPr>
        <w:t xml:space="preserve"> </w:t>
      </w:r>
    </w:p>
    <w:p w14:paraId="28180D42" w14:textId="77777777" w:rsidR="000A2E59" w:rsidRDefault="000A2E59" w:rsidP="000A2E59">
      <w:pPr>
        <w:pStyle w:val="ListParagraph"/>
        <w:ind w:left="360"/>
        <w:rPr>
          <w:rFonts w:ascii="Arial" w:hAnsi="Arial" w:cs="Arial"/>
          <w:sz w:val="20"/>
          <w:szCs w:val="20"/>
        </w:rPr>
      </w:pPr>
    </w:p>
    <w:p w14:paraId="3CB6BBA4" w14:textId="1BDF10B5" w:rsidR="001668CB" w:rsidRPr="002D783F" w:rsidRDefault="000E099D" w:rsidP="000A2E59">
      <w:pPr>
        <w:pStyle w:val="ListParagraph"/>
        <w:ind w:left="360"/>
        <w:rPr>
          <w:rFonts w:ascii="Arial" w:hAnsi="Arial" w:cs="Arial"/>
          <w:sz w:val="20"/>
          <w:szCs w:val="20"/>
        </w:rPr>
      </w:pPr>
      <w:r>
        <w:rPr>
          <w:rFonts w:ascii="Arial" w:hAnsi="Arial" w:cs="Arial"/>
          <w:sz w:val="20"/>
          <w:szCs w:val="20"/>
        </w:rPr>
        <w:t>A User Management module must be built in UI.</w:t>
      </w:r>
      <w:r w:rsidR="00AB08B0">
        <w:rPr>
          <w:rFonts w:ascii="Arial" w:hAnsi="Arial" w:cs="Arial"/>
          <w:sz w:val="20"/>
          <w:szCs w:val="20"/>
        </w:rPr>
        <w:t xml:space="preserve"> A super user will have the access to it wherein he can create the access to the different web pages as per the requirements.</w:t>
      </w:r>
      <w:r w:rsidR="002F59E3">
        <w:rPr>
          <w:rFonts w:ascii="Arial" w:hAnsi="Arial" w:cs="Arial"/>
          <w:sz w:val="20"/>
          <w:szCs w:val="20"/>
        </w:rPr>
        <w:t xml:space="preserve"> The user</w:t>
      </w:r>
      <w:r w:rsidR="00343F86">
        <w:rPr>
          <w:rFonts w:ascii="Arial" w:hAnsi="Arial" w:cs="Arial"/>
          <w:sz w:val="20"/>
          <w:szCs w:val="20"/>
        </w:rPr>
        <w:t xml:space="preserve">s and the required roles must be </w:t>
      </w:r>
    </w:p>
    <w:p w14:paraId="7DF40D0E" w14:textId="4F2A682C" w:rsidR="006A5CD6" w:rsidRDefault="001A2EDF" w:rsidP="006A5CD6">
      <w:r>
        <w:t>&lt;&lt;</w:t>
      </w:r>
    </w:p>
    <w:p w14:paraId="28EB4B22" w14:textId="55C6351E" w:rsidR="00913F91" w:rsidRPr="00BA747A" w:rsidRDefault="00BA747A" w:rsidP="006A5CD6">
      <w:pPr>
        <w:rPr>
          <w:rFonts w:ascii="Arial" w:hAnsi="Arial" w:cs="Arial"/>
          <w:sz w:val="20"/>
        </w:rPr>
      </w:pPr>
      <w:r w:rsidRPr="00A96289">
        <w:rPr>
          <w:rFonts w:ascii="Arial" w:hAnsi="Arial" w:cs="Arial"/>
          <w:sz w:val="20"/>
          <w:highlight w:val="yellow"/>
        </w:rPr>
        <w:t>To be updated</w:t>
      </w:r>
    </w:p>
    <w:p w14:paraId="4E6C4AC9" w14:textId="43535AEF" w:rsidR="00A5092E" w:rsidRDefault="00161431" w:rsidP="00A5092E">
      <w:r>
        <w:t>&gt;&gt;</w:t>
      </w:r>
    </w:p>
    <w:p w14:paraId="39C49153" w14:textId="4507FD6F" w:rsidR="00AE784D" w:rsidRDefault="00AE784D" w:rsidP="000E2227">
      <w:pPr>
        <w:jc w:val="both"/>
        <w:rPr>
          <w:rFonts w:ascii="Arial" w:hAnsi="Arial" w:cs="Arial"/>
          <w:sz w:val="20"/>
        </w:rPr>
      </w:pPr>
    </w:p>
    <w:p w14:paraId="5E9274D2" w14:textId="0022DD9A" w:rsidR="00746CE1" w:rsidRDefault="00746CE1">
      <w:pPr>
        <w:rPr>
          <w:rFonts w:ascii="Arial" w:hAnsi="Arial" w:cs="Arial"/>
          <w:sz w:val="20"/>
        </w:rPr>
      </w:pPr>
      <w:r>
        <w:rPr>
          <w:rFonts w:ascii="Arial" w:hAnsi="Arial" w:cs="Arial"/>
          <w:sz w:val="20"/>
        </w:rPr>
        <w:br w:type="page"/>
      </w:r>
    </w:p>
    <w:p w14:paraId="7E0BF71E" w14:textId="72AA065B" w:rsidR="002858C1" w:rsidRDefault="003231AB" w:rsidP="002661FC">
      <w:pPr>
        <w:pStyle w:val="Heading1"/>
        <w:spacing w:before="100" w:beforeAutospacing="1"/>
        <w:rPr>
          <w:rFonts w:cs="Arial"/>
        </w:rPr>
      </w:pPr>
      <w:bookmarkStart w:id="23" w:name="_Toc27773012"/>
      <w:r>
        <w:rPr>
          <w:rFonts w:cs="Arial"/>
        </w:rPr>
        <w:t xml:space="preserve">KPIs ( Key Performance </w:t>
      </w:r>
      <w:r w:rsidR="0034476D">
        <w:rPr>
          <w:rFonts w:cs="Arial"/>
        </w:rPr>
        <w:t>Indicators</w:t>
      </w:r>
      <w:r>
        <w:rPr>
          <w:rFonts w:cs="Arial"/>
        </w:rPr>
        <w:t>)</w:t>
      </w:r>
      <w:bookmarkEnd w:id="23"/>
    </w:p>
    <w:p w14:paraId="082501CC" w14:textId="0CBA98B7" w:rsidR="002661FC" w:rsidRPr="006536C0" w:rsidRDefault="00F752C9" w:rsidP="00613858">
      <w:pPr>
        <w:ind w:left="432"/>
        <w:jc w:val="both"/>
        <w:rPr>
          <w:rFonts w:ascii="Arial" w:hAnsi="Arial" w:cs="Arial"/>
          <w:sz w:val="20"/>
        </w:rPr>
      </w:pPr>
      <w:r w:rsidRPr="006536C0">
        <w:rPr>
          <w:rFonts w:ascii="Arial" w:hAnsi="Arial" w:cs="Arial"/>
          <w:sz w:val="20"/>
        </w:rPr>
        <w:t>This section</w:t>
      </w:r>
      <w:r w:rsidR="00787C9B">
        <w:rPr>
          <w:rFonts w:ascii="Arial" w:hAnsi="Arial" w:cs="Arial"/>
          <w:sz w:val="20"/>
        </w:rPr>
        <w:t xml:space="preserve"> covers the </w:t>
      </w:r>
      <w:r w:rsidR="00E450BA">
        <w:rPr>
          <w:rFonts w:ascii="Arial" w:hAnsi="Arial" w:cs="Arial"/>
          <w:sz w:val="20"/>
        </w:rPr>
        <w:t xml:space="preserve">details like, the mock-up screen, data model, graphs etc. are defined for the </w:t>
      </w:r>
      <w:r w:rsidR="00787C9B">
        <w:rPr>
          <w:rFonts w:ascii="Arial" w:hAnsi="Arial" w:cs="Arial"/>
          <w:sz w:val="20"/>
        </w:rPr>
        <w:t xml:space="preserve">different </w:t>
      </w:r>
      <w:r w:rsidR="00E450BA">
        <w:rPr>
          <w:rFonts w:ascii="Arial" w:hAnsi="Arial" w:cs="Arial"/>
          <w:sz w:val="20"/>
        </w:rPr>
        <w:t xml:space="preserve">KPIs and reports which will be delivered as </w:t>
      </w:r>
      <w:r w:rsidR="00095984">
        <w:rPr>
          <w:rFonts w:ascii="Arial" w:hAnsi="Arial" w:cs="Arial"/>
          <w:sz w:val="20"/>
        </w:rPr>
        <w:t>Sprint deliverables.</w:t>
      </w:r>
    </w:p>
    <w:p w14:paraId="7D1F00E2" w14:textId="6B24BA7D" w:rsidR="00F759A9" w:rsidRDefault="001E1F1E" w:rsidP="002661FC">
      <w:pPr>
        <w:pStyle w:val="Heading2"/>
        <w:spacing w:before="100" w:beforeAutospacing="1"/>
      </w:pPr>
      <w:bookmarkStart w:id="24" w:name="_Toc27773013"/>
      <w:r>
        <w:t>Churn</w:t>
      </w:r>
      <w:r w:rsidR="00670062">
        <w:t xml:space="preserve"> </w:t>
      </w:r>
      <w:r w:rsidR="00E66AF7">
        <w:t xml:space="preserve">Rate </w:t>
      </w:r>
      <w:r w:rsidR="0072079C">
        <w:t>KPI</w:t>
      </w:r>
      <w:bookmarkEnd w:id="24"/>
    </w:p>
    <w:p w14:paraId="079204E1" w14:textId="4094D5E1" w:rsidR="00FC7B9A" w:rsidRPr="00412A08" w:rsidRDefault="000C1AFA" w:rsidP="00AB09C6">
      <w:pPr>
        <w:ind w:left="576"/>
        <w:jc w:val="both"/>
        <w:rPr>
          <w:rFonts w:ascii="Arial" w:hAnsi="Arial" w:cs="Arial"/>
          <w:sz w:val="20"/>
        </w:rPr>
      </w:pPr>
      <w:r>
        <w:rPr>
          <w:rFonts w:ascii="Arial" w:hAnsi="Arial" w:cs="Arial"/>
          <w:sz w:val="20"/>
        </w:rPr>
        <w:t>Dell</w:t>
      </w:r>
      <w:r w:rsidR="00572C4B">
        <w:rPr>
          <w:rFonts w:ascii="Arial" w:hAnsi="Arial" w:cs="Arial"/>
          <w:sz w:val="20"/>
        </w:rPr>
        <w:t xml:space="preserve">’s customers who are subscribed for the </w:t>
      </w:r>
      <w:r w:rsidR="00564BA3">
        <w:rPr>
          <w:rFonts w:ascii="Arial" w:hAnsi="Arial" w:cs="Arial"/>
          <w:sz w:val="20"/>
        </w:rPr>
        <w:t xml:space="preserve">services are </w:t>
      </w:r>
      <w:r w:rsidR="00D63475">
        <w:rPr>
          <w:rFonts w:ascii="Arial" w:hAnsi="Arial" w:cs="Arial"/>
          <w:sz w:val="20"/>
        </w:rPr>
        <w:t>decided</w:t>
      </w:r>
      <w:r w:rsidR="00564BA3">
        <w:rPr>
          <w:rFonts w:ascii="Arial" w:hAnsi="Arial" w:cs="Arial"/>
          <w:sz w:val="20"/>
        </w:rPr>
        <w:t xml:space="preserve"> to discontinue the services (within in contract or outside the contract) and decided not to renew the subscriptions is considered as Churn.</w:t>
      </w:r>
      <w:r w:rsidR="007C28F1">
        <w:rPr>
          <w:rFonts w:ascii="Arial" w:hAnsi="Arial" w:cs="Arial"/>
          <w:sz w:val="20"/>
        </w:rPr>
        <w:t xml:space="preserve"> </w:t>
      </w:r>
      <w:r w:rsidR="00F238DF">
        <w:rPr>
          <w:rFonts w:ascii="Arial" w:hAnsi="Arial" w:cs="Arial"/>
          <w:sz w:val="20"/>
        </w:rPr>
        <w:t xml:space="preserve">With </w:t>
      </w:r>
      <w:r w:rsidR="00B224E6">
        <w:rPr>
          <w:rFonts w:ascii="Arial" w:hAnsi="Arial" w:cs="Arial"/>
          <w:sz w:val="20"/>
        </w:rPr>
        <w:t>this KPI from UI</w:t>
      </w:r>
      <w:r w:rsidR="007C28F1">
        <w:rPr>
          <w:rFonts w:ascii="Arial" w:hAnsi="Arial" w:cs="Arial"/>
          <w:sz w:val="20"/>
        </w:rPr>
        <w:t xml:space="preserve">, </w:t>
      </w:r>
      <w:r w:rsidR="00A82CBD">
        <w:rPr>
          <w:rFonts w:ascii="Arial" w:hAnsi="Arial" w:cs="Arial"/>
          <w:sz w:val="20"/>
        </w:rPr>
        <w:t xml:space="preserve">User can see what </w:t>
      </w:r>
      <w:r w:rsidR="00A06BFB">
        <w:rPr>
          <w:rFonts w:ascii="Arial" w:hAnsi="Arial" w:cs="Arial"/>
          <w:sz w:val="20"/>
        </w:rPr>
        <w:t>the Churn rate is</w:t>
      </w:r>
      <w:r w:rsidR="00564662">
        <w:rPr>
          <w:rFonts w:ascii="Arial" w:hAnsi="Arial" w:cs="Arial"/>
          <w:sz w:val="20"/>
        </w:rPr>
        <w:t xml:space="preserve"> </w:t>
      </w:r>
      <w:r w:rsidR="007C28F1">
        <w:rPr>
          <w:rFonts w:ascii="Arial" w:hAnsi="Arial" w:cs="Arial"/>
          <w:sz w:val="20"/>
        </w:rPr>
        <w:t xml:space="preserve">based on the </w:t>
      </w:r>
      <w:r w:rsidR="001D118F">
        <w:rPr>
          <w:rFonts w:ascii="Arial" w:hAnsi="Arial" w:cs="Arial"/>
          <w:sz w:val="20"/>
        </w:rPr>
        <w:t xml:space="preserve">below </w:t>
      </w:r>
      <w:r w:rsidR="00623A03">
        <w:rPr>
          <w:rFonts w:ascii="Arial" w:hAnsi="Arial" w:cs="Arial"/>
          <w:sz w:val="20"/>
        </w:rPr>
        <w:t>different dimensions</w:t>
      </w:r>
      <w:r w:rsidR="005413CD">
        <w:rPr>
          <w:rFonts w:ascii="Arial" w:hAnsi="Arial" w:cs="Arial"/>
          <w:sz w:val="20"/>
        </w:rPr>
        <w:t xml:space="preserve"> against time.</w:t>
      </w:r>
    </w:p>
    <w:p w14:paraId="2995EE94" w14:textId="259987A5" w:rsidR="00FC7B9A" w:rsidRPr="00887154" w:rsidRDefault="00111F52" w:rsidP="003758E3">
      <w:pPr>
        <w:pStyle w:val="ListParagraph"/>
        <w:numPr>
          <w:ilvl w:val="2"/>
          <w:numId w:val="4"/>
        </w:numPr>
        <w:rPr>
          <w:rFonts w:ascii="Arial" w:hAnsi="Arial" w:cs="Arial"/>
          <w:sz w:val="20"/>
        </w:rPr>
      </w:pPr>
      <w:r w:rsidRPr="00887154">
        <w:rPr>
          <w:rFonts w:ascii="Arial" w:hAnsi="Arial" w:cs="Arial"/>
          <w:sz w:val="20"/>
        </w:rPr>
        <w:t>Offer/Service Type</w:t>
      </w:r>
    </w:p>
    <w:p w14:paraId="0DF59A70" w14:textId="61300112" w:rsidR="00111F52" w:rsidRPr="00887154" w:rsidRDefault="00111F52" w:rsidP="003758E3">
      <w:pPr>
        <w:pStyle w:val="ListParagraph"/>
        <w:numPr>
          <w:ilvl w:val="2"/>
          <w:numId w:val="4"/>
        </w:numPr>
        <w:rPr>
          <w:rFonts w:ascii="Arial" w:hAnsi="Arial" w:cs="Arial"/>
          <w:sz w:val="20"/>
        </w:rPr>
      </w:pPr>
      <w:r w:rsidRPr="00887154">
        <w:rPr>
          <w:rFonts w:ascii="Arial" w:hAnsi="Arial" w:cs="Arial"/>
          <w:sz w:val="20"/>
        </w:rPr>
        <w:t>Customer Segment (Consumer / Commercial Customers)</w:t>
      </w:r>
    </w:p>
    <w:p w14:paraId="6123EB82" w14:textId="3E830066" w:rsidR="00111F52" w:rsidRPr="00887154" w:rsidRDefault="00111F52" w:rsidP="003758E3">
      <w:pPr>
        <w:pStyle w:val="ListParagraph"/>
        <w:numPr>
          <w:ilvl w:val="2"/>
          <w:numId w:val="4"/>
        </w:numPr>
        <w:rPr>
          <w:rFonts w:ascii="Arial" w:hAnsi="Arial" w:cs="Arial"/>
          <w:sz w:val="20"/>
        </w:rPr>
      </w:pPr>
      <w:r w:rsidRPr="00887154">
        <w:rPr>
          <w:rFonts w:ascii="Arial" w:hAnsi="Arial" w:cs="Arial"/>
          <w:sz w:val="20"/>
        </w:rPr>
        <w:t xml:space="preserve">Product Cadence </w:t>
      </w:r>
      <w:r w:rsidR="004A4C92" w:rsidRPr="00887154">
        <w:rPr>
          <w:rFonts w:ascii="Arial" w:hAnsi="Arial" w:cs="Arial"/>
          <w:sz w:val="20"/>
        </w:rPr>
        <w:t>(like</w:t>
      </w:r>
      <w:r w:rsidRPr="00887154">
        <w:rPr>
          <w:rFonts w:ascii="Arial" w:hAnsi="Arial" w:cs="Arial"/>
          <w:sz w:val="20"/>
        </w:rPr>
        <w:t xml:space="preserve"> Monthly, Annual)</w:t>
      </w:r>
    </w:p>
    <w:p w14:paraId="3F2C4E98" w14:textId="6010AAFE" w:rsidR="00111F52" w:rsidRPr="00887154" w:rsidRDefault="004A4C92" w:rsidP="003758E3">
      <w:pPr>
        <w:pStyle w:val="ListParagraph"/>
        <w:numPr>
          <w:ilvl w:val="2"/>
          <w:numId w:val="4"/>
        </w:numPr>
        <w:rPr>
          <w:rFonts w:ascii="Arial" w:hAnsi="Arial" w:cs="Arial"/>
          <w:sz w:val="20"/>
        </w:rPr>
      </w:pPr>
      <w:r w:rsidRPr="00887154">
        <w:rPr>
          <w:rFonts w:ascii="Arial" w:hAnsi="Arial" w:cs="Arial"/>
          <w:sz w:val="20"/>
        </w:rPr>
        <w:t>Pay Type</w:t>
      </w:r>
    </w:p>
    <w:p w14:paraId="7A7CB76C" w14:textId="64E3DF8B" w:rsidR="00380715" w:rsidRPr="00887154" w:rsidRDefault="00380715" w:rsidP="003758E3">
      <w:pPr>
        <w:pStyle w:val="ListParagraph"/>
        <w:numPr>
          <w:ilvl w:val="2"/>
          <w:numId w:val="4"/>
        </w:numPr>
        <w:rPr>
          <w:rFonts w:ascii="Arial" w:hAnsi="Arial" w:cs="Arial"/>
          <w:sz w:val="20"/>
        </w:rPr>
      </w:pPr>
      <w:r w:rsidRPr="00887154">
        <w:rPr>
          <w:rFonts w:ascii="Arial" w:hAnsi="Arial" w:cs="Arial"/>
          <w:sz w:val="20"/>
        </w:rPr>
        <w:t>Country</w:t>
      </w:r>
    </w:p>
    <w:p w14:paraId="5AA0C64A" w14:textId="47273172" w:rsidR="00380715" w:rsidRDefault="00380715" w:rsidP="003758E3">
      <w:pPr>
        <w:pStyle w:val="ListParagraph"/>
        <w:numPr>
          <w:ilvl w:val="2"/>
          <w:numId w:val="4"/>
        </w:numPr>
        <w:rPr>
          <w:rFonts w:ascii="Arial" w:hAnsi="Arial" w:cs="Arial"/>
          <w:sz w:val="20"/>
        </w:rPr>
      </w:pPr>
      <w:r w:rsidRPr="00887154">
        <w:rPr>
          <w:rFonts w:ascii="Arial" w:hAnsi="Arial" w:cs="Arial"/>
          <w:sz w:val="20"/>
        </w:rPr>
        <w:t>Company</w:t>
      </w:r>
    </w:p>
    <w:p w14:paraId="45A0BE20" w14:textId="77777777" w:rsidR="0015646F" w:rsidRPr="0015646F" w:rsidRDefault="0015646F" w:rsidP="003651E4">
      <w:pPr>
        <w:rPr>
          <w:rFonts w:ascii="Arial" w:hAnsi="Arial" w:cs="Arial"/>
          <w:sz w:val="20"/>
        </w:rPr>
      </w:pPr>
    </w:p>
    <w:p w14:paraId="5124BFF4" w14:textId="7D006706" w:rsidR="009F4400" w:rsidRDefault="000D297E" w:rsidP="00574B90">
      <w:pPr>
        <w:pStyle w:val="Heading3"/>
      </w:pPr>
      <w:bookmarkStart w:id="25" w:name="_Toc27773014"/>
      <w:r>
        <w:t xml:space="preserve">Mock-Up </w:t>
      </w:r>
      <w:r w:rsidRPr="002C6753">
        <w:t>Screen</w:t>
      </w:r>
      <w:r w:rsidR="00130FD4">
        <w:t>s</w:t>
      </w:r>
      <w:bookmarkEnd w:id="25"/>
    </w:p>
    <w:p w14:paraId="391877E2" w14:textId="7277269E" w:rsidR="00475172" w:rsidRDefault="003478A0" w:rsidP="000B7FC3">
      <w:pPr>
        <w:ind w:left="576"/>
        <w:jc w:val="both"/>
        <w:rPr>
          <w:rFonts w:ascii="Arial" w:hAnsi="Arial" w:cs="Arial"/>
          <w:sz w:val="20"/>
        </w:rPr>
      </w:pPr>
      <w:r w:rsidRPr="000B7FC3">
        <w:rPr>
          <w:rFonts w:ascii="Arial" w:hAnsi="Arial" w:cs="Arial"/>
          <w:sz w:val="20"/>
        </w:rPr>
        <w:t xml:space="preserve">This section </w:t>
      </w:r>
      <w:r w:rsidR="00CD43EF" w:rsidRPr="000B7FC3">
        <w:rPr>
          <w:rFonts w:ascii="Arial" w:hAnsi="Arial" w:cs="Arial"/>
          <w:sz w:val="20"/>
        </w:rPr>
        <w:t>shows the different Churn rate graphs which will be generated for each of the dimensions mentioned in the above section.</w:t>
      </w:r>
    </w:p>
    <w:p w14:paraId="60116499" w14:textId="6A30B583" w:rsidR="00E00E5B" w:rsidRDefault="00E00E5B" w:rsidP="000B7FC3">
      <w:pPr>
        <w:ind w:left="576"/>
        <w:jc w:val="both"/>
        <w:rPr>
          <w:rFonts w:ascii="Arial" w:hAnsi="Arial" w:cs="Arial"/>
          <w:sz w:val="20"/>
        </w:rPr>
      </w:pPr>
    </w:p>
    <w:p w14:paraId="69B062A4" w14:textId="07867938" w:rsidR="00CA6B5F" w:rsidRDefault="00FF03BC" w:rsidP="00FF03BC">
      <w:pPr>
        <w:pStyle w:val="Heading4"/>
      </w:pPr>
      <w:r>
        <w:t xml:space="preserve">Churn </w:t>
      </w:r>
      <w:r w:rsidR="007E360D">
        <w:t xml:space="preserve">KPI </w:t>
      </w:r>
      <w:r>
        <w:t xml:space="preserve">based </w:t>
      </w:r>
      <w:r w:rsidR="007E360D">
        <w:t>on Customer Segment</w:t>
      </w:r>
    </w:p>
    <w:p w14:paraId="4CE512F7" w14:textId="77777777" w:rsidR="00F83EA5" w:rsidRPr="00F83EA5" w:rsidRDefault="00F83EA5" w:rsidP="00F83EA5"/>
    <w:p w14:paraId="52EFC906" w14:textId="3B9B1B8E" w:rsidR="00DF0F91" w:rsidRDefault="009C65AC" w:rsidP="00114AA1">
      <w:pPr>
        <w:jc w:val="center"/>
        <w:rPr>
          <w:rFonts w:ascii="Arial" w:hAnsi="Arial" w:cs="Arial"/>
          <w:sz w:val="20"/>
        </w:rPr>
      </w:pPr>
      <w:r w:rsidRPr="009C65AC">
        <w:rPr>
          <w:noProof/>
        </w:rPr>
        <w:drawing>
          <wp:inline distT="0" distB="0" distL="0" distR="0" wp14:anchorId="56A18223" wp14:editId="577DC98B">
            <wp:extent cx="5939790" cy="24091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409190"/>
                    </a:xfrm>
                    <a:prstGeom prst="rect">
                      <a:avLst/>
                    </a:prstGeom>
                    <a:noFill/>
                    <a:ln>
                      <a:noFill/>
                    </a:ln>
                  </pic:spPr>
                </pic:pic>
              </a:graphicData>
            </a:graphic>
          </wp:inline>
        </w:drawing>
      </w:r>
    </w:p>
    <w:p w14:paraId="487CD78C" w14:textId="78660234" w:rsidR="00386C2D" w:rsidRDefault="00386C2D">
      <w:pPr>
        <w:rPr>
          <w:rFonts w:ascii="Arial" w:hAnsi="Arial" w:cs="Arial"/>
          <w:sz w:val="20"/>
        </w:rPr>
      </w:pPr>
      <w:r>
        <w:rPr>
          <w:rFonts w:ascii="Arial" w:hAnsi="Arial" w:cs="Arial"/>
          <w:sz w:val="20"/>
        </w:rPr>
        <w:br w:type="page"/>
      </w:r>
    </w:p>
    <w:p w14:paraId="21A595E6" w14:textId="4B09D19A" w:rsidR="00AE653A" w:rsidRDefault="00AE653A" w:rsidP="00592A9F">
      <w:pPr>
        <w:pStyle w:val="Heading3"/>
      </w:pPr>
      <w:bookmarkStart w:id="26" w:name="_Toc27773015"/>
      <w:r>
        <w:t>Data Model</w:t>
      </w:r>
      <w:bookmarkEnd w:id="26"/>
    </w:p>
    <w:p w14:paraId="6D3B8DE6" w14:textId="6EF4038F" w:rsidR="00E73BE5" w:rsidRPr="006023AE" w:rsidRDefault="00911CCA" w:rsidP="006023AE">
      <w:pPr>
        <w:ind w:left="576"/>
        <w:jc w:val="both"/>
        <w:rPr>
          <w:rFonts w:ascii="Arial" w:hAnsi="Arial" w:cs="Arial"/>
          <w:sz w:val="20"/>
        </w:rPr>
      </w:pPr>
      <w:r w:rsidRPr="006023AE">
        <w:rPr>
          <w:rFonts w:ascii="Arial" w:hAnsi="Arial" w:cs="Arial"/>
          <w:sz w:val="20"/>
        </w:rPr>
        <w:t xml:space="preserve">This section outlines the approach on identification of the </w:t>
      </w:r>
      <w:r w:rsidR="002E77C8" w:rsidRPr="006023AE">
        <w:rPr>
          <w:rFonts w:ascii="Arial" w:hAnsi="Arial" w:cs="Arial"/>
          <w:sz w:val="20"/>
        </w:rPr>
        <w:t>relevant</w:t>
      </w:r>
      <w:r w:rsidRPr="006023AE">
        <w:rPr>
          <w:rFonts w:ascii="Arial" w:hAnsi="Arial" w:cs="Arial"/>
          <w:sz w:val="20"/>
        </w:rPr>
        <w:t xml:space="preserve"> subject areas, source tables and arriving at the EDW Data model.</w:t>
      </w:r>
    </w:p>
    <w:p w14:paraId="0D4386B4" w14:textId="531FD36A" w:rsidR="000C6DE9" w:rsidRDefault="000C6DE9" w:rsidP="005A1B16">
      <w:pPr>
        <w:pStyle w:val="Heading4"/>
      </w:pPr>
      <w:r>
        <w:t>Impacted Subject Areas</w:t>
      </w:r>
    </w:p>
    <w:p w14:paraId="06FE782E" w14:textId="2B7E5624" w:rsidR="000C6DE9" w:rsidRPr="00656AD3" w:rsidRDefault="0079456E" w:rsidP="0079456E">
      <w:pPr>
        <w:ind w:left="720"/>
        <w:rPr>
          <w:rFonts w:ascii="Arial" w:hAnsi="Arial" w:cs="Arial"/>
          <w:sz w:val="20"/>
        </w:rPr>
      </w:pPr>
      <w:r w:rsidRPr="00656AD3">
        <w:rPr>
          <w:rFonts w:ascii="Arial" w:hAnsi="Arial" w:cs="Arial"/>
          <w:sz w:val="20"/>
        </w:rPr>
        <w:t>Below are the subject areas which are getting impacted for this KPI.</w:t>
      </w:r>
    </w:p>
    <w:p w14:paraId="3C2315FD" w14:textId="29E6A3ED" w:rsidR="005B00F8" w:rsidRPr="00CF0E29" w:rsidRDefault="000C30FD" w:rsidP="00570627">
      <w:pPr>
        <w:pStyle w:val="ListParagraph"/>
        <w:numPr>
          <w:ilvl w:val="0"/>
          <w:numId w:val="21"/>
        </w:numPr>
        <w:rPr>
          <w:rFonts w:ascii="Arial" w:hAnsi="Arial" w:cs="Arial"/>
          <w:sz w:val="20"/>
        </w:rPr>
      </w:pPr>
      <w:r w:rsidRPr="00CF0E29">
        <w:rPr>
          <w:rFonts w:ascii="Arial" w:hAnsi="Arial" w:cs="Arial"/>
          <w:sz w:val="20"/>
        </w:rPr>
        <w:t>Product</w:t>
      </w:r>
    </w:p>
    <w:p w14:paraId="102B7F6F" w14:textId="72C8B31F" w:rsidR="000C30FD" w:rsidRPr="00CF0E29" w:rsidRDefault="000C30FD" w:rsidP="00570627">
      <w:pPr>
        <w:pStyle w:val="ListParagraph"/>
        <w:numPr>
          <w:ilvl w:val="0"/>
          <w:numId w:val="21"/>
        </w:numPr>
        <w:rPr>
          <w:rFonts w:ascii="Arial" w:hAnsi="Arial" w:cs="Arial"/>
          <w:sz w:val="20"/>
        </w:rPr>
      </w:pPr>
      <w:r w:rsidRPr="00CF0E29">
        <w:rPr>
          <w:rFonts w:ascii="Arial" w:hAnsi="Arial" w:cs="Arial"/>
          <w:sz w:val="20"/>
        </w:rPr>
        <w:t>Customer</w:t>
      </w:r>
    </w:p>
    <w:p w14:paraId="188CACB1" w14:textId="272FD93A" w:rsidR="000C30FD" w:rsidRPr="00CF0E29" w:rsidRDefault="000C30FD" w:rsidP="00570627">
      <w:pPr>
        <w:pStyle w:val="ListParagraph"/>
        <w:numPr>
          <w:ilvl w:val="0"/>
          <w:numId w:val="21"/>
        </w:numPr>
        <w:rPr>
          <w:rFonts w:ascii="Arial" w:hAnsi="Arial" w:cs="Arial"/>
          <w:sz w:val="20"/>
        </w:rPr>
      </w:pPr>
      <w:r w:rsidRPr="00CF0E29">
        <w:rPr>
          <w:rFonts w:ascii="Arial" w:hAnsi="Arial" w:cs="Arial"/>
          <w:sz w:val="20"/>
        </w:rPr>
        <w:t>Subscriptions</w:t>
      </w:r>
    </w:p>
    <w:p w14:paraId="1ADC4844" w14:textId="49F669BE" w:rsidR="00DA352C" w:rsidRDefault="00DA352C" w:rsidP="005A1B16">
      <w:pPr>
        <w:pStyle w:val="Heading4"/>
      </w:pPr>
      <w:r>
        <w:t xml:space="preserve">Conceptual Data Model </w:t>
      </w:r>
      <w:r w:rsidR="005B584F">
        <w:t>(CDM</w:t>
      </w:r>
      <w:r>
        <w:t>)</w:t>
      </w:r>
    </w:p>
    <w:p w14:paraId="6581C504" w14:textId="059D4223" w:rsidR="00C1259D" w:rsidRPr="00863E5C" w:rsidRDefault="00940890" w:rsidP="00940890">
      <w:pPr>
        <w:ind w:left="720"/>
        <w:rPr>
          <w:rFonts w:ascii="Arial" w:hAnsi="Arial" w:cs="Arial"/>
          <w:sz w:val="20"/>
        </w:rPr>
      </w:pPr>
      <w:r w:rsidRPr="00863E5C">
        <w:rPr>
          <w:rFonts w:ascii="Arial" w:hAnsi="Arial" w:cs="Arial"/>
          <w:sz w:val="20"/>
        </w:rPr>
        <w:t>Below diagram represents the conceptual data model for the Churn KPI.</w:t>
      </w:r>
    </w:p>
    <w:p w14:paraId="5CE02974" w14:textId="1EA328ED" w:rsidR="00E2595B" w:rsidRDefault="00E2595B" w:rsidP="00204582"/>
    <w:p w14:paraId="7465C125" w14:textId="5F9C960F" w:rsidR="00E2595B" w:rsidRDefault="00E2595B" w:rsidP="00E2595B">
      <w:pPr>
        <w:jc w:val="center"/>
      </w:pPr>
      <w:r w:rsidRPr="00E2595B">
        <w:rPr>
          <w:noProof/>
        </w:rPr>
        <w:drawing>
          <wp:inline distT="0" distB="0" distL="0" distR="0" wp14:anchorId="1535AA8C" wp14:editId="4A3C4B4F">
            <wp:extent cx="4895557" cy="206230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721" cy="2064481"/>
                    </a:xfrm>
                    <a:prstGeom prst="rect">
                      <a:avLst/>
                    </a:prstGeom>
                  </pic:spPr>
                </pic:pic>
              </a:graphicData>
            </a:graphic>
          </wp:inline>
        </w:drawing>
      </w:r>
    </w:p>
    <w:p w14:paraId="4C402673" w14:textId="7410841E" w:rsidR="005B00F8" w:rsidRDefault="005B00F8" w:rsidP="00204582"/>
    <w:p w14:paraId="6141E4B5" w14:textId="6209C55D" w:rsidR="00204582" w:rsidRDefault="00831098" w:rsidP="003010A0">
      <w:pPr>
        <w:pStyle w:val="Heading4"/>
      </w:pPr>
      <w:r>
        <w:t>Logical Data Model</w:t>
      </w:r>
      <w:r w:rsidR="00B86605">
        <w:t xml:space="preserve"> (LDM)</w:t>
      </w:r>
    </w:p>
    <w:p w14:paraId="4F6245BE" w14:textId="300AF704" w:rsidR="00817C6B" w:rsidRPr="00863E5C" w:rsidRDefault="00817C6B" w:rsidP="00817C6B">
      <w:pPr>
        <w:ind w:left="720"/>
        <w:rPr>
          <w:rFonts w:ascii="Arial" w:hAnsi="Arial" w:cs="Arial"/>
          <w:sz w:val="20"/>
        </w:rPr>
      </w:pPr>
      <w:r w:rsidRPr="00863E5C">
        <w:rPr>
          <w:rFonts w:ascii="Arial" w:hAnsi="Arial" w:cs="Arial"/>
          <w:sz w:val="20"/>
        </w:rPr>
        <w:t xml:space="preserve">Below diagram represents the </w:t>
      </w:r>
      <w:r w:rsidR="00D84A9F">
        <w:rPr>
          <w:rFonts w:ascii="Arial" w:hAnsi="Arial" w:cs="Arial"/>
          <w:sz w:val="20"/>
        </w:rPr>
        <w:t>logical</w:t>
      </w:r>
      <w:r w:rsidRPr="00863E5C">
        <w:rPr>
          <w:rFonts w:ascii="Arial" w:hAnsi="Arial" w:cs="Arial"/>
          <w:sz w:val="20"/>
        </w:rPr>
        <w:t xml:space="preserve"> data model for the Churn KPI.</w:t>
      </w:r>
    </w:p>
    <w:p w14:paraId="63DE47D0" w14:textId="7174276A" w:rsidR="00554186" w:rsidRDefault="00554186" w:rsidP="00554186"/>
    <w:p w14:paraId="1018FD14" w14:textId="1151B9AF" w:rsidR="00F80466" w:rsidRDefault="00F80466" w:rsidP="00554186"/>
    <w:p w14:paraId="074D2EA4" w14:textId="6B971E5A" w:rsidR="009B7F54" w:rsidRDefault="009C25AB" w:rsidP="00B057CC">
      <w:r w:rsidRPr="009C25AB">
        <w:rPr>
          <w:noProof/>
        </w:rPr>
        <w:drawing>
          <wp:inline distT="0" distB="0" distL="0" distR="0" wp14:anchorId="6B87DD58" wp14:editId="2BD9E1F7">
            <wp:extent cx="5943600" cy="5991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91860"/>
                    </a:xfrm>
                    <a:prstGeom prst="rect">
                      <a:avLst/>
                    </a:prstGeom>
                    <a:noFill/>
                    <a:ln>
                      <a:noFill/>
                    </a:ln>
                  </pic:spPr>
                </pic:pic>
              </a:graphicData>
            </a:graphic>
          </wp:inline>
        </w:drawing>
      </w:r>
    </w:p>
    <w:p w14:paraId="0A705FB7" w14:textId="64086994" w:rsidR="009B7F54" w:rsidRDefault="009B7F54" w:rsidP="00554186"/>
    <w:p w14:paraId="31C73CCA" w14:textId="4373EC0C" w:rsidR="00864432" w:rsidRDefault="00864432" w:rsidP="00554186"/>
    <w:p w14:paraId="513359F5" w14:textId="3A0EDE6D" w:rsidR="00864432" w:rsidRDefault="00864432" w:rsidP="00554186"/>
    <w:p w14:paraId="6777CDF1" w14:textId="7A24884A" w:rsidR="00864432" w:rsidRDefault="00864432" w:rsidP="00554186"/>
    <w:p w14:paraId="668D74BE" w14:textId="5BC49296" w:rsidR="00864432" w:rsidRDefault="00864432" w:rsidP="00554186"/>
    <w:p w14:paraId="1F385E1C" w14:textId="77777777" w:rsidR="00864432" w:rsidRDefault="00864432" w:rsidP="00554186"/>
    <w:p w14:paraId="78ADAC4D" w14:textId="77777777" w:rsidR="009B7F54" w:rsidRDefault="009B7F54" w:rsidP="00554186"/>
    <w:p w14:paraId="00A90702" w14:textId="53FFBE24" w:rsidR="00554186" w:rsidRPr="00554186" w:rsidRDefault="00950B05" w:rsidP="006439C0">
      <w:pPr>
        <w:pStyle w:val="Heading4"/>
      </w:pPr>
      <w:r>
        <w:t>Physical Data Model</w:t>
      </w:r>
      <w:r w:rsidR="00B86605">
        <w:t xml:space="preserve"> (PDM)</w:t>
      </w:r>
    </w:p>
    <w:p w14:paraId="0004ED20" w14:textId="50F8C8BD" w:rsidR="00406943" w:rsidRPr="00863E5C" w:rsidRDefault="00406943" w:rsidP="00406943">
      <w:pPr>
        <w:ind w:left="720"/>
        <w:rPr>
          <w:rFonts w:ascii="Arial" w:hAnsi="Arial" w:cs="Arial"/>
          <w:sz w:val="20"/>
        </w:rPr>
      </w:pPr>
      <w:r w:rsidRPr="00863E5C">
        <w:rPr>
          <w:rFonts w:ascii="Arial" w:hAnsi="Arial" w:cs="Arial"/>
          <w:sz w:val="20"/>
        </w:rPr>
        <w:t xml:space="preserve">Below diagram represents the </w:t>
      </w:r>
      <w:r w:rsidR="00754682">
        <w:rPr>
          <w:rFonts w:ascii="Arial" w:hAnsi="Arial" w:cs="Arial"/>
          <w:sz w:val="20"/>
        </w:rPr>
        <w:t>physical</w:t>
      </w:r>
      <w:r w:rsidRPr="00863E5C">
        <w:rPr>
          <w:rFonts w:ascii="Arial" w:hAnsi="Arial" w:cs="Arial"/>
          <w:sz w:val="20"/>
        </w:rPr>
        <w:t xml:space="preserve"> data model for the Churn KPI.</w:t>
      </w:r>
    </w:p>
    <w:p w14:paraId="130540E1" w14:textId="143EE963" w:rsidR="00247B38" w:rsidRDefault="00247B38" w:rsidP="005B584F">
      <w:r w:rsidRPr="00247B38">
        <w:rPr>
          <w:noProof/>
        </w:rPr>
        <w:drawing>
          <wp:inline distT="0" distB="0" distL="0" distR="0" wp14:anchorId="6B6D576B" wp14:editId="186DF5CA">
            <wp:extent cx="5943600" cy="535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57495"/>
                    </a:xfrm>
                    <a:prstGeom prst="rect">
                      <a:avLst/>
                    </a:prstGeom>
                    <a:noFill/>
                    <a:ln>
                      <a:noFill/>
                    </a:ln>
                  </pic:spPr>
                </pic:pic>
              </a:graphicData>
            </a:graphic>
          </wp:inline>
        </w:drawing>
      </w:r>
    </w:p>
    <w:p w14:paraId="41A55351" w14:textId="0C5B0505" w:rsidR="001A0A5E" w:rsidRDefault="005A60F2" w:rsidP="005A1B16">
      <w:pPr>
        <w:pStyle w:val="Heading4"/>
      </w:pPr>
      <w:r>
        <w:t xml:space="preserve">Subject Areas and Source Table </w:t>
      </w:r>
      <w:r w:rsidR="00F73755">
        <w:t>Mapping</w:t>
      </w:r>
    </w:p>
    <w:p w14:paraId="693E7F4D" w14:textId="4F7E99C8" w:rsidR="001A0A5E" w:rsidRDefault="00010988" w:rsidP="003D6FA7">
      <w:pPr>
        <w:ind w:left="576"/>
        <w:jc w:val="both"/>
        <w:rPr>
          <w:rFonts w:ascii="Arial" w:hAnsi="Arial" w:cs="Arial"/>
          <w:sz w:val="20"/>
        </w:rPr>
      </w:pPr>
      <w:r w:rsidRPr="003D6FA7">
        <w:rPr>
          <w:rFonts w:ascii="Arial" w:hAnsi="Arial" w:cs="Arial"/>
          <w:sz w:val="20"/>
        </w:rPr>
        <w:t>The different subject areas which are required and the source tables corresponding to each of the subject areas have been listed in this section.</w:t>
      </w:r>
      <w:r w:rsidR="00E73AF4">
        <w:rPr>
          <w:rFonts w:ascii="Arial" w:hAnsi="Arial" w:cs="Arial"/>
          <w:sz w:val="20"/>
        </w:rPr>
        <w:t xml:space="preserve"> </w:t>
      </w:r>
    </w:p>
    <w:p w14:paraId="6971E1FF" w14:textId="54458080" w:rsidR="00336F24" w:rsidRPr="003D6FA7" w:rsidRDefault="00002919" w:rsidP="003D6FA7">
      <w:pPr>
        <w:ind w:left="576"/>
        <w:jc w:val="both"/>
        <w:rPr>
          <w:rFonts w:ascii="Arial" w:hAnsi="Arial" w:cs="Arial"/>
          <w:sz w:val="20"/>
        </w:rPr>
      </w:pPr>
      <w:r w:rsidRPr="0004264C">
        <w:rPr>
          <w:noProof/>
        </w:rPr>
        <w:drawing>
          <wp:inline distT="0" distB="0" distL="0" distR="0" wp14:anchorId="095FA09F" wp14:editId="34A19960">
            <wp:extent cx="4736245" cy="3327009"/>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6664" cy="3334328"/>
                    </a:xfrm>
                    <a:prstGeom prst="rect">
                      <a:avLst/>
                    </a:prstGeom>
                  </pic:spPr>
                </pic:pic>
              </a:graphicData>
            </a:graphic>
          </wp:inline>
        </w:drawing>
      </w:r>
    </w:p>
    <w:p w14:paraId="230EE43A" w14:textId="46DE5B35" w:rsidR="00192771" w:rsidRDefault="00F37CA6" w:rsidP="0070125C">
      <w:r>
        <w:rPr>
          <w:rFonts w:ascii="Arial" w:hAnsi="Arial" w:cs="Arial"/>
          <w:sz w:val="20"/>
        </w:rPr>
        <w:t>At the high level, this gives the information on what tables are necessary to referred to arrive at the EDW data schema.</w:t>
      </w:r>
    </w:p>
    <w:p w14:paraId="3674899B" w14:textId="0572B5AF" w:rsidR="00E94E5F" w:rsidRDefault="00976829" w:rsidP="00123F52">
      <w:pPr>
        <w:pStyle w:val="Heading4"/>
      </w:pPr>
      <w:bookmarkStart w:id="27" w:name="_EDW_Data_Model"/>
      <w:bookmarkEnd w:id="27"/>
      <w:r>
        <w:t xml:space="preserve">Dimension </w:t>
      </w:r>
      <w:r w:rsidR="00A02781">
        <w:t xml:space="preserve">&amp; </w:t>
      </w:r>
      <w:r>
        <w:t xml:space="preserve">Fact </w:t>
      </w:r>
      <w:r w:rsidR="00A02781">
        <w:t>Tables</w:t>
      </w:r>
    </w:p>
    <w:p w14:paraId="08E3BBA5" w14:textId="7E2F213D" w:rsidR="008A5694" w:rsidRPr="000F1C79" w:rsidRDefault="00646B8D" w:rsidP="00702DD3">
      <w:pPr>
        <w:jc w:val="both"/>
        <w:rPr>
          <w:rFonts w:ascii="Arial" w:hAnsi="Arial" w:cs="Arial"/>
          <w:sz w:val="20"/>
        </w:rPr>
      </w:pPr>
      <w:r w:rsidRPr="000F1C79">
        <w:rPr>
          <w:rFonts w:ascii="Arial" w:hAnsi="Arial" w:cs="Arial"/>
          <w:sz w:val="20"/>
        </w:rPr>
        <w:t xml:space="preserve">For the </w:t>
      </w:r>
      <w:r w:rsidR="00597ED8">
        <w:rPr>
          <w:rFonts w:ascii="Arial" w:hAnsi="Arial" w:cs="Arial"/>
          <w:sz w:val="20"/>
        </w:rPr>
        <w:t xml:space="preserve">Churn KPI, the </w:t>
      </w:r>
      <w:r w:rsidR="00372DD9">
        <w:rPr>
          <w:rFonts w:ascii="Arial" w:hAnsi="Arial" w:cs="Arial"/>
          <w:sz w:val="20"/>
        </w:rPr>
        <w:t xml:space="preserve">different Dimension and Fact tables should be created as mentioned in the below table. The below table also shows what Data source tables should be considered </w:t>
      </w:r>
      <w:r w:rsidR="00892D01">
        <w:rPr>
          <w:rFonts w:ascii="Arial" w:hAnsi="Arial" w:cs="Arial"/>
          <w:sz w:val="20"/>
        </w:rPr>
        <w:t xml:space="preserve">to derive Dimension </w:t>
      </w:r>
      <w:r w:rsidR="00A86C5F">
        <w:rPr>
          <w:rFonts w:ascii="Arial" w:hAnsi="Arial" w:cs="Arial"/>
          <w:sz w:val="20"/>
        </w:rPr>
        <w:t xml:space="preserve">and Fact </w:t>
      </w:r>
      <w:r w:rsidR="00892D01">
        <w:rPr>
          <w:rFonts w:ascii="Arial" w:hAnsi="Arial" w:cs="Arial"/>
          <w:sz w:val="20"/>
        </w:rPr>
        <w:t>tables</w:t>
      </w:r>
      <w:r w:rsidR="00FA165D">
        <w:rPr>
          <w:rFonts w:ascii="Arial" w:hAnsi="Arial" w:cs="Arial"/>
          <w:sz w:val="20"/>
        </w:rPr>
        <w:t>.</w:t>
      </w:r>
    </w:p>
    <w:tbl>
      <w:tblPr>
        <w:tblStyle w:val="TableGrid"/>
        <w:tblW w:w="0" w:type="auto"/>
        <w:tblLook w:val="04A0" w:firstRow="1" w:lastRow="0" w:firstColumn="1" w:lastColumn="0" w:noHBand="0" w:noVBand="1"/>
      </w:tblPr>
      <w:tblGrid>
        <w:gridCol w:w="2653"/>
        <w:gridCol w:w="2237"/>
        <w:gridCol w:w="4460"/>
      </w:tblGrid>
      <w:tr w:rsidR="005F1E08" w14:paraId="0DB8B715" w14:textId="77777777" w:rsidTr="005F1E08">
        <w:trPr>
          <w:tblHeader/>
        </w:trPr>
        <w:tc>
          <w:tcPr>
            <w:tcW w:w="3116" w:type="dxa"/>
            <w:shd w:val="clear" w:color="auto" w:fill="002060"/>
          </w:tcPr>
          <w:p w14:paraId="6F321327" w14:textId="558427D3" w:rsidR="005F1E08" w:rsidRDefault="002144B0" w:rsidP="007C37E4">
            <w:pPr>
              <w:jc w:val="center"/>
            </w:pPr>
            <w:r>
              <w:t xml:space="preserve">EDW </w:t>
            </w:r>
            <w:r w:rsidR="00C23555">
              <w:t>TABLE NAME</w:t>
            </w:r>
          </w:p>
        </w:tc>
        <w:tc>
          <w:tcPr>
            <w:tcW w:w="3117" w:type="dxa"/>
            <w:shd w:val="clear" w:color="auto" w:fill="002060"/>
          </w:tcPr>
          <w:p w14:paraId="402EC5E1" w14:textId="77777777" w:rsidR="00CD1421" w:rsidRDefault="00970D78" w:rsidP="007C37E4">
            <w:pPr>
              <w:jc w:val="center"/>
            </w:pPr>
            <w:r>
              <w:t xml:space="preserve">DIMENSION/ </w:t>
            </w:r>
          </w:p>
          <w:p w14:paraId="6F15C4FD" w14:textId="495BF4DB" w:rsidR="005F1E08" w:rsidRDefault="00970D78" w:rsidP="007C37E4">
            <w:pPr>
              <w:jc w:val="center"/>
            </w:pPr>
            <w:r>
              <w:t>FACT</w:t>
            </w:r>
          </w:p>
        </w:tc>
        <w:tc>
          <w:tcPr>
            <w:tcW w:w="3117" w:type="dxa"/>
            <w:shd w:val="clear" w:color="auto" w:fill="002060"/>
          </w:tcPr>
          <w:p w14:paraId="313307A3" w14:textId="255616F3" w:rsidR="005F1E08" w:rsidRDefault="009947D5" w:rsidP="007C37E4">
            <w:pPr>
              <w:jc w:val="center"/>
            </w:pPr>
            <w:r>
              <w:t>DATA SOURCE TABLES</w:t>
            </w:r>
          </w:p>
        </w:tc>
      </w:tr>
      <w:tr w:rsidR="005F1E08" w14:paraId="774CA85D" w14:textId="77777777" w:rsidTr="005F1E08">
        <w:tc>
          <w:tcPr>
            <w:tcW w:w="3116" w:type="dxa"/>
          </w:tcPr>
          <w:p w14:paraId="02546352" w14:textId="598BE928" w:rsidR="005F1E08" w:rsidRDefault="008E51E0" w:rsidP="008A5694">
            <w:r>
              <w:t>PRODUCT_DIM</w:t>
            </w:r>
          </w:p>
        </w:tc>
        <w:tc>
          <w:tcPr>
            <w:tcW w:w="3117" w:type="dxa"/>
          </w:tcPr>
          <w:p w14:paraId="7A72E739" w14:textId="5AC70990" w:rsidR="005F1E08" w:rsidRDefault="00567146" w:rsidP="007D01A1">
            <w:pPr>
              <w:jc w:val="center"/>
            </w:pPr>
            <w:r>
              <w:t>DIMENSION</w:t>
            </w:r>
          </w:p>
        </w:tc>
        <w:tc>
          <w:tcPr>
            <w:tcW w:w="3117" w:type="dxa"/>
          </w:tcPr>
          <w:p w14:paraId="0F1EF7FD" w14:textId="77777777" w:rsidR="005F1E08" w:rsidRDefault="00145669" w:rsidP="003758E3">
            <w:pPr>
              <w:pStyle w:val="ListParagraph"/>
              <w:numPr>
                <w:ilvl w:val="0"/>
                <w:numId w:val="5"/>
              </w:numPr>
            </w:pPr>
            <w:r>
              <w:t>PRODUCT_T</w:t>
            </w:r>
          </w:p>
          <w:p w14:paraId="653284C3" w14:textId="77777777" w:rsidR="00145669" w:rsidRDefault="00695B90" w:rsidP="003758E3">
            <w:pPr>
              <w:pStyle w:val="ListParagraph"/>
              <w:numPr>
                <w:ilvl w:val="0"/>
                <w:numId w:val="5"/>
              </w:numPr>
            </w:pPr>
            <w:r>
              <w:t>RATE_PLAN_T</w:t>
            </w:r>
          </w:p>
          <w:p w14:paraId="71DB86E5" w14:textId="77777777" w:rsidR="00695B90" w:rsidRDefault="00695B90" w:rsidP="003758E3">
            <w:pPr>
              <w:pStyle w:val="ListParagraph"/>
              <w:numPr>
                <w:ilvl w:val="0"/>
                <w:numId w:val="5"/>
              </w:numPr>
            </w:pPr>
            <w:r>
              <w:t>RATE_T</w:t>
            </w:r>
          </w:p>
          <w:p w14:paraId="251D7CE2" w14:textId="730CB277" w:rsidR="00695B90" w:rsidRDefault="00695B90" w:rsidP="003758E3">
            <w:pPr>
              <w:pStyle w:val="ListParagraph"/>
              <w:numPr>
                <w:ilvl w:val="0"/>
                <w:numId w:val="5"/>
              </w:numPr>
            </w:pPr>
            <w:r w:rsidRPr="00695B90">
              <w:t>CONFIG_DELL_CURRENCY_MAPPING_T</w:t>
            </w:r>
          </w:p>
        </w:tc>
      </w:tr>
      <w:tr w:rsidR="005F1E08" w14:paraId="4CCD7971" w14:textId="77777777" w:rsidTr="005F1E08">
        <w:tc>
          <w:tcPr>
            <w:tcW w:w="3116" w:type="dxa"/>
          </w:tcPr>
          <w:p w14:paraId="52E3F5D0" w14:textId="2F48BDEA" w:rsidR="005F1E08" w:rsidRDefault="00881247" w:rsidP="008A5694">
            <w:r>
              <w:t>CUSTOMER_DIM</w:t>
            </w:r>
          </w:p>
        </w:tc>
        <w:tc>
          <w:tcPr>
            <w:tcW w:w="3117" w:type="dxa"/>
          </w:tcPr>
          <w:p w14:paraId="0E5A1A7C" w14:textId="09FF8FCA" w:rsidR="005F1E08" w:rsidRDefault="00567146" w:rsidP="007D01A1">
            <w:pPr>
              <w:jc w:val="center"/>
            </w:pPr>
            <w:r>
              <w:t>DIMENSION</w:t>
            </w:r>
          </w:p>
        </w:tc>
        <w:tc>
          <w:tcPr>
            <w:tcW w:w="3117" w:type="dxa"/>
          </w:tcPr>
          <w:p w14:paraId="1CCB3E51" w14:textId="77777777" w:rsidR="005F1E08" w:rsidRDefault="00881247" w:rsidP="003758E3">
            <w:pPr>
              <w:pStyle w:val="ListParagraph"/>
              <w:numPr>
                <w:ilvl w:val="0"/>
                <w:numId w:val="6"/>
              </w:numPr>
            </w:pPr>
            <w:r>
              <w:t>ACCOUNT_T</w:t>
            </w:r>
          </w:p>
          <w:p w14:paraId="2D413085" w14:textId="1B3B1BEB" w:rsidR="00881247" w:rsidRDefault="00881247" w:rsidP="003758E3">
            <w:pPr>
              <w:pStyle w:val="ListParagraph"/>
              <w:numPr>
                <w:ilvl w:val="0"/>
                <w:numId w:val="6"/>
              </w:numPr>
            </w:pPr>
            <w:r>
              <w:t>ACCOUNT_NAMEINFO_T</w:t>
            </w:r>
          </w:p>
          <w:p w14:paraId="7686FE5D" w14:textId="33D92A86" w:rsidR="00881247" w:rsidRDefault="00881247" w:rsidP="003758E3">
            <w:pPr>
              <w:pStyle w:val="ListParagraph"/>
              <w:numPr>
                <w:ilvl w:val="0"/>
                <w:numId w:val="6"/>
              </w:numPr>
            </w:pPr>
            <w:r>
              <w:t>PROFILE_T</w:t>
            </w:r>
          </w:p>
          <w:p w14:paraId="31B6CC6F" w14:textId="3E9ECA4E" w:rsidR="00881247" w:rsidRDefault="00881247" w:rsidP="003758E3">
            <w:pPr>
              <w:pStyle w:val="ListParagraph"/>
              <w:numPr>
                <w:ilvl w:val="0"/>
                <w:numId w:val="6"/>
              </w:numPr>
            </w:pPr>
            <w:r w:rsidRPr="00881247">
              <w:t>PROFILE_DELL_CUSTOMER_T</w:t>
            </w:r>
          </w:p>
        </w:tc>
      </w:tr>
      <w:tr w:rsidR="00881247" w14:paraId="60CA3BD7" w14:textId="77777777" w:rsidTr="005F1E08">
        <w:tc>
          <w:tcPr>
            <w:tcW w:w="3116" w:type="dxa"/>
          </w:tcPr>
          <w:p w14:paraId="2FD2961F" w14:textId="3D0672D5" w:rsidR="00881247" w:rsidRDefault="00881247" w:rsidP="008A5694">
            <w:r>
              <w:t>BILLINFO_DIM</w:t>
            </w:r>
          </w:p>
        </w:tc>
        <w:tc>
          <w:tcPr>
            <w:tcW w:w="3117" w:type="dxa"/>
          </w:tcPr>
          <w:p w14:paraId="3CD5EA38" w14:textId="136C563C" w:rsidR="00881247" w:rsidRDefault="00567146" w:rsidP="007D01A1">
            <w:pPr>
              <w:jc w:val="center"/>
            </w:pPr>
            <w:r>
              <w:t>DIMENSION</w:t>
            </w:r>
          </w:p>
        </w:tc>
        <w:tc>
          <w:tcPr>
            <w:tcW w:w="3117" w:type="dxa"/>
          </w:tcPr>
          <w:p w14:paraId="23D951EC" w14:textId="77777777" w:rsidR="00881247" w:rsidRDefault="00881247" w:rsidP="003758E3">
            <w:pPr>
              <w:pStyle w:val="ListParagraph"/>
              <w:numPr>
                <w:ilvl w:val="0"/>
                <w:numId w:val="6"/>
              </w:numPr>
            </w:pPr>
            <w:r>
              <w:t>BILLINFO_T</w:t>
            </w:r>
          </w:p>
          <w:p w14:paraId="758740B4" w14:textId="20172CA5" w:rsidR="00881247" w:rsidRDefault="00881247" w:rsidP="003758E3">
            <w:pPr>
              <w:pStyle w:val="ListParagraph"/>
              <w:numPr>
                <w:ilvl w:val="0"/>
                <w:numId w:val="6"/>
              </w:numPr>
            </w:pPr>
            <w:r>
              <w:t>DELLBILLINFO_T</w:t>
            </w:r>
          </w:p>
        </w:tc>
      </w:tr>
      <w:tr w:rsidR="00881247" w14:paraId="768F7E6B" w14:textId="77777777" w:rsidTr="005F1E08">
        <w:tc>
          <w:tcPr>
            <w:tcW w:w="3116" w:type="dxa"/>
          </w:tcPr>
          <w:p w14:paraId="3BB208CB" w14:textId="7BE2DF54" w:rsidR="00881247" w:rsidRDefault="00881247" w:rsidP="008A5694">
            <w:r>
              <w:t>SUBSCRIPTIONS_FACT</w:t>
            </w:r>
          </w:p>
        </w:tc>
        <w:tc>
          <w:tcPr>
            <w:tcW w:w="3117" w:type="dxa"/>
          </w:tcPr>
          <w:p w14:paraId="38081F59" w14:textId="7C793C2C" w:rsidR="00881247" w:rsidRDefault="00881247" w:rsidP="007D01A1">
            <w:pPr>
              <w:jc w:val="center"/>
            </w:pPr>
            <w:r>
              <w:t>FACT</w:t>
            </w:r>
          </w:p>
        </w:tc>
        <w:tc>
          <w:tcPr>
            <w:tcW w:w="3117" w:type="dxa"/>
          </w:tcPr>
          <w:p w14:paraId="28D0E8A8" w14:textId="77777777" w:rsidR="00881247" w:rsidRDefault="00881247" w:rsidP="003758E3">
            <w:pPr>
              <w:pStyle w:val="ListParagraph"/>
              <w:numPr>
                <w:ilvl w:val="0"/>
                <w:numId w:val="6"/>
              </w:numPr>
            </w:pPr>
            <w:r w:rsidRPr="00881247">
              <w:t>PURCHASED_PRODUCT_T</w:t>
            </w:r>
          </w:p>
          <w:p w14:paraId="4AF9992D" w14:textId="77777777" w:rsidR="00881247" w:rsidRDefault="00881247" w:rsidP="003758E3">
            <w:pPr>
              <w:pStyle w:val="ListParagraph"/>
              <w:numPr>
                <w:ilvl w:val="0"/>
                <w:numId w:val="6"/>
              </w:numPr>
            </w:pPr>
            <w:r w:rsidRPr="00881247">
              <w:t>DELL_PURCHASED_PRODUCTS_T</w:t>
            </w:r>
          </w:p>
          <w:p w14:paraId="710D86F2" w14:textId="77777777" w:rsidR="00881247" w:rsidRDefault="00881247" w:rsidP="003758E3">
            <w:pPr>
              <w:pStyle w:val="ListParagraph"/>
              <w:numPr>
                <w:ilvl w:val="0"/>
                <w:numId w:val="6"/>
              </w:numPr>
            </w:pPr>
            <w:r w:rsidRPr="00881247">
              <w:t>SERVICE_T</w:t>
            </w:r>
          </w:p>
          <w:p w14:paraId="2AA77DBD" w14:textId="48B62D02" w:rsidR="00881247" w:rsidRDefault="00881247" w:rsidP="003758E3">
            <w:pPr>
              <w:pStyle w:val="ListParagraph"/>
              <w:numPr>
                <w:ilvl w:val="0"/>
                <w:numId w:val="6"/>
              </w:numPr>
            </w:pPr>
            <w:r w:rsidRPr="00881247">
              <w:t>DELL_ENTITLEMENTS_T</w:t>
            </w:r>
          </w:p>
        </w:tc>
      </w:tr>
    </w:tbl>
    <w:p w14:paraId="3C5E9116" w14:textId="77777777" w:rsidR="007346D1" w:rsidRDefault="007346D1" w:rsidP="008A5694"/>
    <w:p w14:paraId="7BFEBA7D" w14:textId="3B70B969" w:rsidR="00457066" w:rsidRDefault="00457066" w:rsidP="00AC3028"/>
    <w:p w14:paraId="42FEEF95" w14:textId="193AA45B" w:rsidR="00E1411C" w:rsidRPr="00854264" w:rsidRDefault="00E1411C">
      <w:pPr>
        <w:rPr>
          <w:rFonts w:ascii="Arial" w:hAnsi="Arial" w:cs="Arial"/>
          <w:sz w:val="20"/>
        </w:rPr>
      </w:pPr>
      <w:r w:rsidRPr="00854264">
        <w:rPr>
          <w:rFonts w:ascii="Arial" w:hAnsi="Arial" w:cs="Arial"/>
          <w:sz w:val="20"/>
        </w:rPr>
        <w:t xml:space="preserve">The physical data model which should be created in EDW as per the attached </w:t>
      </w:r>
      <w:r w:rsidR="00F41E27" w:rsidRPr="00854264">
        <w:rPr>
          <w:rFonts w:ascii="Arial" w:hAnsi="Arial" w:cs="Arial"/>
          <w:sz w:val="20"/>
        </w:rPr>
        <w:t>EDW data model sheet.</w:t>
      </w:r>
    </w:p>
    <w:p w14:paraId="2110E3F7" w14:textId="77777777" w:rsidR="00F41E27" w:rsidRDefault="00F41E27"/>
    <w:tbl>
      <w:tblPr>
        <w:tblStyle w:val="TableGrid"/>
        <w:tblW w:w="0" w:type="auto"/>
        <w:tblInd w:w="2875" w:type="dxa"/>
        <w:tblLook w:val="04A0" w:firstRow="1" w:lastRow="0" w:firstColumn="1" w:lastColumn="0" w:noHBand="0" w:noVBand="1"/>
      </w:tblPr>
      <w:tblGrid>
        <w:gridCol w:w="2430"/>
      </w:tblGrid>
      <w:tr w:rsidR="007A6428" w:rsidRPr="00132019" w14:paraId="5F26E59C" w14:textId="77777777" w:rsidTr="002D0BDC">
        <w:trPr>
          <w:trHeight w:val="1241"/>
        </w:trPr>
        <w:tc>
          <w:tcPr>
            <w:tcW w:w="2430" w:type="dxa"/>
          </w:tcPr>
          <w:p w14:paraId="40F3AC54" w14:textId="5B2BE80E" w:rsidR="0043355F" w:rsidRPr="00132019" w:rsidRDefault="00B87826" w:rsidP="00132019">
            <w:pPr>
              <w:jc w:val="center"/>
            </w:pPr>
            <w:r>
              <w:object w:dxaOrig="1508" w:dyaOrig="984" w14:anchorId="3E7257C6">
                <v:shape id="_x0000_i1026" type="#_x0000_t75" style="width:75.5pt;height:49.5pt" o:ole="">
                  <v:imagedata r:id="rId21" o:title=""/>
                </v:shape>
                <o:OLEObject Type="Embed" ProgID="Excel.Sheet.12" ShapeID="_x0000_i1026" DrawAspect="Icon" ObjectID="_1638386318" r:id="rId22"/>
              </w:object>
            </w:r>
          </w:p>
        </w:tc>
      </w:tr>
    </w:tbl>
    <w:p w14:paraId="1A7B551B" w14:textId="77777777" w:rsidR="00C950E9" w:rsidRDefault="00C950E9" w:rsidP="00E847D0">
      <w:pPr>
        <w:rPr>
          <w:rFonts w:ascii="Arial" w:hAnsi="Arial" w:cs="Arial"/>
          <w:sz w:val="20"/>
        </w:rPr>
      </w:pPr>
    </w:p>
    <w:p w14:paraId="0C3C2A9E" w14:textId="23F3916E" w:rsidR="000F2687" w:rsidRDefault="000F2687" w:rsidP="00747969">
      <w:pPr>
        <w:pStyle w:val="Heading3"/>
      </w:pPr>
      <w:bookmarkStart w:id="28" w:name="_Toc27773016"/>
      <w:r>
        <w:t>In-Memory Store</w:t>
      </w:r>
      <w:r w:rsidR="009804B5">
        <w:t xml:space="preserve"> </w:t>
      </w:r>
      <w:r w:rsidR="00D21796">
        <w:t>&amp; Materialized Views</w:t>
      </w:r>
      <w:bookmarkEnd w:id="28"/>
    </w:p>
    <w:p w14:paraId="2FA97632" w14:textId="77777777" w:rsidR="0052278D" w:rsidRDefault="0052278D" w:rsidP="0052278D">
      <w:pPr>
        <w:jc w:val="both"/>
        <w:rPr>
          <w:rFonts w:ascii="Arial" w:hAnsi="Arial" w:cs="Arial"/>
          <w:sz w:val="20"/>
        </w:rPr>
      </w:pPr>
      <w:r>
        <w:rPr>
          <w:rFonts w:ascii="Arial" w:hAnsi="Arial" w:cs="Arial"/>
          <w:sz w:val="20"/>
        </w:rPr>
        <w:t>As the business users will be interested to see the churn rate KPIs in a real-time, it is very important to make the data available in In-memory, so that the performance of query will be good.</w:t>
      </w:r>
    </w:p>
    <w:p w14:paraId="13282CA4" w14:textId="266EBF1E" w:rsidR="0052278D" w:rsidRDefault="00533C50" w:rsidP="0052278D">
      <w:pPr>
        <w:jc w:val="both"/>
        <w:rPr>
          <w:rFonts w:ascii="Arial" w:hAnsi="Arial" w:cs="Arial"/>
          <w:sz w:val="20"/>
        </w:rPr>
      </w:pPr>
      <w:r>
        <w:rPr>
          <w:rFonts w:ascii="Arial" w:hAnsi="Arial" w:cs="Arial"/>
          <w:sz w:val="20"/>
        </w:rPr>
        <w:t>For achi</w:t>
      </w:r>
      <w:r w:rsidR="003B4419">
        <w:rPr>
          <w:rFonts w:ascii="Arial" w:hAnsi="Arial" w:cs="Arial"/>
          <w:sz w:val="20"/>
        </w:rPr>
        <w:t>eving this, t</w:t>
      </w:r>
      <w:r w:rsidR="0052278D">
        <w:rPr>
          <w:rFonts w:ascii="Arial" w:hAnsi="Arial" w:cs="Arial"/>
          <w:sz w:val="20"/>
        </w:rPr>
        <w:t>he Dimensions &amp; Fact Table columns on which the queries will be executed for generating the Churn KPI should be identified and made available in In-Memory.</w:t>
      </w:r>
      <w:r w:rsidR="00D15452">
        <w:rPr>
          <w:rFonts w:ascii="Arial" w:hAnsi="Arial" w:cs="Arial"/>
          <w:sz w:val="20"/>
        </w:rPr>
        <w:t xml:space="preserve"> Also, we have to make sure that the data present In-Memory should be compressed.</w:t>
      </w:r>
    </w:p>
    <w:p w14:paraId="07454634" w14:textId="2E2C32FA" w:rsidR="0052278D" w:rsidRDefault="00FB2F53" w:rsidP="0052278D">
      <w:pPr>
        <w:jc w:val="both"/>
        <w:rPr>
          <w:rFonts w:ascii="Arial" w:hAnsi="Arial" w:cs="Arial"/>
          <w:sz w:val="20"/>
        </w:rPr>
      </w:pPr>
      <w:r>
        <w:rPr>
          <w:rFonts w:ascii="Arial" w:hAnsi="Arial" w:cs="Arial"/>
          <w:sz w:val="20"/>
        </w:rPr>
        <w:t xml:space="preserve">Choosing In-Memory option for </w:t>
      </w:r>
      <w:r w:rsidR="00BD14AA">
        <w:rPr>
          <w:rFonts w:ascii="Arial" w:hAnsi="Arial" w:cs="Arial"/>
          <w:sz w:val="20"/>
        </w:rPr>
        <w:t xml:space="preserve">generating </w:t>
      </w:r>
      <w:r>
        <w:rPr>
          <w:rFonts w:ascii="Arial" w:hAnsi="Arial" w:cs="Arial"/>
          <w:sz w:val="20"/>
        </w:rPr>
        <w:t xml:space="preserve">Churn KPI </w:t>
      </w:r>
      <w:r w:rsidR="0052278D">
        <w:rPr>
          <w:rFonts w:ascii="Arial" w:hAnsi="Arial" w:cs="Arial"/>
          <w:sz w:val="20"/>
        </w:rPr>
        <w:t xml:space="preserve">has been decided </w:t>
      </w:r>
      <w:r w:rsidR="00D85085">
        <w:rPr>
          <w:rFonts w:ascii="Arial" w:hAnsi="Arial" w:cs="Arial"/>
          <w:sz w:val="20"/>
        </w:rPr>
        <w:t>based</w:t>
      </w:r>
      <w:r w:rsidR="0052278D">
        <w:rPr>
          <w:rFonts w:ascii="Arial" w:hAnsi="Arial" w:cs="Arial"/>
          <w:sz w:val="20"/>
        </w:rPr>
        <w:t xml:space="preserve"> the below parameters.</w:t>
      </w:r>
    </w:p>
    <w:p w14:paraId="12B6E847" w14:textId="2CCF2B56" w:rsidR="0052278D" w:rsidRDefault="0052278D" w:rsidP="0052278D">
      <w:pPr>
        <w:pStyle w:val="ListParagraph"/>
        <w:numPr>
          <w:ilvl w:val="0"/>
          <w:numId w:val="3"/>
        </w:numPr>
        <w:jc w:val="both"/>
        <w:rPr>
          <w:rFonts w:ascii="Arial" w:hAnsi="Arial" w:cs="Arial"/>
          <w:sz w:val="20"/>
        </w:rPr>
      </w:pPr>
      <w:r>
        <w:rPr>
          <w:rFonts w:ascii="Arial" w:hAnsi="Arial" w:cs="Arial"/>
          <w:sz w:val="20"/>
        </w:rPr>
        <w:t>Requirement of real-time availability of Churn KPI</w:t>
      </w:r>
    </w:p>
    <w:p w14:paraId="22BE4FCC" w14:textId="7A07F882" w:rsidR="00790509" w:rsidRPr="002B234C" w:rsidRDefault="00790509" w:rsidP="0052278D">
      <w:pPr>
        <w:pStyle w:val="ListParagraph"/>
        <w:numPr>
          <w:ilvl w:val="0"/>
          <w:numId w:val="3"/>
        </w:numPr>
        <w:jc w:val="both"/>
        <w:rPr>
          <w:rFonts w:ascii="Arial" w:hAnsi="Arial" w:cs="Arial"/>
          <w:sz w:val="20"/>
        </w:rPr>
      </w:pPr>
      <w:r>
        <w:rPr>
          <w:rFonts w:ascii="Arial" w:hAnsi="Arial" w:cs="Arial"/>
          <w:sz w:val="20"/>
        </w:rPr>
        <w:t>Volume of data in Fact and Dimension tables</w:t>
      </w:r>
    </w:p>
    <w:p w14:paraId="5BCA455C" w14:textId="0BE37370" w:rsidR="0052278D" w:rsidRDefault="0052278D" w:rsidP="0052278D">
      <w:pPr>
        <w:jc w:val="both"/>
        <w:rPr>
          <w:rFonts w:ascii="Arial" w:hAnsi="Arial" w:cs="Arial"/>
          <w:i/>
          <w:sz w:val="20"/>
        </w:rPr>
      </w:pPr>
      <w:r w:rsidRPr="00605971">
        <w:rPr>
          <w:rFonts w:ascii="Arial" w:hAnsi="Arial" w:cs="Arial"/>
          <w:b/>
          <w:sz w:val="20"/>
        </w:rPr>
        <w:t>Note: -</w:t>
      </w:r>
      <w:r>
        <w:rPr>
          <w:rFonts w:ascii="Arial" w:hAnsi="Arial" w:cs="Arial"/>
          <w:sz w:val="20"/>
        </w:rPr>
        <w:t xml:space="preserve"> </w:t>
      </w:r>
      <w:r w:rsidRPr="00D223AD">
        <w:rPr>
          <w:rFonts w:ascii="Arial" w:hAnsi="Arial" w:cs="Arial"/>
          <w:i/>
          <w:sz w:val="20"/>
        </w:rPr>
        <w:t xml:space="preserve">Please refer to the Dimension &amp; Fact schema creation scripts </w:t>
      </w:r>
      <w:r w:rsidR="0002259C">
        <w:rPr>
          <w:rFonts w:ascii="Arial" w:hAnsi="Arial" w:cs="Arial"/>
          <w:i/>
          <w:sz w:val="20"/>
        </w:rPr>
        <w:t xml:space="preserve">which will be delivered as part of the </w:t>
      </w:r>
      <w:r w:rsidR="008D0780">
        <w:rPr>
          <w:rFonts w:ascii="Arial" w:hAnsi="Arial" w:cs="Arial"/>
          <w:i/>
          <w:sz w:val="20"/>
        </w:rPr>
        <w:t>Source</w:t>
      </w:r>
      <w:r w:rsidR="00892A33">
        <w:rPr>
          <w:rFonts w:ascii="Arial" w:hAnsi="Arial" w:cs="Arial"/>
          <w:i/>
          <w:sz w:val="20"/>
        </w:rPr>
        <w:t xml:space="preserve"> </w:t>
      </w:r>
      <w:r w:rsidR="0002259C">
        <w:rPr>
          <w:rFonts w:ascii="Arial" w:hAnsi="Arial" w:cs="Arial"/>
          <w:i/>
          <w:sz w:val="20"/>
        </w:rPr>
        <w:t>code deliverables.</w:t>
      </w:r>
      <w:r w:rsidRPr="00D223AD">
        <w:rPr>
          <w:rFonts w:ascii="Arial" w:hAnsi="Arial" w:cs="Arial"/>
          <w:i/>
          <w:sz w:val="20"/>
        </w:rPr>
        <w:t xml:space="preserve"> </w:t>
      </w:r>
    </w:p>
    <w:p w14:paraId="1C1B823B" w14:textId="77777777" w:rsidR="009B34BC" w:rsidRDefault="009B34BC" w:rsidP="0052278D">
      <w:pPr>
        <w:jc w:val="both"/>
        <w:rPr>
          <w:rFonts w:ascii="Arial" w:hAnsi="Arial" w:cs="Arial"/>
          <w:sz w:val="20"/>
        </w:rPr>
      </w:pPr>
    </w:p>
    <w:p w14:paraId="65346245" w14:textId="77731E6D" w:rsidR="00175D0B" w:rsidRDefault="0031308F" w:rsidP="0052278D">
      <w:pPr>
        <w:jc w:val="both"/>
        <w:rPr>
          <w:rFonts w:ascii="Arial" w:hAnsi="Arial" w:cs="Arial"/>
          <w:sz w:val="20"/>
        </w:rPr>
      </w:pPr>
      <w:r>
        <w:rPr>
          <w:rFonts w:ascii="Arial" w:hAnsi="Arial" w:cs="Arial"/>
          <w:sz w:val="20"/>
        </w:rPr>
        <w:t xml:space="preserve"> </w:t>
      </w:r>
      <w:r w:rsidR="00D775CE">
        <w:rPr>
          <w:rFonts w:ascii="Arial" w:hAnsi="Arial" w:cs="Arial"/>
          <w:sz w:val="20"/>
        </w:rPr>
        <w:t xml:space="preserve">The </w:t>
      </w:r>
      <w:r w:rsidR="00983117">
        <w:rPr>
          <w:rFonts w:ascii="Arial" w:hAnsi="Arial" w:cs="Arial"/>
          <w:sz w:val="20"/>
        </w:rPr>
        <w:t xml:space="preserve">users will extract the Churn KPIs with </w:t>
      </w:r>
      <w:r w:rsidR="00682F13">
        <w:rPr>
          <w:rFonts w:ascii="Arial" w:hAnsi="Arial" w:cs="Arial"/>
          <w:sz w:val="20"/>
        </w:rPr>
        <w:t>any of the below mentioned criteria.</w:t>
      </w:r>
    </w:p>
    <w:p w14:paraId="72501B6A" w14:textId="60616A0B" w:rsidR="00FF314B" w:rsidRPr="007F5115" w:rsidRDefault="00705AE2" w:rsidP="007F5115">
      <w:pPr>
        <w:pStyle w:val="ListParagraph"/>
        <w:numPr>
          <w:ilvl w:val="0"/>
          <w:numId w:val="14"/>
        </w:numPr>
        <w:jc w:val="both"/>
        <w:rPr>
          <w:rFonts w:ascii="Arial" w:hAnsi="Arial" w:cs="Arial"/>
          <w:b/>
          <w:sz w:val="20"/>
          <w:u w:val="single"/>
        </w:rPr>
      </w:pPr>
      <w:r>
        <w:rPr>
          <w:rFonts w:ascii="Arial" w:hAnsi="Arial" w:cs="Arial"/>
          <w:b/>
          <w:sz w:val="20"/>
          <w:u w:val="single"/>
        </w:rPr>
        <w:t xml:space="preserve">KPI generation </w:t>
      </w:r>
      <w:r w:rsidR="00DF793D">
        <w:rPr>
          <w:rFonts w:ascii="Arial" w:hAnsi="Arial" w:cs="Arial"/>
          <w:b/>
          <w:sz w:val="20"/>
          <w:u w:val="single"/>
        </w:rPr>
        <w:t xml:space="preserve">using </w:t>
      </w:r>
      <w:r w:rsidR="00FF314B" w:rsidRPr="007F5115">
        <w:rPr>
          <w:rFonts w:ascii="Arial" w:hAnsi="Arial" w:cs="Arial"/>
          <w:b/>
          <w:sz w:val="20"/>
          <w:u w:val="single"/>
        </w:rPr>
        <w:t>Materialized Views for fixed two-dimension criteria</w:t>
      </w:r>
    </w:p>
    <w:p w14:paraId="6E37AD2D" w14:textId="77777777" w:rsidR="00FF314B" w:rsidRPr="00FF314B" w:rsidRDefault="00FF314B" w:rsidP="00EA2E75">
      <w:pPr>
        <w:pStyle w:val="ListParagraph"/>
        <w:jc w:val="both"/>
        <w:rPr>
          <w:rFonts w:ascii="Arial" w:hAnsi="Arial" w:cs="Arial"/>
          <w:b/>
          <w:sz w:val="20"/>
          <w:u w:val="single"/>
        </w:rPr>
      </w:pPr>
    </w:p>
    <w:p w14:paraId="30187DDC" w14:textId="461FBE26" w:rsidR="00F624F8" w:rsidRDefault="00EA2E75" w:rsidP="009F7F30">
      <w:pPr>
        <w:pStyle w:val="ListParagraph"/>
        <w:ind w:left="0"/>
        <w:jc w:val="both"/>
        <w:rPr>
          <w:rFonts w:ascii="Arial" w:hAnsi="Arial" w:cs="Arial"/>
          <w:sz w:val="20"/>
        </w:rPr>
      </w:pPr>
      <w:r>
        <w:rPr>
          <w:rFonts w:ascii="Arial" w:hAnsi="Arial" w:cs="Arial"/>
          <w:sz w:val="20"/>
        </w:rPr>
        <w:t xml:space="preserve">In order to provide the </w:t>
      </w:r>
      <w:r w:rsidR="002D155D">
        <w:rPr>
          <w:rFonts w:ascii="Arial" w:hAnsi="Arial" w:cs="Arial"/>
          <w:sz w:val="20"/>
        </w:rPr>
        <w:t xml:space="preserve">KPI for the fixed </w:t>
      </w:r>
      <w:r w:rsidR="00FF314B">
        <w:rPr>
          <w:rFonts w:ascii="Arial" w:hAnsi="Arial" w:cs="Arial"/>
          <w:sz w:val="20"/>
        </w:rPr>
        <w:t>two dimensions</w:t>
      </w:r>
      <w:r w:rsidR="00A747CD">
        <w:rPr>
          <w:rFonts w:ascii="Arial" w:hAnsi="Arial" w:cs="Arial"/>
          <w:sz w:val="20"/>
        </w:rPr>
        <w:t xml:space="preserve"> like Churn KPI for last 1 year for the Office365 product, </w:t>
      </w:r>
      <w:r w:rsidR="00FF314B">
        <w:rPr>
          <w:rFonts w:ascii="Arial" w:hAnsi="Arial" w:cs="Arial"/>
          <w:sz w:val="20"/>
        </w:rPr>
        <w:t xml:space="preserve">materialized views </w:t>
      </w:r>
      <w:r w:rsidR="00670934">
        <w:rPr>
          <w:rFonts w:ascii="Arial" w:hAnsi="Arial" w:cs="Arial"/>
          <w:sz w:val="20"/>
        </w:rPr>
        <w:t xml:space="preserve">should be created </w:t>
      </w:r>
      <w:r w:rsidR="00F624F8">
        <w:rPr>
          <w:rFonts w:ascii="Arial" w:hAnsi="Arial" w:cs="Arial"/>
          <w:sz w:val="20"/>
        </w:rPr>
        <w:t xml:space="preserve">with the refresh rate </w:t>
      </w:r>
      <w:r w:rsidR="00B267EB">
        <w:rPr>
          <w:rFonts w:ascii="Arial" w:hAnsi="Arial" w:cs="Arial"/>
          <w:sz w:val="20"/>
        </w:rPr>
        <w:t>minimum of</w:t>
      </w:r>
      <w:r w:rsidR="00F624F8">
        <w:rPr>
          <w:rFonts w:ascii="Arial" w:hAnsi="Arial" w:cs="Arial"/>
          <w:sz w:val="20"/>
        </w:rPr>
        <w:t xml:space="preserve"> </w:t>
      </w:r>
      <w:r w:rsidR="00817006" w:rsidRPr="00D0117C">
        <w:rPr>
          <w:rFonts w:ascii="Arial" w:hAnsi="Arial" w:cs="Arial"/>
          <w:b/>
          <w:sz w:val="20"/>
        </w:rPr>
        <w:t>&lt;&lt;X</w:t>
      </w:r>
      <w:r w:rsidR="00F624F8" w:rsidRPr="00D0117C">
        <w:rPr>
          <w:rFonts w:ascii="Arial" w:hAnsi="Arial" w:cs="Arial"/>
          <w:b/>
          <w:sz w:val="20"/>
        </w:rPr>
        <w:t xml:space="preserve"> minutes</w:t>
      </w:r>
      <w:r w:rsidR="00817006" w:rsidRPr="00D0117C">
        <w:rPr>
          <w:rFonts w:ascii="Arial" w:hAnsi="Arial" w:cs="Arial"/>
          <w:b/>
          <w:sz w:val="20"/>
        </w:rPr>
        <w:t>&gt;&gt;</w:t>
      </w:r>
      <w:r w:rsidR="00F624F8">
        <w:rPr>
          <w:rFonts w:ascii="Arial" w:hAnsi="Arial" w:cs="Arial"/>
          <w:sz w:val="20"/>
        </w:rPr>
        <w:t>, so that UI can query to these materialized views rather querying the actual tables/columnar store. This provides the better user experience as the time taken for viewing the KPI on UI will be instantaneously.</w:t>
      </w:r>
    </w:p>
    <w:p w14:paraId="3235C596" w14:textId="3A9C61DA" w:rsidR="00B16AFF" w:rsidRDefault="00B16AFF" w:rsidP="009F7F30">
      <w:pPr>
        <w:pStyle w:val="ListParagraph"/>
        <w:ind w:left="0"/>
        <w:jc w:val="both"/>
        <w:rPr>
          <w:rFonts w:ascii="Arial" w:hAnsi="Arial" w:cs="Arial"/>
          <w:sz w:val="20"/>
        </w:rPr>
      </w:pPr>
    </w:p>
    <w:p w14:paraId="1C62ADE2" w14:textId="79EEE467" w:rsidR="00256431" w:rsidRDefault="00256431" w:rsidP="009F7F30">
      <w:pPr>
        <w:pStyle w:val="ListParagraph"/>
        <w:ind w:left="0"/>
        <w:jc w:val="both"/>
        <w:rPr>
          <w:rFonts w:ascii="Arial" w:hAnsi="Arial" w:cs="Arial"/>
          <w:sz w:val="20"/>
        </w:rPr>
      </w:pPr>
      <w:r>
        <w:rPr>
          <w:rFonts w:ascii="Arial" w:hAnsi="Arial" w:cs="Arial"/>
          <w:sz w:val="20"/>
        </w:rPr>
        <w:t xml:space="preserve">But the only </w:t>
      </w:r>
      <w:r w:rsidR="00435308">
        <w:rPr>
          <w:rFonts w:ascii="Arial" w:hAnsi="Arial" w:cs="Arial"/>
          <w:sz w:val="20"/>
        </w:rPr>
        <w:t>di</w:t>
      </w:r>
      <w:r w:rsidR="00007F02">
        <w:rPr>
          <w:rFonts w:ascii="Arial" w:hAnsi="Arial" w:cs="Arial"/>
          <w:sz w:val="20"/>
        </w:rPr>
        <w:t xml:space="preserve">sadvantage is </w:t>
      </w:r>
      <w:r w:rsidR="007B209E">
        <w:rPr>
          <w:rFonts w:ascii="Arial" w:hAnsi="Arial" w:cs="Arial"/>
          <w:sz w:val="20"/>
        </w:rPr>
        <w:t xml:space="preserve">user will be viewing the KPI having the data with the lag of </w:t>
      </w:r>
      <w:r w:rsidR="007B209E" w:rsidRPr="007B209E">
        <w:rPr>
          <w:rFonts w:ascii="Arial" w:hAnsi="Arial" w:cs="Arial"/>
          <w:b/>
          <w:sz w:val="20"/>
        </w:rPr>
        <w:t>&lt;&lt;x minutes&gt;&gt;</w:t>
      </w:r>
    </w:p>
    <w:p w14:paraId="26342C83" w14:textId="77777777" w:rsidR="00256431" w:rsidRDefault="00256431" w:rsidP="009F7F30">
      <w:pPr>
        <w:pStyle w:val="ListParagraph"/>
        <w:ind w:left="0"/>
        <w:jc w:val="both"/>
        <w:rPr>
          <w:rFonts w:ascii="Arial" w:hAnsi="Arial" w:cs="Arial"/>
          <w:sz w:val="20"/>
        </w:rPr>
      </w:pPr>
    </w:p>
    <w:p w14:paraId="4F717B27" w14:textId="015AED39" w:rsidR="00B16AFF" w:rsidRDefault="00A46691" w:rsidP="009F7F30">
      <w:pPr>
        <w:pStyle w:val="ListParagraph"/>
        <w:ind w:left="0"/>
        <w:jc w:val="both"/>
        <w:rPr>
          <w:rFonts w:ascii="Arial" w:hAnsi="Arial" w:cs="Arial"/>
          <w:i/>
          <w:sz w:val="20"/>
        </w:rPr>
      </w:pPr>
      <w:r>
        <w:rPr>
          <w:rFonts w:ascii="Arial" w:hAnsi="Arial" w:cs="Arial"/>
          <w:sz w:val="20"/>
        </w:rPr>
        <w:t>Note: -</w:t>
      </w:r>
      <w:r w:rsidR="00B16AFF">
        <w:rPr>
          <w:rFonts w:ascii="Arial" w:hAnsi="Arial" w:cs="Arial"/>
          <w:sz w:val="20"/>
        </w:rPr>
        <w:t xml:space="preserve"> </w:t>
      </w:r>
      <w:r w:rsidR="00B16AFF" w:rsidRPr="00647FE8">
        <w:rPr>
          <w:rFonts w:ascii="Arial" w:hAnsi="Arial" w:cs="Arial"/>
          <w:i/>
          <w:sz w:val="20"/>
        </w:rPr>
        <w:t xml:space="preserve">Please note that </w:t>
      </w:r>
      <w:r w:rsidR="00D070D5" w:rsidRPr="00647FE8">
        <w:rPr>
          <w:rFonts w:ascii="Arial" w:hAnsi="Arial" w:cs="Arial"/>
          <w:i/>
          <w:sz w:val="20"/>
        </w:rPr>
        <w:t xml:space="preserve">the time </w:t>
      </w:r>
      <w:r w:rsidR="00C93ABF">
        <w:rPr>
          <w:rFonts w:ascii="Arial" w:hAnsi="Arial" w:cs="Arial"/>
          <w:i/>
          <w:sz w:val="20"/>
        </w:rPr>
        <w:t xml:space="preserve">for refreshing to materialized views </w:t>
      </w:r>
      <w:r w:rsidR="00D070D5" w:rsidRPr="00647FE8">
        <w:rPr>
          <w:rFonts w:ascii="Arial" w:hAnsi="Arial" w:cs="Arial"/>
          <w:i/>
          <w:sz w:val="20"/>
        </w:rPr>
        <w:t>should be fine</w:t>
      </w:r>
      <w:r w:rsidR="00C93ABF">
        <w:rPr>
          <w:rFonts w:ascii="Arial" w:hAnsi="Arial" w:cs="Arial"/>
          <w:i/>
          <w:sz w:val="20"/>
        </w:rPr>
        <w:t>-</w:t>
      </w:r>
      <w:r w:rsidR="00D070D5" w:rsidRPr="00647FE8">
        <w:rPr>
          <w:rFonts w:ascii="Arial" w:hAnsi="Arial" w:cs="Arial"/>
          <w:i/>
          <w:sz w:val="20"/>
        </w:rPr>
        <w:t xml:space="preserve">tuned after analyzing in the production </w:t>
      </w:r>
      <w:r w:rsidR="00C93ABF">
        <w:rPr>
          <w:rFonts w:ascii="Arial" w:hAnsi="Arial" w:cs="Arial"/>
          <w:i/>
          <w:sz w:val="20"/>
        </w:rPr>
        <w:t xml:space="preserve">data and the has to be agreed with technical design approving authority team and has to be </w:t>
      </w:r>
      <w:r w:rsidR="00AB42B5">
        <w:rPr>
          <w:rFonts w:ascii="Arial" w:hAnsi="Arial" w:cs="Arial"/>
          <w:i/>
          <w:sz w:val="20"/>
        </w:rPr>
        <w:t>set.</w:t>
      </w:r>
    </w:p>
    <w:p w14:paraId="396F55F3" w14:textId="7F4111B5" w:rsidR="00A80E02" w:rsidRDefault="00A80E02" w:rsidP="009F7F30">
      <w:pPr>
        <w:pStyle w:val="ListParagraph"/>
        <w:ind w:left="0"/>
        <w:jc w:val="both"/>
        <w:rPr>
          <w:rFonts w:ascii="Arial" w:hAnsi="Arial" w:cs="Arial"/>
          <w:i/>
          <w:sz w:val="20"/>
        </w:rPr>
      </w:pPr>
    </w:p>
    <w:p w14:paraId="7E514310" w14:textId="467A359C" w:rsidR="00A80E02" w:rsidRPr="00A80E02" w:rsidRDefault="00F02998" w:rsidP="009F7F30">
      <w:pPr>
        <w:pStyle w:val="ListParagraph"/>
        <w:ind w:left="0"/>
        <w:jc w:val="both"/>
        <w:rPr>
          <w:rFonts w:ascii="Arial" w:hAnsi="Arial" w:cs="Arial"/>
          <w:sz w:val="20"/>
        </w:rPr>
      </w:pPr>
      <w:r>
        <w:rPr>
          <w:rFonts w:ascii="Arial" w:hAnsi="Arial" w:cs="Arial"/>
          <w:sz w:val="20"/>
        </w:rPr>
        <w:t>The UI should query to this materialized view through webservice</w:t>
      </w:r>
      <w:r w:rsidR="00130D6F">
        <w:rPr>
          <w:rFonts w:ascii="Arial" w:hAnsi="Arial" w:cs="Arial"/>
          <w:sz w:val="20"/>
        </w:rPr>
        <w:t>/Rest API</w:t>
      </w:r>
      <w:r w:rsidR="007D2561">
        <w:rPr>
          <w:rFonts w:ascii="Arial" w:hAnsi="Arial" w:cs="Arial"/>
          <w:sz w:val="20"/>
        </w:rPr>
        <w:t>, fetch the result set and generate the graphs using D3JS libraries and display it on UI.</w:t>
      </w:r>
    </w:p>
    <w:p w14:paraId="295213DB" w14:textId="50D3562A" w:rsidR="00EA2E75" w:rsidRDefault="00EA2E75" w:rsidP="009F7F30">
      <w:pPr>
        <w:pStyle w:val="ListParagraph"/>
        <w:ind w:left="0"/>
        <w:jc w:val="both"/>
        <w:rPr>
          <w:rFonts w:ascii="Arial" w:hAnsi="Arial" w:cs="Arial"/>
          <w:sz w:val="20"/>
        </w:rPr>
      </w:pPr>
    </w:p>
    <w:p w14:paraId="238FC04A" w14:textId="45C7BBD7" w:rsidR="00065CDC" w:rsidRPr="009F7F30" w:rsidRDefault="00DF793D" w:rsidP="00A41FA8">
      <w:pPr>
        <w:pStyle w:val="ListParagraph"/>
        <w:numPr>
          <w:ilvl w:val="0"/>
          <w:numId w:val="14"/>
        </w:numPr>
        <w:jc w:val="both"/>
        <w:rPr>
          <w:rFonts w:ascii="Arial" w:hAnsi="Arial" w:cs="Arial"/>
          <w:b/>
          <w:sz w:val="20"/>
          <w:u w:val="single"/>
        </w:rPr>
      </w:pPr>
      <w:r>
        <w:rPr>
          <w:rFonts w:ascii="Arial" w:hAnsi="Arial" w:cs="Arial"/>
          <w:b/>
          <w:sz w:val="20"/>
          <w:u w:val="single"/>
        </w:rPr>
        <w:t xml:space="preserve">KPI generation using </w:t>
      </w:r>
      <w:r w:rsidR="00065CDC" w:rsidRPr="009F7F30">
        <w:rPr>
          <w:rFonts w:ascii="Arial" w:hAnsi="Arial" w:cs="Arial"/>
          <w:b/>
          <w:sz w:val="20"/>
          <w:u w:val="single"/>
        </w:rPr>
        <w:t xml:space="preserve">In-Memory </w:t>
      </w:r>
      <w:r>
        <w:rPr>
          <w:rFonts w:ascii="Arial" w:hAnsi="Arial" w:cs="Arial"/>
          <w:b/>
          <w:sz w:val="20"/>
          <w:u w:val="single"/>
        </w:rPr>
        <w:t xml:space="preserve">Columnar store </w:t>
      </w:r>
      <w:r w:rsidR="00065CDC" w:rsidRPr="009F7F30">
        <w:rPr>
          <w:rFonts w:ascii="Arial" w:hAnsi="Arial" w:cs="Arial"/>
          <w:b/>
          <w:sz w:val="20"/>
          <w:u w:val="single"/>
        </w:rPr>
        <w:t>for multi-dimension criteria</w:t>
      </w:r>
    </w:p>
    <w:p w14:paraId="42BEB5F5" w14:textId="334EA0E0" w:rsidR="006007CA" w:rsidRDefault="00016254" w:rsidP="0052278D">
      <w:pPr>
        <w:jc w:val="both"/>
        <w:rPr>
          <w:rFonts w:ascii="Arial" w:hAnsi="Arial" w:cs="Arial"/>
          <w:sz w:val="20"/>
        </w:rPr>
      </w:pPr>
      <w:r>
        <w:rPr>
          <w:rFonts w:ascii="Arial" w:hAnsi="Arial" w:cs="Arial"/>
          <w:sz w:val="20"/>
        </w:rPr>
        <w:t xml:space="preserve">For the generation of KPI, dynamic query should be developed which can accept the multiple criteria dynamically and the query </w:t>
      </w:r>
      <w:r w:rsidR="002A79F8">
        <w:rPr>
          <w:rFonts w:ascii="Arial" w:hAnsi="Arial" w:cs="Arial"/>
          <w:sz w:val="20"/>
        </w:rPr>
        <w:t>must</w:t>
      </w:r>
      <w:r>
        <w:rPr>
          <w:rFonts w:ascii="Arial" w:hAnsi="Arial" w:cs="Arial"/>
          <w:sz w:val="20"/>
        </w:rPr>
        <w:t xml:space="preserve"> be executed on the In-Memory columnar store and provide the result </w:t>
      </w:r>
      <w:r w:rsidR="006007CA">
        <w:rPr>
          <w:rFonts w:ascii="Arial" w:hAnsi="Arial" w:cs="Arial"/>
          <w:sz w:val="20"/>
        </w:rPr>
        <w:t>set back</w:t>
      </w:r>
      <w:r>
        <w:rPr>
          <w:rFonts w:ascii="Arial" w:hAnsi="Arial" w:cs="Arial"/>
          <w:sz w:val="20"/>
        </w:rPr>
        <w:t xml:space="preserve"> to UI through webservice/Rest API</w:t>
      </w:r>
      <w:r w:rsidR="006007CA">
        <w:rPr>
          <w:rFonts w:ascii="Arial" w:hAnsi="Arial" w:cs="Arial"/>
          <w:sz w:val="20"/>
        </w:rPr>
        <w:t xml:space="preserve">.  </w:t>
      </w:r>
    </w:p>
    <w:p w14:paraId="78044B08" w14:textId="12C3D943" w:rsidR="00016254" w:rsidRPr="00A17F97" w:rsidRDefault="006007CA" w:rsidP="0052278D">
      <w:pPr>
        <w:jc w:val="both"/>
        <w:rPr>
          <w:rFonts w:ascii="Arial" w:hAnsi="Arial" w:cs="Arial"/>
          <w:sz w:val="20"/>
        </w:rPr>
        <w:sectPr w:rsidR="00016254" w:rsidRPr="00A17F97">
          <w:footerReference w:type="default" r:id="rId23"/>
          <w:pgSz w:w="12240" w:h="15840"/>
          <w:pgMar w:top="1440" w:right="1440" w:bottom="1440" w:left="1440" w:header="720" w:footer="720" w:gutter="0"/>
          <w:cols w:space="720"/>
          <w:docGrid w:linePitch="360"/>
        </w:sectPr>
      </w:pPr>
      <w:r>
        <w:rPr>
          <w:rFonts w:ascii="Arial" w:hAnsi="Arial" w:cs="Arial"/>
          <w:sz w:val="20"/>
        </w:rPr>
        <w:t xml:space="preserve">The time taken for executing the dynamic query on In-memory columnar store will be better than the querying the </w:t>
      </w:r>
      <w:r w:rsidR="002A79F8">
        <w:rPr>
          <w:rFonts w:ascii="Arial" w:hAnsi="Arial" w:cs="Arial"/>
          <w:sz w:val="20"/>
        </w:rPr>
        <w:t>Fact tables</w:t>
      </w:r>
      <w:r>
        <w:rPr>
          <w:rFonts w:ascii="Arial" w:hAnsi="Arial" w:cs="Arial"/>
          <w:sz w:val="20"/>
        </w:rPr>
        <w:t xml:space="preserve"> without In-Memory columnar store.</w:t>
      </w:r>
    </w:p>
    <w:p w14:paraId="6C6033A4" w14:textId="38FB7788" w:rsidR="007E6333" w:rsidRDefault="007E6333" w:rsidP="007E6333">
      <w:pPr>
        <w:pStyle w:val="Heading3"/>
      </w:pPr>
      <w:bookmarkStart w:id="29" w:name="_Toc27773017"/>
      <w:r>
        <w:t>Churn Rate Formula</w:t>
      </w:r>
      <w:bookmarkEnd w:id="29"/>
    </w:p>
    <w:p w14:paraId="41AA0042" w14:textId="77777777" w:rsidR="007E6333" w:rsidRDefault="007E6333" w:rsidP="007E6333">
      <w:pPr>
        <w:ind w:left="720"/>
        <w:rPr>
          <w:rFonts w:ascii="Arial" w:hAnsi="Arial" w:cs="Arial"/>
          <w:sz w:val="20"/>
        </w:rPr>
      </w:pPr>
      <w:r>
        <w:rPr>
          <w:rFonts w:ascii="Arial" w:hAnsi="Arial" w:cs="Arial"/>
          <w:sz w:val="20"/>
        </w:rPr>
        <w:t xml:space="preserve">The queries to be developed in EDW to generate the </w:t>
      </w:r>
      <w:r w:rsidRPr="00BB058D">
        <w:rPr>
          <w:rFonts w:ascii="Arial" w:hAnsi="Arial" w:cs="Arial"/>
          <w:sz w:val="20"/>
        </w:rPr>
        <w:t xml:space="preserve">different Churn </w:t>
      </w:r>
      <w:r>
        <w:rPr>
          <w:rFonts w:ascii="Arial" w:hAnsi="Arial" w:cs="Arial"/>
          <w:sz w:val="20"/>
        </w:rPr>
        <w:t xml:space="preserve">Rate </w:t>
      </w:r>
      <w:r w:rsidRPr="00BB058D">
        <w:rPr>
          <w:rFonts w:ascii="Arial" w:hAnsi="Arial" w:cs="Arial"/>
          <w:sz w:val="20"/>
        </w:rPr>
        <w:t xml:space="preserve">KPIs from EDW and the </w:t>
      </w:r>
      <w:r>
        <w:rPr>
          <w:rFonts w:ascii="Arial" w:hAnsi="Arial" w:cs="Arial"/>
          <w:sz w:val="20"/>
        </w:rPr>
        <w:t xml:space="preserve">corresponding </w:t>
      </w:r>
      <w:r w:rsidRPr="00BB058D">
        <w:rPr>
          <w:rFonts w:ascii="Arial" w:hAnsi="Arial" w:cs="Arial"/>
          <w:sz w:val="20"/>
        </w:rPr>
        <w:t>result</w:t>
      </w:r>
      <w:r>
        <w:rPr>
          <w:rFonts w:ascii="Arial" w:hAnsi="Arial" w:cs="Arial"/>
          <w:sz w:val="20"/>
        </w:rPr>
        <w:t xml:space="preserve"> set</w:t>
      </w:r>
      <w:r w:rsidRPr="00BB058D">
        <w:rPr>
          <w:rFonts w:ascii="Arial" w:hAnsi="Arial" w:cs="Arial"/>
          <w:sz w:val="20"/>
        </w:rPr>
        <w:t xml:space="preserve"> </w:t>
      </w:r>
      <w:r>
        <w:rPr>
          <w:rFonts w:ascii="Arial" w:hAnsi="Arial" w:cs="Arial"/>
          <w:sz w:val="20"/>
        </w:rPr>
        <w:t xml:space="preserve">to be </w:t>
      </w:r>
      <w:r w:rsidRPr="00BB058D">
        <w:rPr>
          <w:rFonts w:ascii="Arial" w:hAnsi="Arial" w:cs="Arial"/>
          <w:sz w:val="20"/>
        </w:rPr>
        <w:t>provided to UI</w:t>
      </w:r>
      <w:r>
        <w:rPr>
          <w:rFonts w:ascii="Arial" w:hAnsi="Arial" w:cs="Arial"/>
          <w:sz w:val="20"/>
        </w:rPr>
        <w:t xml:space="preserve"> to display it using D3JS graphs</w:t>
      </w:r>
      <w:r w:rsidRPr="00BB058D">
        <w:rPr>
          <w:rFonts w:ascii="Arial" w:hAnsi="Arial" w:cs="Arial"/>
          <w:sz w:val="20"/>
        </w:rPr>
        <w:t>.</w:t>
      </w:r>
    </w:p>
    <w:p w14:paraId="31D8AA30" w14:textId="77777777" w:rsidR="007E6333" w:rsidRDefault="007E6333" w:rsidP="007E6333">
      <w:pPr>
        <w:ind w:left="720"/>
        <w:rPr>
          <w:rFonts w:ascii="Arial" w:hAnsi="Arial" w:cs="Arial"/>
          <w:sz w:val="20"/>
        </w:rPr>
      </w:pPr>
      <w:r>
        <w:rPr>
          <w:rFonts w:ascii="Arial" w:hAnsi="Arial" w:cs="Arial"/>
          <w:sz w:val="20"/>
        </w:rPr>
        <w:t>For calculating the Churn rate, the below formula must be used.</w:t>
      </w:r>
    </w:p>
    <w:tbl>
      <w:tblPr>
        <w:tblStyle w:val="TableGrid"/>
        <w:tblW w:w="0" w:type="auto"/>
        <w:tblInd w:w="720" w:type="dxa"/>
        <w:tblLook w:val="04A0" w:firstRow="1" w:lastRow="0" w:firstColumn="1" w:lastColumn="0" w:noHBand="0" w:noVBand="1"/>
      </w:tblPr>
      <w:tblGrid>
        <w:gridCol w:w="12230"/>
      </w:tblGrid>
      <w:tr w:rsidR="007E6333" w14:paraId="5503839E" w14:textId="77777777" w:rsidTr="00952C46">
        <w:tc>
          <w:tcPr>
            <w:tcW w:w="12950" w:type="dxa"/>
            <w:shd w:val="clear" w:color="auto" w:fill="002060"/>
          </w:tcPr>
          <w:p w14:paraId="6005AE7B" w14:textId="77777777" w:rsidR="007E6333" w:rsidRPr="00DC44A1" w:rsidRDefault="007E6333" w:rsidP="00952C46">
            <w:pPr>
              <w:rPr>
                <w:rFonts w:ascii="Arial" w:hAnsi="Arial" w:cs="Arial"/>
                <w:sz w:val="20"/>
              </w:rPr>
            </w:pPr>
            <w:r w:rsidRPr="00DC44A1">
              <w:rPr>
                <w:rFonts w:ascii="Arial" w:hAnsi="Arial" w:cs="Arial"/>
                <w:sz w:val="20"/>
              </w:rPr>
              <w:t>Churn Rate Calculation formula</w:t>
            </w:r>
          </w:p>
        </w:tc>
      </w:tr>
      <w:tr w:rsidR="007E6333" w14:paraId="2A5A601C" w14:textId="77777777" w:rsidTr="00952C46">
        <w:tc>
          <w:tcPr>
            <w:tcW w:w="12950" w:type="dxa"/>
          </w:tcPr>
          <w:p w14:paraId="02DD2390" w14:textId="77777777" w:rsidR="007E6333" w:rsidRDefault="007E6333" w:rsidP="00952C46">
            <w:pPr>
              <w:rPr>
                <w:rFonts w:ascii="Arial" w:hAnsi="Arial" w:cs="Arial"/>
                <w:sz w:val="20"/>
              </w:rPr>
            </w:pPr>
          </w:p>
          <w:p w14:paraId="78A9F2A6" w14:textId="77777777" w:rsidR="007E6333" w:rsidRPr="00A113F9" w:rsidRDefault="007E6333" w:rsidP="00952C46">
            <w:pPr>
              <w:rPr>
                <w:rFonts w:ascii="Arial" w:hAnsi="Arial" w:cs="Arial"/>
                <w:color w:val="3333FF"/>
                <w:sz w:val="20"/>
              </w:rPr>
            </w:pPr>
            <w:r w:rsidRPr="00A113F9">
              <w:rPr>
                <w:rFonts w:ascii="Arial" w:hAnsi="Arial" w:cs="Arial"/>
                <w:color w:val="3333FF"/>
                <w:sz w:val="20"/>
              </w:rPr>
              <w:t>Churn Rate = (Cancellations / Customers Average)</w:t>
            </w:r>
          </w:p>
          <w:p w14:paraId="2ACEB202" w14:textId="77777777" w:rsidR="007E6333" w:rsidRPr="00A113F9" w:rsidRDefault="007E6333" w:rsidP="00952C46">
            <w:pPr>
              <w:rPr>
                <w:rFonts w:ascii="Arial" w:hAnsi="Arial" w:cs="Arial"/>
                <w:sz w:val="20"/>
              </w:rPr>
            </w:pPr>
          </w:p>
          <w:p w14:paraId="568FD044" w14:textId="77777777" w:rsidR="007E6333" w:rsidRPr="00A113F9" w:rsidRDefault="007E6333" w:rsidP="00952C46">
            <w:pPr>
              <w:rPr>
                <w:rFonts w:ascii="Arial" w:hAnsi="Arial" w:cs="Arial"/>
                <w:color w:val="3333FF"/>
                <w:sz w:val="18"/>
              </w:rPr>
            </w:pPr>
            <w:r w:rsidRPr="00A113F9">
              <w:rPr>
                <w:rFonts w:ascii="Arial" w:hAnsi="Arial" w:cs="Arial"/>
                <w:color w:val="3333FF"/>
                <w:sz w:val="18"/>
              </w:rPr>
              <w:t xml:space="preserve">Cancellations = ( </w:t>
            </w:r>
          </w:p>
          <w:p w14:paraId="66359CDD" w14:textId="77777777" w:rsidR="007E6333" w:rsidRPr="00A113F9" w:rsidRDefault="007E6333" w:rsidP="00952C46">
            <w:pPr>
              <w:rPr>
                <w:rFonts w:ascii="Arial" w:hAnsi="Arial" w:cs="Arial"/>
                <w:color w:val="3333FF"/>
                <w:sz w:val="18"/>
              </w:rPr>
            </w:pPr>
            <w:r w:rsidRPr="00A113F9">
              <w:rPr>
                <w:rFonts w:ascii="Arial" w:hAnsi="Arial" w:cs="Arial"/>
                <w:color w:val="3333FF"/>
                <w:sz w:val="18"/>
              </w:rPr>
              <w:t xml:space="preserve">                               No. of Customers at the Start Date of Churn rate calculation + </w:t>
            </w:r>
          </w:p>
          <w:p w14:paraId="31CFB429" w14:textId="77777777" w:rsidR="007E6333" w:rsidRPr="00A113F9" w:rsidRDefault="007E6333" w:rsidP="00952C46">
            <w:pPr>
              <w:rPr>
                <w:rFonts w:ascii="Arial" w:hAnsi="Arial" w:cs="Arial"/>
                <w:color w:val="3333FF"/>
                <w:sz w:val="18"/>
              </w:rPr>
            </w:pPr>
            <w:r w:rsidRPr="00A113F9">
              <w:rPr>
                <w:rFonts w:ascii="Arial" w:hAnsi="Arial" w:cs="Arial"/>
                <w:color w:val="3333FF"/>
                <w:sz w:val="18"/>
              </w:rPr>
              <w:t xml:space="preserve">                               New Customers in the Churn calculation period – </w:t>
            </w:r>
          </w:p>
          <w:p w14:paraId="083F55A0" w14:textId="77777777" w:rsidR="007E6333" w:rsidRPr="00A113F9" w:rsidRDefault="007E6333" w:rsidP="00952C46">
            <w:pPr>
              <w:rPr>
                <w:rFonts w:ascii="Arial" w:hAnsi="Arial" w:cs="Arial"/>
                <w:color w:val="3333FF"/>
                <w:sz w:val="18"/>
              </w:rPr>
            </w:pPr>
            <w:r w:rsidRPr="00A113F9">
              <w:rPr>
                <w:rFonts w:ascii="Arial" w:hAnsi="Arial" w:cs="Arial"/>
                <w:color w:val="3333FF"/>
                <w:sz w:val="18"/>
              </w:rPr>
              <w:t xml:space="preserve">                               No. of Customers at the End Date of Churn rate calculation</w:t>
            </w:r>
          </w:p>
          <w:p w14:paraId="00C48E9B" w14:textId="77777777" w:rsidR="007E6333" w:rsidRPr="00A113F9" w:rsidRDefault="007E6333" w:rsidP="00952C46">
            <w:pPr>
              <w:rPr>
                <w:rFonts w:ascii="Arial" w:hAnsi="Arial" w:cs="Arial"/>
                <w:color w:val="3333FF"/>
                <w:sz w:val="18"/>
              </w:rPr>
            </w:pPr>
            <w:r w:rsidRPr="00A113F9">
              <w:rPr>
                <w:rFonts w:ascii="Arial" w:hAnsi="Arial" w:cs="Arial"/>
                <w:color w:val="3333FF"/>
                <w:sz w:val="18"/>
              </w:rPr>
              <w:t xml:space="preserve">                           )</w:t>
            </w:r>
          </w:p>
          <w:p w14:paraId="0F9F7B9F" w14:textId="77777777" w:rsidR="007E6333" w:rsidRDefault="007E6333" w:rsidP="00952C46">
            <w:pPr>
              <w:rPr>
                <w:rFonts w:ascii="Arial" w:hAnsi="Arial" w:cs="Arial"/>
                <w:sz w:val="20"/>
              </w:rPr>
            </w:pPr>
          </w:p>
          <w:p w14:paraId="745635C9" w14:textId="77777777" w:rsidR="007E6333" w:rsidRDefault="007E6333" w:rsidP="00952C46">
            <w:pPr>
              <w:rPr>
                <w:rFonts w:ascii="Arial" w:hAnsi="Arial" w:cs="Arial"/>
                <w:sz w:val="20"/>
              </w:rPr>
            </w:pPr>
          </w:p>
        </w:tc>
      </w:tr>
    </w:tbl>
    <w:p w14:paraId="1ACF9976" w14:textId="77777777" w:rsidR="0052278D" w:rsidRPr="00747969" w:rsidRDefault="0052278D" w:rsidP="00747969"/>
    <w:p w14:paraId="36C45EF4" w14:textId="4F073256" w:rsidR="00956413" w:rsidRDefault="00956413" w:rsidP="00BC0EB7">
      <w:pPr>
        <w:pStyle w:val="Heading3"/>
      </w:pPr>
      <w:bookmarkStart w:id="30" w:name="_Toc27773018"/>
      <w:r>
        <w:t>Churn KPIs</w:t>
      </w:r>
      <w:r w:rsidR="00BE50C9">
        <w:t xml:space="preserve"> with fixed criteria for </w:t>
      </w:r>
      <w:r w:rsidR="00764240">
        <w:t>Dashboards</w:t>
      </w:r>
      <w:bookmarkEnd w:id="30"/>
    </w:p>
    <w:p w14:paraId="6222DE9D" w14:textId="2B64234F" w:rsidR="00D61A2A" w:rsidRPr="00D61A2A" w:rsidRDefault="00D61A2A" w:rsidP="00D61A2A">
      <w:pPr>
        <w:ind w:left="720"/>
      </w:pPr>
      <w:r>
        <w:t xml:space="preserve">As explained in the earlier section, for displaying the Churn score KPIs with </w:t>
      </w:r>
      <w:r w:rsidR="00812383">
        <w:t>two-dimension</w:t>
      </w:r>
      <w:r>
        <w:t xml:space="preserve"> criteria, UI should query the materialized view.  </w:t>
      </w:r>
    </w:p>
    <w:p w14:paraId="37AD7BBC" w14:textId="58C6A5FD" w:rsidR="00D07C5A" w:rsidRDefault="00D83FF1" w:rsidP="00B61D09">
      <w:pPr>
        <w:ind w:left="720"/>
        <w:rPr>
          <w:rFonts w:ascii="Arial" w:hAnsi="Arial" w:cs="Arial"/>
          <w:sz w:val="20"/>
        </w:rPr>
      </w:pPr>
      <w:r>
        <w:rPr>
          <w:rFonts w:ascii="Arial" w:hAnsi="Arial" w:cs="Arial"/>
          <w:sz w:val="20"/>
        </w:rPr>
        <w:t>The below table shows the logic for each of the dimensions for which Churn KPIs are calculated.</w:t>
      </w:r>
      <w:r w:rsidR="00B61D09">
        <w:rPr>
          <w:rFonts w:ascii="Arial" w:hAnsi="Arial" w:cs="Arial"/>
          <w:sz w:val="20"/>
        </w:rPr>
        <w:t xml:space="preserve"> </w:t>
      </w:r>
      <w:r w:rsidR="00FA2BBC">
        <w:rPr>
          <w:rFonts w:ascii="Arial" w:hAnsi="Arial" w:cs="Arial"/>
          <w:sz w:val="20"/>
        </w:rPr>
        <w:t xml:space="preserve">Materialized view should be created </w:t>
      </w:r>
      <w:r w:rsidR="002C7013">
        <w:rPr>
          <w:rFonts w:ascii="Arial" w:hAnsi="Arial" w:cs="Arial"/>
          <w:sz w:val="20"/>
        </w:rPr>
        <w:t>by</w:t>
      </w:r>
      <w:r w:rsidR="00FA2BBC">
        <w:rPr>
          <w:rFonts w:ascii="Arial" w:hAnsi="Arial" w:cs="Arial"/>
          <w:sz w:val="20"/>
        </w:rPr>
        <w:t xml:space="preserve"> </w:t>
      </w:r>
      <w:r w:rsidR="00B61D09">
        <w:rPr>
          <w:rFonts w:ascii="Arial" w:hAnsi="Arial" w:cs="Arial"/>
          <w:sz w:val="20"/>
        </w:rPr>
        <w:t xml:space="preserve">using the below implementation logic </w:t>
      </w:r>
      <w:r w:rsidR="00AB2620">
        <w:rPr>
          <w:rFonts w:ascii="Arial" w:hAnsi="Arial" w:cs="Arial"/>
          <w:sz w:val="20"/>
        </w:rPr>
        <w:t xml:space="preserve">by querying the Fact &amp; Dimension tables and </w:t>
      </w:r>
      <w:r w:rsidR="00B61D09">
        <w:rPr>
          <w:rFonts w:ascii="Arial" w:hAnsi="Arial" w:cs="Arial"/>
          <w:sz w:val="20"/>
        </w:rPr>
        <w:t>with the refresh rate of &lt;&lt;</w:t>
      </w:r>
      <w:r w:rsidR="00B61D09" w:rsidRPr="00E37C76">
        <w:rPr>
          <w:rFonts w:ascii="Arial" w:hAnsi="Arial" w:cs="Arial"/>
          <w:b/>
          <w:sz w:val="20"/>
        </w:rPr>
        <w:t>x Minutes</w:t>
      </w:r>
      <w:r w:rsidR="00B61D09">
        <w:rPr>
          <w:rFonts w:ascii="Arial" w:hAnsi="Arial" w:cs="Arial"/>
          <w:sz w:val="20"/>
        </w:rPr>
        <w:t>&gt;&gt;</w:t>
      </w:r>
      <w:r w:rsidR="00F10854">
        <w:rPr>
          <w:rFonts w:ascii="Arial" w:hAnsi="Arial" w:cs="Arial"/>
          <w:sz w:val="20"/>
        </w:rPr>
        <w:t xml:space="preserve">. </w:t>
      </w:r>
    </w:p>
    <w:p w14:paraId="76BA273A" w14:textId="2E78092E" w:rsidR="006A6D16" w:rsidRDefault="006A6D16" w:rsidP="00B61D09">
      <w:pPr>
        <w:ind w:left="720"/>
        <w:rPr>
          <w:rFonts w:ascii="Arial" w:hAnsi="Arial" w:cs="Arial"/>
          <w:sz w:val="20"/>
        </w:rPr>
      </w:pPr>
      <w:r>
        <w:rPr>
          <w:rFonts w:ascii="Arial" w:hAnsi="Arial" w:cs="Arial"/>
          <w:sz w:val="20"/>
        </w:rPr>
        <w:t>UI should query the materialized views for fetching the Churn KPI result set and display it as graphs.</w:t>
      </w:r>
    </w:p>
    <w:tbl>
      <w:tblPr>
        <w:tblStyle w:val="TableGrid"/>
        <w:tblW w:w="12950" w:type="dxa"/>
        <w:jc w:val="center"/>
        <w:tblLook w:val="04A0" w:firstRow="1" w:lastRow="0" w:firstColumn="1" w:lastColumn="0" w:noHBand="0" w:noVBand="1"/>
      </w:tblPr>
      <w:tblGrid>
        <w:gridCol w:w="626"/>
        <w:gridCol w:w="1350"/>
        <w:gridCol w:w="2138"/>
        <w:gridCol w:w="5820"/>
        <w:gridCol w:w="3016"/>
      </w:tblGrid>
      <w:tr w:rsidR="00D562D4" w14:paraId="07C98148" w14:textId="023A86FA" w:rsidTr="00EB2BB5">
        <w:trPr>
          <w:tblHeader/>
          <w:jc w:val="center"/>
        </w:trPr>
        <w:tc>
          <w:tcPr>
            <w:tcW w:w="626" w:type="dxa"/>
            <w:shd w:val="clear" w:color="auto" w:fill="002060"/>
            <w:vAlign w:val="center"/>
          </w:tcPr>
          <w:p w14:paraId="4038F499" w14:textId="317580C4" w:rsidR="00C8503D" w:rsidRPr="00606DF4" w:rsidRDefault="00C8503D" w:rsidP="00BE1448">
            <w:pPr>
              <w:jc w:val="center"/>
              <w:rPr>
                <w:rFonts w:ascii="Arial" w:hAnsi="Arial" w:cs="Arial"/>
                <w:sz w:val="20"/>
              </w:rPr>
            </w:pPr>
            <w:r w:rsidRPr="00606DF4">
              <w:rPr>
                <w:rFonts w:ascii="Arial" w:hAnsi="Arial" w:cs="Arial"/>
                <w:sz w:val="20"/>
              </w:rPr>
              <w:t>Sl. No</w:t>
            </w:r>
          </w:p>
        </w:tc>
        <w:tc>
          <w:tcPr>
            <w:tcW w:w="1350" w:type="dxa"/>
            <w:shd w:val="clear" w:color="auto" w:fill="002060"/>
            <w:vAlign w:val="center"/>
          </w:tcPr>
          <w:p w14:paraId="32B30A7D" w14:textId="06603B39" w:rsidR="00C8503D" w:rsidRPr="00606DF4" w:rsidRDefault="00C8503D" w:rsidP="00BE1448">
            <w:pPr>
              <w:jc w:val="center"/>
              <w:rPr>
                <w:rFonts w:ascii="Arial" w:hAnsi="Arial" w:cs="Arial"/>
                <w:sz w:val="20"/>
              </w:rPr>
            </w:pPr>
            <w:r>
              <w:rPr>
                <w:rFonts w:ascii="Arial" w:hAnsi="Arial" w:cs="Arial"/>
                <w:sz w:val="20"/>
              </w:rPr>
              <w:t>Churn Type</w:t>
            </w:r>
          </w:p>
        </w:tc>
        <w:tc>
          <w:tcPr>
            <w:tcW w:w="2138" w:type="dxa"/>
            <w:shd w:val="clear" w:color="auto" w:fill="002060"/>
            <w:vAlign w:val="center"/>
          </w:tcPr>
          <w:p w14:paraId="07E065C0" w14:textId="77777777" w:rsidR="003F481E" w:rsidRDefault="00C8503D" w:rsidP="00BE1448">
            <w:pPr>
              <w:jc w:val="center"/>
              <w:rPr>
                <w:rFonts w:ascii="Arial" w:hAnsi="Arial" w:cs="Arial"/>
                <w:sz w:val="20"/>
              </w:rPr>
            </w:pPr>
            <w:r w:rsidRPr="00606DF4">
              <w:rPr>
                <w:rFonts w:ascii="Arial" w:hAnsi="Arial" w:cs="Arial"/>
                <w:sz w:val="20"/>
              </w:rPr>
              <w:t>Churn KPI</w:t>
            </w:r>
          </w:p>
          <w:p w14:paraId="640C6427" w14:textId="6893C458" w:rsidR="00C8503D" w:rsidRPr="00606DF4" w:rsidRDefault="00C8503D" w:rsidP="00BE1448">
            <w:pPr>
              <w:jc w:val="center"/>
              <w:rPr>
                <w:rFonts w:ascii="Arial" w:hAnsi="Arial" w:cs="Arial"/>
                <w:sz w:val="20"/>
              </w:rPr>
            </w:pPr>
            <w:r w:rsidRPr="00606DF4">
              <w:rPr>
                <w:rFonts w:ascii="Arial" w:hAnsi="Arial" w:cs="Arial"/>
                <w:sz w:val="20"/>
              </w:rPr>
              <w:t xml:space="preserve"> criteria</w:t>
            </w:r>
          </w:p>
        </w:tc>
        <w:tc>
          <w:tcPr>
            <w:tcW w:w="5820" w:type="dxa"/>
            <w:shd w:val="clear" w:color="auto" w:fill="002060"/>
            <w:vAlign w:val="center"/>
          </w:tcPr>
          <w:p w14:paraId="33D778E8" w14:textId="77777777" w:rsidR="00C8503D" w:rsidRPr="00606DF4" w:rsidRDefault="00C8503D" w:rsidP="00C350F3">
            <w:pPr>
              <w:jc w:val="center"/>
              <w:rPr>
                <w:rFonts w:ascii="Arial" w:hAnsi="Arial" w:cs="Arial"/>
                <w:sz w:val="20"/>
              </w:rPr>
            </w:pPr>
          </w:p>
          <w:p w14:paraId="2E03B534" w14:textId="16A0D9FD" w:rsidR="00C8503D" w:rsidRPr="00606DF4" w:rsidRDefault="00C8503D" w:rsidP="00C350F3">
            <w:pPr>
              <w:jc w:val="center"/>
              <w:rPr>
                <w:rFonts w:ascii="Arial" w:hAnsi="Arial" w:cs="Arial"/>
                <w:sz w:val="20"/>
              </w:rPr>
            </w:pPr>
            <w:r w:rsidRPr="00606DF4">
              <w:rPr>
                <w:rFonts w:ascii="Arial" w:hAnsi="Arial" w:cs="Arial"/>
                <w:sz w:val="20"/>
              </w:rPr>
              <w:t>Implementation Logic</w:t>
            </w:r>
          </w:p>
          <w:p w14:paraId="4A6B0C73" w14:textId="613449E5" w:rsidR="00C8503D" w:rsidRPr="00606DF4" w:rsidRDefault="00C8503D" w:rsidP="006F1465">
            <w:pPr>
              <w:rPr>
                <w:rFonts w:ascii="Arial" w:hAnsi="Arial" w:cs="Arial"/>
                <w:sz w:val="20"/>
              </w:rPr>
            </w:pPr>
          </w:p>
        </w:tc>
        <w:tc>
          <w:tcPr>
            <w:tcW w:w="3016" w:type="dxa"/>
            <w:shd w:val="clear" w:color="auto" w:fill="002060"/>
            <w:vAlign w:val="center"/>
          </w:tcPr>
          <w:p w14:paraId="1A58D66D" w14:textId="170CB814" w:rsidR="00C8503D" w:rsidRPr="00606DF4" w:rsidRDefault="008F1BDD" w:rsidP="00C350F3">
            <w:pPr>
              <w:jc w:val="center"/>
              <w:rPr>
                <w:rFonts w:ascii="Arial" w:hAnsi="Arial" w:cs="Arial"/>
                <w:sz w:val="20"/>
              </w:rPr>
            </w:pPr>
            <w:r>
              <w:rPr>
                <w:rFonts w:ascii="Arial" w:hAnsi="Arial" w:cs="Arial"/>
                <w:sz w:val="20"/>
              </w:rPr>
              <w:t>Output</w:t>
            </w:r>
          </w:p>
        </w:tc>
      </w:tr>
      <w:tr w:rsidR="00D562D4" w14:paraId="449076CF" w14:textId="5D26D084" w:rsidTr="00EB2BB5">
        <w:trPr>
          <w:jc w:val="center"/>
        </w:trPr>
        <w:tc>
          <w:tcPr>
            <w:tcW w:w="626" w:type="dxa"/>
          </w:tcPr>
          <w:p w14:paraId="63E83282" w14:textId="77777777" w:rsidR="00C8503D" w:rsidRDefault="00C8503D" w:rsidP="004F4202">
            <w:pPr>
              <w:rPr>
                <w:rFonts w:ascii="Arial" w:hAnsi="Arial" w:cs="Arial"/>
                <w:sz w:val="20"/>
              </w:rPr>
            </w:pPr>
          </w:p>
          <w:p w14:paraId="7020EFC6" w14:textId="317E819C" w:rsidR="00C8503D" w:rsidRDefault="00C8503D" w:rsidP="002733CF">
            <w:pPr>
              <w:jc w:val="center"/>
              <w:rPr>
                <w:rFonts w:ascii="Arial" w:hAnsi="Arial" w:cs="Arial"/>
                <w:sz w:val="20"/>
              </w:rPr>
            </w:pPr>
            <w:r>
              <w:rPr>
                <w:rFonts w:ascii="Arial" w:hAnsi="Arial" w:cs="Arial"/>
                <w:sz w:val="20"/>
              </w:rPr>
              <w:t>1</w:t>
            </w:r>
          </w:p>
          <w:p w14:paraId="794F59C5" w14:textId="77777777" w:rsidR="00C8503D" w:rsidRDefault="00C8503D" w:rsidP="004F4202">
            <w:pPr>
              <w:rPr>
                <w:rFonts w:ascii="Arial" w:hAnsi="Arial" w:cs="Arial"/>
                <w:sz w:val="20"/>
              </w:rPr>
            </w:pPr>
          </w:p>
          <w:p w14:paraId="5871510A" w14:textId="3A9B77CA" w:rsidR="00C8503D" w:rsidRDefault="00C8503D" w:rsidP="004F4202">
            <w:pPr>
              <w:rPr>
                <w:rFonts w:ascii="Arial" w:hAnsi="Arial" w:cs="Arial"/>
                <w:sz w:val="20"/>
              </w:rPr>
            </w:pPr>
          </w:p>
        </w:tc>
        <w:tc>
          <w:tcPr>
            <w:tcW w:w="1350" w:type="dxa"/>
          </w:tcPr>
          <w:p w14:paraId="29297AB6" w14:textId="77777777" w:rsidR="00C8503D" w:rsidRDefault="00C8503D" w:rsidP="000F2690">
            <w:pPr>
              <w:jc w:val="center"/>
              <w:rPr>
                <w:rFonts w:ascii="Arial" w:hAnsi="Arial" w:cs="Arial"/>
                <w:sz w:val="20"/>
              </w:rPr>
            </w:pPr>
          </w:p>
          <w:p w14:paraId="16ED7795" w14:textId="541E4AD4" w:rsidR="00C8503D" w:rsidRPr="00C173F6" w:rsidRDefault="00C8503D" w:rsidP="000F2690">
            <w:pPr>
              <w:jc w:val="center"/>
              <w:rPr>
                <w:rFonts w:ascii="Arial" w:hAnsi="Arial" w:cs="Arial"/>
                <w:sz w:val="20"/>
              </w:rPr>
            </w:pPr>
            <w:r>
              <w:rPr>
                <w:rFonts w:ascii="Arial" w:hAnsi="Arial" w:cs="Arial"/>
                <w:sz w:val="20"/>
              </w:rPr>
              <w:t>Service wise</w:t>
            </w:r>
          </w:p>
        </w:tc>
        <w:tc>
          <w:tcPr>
            <w:tcW w:w="2138" w:type="dxa"/>
          </w:tcPr>
          <w:p w14:paraId="240EC8D3" w14:textId="0638FB6B" w:rsidR="00C8503D" w:rsidRPr="00C22569" w:rsidRDefault="00C8503D" w:rsidP="00C22569">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w:t>
            </w:r>
            <w:r w:rsidR="008A709A">
              <w:rPr>
                <w:rFonts w:ascii="Arial" w:hAnsi="Arial" w:cs="Arial"/>
                <w:sz w:val="20"/>
              </w:rPr>
              <w:t xml:space="preserve"> Start &amp; End datetime</w:t>
            </w:r>
            <w:r>
              <w:rPr>
                <w:rFonts w:ascii="Arial" w:hAnsi="Arial" w:cs="Arial"/>
                <w:sz w:val="20"/>
              </w:rPr>
              <w:t>)</w:t>
            </w:r>
          </w:p>
          <w:p w14:paraId="0E3EDB15" w14:textId="742DD2F3" w:rsidR="00C8503D" w:rsidRPr="00C22569" w:rsidRDefault="00C8503D" w:rsidP="00C22569">
            <w:pPr>
              <w:pStyle w:val="ListParagraph"/>
              <w:numPr>
                <w:ilvl w:val="0"/>
                <w:numId w:val="3"/>
              </w:numPr>
              <w:rPr>
                <w:rFonts w:ascii="Arial" w:hAnsi="Arial" w:cs="Arial"/>
                <w:sz w:val="20"/>
              </w:rPr>
            </w:pPr>
            <w:r w:rsidRPr="00C22569">
              <w:rPr>
                <w:rFonts w:ascii="Arial" w:hAnsi="Arial" w:cs="Arial"/>
                <w:sz w:val="20"/>
              </w:rPr>
              <w:t xml:space="preserve">Service </w:t>
            </w:r>
            <w:r w:rsidR="000958C5">
              <w:rPr>
                <w:rFonts w:ascii="Arial" w:hAnsi="Arial" w:cs="Arial"/>
                <w:sz w:val="20"/>
              </w:rPr>
              <w:t>Name</w:t>
            </w:r>
          </w:p>
        </w:tc>
        <w:tc>
          <w:tcPr>
            <w:tcW w:w="5820" w:type="dxa"/>
          </w:tcPr>
          <w:p w14:paraId="394BEE85" w14:textId="0A2DBAF4" w:rsidR="00C8503D" w:rsidRDefault="00C8503D" w:rsidP="008507A9">
            <w:pPr>
              <w:pStyle w:val="ListParagraph"/>
              <w:numPr>
                <w:ilvl w:val="0"/>
                <w:numId w:val="3"/>
              </w:numPr>
              <w:spacing w:line="276" w:lineRule="auto"/>
              <w:rPr>
                <w:rFonts w:ascii="Arial" w:hAnsi="Arial" w:cs="Arial"/>
                <w:sz w:val="20"/>
              </w:rPr>
            </w:pPr>
            <w:r>
              <w:rPr>
                <w:rFonts w:ascii="Arial" w:hAnsi="Arial" w:cs="Arial"/>
                <w:sz w:val="20"/>
              </w:rPr>
              <w:t>Query the SUBSCRIPTIONS_FACT table</w:t>
            </w:r>
            <w:r w:rsidR="00255451">
              <w:rPr>
                <w:rFonts w:ascii="Arial" w:hAnsi="Arial" w:cs="Arial"/>
                <w:sz w:val="20"/>
              </w:rPr>
              <w:t xml:space="preserve"> and Group By</w:t>
            </w:r>
            <w:r>
              <w:rPr>
                <w:rFonts w:ascii="Arial" w:hAnsi="Arial" w:cs="Arial"/>
                <w:sz w:val="20"/>
              </w:rPr>
              <w:t xml:space="preserve"> with the below fields and the conditions</w:t>
            </w:r>
          </w:p>
          <w:p w14:paraId="0C58F879" w14:textId="77777777" w:rsidR="00C8503D" w:rsidRDefault="00C8503D" w:rsidP="008507A9">
            <w:pPr>
              <w:pStyle w:val="ListParagraph"/>
              <w:numPr>
                <w:ilvl w:val="1"/>
                <w:numId w:val="3"/>
              </w:numPr>
              <w:spacing w:line="276" w:lineRule="auto"/>
              <w:rPr>
                <w:rFonts w:ascii="Arial" w:hAnsi="Arial" w:cs="Arial"/>
                <w:sz w:val="20"/>
              </w:rPr>
            </w:pPr>
            <w:r>
              <w:rPr>
                <w:rFonts w:ascii="Arial" w:hAnsi="Arial" w:cs="Arial"/>
                <w:sz w:val="20"/>
              </w:rPr>
              <w:t>SUBSCRIPTIONS_FACT.service_name =” &lt;&lt; Service Name as input&gt;&gt;”</w:t>
            </w:r>
          </w:p>
          <w:p w14:paraId="1EA3FF7C" w14:textId="7F50B3E2" w:rsidR="00C8503D" w:rsidRDefault="00C8503D" w:rsidP="008507A9">
            <w:pPr>
              <w:pStyle w:val="ListParagraph"/>
              <w:numPr>
                <w:ilvl w:val="1"/>
                <w:numId w:val="3"/>
              </w:numPr>
              <w:spacing w:line="276" w:lineRule="auto"/>
              <w:rPr>
                <w:rFonts w:ascii="Arial" w:hAnsi="Arial" w:cs="Arial"/>
                <w:sz w:val="20"/>
              </w:rPr>
            </w:pPr>
            <w:r>
              <w:rPr>
                <w:rFonts w:ascii="Arial" w:hAnsi="Arial" w:cs="Arial"/>
                <w:sz w:val="20"/>
              </w:rPr>
              <w:t xml:space="preserve">purchase_end_date between &lt;&lt; </w:t>
            </w:r>
            <w:r w:rsidRPr="0014436E">
              <w:rPr>
                <w:rFonts w:ascii="Arial" w:hAnsi="Arial" w:cs="Arial"/>
                <w:sz w:val="20"/>
              </w:rPr>
              <w:t>Churn Period Start date</w:t>
            </w:r>
            <w:r>
              <w:rPr>
                <w:rFonts w:ascii="Arial" w:hAnsi="Arial" w:cs="Arial"/>
                <w:sz w:val="20"/>
              </w:rPr>
              <w:t xml:space="preserve"> &gt;&gt; and &lt;&lt; Churn Period end date &gt;&gt;</w:t>
            </w:r>
          </w:p>
          <w:p w14:paraId="48FC0A0B" w14:textId="77777777" w:rsidR="00C8503D" w:rsidRDefault="00C8503D" w:rsidP="00A34DCE">
            <w:pPr>
              <w:pStyle w:val="ListParagraph"/>
              <w:numPr>
                <w:ilvl w:val="1"/>
                <w:numId w:val="3"/>
              </w:numPr>
              <w:rPr>
                <w:rFonts w:ascii="Arial" w:hAnsi="Arial" w:cs="Arial"/>
                <w:sz w:val="20"/>
              </w:rPr>
            </w:pPr>
            <w:r>
              <w:rPr>
                <w:rFonts w:ascii="Arial" w:hAnsi="Arial" w:cs="Arial"/>
                <w:sz w:val="20"/>
              </w:rPr>
              <w:t>purchased_product_status = (2, 3)</w:t>
            </w:r>
          </w:p>
          <w:p w14:paraId="6919FFF5" w14:textId="257D4D19" w:rsidR="00C8503D" w:rsidRDefault="00C8503D" w:rsidP="00620460">
            <w:pPr>
              <w:pStyle w:val="ListParagraph"/>
              <w:ind w:left="1440"/>
              <w:rPr>
                <w:rFonts w:ascii="Arial" w:hAnsi="Arial" w:cs="Arial"/>
                <w:sz w:val="20"/>
              </w:rPr>
            </w:pPr>
          </w:p>
          <w:p w14:paraId="53036B8F" w14:textId="0E7E9D3B" w:rsidR="00C8503D" w:rsidRPr="00C3620F" w:rsidRDefault="00C8503D" w:rsidP="00620460">
            <w:pPr>
              <w:pStyle w:val="ListParagraph"/>
              <w:ind w:left="1440"/>
              <w:rPr>
                <w:rFonts w:ascii="Arial" w:hAnsi="Arial" w:cs="Arial"/>
                <w:i/>
                <w:sz w:val="20"/>
              </w:rPr>
            </w:pPr>
            <w:r w:rsidRPr="00C3620F">
              <w:rPr>
                <w:rFonts w:ascii="Arial" w:hAnsi="Arial" w:cs="Arial"/>
                <w:b/>
                <w:sz w:val="20"/>
              </w:rPr>
              <w:t>Note</w:t>
            </w:r>
            <w:r>
              <w:rPr>
                <w:rFonts w:ascii="Arial" w:hAnsi="Arial" w:cs="Arial"/>
                <w:sz w:val="20"/>
              </w:rPr>
              <w:t xml:space="preserve">: </w:t>
            </w:r>
            <w:r w:rsidRPr="00C3620F">
              <w:rPr>
                <w:rFonts w:ascii="Arial" w:hAnsi="Arial" w:cs="Arial"/>
                <w:i/>
                <w:sz w:val="20"/>
              </w:rPr>
              <w:t xml:space="preserve">Please note that the product status having </w:t>
            </w:r>
            <w:r w:rsidRPr="00C3620F">
              <w:rPr>
                <w:rFonts w:ascii="Arial" w:hAnsi="Arial" w:cs="Arial"/>
                <w:b/>
                <w:i/>
                <w:sz w:val="20"/>
              </w:rPr>
              <w:t>In-Active</w:t>
            </w:r>
            <w:r w:rsidRPr="00C3620F">
              <w:rPr>
                <w:rFonts w:ascii="Arial" w:hAnsi="Arial" w:cs="Arial"/>
                <w:i/>
                <w:sz w:val="20"/>
              </w:rPr>
              <w:t xml:space="preserve"> are also considered. The same will be depicted on the graphs</w:t>
            </w:r>
          </w:p>
          <w:p w14:paraId="68D85281" w14:textId="4DE20451" w:rsidR="00C8503D" w:rsidRDefault="00C8503D" w:rsidP="00620460">
            <w:pPr>
              <w:pStyle w:val="ListParagraph"/>
              <w:ind w:left="1440"/>
              <w:rPr>
                <w:rFonts w:ascii="Arial" w:hAnsi="Arial" w:cs="Arial"/>
                <w:sz w:val="20"/>
              </w:rPr>
            </w:pPr>
          </w:p>
          <w:p w14:paraId="72CC6F04" w14:textId="744FAACE" w:rsidR="00CC0220" w:rsidRDefault="00CC0220" w:rsidP="00620460">
            <w:pPr>
              <w:pStyle w:val="ListParagraph"/>
              <w:ind w:left="1440"/>
              <w:rPr>
                <w:rFonts w:ascii="Arial" w:hAnsi="Arial" w:cs="Arial"/>
                <w:sz w:val="20"/>
              </w:rPr>
            </w:pPr>
            <w:r>
              <w:rPr>
                <w:rFonts w:ascii="Arial" w:hAnsi="Arial" w:cs="Arial"/>
                <w:sz w:val="20"/>
              </w:rPr>
              <w:t>Group by Service Name</w:t>
            </w:r>
          </w:p>
          <w:p w14:paraId="1C675E11" w14:textId="098FB325" w:rsidR="00CC0220" w:rsidRPr="00F706E9" w:rsidRDefault="00CC0220" w:rsidP="00620460">
            <w:pPr>
              <w:pStyle w:val="ListParagraph"/>
              <w:ind w:left="1440"/>
              <w:rPr>
                <w:rFonts w:ascii="Arial" w:hAnsi="Arial" w:cs="Arial"/>
                <w:sz w:val="20"/>
              </w:rPr>
            </w:pPr>
          </w:p>
        </w:tc>
        <w:tc>
          <w:tcPr>
            <w:tcW w:w="3016" w:type="dxa"/>
          </w:tcPr>
          <w:p w14:paraId="1F1C6B45" w14:textId="77777777" w:rsidR="00C8503D" w:rsidRDefault="00907993" w:rsidP="008507A9">
            <w:pPr>
              <w:pStyle w:val="ListParagraph"/>
              <w:numPr>
                <w:ilvl w:val="0"/>
                <w:numId w:val="3"/>
              </w:numPr>
              <w:spacing w:line="276" w:lineRule="auto"/>
              <w:rPr>
                <w:rFonts w:ascii="Arial" w:hAnsi="Arial" w:cs="Arial"/>
                <w:sz w:val="20"/>
              </w:rPr>
            </w:pPr>
            <w:r>
              <w:rPr>
                <w:rFonts w:ascii="Arial" w:hAnsi="Arial" w:cs="Arial"/>
                <w:sz w:val="20"/>
              </w:rPr>
              <w:t>Service Name</w:t>
            </w:r>
          </w:p>
          <w:p w14:paraId="351A3C48" w14:textId="2E551381" w:rsidR="00907993" w:rsidRDefault="00FA4148" w:rsidP="008507A9">
            <w:pPr>
              <w:pStyle w:val="ListParagraph"/>
              <w:numPr>
                <w:ilvl w:val="0"/>
                <w:numId w:val="3"/>
              </w:numPr>
              <w:spacing w:line="276" w:lineRule="auto"/>
              <w:rPr>
                <w:rFonts w:ascii="Arial" w:hAnsi="Arial" w:cs="Arial"/>
                <w:sz w:val="20"/>
              </w:rPr>
            </w:pPr>
            <w:r>
              <w:rPr>
                <w:rFonts w:ascii="Arial" w:hAnsi="Arial" w:cs="Arial"/>
                <w:sz w:val="20"/>
              </w:rPr>
              <w:t>Churn Rate</w:t>
            </w:r>
          </w:p>
        </w:tc>
      </w:tr>
      <w:tr w:rsidR="00D562D4" w14:paraId="14908187" w14:textId="4A877850" w:rsidTr="00EB2BB5">
        <w:trPr>
          <w:jc w:val="center"/>
        </w:trPr>
        <w:tc>
          <w:tcPr>
            <w:tcW w:w="626" w:type="dxa"/>
          </w:tcPr>
          <w:p w14:paraId="559EB0DF" w14:textId="79C9620B" w:rsidR="00C8503D" w:rsidRDefault="00D10B45" w:rsidP="004F4202">
            <w:pPr>
              <w:rPr>
                <w:rFonts w:ascii="Arial" w:hAnsi="Arial" w:cs="Arial"/>
                <w:sz w:val="20"/>
              </w:rPr>
            </w:pPr>
            <w:r>
              <w:rPr>
                <w:rFonts w:ascii="Arial" w:hAnsi="Arial" w:cs="Arial"/>
                <w:sz w:val="20"/>
              </w:rPr>
              <w:t>2</w:t>
            </w:r>
          </w:p>
        </w:tc>
        <w:tc>
          <w:tcPr>
            <w:tcW w:w="1350" w:type="dxa"/>
          </w:tcPr>
          <w:p w14:paraId="4606B108" w14:textId="6ADEC393" w:rsidR="00C8503D" w:rsidRPr="003A2D81" w:rsidRDefault="003A2D81" w:rsidP="003A2D81">
            <w:pPr>
              <w:rPr>
                <w:rFonts w:ascii="Arial" w:hAnsi="Arial" w:cs="Arial"/>
                <w:sz w:val="20"/>
              </w:rPr>
            </w:pPr>
            <w:r w:rsidRPr="003A2D81">
              <w:rPr>
                <w:rFonts w:ascii="Arial" w:hAnsi="Arial" w:cs="Arial"/>
                <w:sz w:val="20"/>
              </w:rPr>
              <w:t>Produ</w:t>
            </w:r>
            <w:r w:rsidR="00B22149">
              <w:rPr>
                <w:rFonts w:ascii="Arial" w:hAnsi="Arial" w:cs="Arial"/>
                <w:sz w:val="20"/>
              </w:rPr>
              <w:t>ct</w:t>
            </w:r>
            <w:r w:rsidR="003340B0">
              <w:rPr>
                <w:rFonts w:ascii="Arial" w:hAnsi="Arial" w:cs="Arial"/>
                <w:sz w:val="20"/>
              </w:rPr>
              <w:t xml:space="preserve"> </w:t>
            </w:r>
            <w:r w:rsidR="00B22149">
              <w:rPr>
                <w:rFonts w:ascii="Arial" w:hAnsi="Arial" w:cs="Arial"/>
                <w:sz w:val="20"/>
              </w:rPr>
              <w:t>wise</w:t>
            </w:r>
          </w:p>
        </w:tc>
        <w:tc>
          <w:tcPr>
            <w:tcW w:w="2138" w:type="dxa"/>
          </w:tcPr>
          <w:p w14:paraId="43B83D8D" w14:textId="77777777" w:rsidR="0001458E" w:rsidRPr="00C22569" w:rsidRDefault="0001458E" w:rsidP="0001458E">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 Start &amp; End datetime)</w:t>
            </w:r>
          </w:p>
          <w:p w14:paraId="43F43693" w14:textId="65293687" w:rsidR="00C8503D" w:rsidRPr="00C22569" w:rsidRDefault="008B5514" w:rsidP="00C22569">
            <w:pPr>
              <w:pStyle w:val="ListParagraph"/>
              <w:numPr>
                <w:ilvl w:val="0"/>
                <w:numId w:val="3"/>
              </w:numPr>
              <w:rPr>
                <w:rFonts w:ascii="Arial" w:hAnsi="Arial" w:cs="Arial"/>
                <w:sz w:val="20"/>
              </w:rPr>
            </w:pPr>
            <w:r>
              <w:rPr>
                <w:rFonts w:ascii="Arial" w:hAnsi="Arial" w:cs="Arial"/>
                <w:sz w:val="20"/>
              </w:rPr>
              <w:t>Product</w:t>
            </w:r>
            <w:r w:rsidR="00F4448F">
              <w:rPr>
                <w:rFonts w:ascii="Arial" w:hAnsi="Arial" w:cs="Arial"/>
                <w:sz w:val="20"/>
              </w:rPr>
              <w:t>/Offer</w:t>
            </w:r>
            <w:r>
              <w:rPr>
                <w:rFonts w:ascii="Arial" w:hAnsi="Arial" w:cs="Arial"/>
                <w:sz w:val="20"/>
              </w:rPr>
              <w:t xml:space="preserve"> Name</w:t>
            </w:r>
          </w:p>
        </w:tc>
        <w:tc>
          <w:tcPr>
            <w:tcW w:w="5820" w:type="dxa"/>
          </w:tcPr>
          <w:p w14:paraId="6EAF8837" w14:textId="58B7AAE3" w:rsidR="00AF2F57" w:rsidRDefault="00AF2F57" w:rsidP="00AF2F57">
            <w:pPr>
              <w:pStyle w:val="ListParagraph"/>
              <w:numPr>
                <w:ilvl w:val="0"/>
                <w:numId w:val="3"/>
              </w:numPr>
              <w:spacing w:line="276" w:lineRule="auto"/>
              <w:rPr>
                <w:rFonts w:ascii="Arial" w:hAnsi="Arial" w:cs="Arial"/>
                <w:sz w:val="20"/>
              </w:rPr>
            </w:pPr>
            <w:r>
              <w:rPr>
                <w:rFonts w:ascii="Arial" w:hAnsi="Arial" w:cs="Arial"/>
                <w:sz w:val="20"/>
              </w:rPr>
              <w:t xml:space="preserve">Query the SUBSCRIPTIONS_FACT table </w:t>
            </w:r>
            <w:r w:rsidR="00255451">
              <w:rPr>
                <w:rFonts w:ascii="Arial" w:hAnsi="Arial" w:cs="Arial"/>
                <w:sz w:val="20"/>
              </w:rPr>
              <w:t xml:space="preserve">and Group By </w:t>
            </w:r>
            <w:r>
              <w:rPr>
                <w:rFonts w:ascii="Arial" w:hAnsi="Arial" w:cs="Arial"/>
                <w:sz w:val="20"/>
              </w:rPr>
              <w:t>with the below fields and the conditions</w:t>
            </w:r>
          </w:p>
          <w:p w14:paraId="66739460" w14:textId="6D2E9045" w:rsidR="00E127A8" w:rsidRDefault="00962827" w:rsidP="00AF2F57">
            <w:pPr>
              <w:pStyle w:val="ListParagraph"/>
              <w:numPr>
                <w:ilvl w:val="1"/>
                <w:numId w:val="3"/>
              </w:numPr>
              <w:spacing w:line="276" w:lineRule="auto"/>
              <w:rPr>
                <w:rFonts w:ascii="Arial" w:hAnsi="Arial" w:cs="Arial"/>
                <w:sz w:val="20"/>
              </w:rPr>
            </w:pPr>
            <w:r>
              <w:rPr>
                <w:rFonts w:ascii="Arial" w:hAnsi="Arial" w:cs="Arial"/>
                <w:sz w:val="20"/>
              </w:rPr>
              <w:t xml:space="preserve">Join </w:t>
            </w:r>
            <w:r w:rsidR="00AF2F57" w:rsidRPr="00C925BE">
              <w:rPr>
                <w:rFonts w:ascii="Arial" w:hAnsi="Arial" w:cs="Arial"/>
                <w:b/>
                <w:sz w:val="20"/>
              </w:rPr>
              <w:t>SUBSCRIPTIONS_FACT</w:t>
            </w:r>
            <w:r w:rsidR="005D4764">
              <w:rPr>
                <w:rFonts w:ascii="Arial" w:hAnsi="Arial" w:cs="Arial"/>
                <w:sz w:val="20"/>
              </w:rPr>
              <w:t xml:space="preserve">, </w:t>
            </w:r>
            <w:r w:rsidR="00D07E5A" w:rsidRPr="00C925BE">
              <w:rPr>
                <w:rFonts w:ascii="Arial" w:hAnsi="Arial" w:cs="Arial"/>
                <w:b/>
                <w:sz w:val="20"/>
              </w:rPr>
              <w:t>PRODUCT_DIM</w:t>
            </w:r>
            <w:r w:rsidR="00D1416D">
              <w:rPr>
                <w:rFonts w:ascii="Arial" w:hAnsi="Arial" w:cs="Arial"/>
                <w:sz w:val="20"/>
              </w:rPr>
              <w:t xml:space="preserve"> using </w:t>
            </w:r>
            <w:r w:rsidR="00EA0C97" w:rsidRPr="00FC3524">
              <w:rPr>
                <w:rFonts w:ascii="Arial" w:hAnsi="Arial" w:cs="Arial"/>
                <w:b/>
                <w:sz w:val="20"/>
              </w:rPr>
              <w:t>product_obj_id0</w:t>
            </w:r>
          </w:p>
          <w:p w14:paraId="56B939BE" w14:textId="769C2CD2" w:rsidR="00962827" w:rsidRDefault="0078701A" w:rsidP="00AF2F57">
            <w:pPr>
              <w:pStyle w:val="ListParagraph"/>
              <w:numPr>
                <w:ilvl w:val="1"/>
                <w:numId w:val="3"/>
              </w:numPr>
              <w:spacing w:line="276" w:lineRule="auto"/>
              <w:rPr>
                <w:rFonts w:ascii="Arial" w:hAnsi="Arial" w:cs="Arial"/>
                <w:sz w:val="20"/>
              </w:rPr>
            </w:pPr>
            <w:r>
              <w:rPr>
                <w:rFonts w:ascii="Arial" w:hAnsi="Arial" w:cs="Arial"/>
                <w:b/>
                <w:sz w:val="20"/>
              </w:rPr>
              <w:t>PRODUCT_DIM.</w:t>
            </w:r>
            <w:r w:rsidR="00690481" w:rsidRPr="00117FCA">
              <w:rPr>
                <w:rFonts w:ascii="Arial" w:hAnsi="Arial" w:cs="Arial"/>
                <w:sz w:val="20"/>
              </w:rPr>
              <w:t>Product_desc</w:t>
            </w:r>
            <w:r w:rsidR="00907482" w:rsidRPr="00117FCA">
              <w:rPr>
                <w:rFonts w:ascii="Arial" w:hAnsi="Arial" w:cs="Arial"/>
                <w:sz w:val="20"/>
              </w:rPr>
              <w:t>ription</w:t>
            </w:r>
            <w:r w:rsidR="00907482">
              <w:rPr>
                <w:rFonts w:ascii="Arial" w:hAnsi="Arial" w:cs="Arial"/>
                <w:sz w:val="20"/>
              </w:rPr>
              <w:t xml:space="preserve"> = &lt;&lt; Product Name &gt;&gt;</w:t>
            </w:r>
          </w:p>
          <w:p w14:paraId="0EAF5C9E" w14:textId="77777777" w:rsidR="00AF2F57" w:rsidRDefault="00AF2F57" w:rsidP="00AF2F57">
            <w:pPr>
              <w:pStyle w:val="ListParagraph"/>
              <w:numPr>
                <w:ilvl w:val="1"/>
                <w:numId w:val="3"/>
              </w:numPr>
              <w:spacing w:line="276" w:lineRule="auto"/>
              <w:rPr>
                <w:rFonts w:ascii="Arial" w:hAnsi="Arial" w:cs="Arial"/>
                <w:sz w:val="20"/>
              </w:rPr>
            </w:pPr>
            <w:r>
              <w:rPr>
                <w:rFonts w:ascii="Arial" w:hAnsi="Arial" w:cs="Arial"/>
                <w:sz w:val="20"/>
              </w:rPr>
              <w:t xml:space="preserve">purchase_end_date between &lt;&lt; </w:t>
            </w:r>
            <w:r w:rsidRPr="0014436E">
              <w:rPr>
                <w:rFonts w:ascii="Arial" w:hAnsi="Arial" w:cs="Arial"/>
                <w:sz w:val="20"/>
              </w:rPr>
              <w:t>Churn Period Start date</w:t>
            </w:r>
            <w:r>
              <w:rPr>
                <w:rFonts w:ascii="Arial" w:hAnsi="Arial" w:cs="Arial"/>
                <w:sz w:val="20"/>
              </w:rPr>
              <w:t xml:space="preserve"> &gt;&gt; and &lt;&lt; Churn Period end date &gt;&gt;</w:t>
            </w:r>
          </w:p>
          <w:p w14:paraId="7880CF7E" w14:textId="77777777" w:rsidR="00AF2F57" w:rsidRDefault="00AF2F57" w:rsidP="00AF2F57">
            <w:pPr>
              <w:pStyle w:val="ListParagraph"/>
              <w:numPr>
                <w:ilvl w:val="1"/>
                <w:numId w:val="3"/>
              </w:numPr>
              <w:rPr>
                <w:rFonts w:ascii="Arial" w:hAnsi="Arial" w:cs="Arial"/>
                <w:sz w:val="20"/>
              </w:rPr>
            </w:pPr>
            <w:r>
              <w:rPr>
                <w:rFonts w:ascii="Arial" w:hAnsi="Arial" w:cs="Arial"/>
                <w:sz w:val="20"/>
              </w:rPr>
              <w:t>purchased_product_status = (2, 3)</w:t>
            </w:r>
          </w:p>
          <w:p w14:paraId="3B6B66CF" w14:textId="77777777" w:rsidR="00C8503D" w:rsidRDefault="00C8503D" w:rsidP="007E6254">
            <w:pPr>
              <w:pStyle w:val="ListParagraph"/>
              <w:ind w:left="360"/>
              <w:rPr>
                <w:rFonts w:ascii="Arial" w:hAnsi="Arial" w:cs="Arial"/>
                <w:sz w:val="20"/>
              </w:rPr>
            </w:pPr>
          </w:p>
          <w:p w14:paraId="0ADE7DE5" w14:textId="730D806E" w:rsidR="00A1394F" w:rsidRDefault="00A1394F" w:rsidP="007E6254">
            <w:pPr>
              <w:pStyle w:val="ListParagraph"/>
              <w:ind w:left="360"/>
              <w:rPr>
                <w:rFonts w:ascii="Arial" w:hAnsi="Arial" w:cs="Arial"/>
                <w:sz w:val="20"/>
              </w:rPr>
            </w:pPr>
            <w:r>
              <w:rPr>
                <w:rFonts w:ascii="Arial" w:hAnsi="Arial" w:cs="Arial"/>
                <w:sz w:val="20"/>
              </w:rPr>
              <w:t xml:space="preserve">       Group by Product Name</w:t>
            </w:r>
          </w:p>
        </w:tc>
        <w:tc>
          <w:tcPr>
            <w:tcW w:w="3016" w:type="dxa"/>
          </w:tcPr>
          <w:p w14:paraId="37B39E81" w14:textId="594F7CED" w:rsidR="00983A95" w:rsidRDefault="00983A95" w:rsidP="00F706E9">
            <w:pPr>
              <w:pStyle w:val="ListParagraph"/>
              <w:numPr>
                <w:ilvl w:val="0"/>
                <w:numId w:val="3"/>
              </w:numPr>
              <w:rPr>
                <w:rFonts w:ascii="Arial" w:hAnsi="Arial" w:cs="Arial"/>
                <w:sz w:val="20"/>
              </w:rPr>
            </w:pPr>
            <w:r>
              <w:rPr>
                <w:rFonts w:ascii="Arial" w:hAnsi="Arial" w:cs="Arial"/>
                <w:sz w:val="20"/>
              </w:rPr>
              <w:t>Product/Offer Name</w:t>
            </w:r>
          </w:p>
          <w:p w14:paraId="4A1F6CF4" w14:textId="755E24B8" w:rsidR="00C8503D" w:rsidRDefault="00983A95" w:rsidP="00F706E9">
            <w:pPr>
              <w:pStyle w:val="ListParagraph"/>
              <w:numPr>
                <w:ilvl w:val="0"/>
                <w:numId w:val="3"/>
              </w:numPr>
              <w:rPr>
                <w:rFonts w:ascii="Arial" w:hAnsi="Arial" w:cs="Arial"/>
                <w:sz w:val="20"/>
              </w:rPr>
            </w:pPr>
            <w:r>
              <w:rPr>
                <w:rFonts w:ascii="Arial" w:hAnsi="Arial" w:cs="Arial"/>
                <w:sz w:val="20"/>
              </w:rPr>
              <w:t>Churn Rate</w:t>
            </w:r>
          </w:p>
        </w:tc>
      </w:tr>
      <w:tr w:rsidR="00D562D4" w14:paraId="0E7F6CF5" w14:textId="77777777" w:rsidTr="00EB2BB5">
        <w:trPr>
          <w:jc w:val="center"/>
        </w:trPr>
        <w:tc>
          <w:tcPr>
            <w:tcW w:w="626" w:type="dxa"/>
          </w:tcPr>
          <w:p w14:paraId="1488BA1D" w14:textId="4983A26F" w:rsidR="007E6254" w:rsidRDefault="007E6254" w:rsidP="004F4202">
            <w:pPr>
              <w:rPr>
                <w:rFonts w:ascii="Arial" w:hAnsi="Arial" w:cs="Arial"/>
                <w:sz w:val="20"/>
              </w:rPr>
            </w:pPr>
            <w:r>
              <w:rPr>
                <w:rFonts w:ascii="Arial" w:hAnsi="Arial" w:cs="Arial"/>
                <w:sz w:val="20"/>
              </w:rPr>
              <w:t>3</w:t>
            </w:r>
          </w:p>
        </w:tc>
        <w:tc>
          <w:tcPr>
            <w:tcW w:w="1350" w:type="dxa"/>
          </w:tcPr>
          <w:p w14:paraId="5C58B4B6" w14:textId="3F0247CC" w:rsidR="007E6254" w:rsidRPr="003A2D81" w:rsidRDefault="00FD28C3" w:rsidP="003A2D81">
            <w:pPr>
              <w:rPr>
                <w:rFonts w:ascii="Arial" w:hAnsi="Arial" w:cs="Arial"/>
                <w:sz w:val="20"/>
              </w:rPr>
            </w:pPr>
            <w:r>
              <w:rPr>
                <w:rFonts w:ascii="Arial" w:hAnsi="Arial" w:cs="Arial"/>
                <w:sz w:val="20"/>
              </w:rPr>
              <w:t>Product Cadence</w:t>
            </w:r>
          </w:p>
        </w:tc>
        <w:tc>
          <w:tcPr>
            <w:tcW w:w="2138" w:type="dxa"/>
          </w:tcPr>
          <w:p w14:paraId="65DB06DA" w14:textId="77777777" w:rsidR="009264EC" w:rsidRPr="00C22569" w:rsidRDefault="009264EC" w:rsidP="009264EC">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 Start &amp; End datetime)</w:t>
            </w:r>
          </w:p>
          <w:p w14:paraId="661535FB" w14:textId="66B327DE" w:rsidR="007E6254" w:rsidRDefault="009264EC" w:rsidP="009264EC">
            <w:pPr>
              <w:pStyle w:val="ListParagraph"/>
              <w:numPr>
                <w:ilvl w:val="0"/>
                <w:numId w:val="3"/>
              </w:numPr>
              <w:rPr>
                <w:rFonts w:ascii="Arial" w:hAnsi="Arial" w:cs="Arial"/>
                <w:sz w:val="20"/>
              </w:rPr>
            </w:pPr>
            <w:r>
              <w:rPr>
                <w:rFonts w:ascii="Arial" w:hAnsi="Arial" w:cs="Arial"/>
                <w:sz w:val="20"/>
              </w:rPr>
              <w:t xml:space="preserve">Product </w:t>
            </w:r>
            <w:r w:rsidR="005A3395">
              <w:rPr>
                <w:rFonts w:ascii="Arial" w:hAnsi="Arial" w:cs="Arial"/>
                <w:sz w:val="20"/>
              </w:rPr>
              <w:t>Cadence</w:t>
            </w:r>
          </w:p>
          <w:p w14:paraId="5219A393" w14:textId="07F1E61A" w:rsidR="005A3395" w:rsidRPr="004E06E7" w:rsidRDefault="005A3395" w:rsidP="004E06E7">
            <w:pPr>
              <w:rPr>
                <w:rFonts w:ascii="Arial" w:hAnsi="Arial" w:cs="Arial"/>
                <w:sz w:val="20"/>
              </w:rPr>
            </w:pPr>
          </w:p>
        </w:tc>
        <w:tc>
          <w:tcPr>
            <w:tcW w:w="5820" w:type="dxa"/>
          </w:tcPr>
          <w:p w14:paraId="41B9EA39" w14:textId="28097B7D" w:rsidR="003F7B50" w:rsidRDefault="003F7B50" w:rsidP="003F7B50">
            <w:pPr>
              <w:pStyle w:val="ListParagraph"/>
              <w:numPr>
                <w:ilvl w:val="0"/>
                <w:numId w:val="3"/>
              </w:numPr>
              <w:spacing w:line="276" w:lineRule="auto"/>
              <w:rPr>
                <w:rFonts w:ascii="Arial" w:hAnsi="Arial" w:cs="Arial"/>
                <w:sz w:val="20"/>
              </w:rPr>
            </w:pPr>
            <w:r>
              <w:rPr>
                <w:rFonts w:ascii="Arial" w:hAnsi="Arial" w:cs="Arial"/>
                <w:sz w:val="20"/>
              </w:rPr>
              <w:t>Query the SUBSCRIPTIONS_FACT table</w:t>
            </w:r>
            <w:r w:rsidR="00255451">
              <w:rPr>
                <w:rFonts w:ascii="Arial" w:hAnsi="Arial" w:cs="Arial"/>
                <w:sz w:val="20"/>
              </w:rPr>
              <w:t xml:space="preserve"> and Group By</w:t>
            </w:r>
            <w:r>
              <w:rPr>
                <w:rFonts w:ascii="Arial" w:hAnsi="Arial" w:cs="Arial"/>
                <w:sz w:val="20"/>
              </w:rPr>
              <w:t xml:space="preserve"> with the below fields and the conditions</w:t>
            </w:r>
          </w:p>
          <w:p w14:paraId="4D2ACDD2" w14:textId="6124005C" w:rsidR="00345BE0" w:rsidRDefault="00345BE0" w:rsidP="00345BE0">
            <w:pPr>
              <w:pStyle w:val="ListParagraph"/>
              <w:numPr>
                <w:ilvl w:val="1"/>
                <w:numId w:val="3"/>
              </w:numPr>
              <w:spacing w:line="276" w:lineRule="auto"/>
              <w:rPr>
                <w:rFonts w:ascii="Arial" w:hAnsi="Arial" w:cs="Arial"/>
                <w:sz w:val="20"/>
              </w:rPr>
            </w:pPr>
            <w:r>
              <w:rPr>
                <w:rFonts w:ascii="Arial" w:hAnsi="Arial" w:cs="Arial"/>
                <w:sz w:val="20"/>
              </w:rPr>
              <w:t>SUBSCRIPTIONS_FACT.</w:t>
            </w:r>
            <w:r w:rsidR="007970D8">
              <w:rPr>
                <w:rFonts w:ascii="Arial" w:hAnsi="Arial" w:cs="Arial"/>
                <w:sz w:val="20"/>
              </w:rPr>
              <w:t>product_cadence</w:t>
            </w:r>
            <w:r>
              <w:rPr>
                <w:rFonts w:ascii="Arial" w:hAnsi="Arial" w:cs="Arial"/>
                <w:sz w:val="20"/>
              </w:rPr>
              <w:t xml:space="preserve"> =” &lt;</w:t>
            </w:r>
            <w:r w:rsidR="00134903">
              <w:rPr>
                <w:rFonts w:ascii="Arial" w:hAnsi="Arial" w:cs="Arial"/>
                <w:sz w:val="20"/>
              </w:rPr>
              <w:t>&lt; product</w:t>
            </w:r>
            <w:r w:rsidR="005508DA">
              <w:rPr>
                <w:rFonts w:ascii="Arial" w:hAnsi="Arial" w:cs="Arial"/>
                <w:sz w:val="20"/>
              </w:rPr>
              <w:t xml:space="preserve"> cadence </w:t>
            </w:r>
            <w:r w:rsidR="00032D95">
              <w:rPr>
                <w:rFonts w:ascii="Arial" w:hAnsi="Arial" w:cs="Arial"/>
                <w:sz w:val="20"/>
              </w:rPr>
              <w:t>ex: -</w:t>
            </w:r>
            <w:r w:rsidR="005508DA">
              <w:rPr>
                <w:rFonts w:ascii="Arial" w:hAnsi="Arial" w:cs="Arial"/>
                <w:sz w:val="20"/>
              </w:rPr>
              <w:t xml:space="preserve"> 1</w:t>
            </w:r>
            <w:r w:rsidR="004453B8">
              <w:rPr>
                <w:rFonts w:ascii="Arial" w:hAnsi="Arial" w:cs="Arial"/>
                <w:sz w:val="20"/>
              </w:rPr>
              <w:t>(Monthly)</w:t>
            </w:r>
            <w:r w:rsidR="005508DA">
              <w:rPr>
                <w:rFonts w:ascii="Arial" w:hAnsi="Arial" w:cs="Arial"/>
                <w:sz w:val="20"/>
              </w:rPr>
              <w:t xml:space="preserve"> or 12</w:t>
            </w:r>
            <w:r w:rsidR="004453B8">
              <w:rPr>
                <w:rFonts w:ascii="Arial" w:hAnsi="Arial" w:cs="Arial"/>
                <w:sz w:val="20"/>
              </w:rPr>
              <w:t>(Annual)</w:t>
            </w:r>
            <w:r>
              <w:rPr>
                <w:rFonts w:ascii="Arial" w:hAnsi="Arial" w:cs="Arial"/>
                <w:sz w:val="20"/>
              </w:rPr>
              <w:t>&gt;&gt;”</w:t>
            </w:r>
          </w:p>
          <w:p w14:paraId="04904C2E" w14:textId="77777777" w:rsidR="003F7B50" w:rsidRDefault="003F7B50" w:rsidP="003F7B50">
            <w:pPr>
              <w:pStyle w:val="ListParagraph"/>
              <w:numPr>
                <w:ilvl w:val="1"/>
                <w:numId w:val="3"/>
              </w:numPr>
              <w:spacing w:line="276" w:lineRule="auto"/>
              <w:rPr>
                <w:rFonts w:ascii="Arial" w:hAnsi="Arial" w:cs="Arial"/>
                <w:sz w:val="20"/>
              </w:rPr>
            </w:pPr>
            <w:r>
              <w:rPr>
                <w:rFonts w:ascii="Arial" w:hAnsi="Arial" w:cs="Arial"/>
                <w:sz w:val="20"/>
              </w:rPr>
              <w:t xml:space="preserve">purchase_end_date between &lt;&lt; </w:t>
            </w:r>
            <w:r w:rsidRPr="0014436E">
              <w:rPr>
                <w:rFonts w:ascii="Arial" w:hAnsi="Arial" w:cs="Arial"/>
                <w:sz w:val="20"/>
              </w:rPr>
              <w:t>Churn Period Start date</w:t>
            </w:r>
            <w:r>
              <w:rPr>
                <w:rFonts w:ascii="Arial" w:hAnsi="Arial" w:cs="Arial"/>
                <w:sz w:val="20"/>
              </w:rPr>
              <w:t xml:space="preserve"> &gt;&gt; and &lt;&lt; Churn Period end date &gt;&gt;</w:t>
            </w:r>
          </w:p>
          <w:p w14:paraId="2EC73B28" w14:textId="77777777" w:rsidR="003F7B50" w:rsidRDefault="003F7B50" w:rsidP="003F7B50">
            <w:pPr>
              <w:pStyle w:val="ListParagraph"/>
              <w:numPr>
                <w:ilvl w:val="1"/>
                <w:numId w:val="3"/>
              </w:numPr>
              <w:rPr>
                <w:rFonts w:ascii="Arial" w:hAnsi="Arial" w:cs="Arial"/>
                <w:sz w:val="20"/>
              </w:rPr>
            </w:pPr>
            <w:r>
              <w:rPr>
                <w:rFonts w:ascii="Arial" w:hAnsi="Arial" w:cs="Arial"/>
                <w:sz w:val="20"/>
              </w:rPr>
              <w:t>purchased_product_status = (2, 3)</w:t>
            </w:r>
          </w:p>
          <w:p w14:paraId="71F080AB" w14:textId="3837D531" w:rsidR="007E6254" w:rsidRDefault="002D6303" w:rsidP="00E149F0">
            <w:pPr>
              <w:spacing w:line="276" w:lineRule="auto"/>
              <w:rPr>
                <w:rFonts w:ascii="Arial" w:hAnsi="Arial" w:cs="Arial"/>
                <w:sz w:val="20"/>
              </w:rPr>
            </w:pPr>
            <w:r>
              <w:rPr>
                <w:rFonts w:ascii="Arial" w:hAnsi="Arial" w:cs="Arial"/>
                <w:sz w:val="20"/>
              </w:rPr>
              <w:t xml:space="preserve">           </w:t>
            </w:r>
          </w:p>
          <w:p w14:paraId="3CA5291A" w14:textId="665F93EB" w:rsidR="002D6303" w:rsidRPr="00E149F0" w:rsidRDefault="002D6303" w:rsidP="00E149F0">
            <w:pPr>
              <w:spacing w:line="276" w:lineRule="auto"/>
              <w:rPr>
                <w:rFonts w:ascii="Arial" w:hAnsi="Arial" w:cs="Arial"/>
                <w:sz w:val="20"/>
              </w:rPr>
            </w:pPr>
            <w:r>
              <w:rPr>
                <w:rFonts w:ascii="Arial" w:hAnsi="Arial" w:cs="Arial"/>
                <w:sz w:val="20"/>
              </w:rPr>
              <w:t xml:space="preserve">                      Group by Product cadence</w:t>
            </w:r>
          </w:p>
        </w:tc>
        <w:tc>
          <w:tcPr>
            <w:tcW w:w="3016" w:type="dxa"/>
          </w:tcPr>
          <w:p w14:paraId="24700883" w14:textId="7BBD7AE1" w:rsidR="000C6D69" w:rsidRDefault="000C6D69" w:rsidP="00F706E9">
            <w:pPr>
              <w:pStyle w:val="ListParagraph"/>
              <w:numPr>
                <w:ilvl w:val="0"/>
                <w:numId w:val="3"/>
              </w:numPr>
              <w:rPr>
                <w:rFonts w:ascii="Arial" w:hAnsi="Arial" w:cs="Arial"/>
                <w:sz w:val="20"/>
              </w:rPr>
            </w:pPr>
            <w:r>
              <w:rPr>
                <w:rFonts w:ascii="Arial" w:hAnsi="Arial" w:cs="Arial"/>
                <w:sz w:val="20"/>
              </w:rPr>
              <w:t>Product Cadence</w:t>
            </w:r>
          </w:p>
          <w:p w14:paraId="27269719" w14:textId="11668103" w:rsidR="007E6254" w:rsidRDefault="00983A95" w:rsidP="00F706E9">
            <w:pPr>
              <w:pStyle w:val="ListParagraph"/>
              <w:numPr>
                <w:ilvl w:val="0"/>
                <w:numId w:val="3"/>
              </w:numPr>
              <w:rPr>
                <w:rFonts w:ascii="Arial" w:hAnsi="Arial" w:cs="Arial"/>
                <w:sz w:val="20"/>
              </w:rPr>
            </w:pPr>
            <w:r>
              <w:rPr>
                <w:rFonts w:ascii="Arial" w:hAnsi="Arial" w:cs="Arial"/>
                <w:sz w:val="20"/>
              </w:rPr>
              <w:t>Churn Rate</w:t>
            </w:r>
          </w:p>
        </w:tc>
      </w:tr>
      <w:tr w:rsidR="00D562D4" w14:paraId="0CDAFCCA" w14:textId="77777777" w:rsidTr="00EB2BB5">
        <w:trPr>
          <w:jc w:val="center"/>
        </w:trPr>
        <w:tc>
          <w:tcPr>
            <w:tcW w:w="626" w:type="dxa"/>
          </w:tcPr>
          <w:p w14:paraId="21889210" w14:textId="4820927F" w:rsidR="00C36375" w:rsidRDefault="00C36375" w:rsidP="004F4202">
            <w:pPr>
              <w:rPr>
                <w:rFonts w:ascii="Arial" w:hAnsi="Arial" w:cs="Arial"/>
                <w:sz w:val="20"/>
              </w:rPr>
            </w:pPr>
            <w:r>
              <w:rPr>
                <w:rFonts w:ascii="Arial" w:hAnsi="Arial" w:cs="Arial"/>
                <w:sz w:val="20"/>
              </w:rPr>
              <w:t>4</w:t>
            </w:r>
          </w:p>
        </w:tc>
        <w:tc>
          <w:tcPr>
            <w:tcW w:w="1350" w:type="dxa"/>
          </w:tcPr>
          <w:p w14:paraId="494A34B5" w14:textId="77777777" w:rsidR="00B11E36" w:rsidRDefault="00CD140E" w:rsidP="003A2D81">
            <w:pPr>
              <w:rPr>
                <w:rFonts w:ascii="Arial" w:hAnsi="Arial" w:cs="Arial"/>
                <w:sz w:val="20"/>
              </w:rPr>
            </w:pPr>
            <w:r>
              <w:rPr>
                <w:rFonts w:ascii="Arial" w:hAnsi="Arial" w:cs="Arial"/>
                <w:sz w:val="20"/>
              </w:rPr>
              <w:t>Country</w:t>
            </w:r>
            <w:r w:rsidR="002124DC">
              <w:rPr>
                <w:rFonts w:ascii="Arial" w:hAnsi="Arial" w:cs="Arial"/>
                <w:sz w:val="20"/>
              </w:rPr>
              <w:t>/ BUI</w:t>
            </w:r>
            <w:r w:rsidR="00B11E36">
              <w:rPr>
                <w:rFonts w:ascii="Arial" w:hAnsi="Arial" w:cs="Arial"/>
                <w:sz w:val="20"/>
              </w:rPr>
              <w:t>D</w:t>
            </w:r>
          </w:p>
          <w:p w14:paraId="0F5828E9" w14:textId="3ED4D354" w:rsidR="00C36375" w:rsidRDefault="00CD140E" w:rsidP="003A2D81">
            <w:pPr>
              <w:rPr>
                <w:rFonts w:ascii="Arial" w:hAnsi="Arial" w:cs="Arial"/>
                <w:sz w:val="20"/>
              </w:rPr>
            </w:pPr>
            <w:r>
              <w:rPr>
                <w:rFonts w:ascii="Arial" w:hAnsi="Arial" w:cs="Arial"/>
                <w:sz w:val="20"/>
              </w:rPr>
              <w:t>wise</w:t>
            </w:r>
          </w:p>
        </w:tc>
        <w:tc>
          <w:tcPr>
            <w:tcW w:w="2138" w:type="dxa"/>
          </w:tcPr>
          <w:p w14:paraId="6C380A22" w14:textId="77777777" w:rsidR="00997F31" w:rsidRPr="00C22569" w:rsidRDefault="00997F31" w:rsidP="00997F31">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 Start &amp; End datetime)</w:t>
            </w:r>
          </w:p>
          <w:p w14:paraId="442635DB" w14:textId="77777777" w:rsidR="00C36375" w:rsidRPr="00C22569" w:rsidRDefault="00C36375" w:rsidP="00BA7EFE">
            <w:pPr>
              <w:pStyle w:val="ListParagraph"/>
              <w:ind w:left="360"/>
              <w:rPr>
                <w:rFonts w:ascii="Arial" w:hAnsi="Arial" w:cs="Arial"/>
                <w:sz w:val="20"/>
              </w:rPr>
            </w:pPr>
          </w:p>
        </w:tc>
        <w:tc>
          <w:tcPr>
            <w:tcW w:w="5820" w:type="dxa"/>
          </w:tcPr>
          <w:p w14:paraId="09DA1D37" w14:textId="77777777" w:rsidR="00BC4F40" w:rsidRDefault="00BC4F40" w:rsidP="00BC4F40">
            <w:pPr>
              <w:pStyle w:val="ListParagraph"/>
              <w:numPr>
                <w:ilvl w:val="0"/>
                <w:numId w:val="3"/>
              </w:numPr>
              <w:spacing w:line="276" w:lineRule="auto"/>
              <w:rPr>
                <w:rFonts w:ascii="Arial" w:hAnsi="Arial" w:cs="Arial"/>
                <w:sz w:val="20"/>
              </w:rPr>
            </w:pPr>
            <w:r>
              <w:rPr>
                <w:rFonts w:ascii="Arial" w:hAnsi="Arial" w:cs="Arial"/>
                <w:sz w:val="20"/>
              </w:rPr>
              <w:t>Query the SUBSCRIPTIONS_FACT table and Group By with the below fields and the conditions</w:t>
            </w:r>
          </w:p>
          <w:p w14:paraId="7606D6B4" w14:textId="20A87F21" w:rsidR="00BC4F40" w:rsidRPr="00F94862" w:rsidRDefault="00BC4F40" w:rsidP="00BC4F40">
            <w:pPr>
              <w:pStyle w:val="ListParagraph"/>
              <w:numPr>
                <w:ilvl w:val="1"/>
                <w:numId w:val="3"/>
              </w:numPr>
              <w:spacing w:line="276" w:lineRule="auto"/>
              <w:rPr>
                <w:rFonts w:ascii="Arial" w:hAnsi="Arial" w:cs="Arial"/>
                <w:sz w:val="20"/>
              </w:rPr>
            </w:pPr>
            <w:r>
              <w:rPr>
                <w:rFonts w:ascii="Arial" w:hAnsi="Arial" w:cs="Arial"/>
                <w:sz w:val="20"/>
              </w:rPr>
              <w:t xml:space="preserve">Join </w:t>
            </w:r>
            <w:r w:rsidRPr="00C925BE">
              <w:rPr>
                <w:rFonts w:ascii="Arial" w:hAnsi="Arial" w:cs="Arial"/>
                <w:b/>
                <w:sz w:val="20"/>
              </w:rPr>
              <w:t>SUBSCRIPTIONS_FACT</w:t>
            </w:r>
            <w:r>
              <w:rPr>
                <w:rFonts w:ascii="Arial" w:hAnsi="Arial" w:cs="Arial"/>
                <w:sz w:val="20"/>
              </w:rPr>
              <w:t xml:space="preserve">, </w:t>
            </w:r>
            <w:r>
              <w:rPr>
                <w:rFonts w:ascii="Arial" w:hAnsi="Arial" w:cs="Arial"/>
                <w:b/>
                <w:sz w:val="20"/>
              </w:rPr>
              <w:t>CUSTOMER</w:t>
            </w:r>
            <w:r w:rsidRPr="00C925BE">
              <w:rPr>
                <w:rFonts w:ascii="Arial" w:hAnsi="Arial" w:cs="Arial"/>
                <w:b/>
                <w:sz w:val="20"/>
              </w:rPr>
              <w:t>_DIM</w:t>
            </w:r>
            <w:r>
              <w:rPr>
                <w:rFonts w:ascii="Arial" w:hAnsi="Arial" w:cs="Arial"/>
                <w:sz w:val="20"/>
              </w:rPr>
              <w:t xml:space="preserve"> using </w:t>
            </w:r>
            <w:r>
              <w:rPr>
                <w:rFonts w:ascii="Arial" w:hAnsi="Arial" w:cs="Arial"/>
                <w:b/>
                <w:sz w:val="20"/>
              </w:rPr>
              <w:t>account</w:t>
            </w:r>
            <w:r w:rsidRPr="00FC3524">
              <w:rPr>
                <w:rFonts w:ascii="Arial" w:hAnsi="Arial" w:cs="Arial"/>
                <w:b/>
                <w:sz w:val="20"/>
              </w:rPr>
              <w:t>_obj_id0</w:t>
            </w:r>
          </w:p>
          <w:p w14:paraId="5AC686E2" w14:textId="0EAD6A10" w:rsidR="00F94862" w:rsidRDefault="00F94862" w:rsidP="00F94862">
            <w:pPr>
              <w:pStyle w:val="ListParagraph"/>
              <w:numPr>
                <w:ilvl w:val="1"/>
                <w:numId w:val="3"/>
              </w:numPr>
              <w:spacing w:line="276" w:lineRule="auto"/>
              <w:rPr>
                <w:rFonts w:ascii="Arial" w:hAnsi="Arial" w:cs="Arial"/>
                <w:sz w:val="20"/>
              </w:rPr>
            </w:pPr>
            <w:r>
              <w:rPr>
                <w:rFonts w:ascii="Arial" w:hAnsi="Arial" w:cs="Arial"/>
                <w:b/>
                <w:sz w:val="20"/>
              </w:rPr>
              <w:t>CUSTOMER_DIM.</w:t>
            </w:r>
            <w:r w:rsidR="00503A77" w:rsidRPr="00503A77">
              <w:rPr>
                <w:rFonts w:ascii="Arial" w:hAnsi="Arial" w:cs="Arial"/>
                <w:sz w:val="20"/>
              </w:rPr>
              <w:t>order</w:t>
            </w:r>
            <w:r w:rsidR="00503A77">
              <w:rPr>
                <w:rFonts w:ascii="Arial" w:hAnsi="Arial" w:cs="Arial"/>
                <w:b/>
                <w:sz w:val="20"/>
              </w:rPr>
              <w:t>_</w:t>
            </w:r>
            <w:r>
              <w:rPr>
                <w:rFonts w:ascii="Arial" w:hAnsi="Arial" w:cs="Arial"/>
                <w:sz w:val="20"/>
              </w:rPr>
              <w:t xml:space="preserve">buid= &lt;&lt; </w:t>
            </w:r>
            <w:r>
              <w:rPr>
                <w:rFonts w:ascii="Arial" w:hAnsi="Arial" w:cs="Arial"/>
                <w:b/>
                <w:sz w:val="20"/>
              </w:rPr>
              <w:t>BUID</w:t>
            </w:r>
            <w:r>
              <w:rPr>
                <w:rFonts w:ascii="Arial" w:hAnsi="Arial" w:cs="Arial"/>
                <w:sz w:val="20"/>
              </w:rPr>
              <w:t>&gt;&gt;</w:t>
            </w:r>
          </w:p>
          <w:p w14:paraId="1756F754" w14:textId="77777777" w:rsidR="00D46712" w:rsidRDefault="00D46712" w:rsidP="00D46712">
            <w:pPr>
              <w:pStyle w:val="ListParagraph"/>
              <w:numPr>
                <w:ilvl w:val="1"/>
                <w:numId w:val="3"/>
              </w:numPr>
              <w:spacing w:line="276" w:lineRule="auto"/>
              <w:rPr>
                <w:rFonts w:ascii="Arial" w:hAnsi="Arial" w:cs="Arial"/>
                <w:sz w:val="20"/>
              </w:rPr>
            </w:pPr>
            <w:r>
              <w:rPr>
                <w:rFonts w:ascii="Arial" w:hAnsi="Arial" w:cs="Arial"/>
                <w:sz w:val="20"/>
              </w:rPr>
              <w:t xml:space="preserve">purchase_end_date between &lt;&lt; </w:t>
            </w:r>
            <w:r w:rsidRPr="0014436E">
              <w:rPr>
                <w:rFonts w:ascii="Arial" w:hAnsi="Arial" w:cs="Arial"/>
                <w:sz w:val="20"/>
              </w:rPr>
              <w:t>Churn Period Start date</w:t>
            </w:r>
            <w:r>
              <w:rPr>
                <w:rFonts w:ascii="Arial" w:hAnsi="Arial" w:cs="Arial"/>
                <w:sz w:val="20"/>
              </w:rPr>
              <w:t xml:space="preserve"> &gt;&gt; and &lt;&lt; Churn Period end date &gt;&gt;</w:t>
            </w:r>
          </w:p>
          <w:p w14:paraId="7E5B01EA" w14:textId="53408489" w:rsidR="00D46712" w:rsidRDefault="00D46712" w:rsidP="00D46712">
            <w:pPr>
              <w:pStyle w:val="ListParagraph"/>
              <w:numPr>
                <w:ilvl w:val="1"/>
                <w:numId w:val="3"/>
              </w:numPr>
              <w:rPr>
                <w:rFonts w:ascii="Arial" w:hAnsi="Arial" w:cs="Arial"/>
                <w:sz w:val="20"/>
              </w:rPr>
            </w:pPr>
            <w:r>
              <w:rPr>
                <w:rFonts w:ascii="Arial" w:hAnsi="Arial" w:cs="Arial"/>
                <w:sz w:val="20"/>
              </w:rPr>
              <w:t>purchased_product_status = (2, 3)</w:t>
            </w:r>
          </w:p>
          <w:p w14:paraId="6D295E13" w14:textId="670AE4BA" w:rsidR="00F35EB9" w:rsidRDefault="00F35EB9" w:rsidP="00F35EB9">
            <w:pPr>
              <w:pStyle w:val="ListParagraph"/>
              <w:ind w:left="1440"/>
              <w:rPr>
                <w:rFonts w:ascii="Arial" w:hAnsi="Arial" w:cs="Arial"/>
                <w:sz w:val="20"/>
              </w:rPr>
            </w:pPr>
          </w:p>
          <w:p w14:paraId="17240E6F" w14:textId="33D1E32D" w:rsidR="00F35EB9" w:rsidRDefault="00F35EB9" w:rsidP="00F35EB9">
            <w:pPr>
              <w:pStyle w:val="ListParagraph"/>
              <w:ind w:left="1440"/>
              <w:rPr>
                <w:rFonts w:ascii="Arial" w:hAnsi="Arial" w:cs="Arial"/>
                <w:sz w:val="20"/>
              </w:rPr>
            </w:pPr>
            <w:r>
              <w:rPr>
                <w:rFonts w:ascii="Arial" w:hAnsi="Arial" w:cs="Arial"/>
                <w:sz w:val="20"/>
              </w:rPr>
              <w:t>Group by Country / BUID</w:t>
            </w:r>
          </w:p>
          <w:p w14:paraId="08ECE9C7" w14:textId="77777777" w:rsidR="00C36375" w:rsidRDefault="00C36375" w:rsidP="00B97A57">
            <w:pPr>
              <w:pStyle w:val="ListParagraph"/>
              <w:spacing w:line="276" w:lineRule="auto"/>
              <w:ind w:left="360"/>
              <w:rPr>
                <w:rFonts w:ascii="Arial" w:hAnsi="Arial" w:cs="Arial"/>
                <w:sz w:val="20"/>
              </w:rPr>
            </w:pPr>
          </w:p>
        </w:tc>
        <w:tc>
          <w:tcPr>
            <w:tcW w:w="3016" w:type="dxa"/>
          </w:tcPr>
          <w:p w14:paraId="28A3E235" w14:textId="16EC918F" w:rsidR="00B845BD" w:rsidRDefault="00B845BD" w:rsidP="00F706E9">
            <w:pPr>
              <w:pStyle w:val="ListParagraph"/>
              <w:numPr>
                <w:ilvl w:val="0"/>
                <w:numId w:val="3"/>
              </w:numPr>
              <w:rPr>
                <w:rFonts w:ascii="Arial" w:hAnsi="Arial" w:cs="Arial"/>
                <w:sz w:val="20"/>
              </w:rPr>
            </w:pPr>
            <w:r>
              <w:rPr>
                <w:rFonts w:ascii="Arial" w:hAnsi="Arial" w:cs="Arial"/>
                <w:sz w:val="20"/>
              </w:rPr>
              <w:t>Country/BUID</w:t>
            </w:r>
          </w:p>
          <w:p w14:paraId="03D13B42" w14:textId="27C0C074" w:rsidR="00C36375" w:rsidRDefault="00983A95" w:rsidP="00F706E9">
            <w:pPr>
              <w:pStyle w:val="ListParagraph"/>
              <w:numPr>
                <w:ilvl w:val="0"/>
                <w:numId w:val="3"/>
              </w:numPr>
              <w:rPr>
                <w:rFonts w:ascii="Arial" w:hAnsi="Arial" w:cs="Arial"/>
                <w:sz w:val="20"/>
              </w:rPr>
            </w:pPr>
            <w:r>
              <w:rPr>
                <w:rFonts w:ascii="Arial" w:hAnsi="Arial" w:cs="Arial"/>
                <w:sz w:val="20"/>
              </w:rPr>
              <w:t>Churn Rate</w:t>
            </w:r>
          </w:p>
        </w:tc>
      </w:tr>
      <w:tr w:rsidR="00D562D4" w14:paraId="3B373AFB" w14:textId="77777777" w:rsidTr="00EB2BB5">
        <w:trPr>
          <w:jc w:val="center"/>
        </w:trPr>
        <w:tc>
          <w:tcPr>
            <w:tcW w:w="626" w:type="dxa"/>
          </w:tcPr>
          <w:p w14:paraId="4F65FE81" w14:textId="50DE753E" w:rsidR="00EB1355" w:rsidRDefault="00EB1355" w:rsidP="004F4202">
            <w:pPr>
              <w:rPr>
                <w:rFonts w:ascii="Arial" w:hAnsi="Arial" w:cs="Arial"/>
                <w:sz w:val="20"/>
              </w:rPr>
            </w:pPr>
            <w:r>
              <w:rPr>
                <w:rFonts w:ascii="Arial" w:hAnsi="Arial" w:cs="Arial"/>
                <w:sz w:val="20"/>
              </w:rPr>
              <w:t>5</w:t>
            </w:r>
          </w:p>
        </w:tc>
        <w:tc>
          <w:tcPr>
            <w:tcW w:w="1350" w:type="dxa"/>
          </w:tcPr>
          <w:p w14:paraId="09FE9656" w14:textId="77777777" w:rsidR="00EB1355" w:rsidRDefault="00EB1355" w:rsidP="003A2D81">
            <w:pPr>
              <w:rPr>
                <w:rFonts w:ascii="Arial" w:hAnsi="Arial" w:cs="Arial"/>
                <w:sz w:val="20"/>
              </w:rPr>
            </w:pPr>
            <w:r>
              <w:rPr>
                <w:rFonts w:ascii="Arial" w:hAnsi="Arial" w:cs="Arial"/>
                <w:sz w:val="20"/>
              </w:rPr>
              <w:t>Customer segment wise</w:t>
            </w:r>
          </w:p>
          <w:p w14:paraId="2986E43A" w14:textId="443668E9" w:rsidR="00EB1355" w:rsidRDefault="00EB1E90" w:rsidP="003A2D81">
            <w:pPr>
              <w:rPr>
                <w:rFonts w:ascii="Arial" w:hAnsi="Arial" w:cs="Arial"/>
                <w:sz w:val="20"/>
              </w:rPr>
            </w:pPr>
            <w:r>
              <w:rPr>
                <w:rFonts w:ascii="Arial" w:hAnsi="Arial" w:cs="Arial"/>
                <w:sz w:val="20"/>
              </w:rPr>
              <w:t>(Consumer</w:t>
            </w:r>
            <w:r w:rsidR="00EB1355">
              <w:rPr>
                <w:rFonts w:ascii="Arial" w:hAnsi="Arial" w:cs="Arial"/>
                <w:sz w:val="20"/>
              </w:rPr>
              <w:t>/</w:t>
            </w:r>
          </w:p>
          <w:p w14:paraId="16E17D19" w14:textId="080BBE26" w:rsidR="00EB1355" w:rsidRDefault="00EB1355" w:rsidP="003A2D81">
            <w:pPr>
              <w:rPr>
                <w:rFonts w:ascii="Arial" w:hAnsi="Arial" w:cs="Arial"/>
                <w:sz w:val="20"/>
              </w:rPr>
            </w:pPr>
            <w:r>
              <w:rPr>
                <w:rFonts w:ascii="Arial" w:hAnsi="Arial" w:cs="Arial"/>
                <w:sz w:val="20"/>
              </w:rPr>
              <w:t>Commercial)</w:t>
            </w:r>
          </w:p>
        </w:tc>
        <w:tc>
          <w:tcPr>
            <w:tcW w:w="2138" w:type="dxa"/>
          </w:tcPr>
          <w:p w14:paraId="45ED504A" w14:textId="77777777" w:rsidR="009B0FC8" w:rsidRPr="00C22569" w:rsidRDefault="009B0FC8" w:rsidP="009B0FC8">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 Start &amp; End datetime)</w:t>
            </w:r>
          </w:p>
          <w:p w14:paraId="0DC8002B" w14:textId="77777777" w:rsidR="00D40BF3" w:rsidRDefault="003E3E1B" w:rsidP="00997F31">
            <w:pPr>
              <w:pStyle w:val="ListParagraph"/>
              <w:numPr>
                <w:ilvl w:val="0"/>
                <w:numId w:val="3"/>
              </w:numPr>
              <w:rPr>
                <w:rFonts w:ascii="Arial" w:hAnsi="Arial" w:cs="Arial"/>
                <w:sz w:val="20"/>
              </w:rPr>
            </w:pPr>
            <w:r>
              <w:rPr>
                <w:rFonts w:ascii="Arial" w:hAnsi="Arial" w:cs="Arial"/>
                <w:sz w:val="20"/>
              </w:rPr>
              <w:t>CNS/</w:t>
            </w:r>
            <w:r w:rsidR="00D40BF3">
              <w:rPr>
                <w:rFonts w:ascii="Arial" w:hAnsi="Arial" w:cs="Arial"/>
                <w:sz w:val="20"/>
              </w:rPr>
              <w:t>CMR</w:t>
            </w:r>
          </w:p>
          <w:p w14:paraId="14936F78" w14:textId="69EEEB5B" w:rsidR="00D562D4" w:rsidRDefault="00D40BF3" w:rsidP="00D40BF3">
            <w:pPr>
              <w:pStyle w:val="ListParagraph"/>
              <w:ind w:left="360"/>
              <w:rPr>
                <w:rFonts w:ascii="Arial" w:hAnsi="Arial" w:cs="Arial"/>
                <w:sz w:val="20"/>
              </w:rPr>
            </w:pPr>
            <w:r>
              <w:rPr>
                <w:rFonts w:ascii="Arial" w:hAnsi="Arial" w:cs="Arial"/>
                <w:sz w:val="20"/>
              </w:rPr>
              <w:t>(Consumer</w:t>
            </w:r>
            <w:r w:rsidR="00D562D4">
              <w:rPr>
                <w:rFonts w:ascii="Arial" w:hAnsi="Arial" w:cs="Arial"/>
                <w:sz w:val="20"/>
              </w:rPr>
              <w:t>/</w:t>
            </w:r>
          </w:p>
          <w:p w14:paraId="6388E093" w14:textId="0CF7AC23" w:rsidR="00EB1355" w:rsidRPr="00C22569" w:rsidRDefault="00D562D4" w:rsidP="00D40BF3">
            <w:pPr>
              <w:pStyle w:val="ListParagraph"/>
              <w:ind w:left="360"/>
              <w:rPr>
                <w:rFonts w:ascii="Arial" w:hAnsi="Arial" w:cs="Arial"/>
                <w:sz w:val="20"/>
              </w:rPr>
            </w:pPr>
            <w:r>
              <w:rPr>
                <w:rFonts w:ascii="Arial" w:hAnsi="Arial" w:cs="Arial"/>
                <w:sz w:val="20"/>
              </w:rPr>
              <w:t>Commercial)</w:t>
            </w:r>
          </w:p>
        </w:tc>
        <w:tc>
          <w:tcPr>
            <w:tcW w:w="5820" w:type="dxa"/>
          </w:tcPr>
          <w:p w14:paraId="0C948372" w14:textId="55563B87" w:rsidR="00DD1FCA" w:rsidRDefault="00DD1FCA" w:rsidP="00DD1FCA">
            <w:pPr>
              <w:pStyle w:val="ListParagraph"/>
              <w:numPr>
                <w:ilvl w:val="0"/>
                <w:numId w:val="3"/>
              </w:numPr>
              <w:spacing w:line="276" w:lineRule="auto"/>
              <w:rPr>
                <w:rFonts w:ascii="Arial" w:hAnsi="Arial" w:cs="Arial"/>
                <w:sz w:val="20"/>
              </w:rPr>
            </w:pPr>
            <w:r>
              <w:rPr>
                <w:rFonts w:ascii="Arial" w:hAnsi="Arial" w:cs="Arial"/>
                <w:sz w:val="20"/>
              </w:rPr>
              <w:t>Query the SUBSCRIPTIONS_FACT table</w:t>
            </w:r>
            <w:r w:rsidR="00255451">
              <w:rPr>
                <w:rFonts w:ascii="Arial" w:hAnsi="Arial" w:cs="Arial"/>
                <w:sz w:val="20"/>
              </w:rPr>
              <w:t xml:space="preserve"> and Group By</w:t>
            </w:r>
            <w:r>
              <w:rPr>
                <w:rFonts w:ascii="Arial" w:hAnsi="Arial" w:cs="Arial"/>
                <w:sz w:val="20"/>
              </w:rPr>
              <w:t xml:space="preserve"> with the below fields and the conditions</w:t>
            </w:r>
          </w:p>
          <w:p w14:paraId="388366C9" w14:textId="78519784" w:rsidR="00DD1FCA" w:rsidRDefault="00DD1FCA" w:rsidP="00DD1FCA">
            <w:pPr>
              <w:pStyle w:val="ListParagraph"/>
              <w:numPr>
                <w:ilvl w:val="1"/>
                <w:numId w:val="3"/>
              </w:numPr>
              <w:spacing w:line="276" w:lineRule="auto"/>
              <w:rPr>
                <w:rFonts w:ascii="Arial" w:hAnsi="Arial" w:cs="Arial"/>
                <w:sz w:val="20"/>
              </w:rPr>
            </w:pPr>
            <w:r>
              <w:rPr>
                <w:rFonts w:ascii="Arial" w:hAnsi="Arial" w:cs="Arial"/>
                <w:sz w:val="20"/>
              </w:rPr>
              <w:t xml:space="preserve">Join </w:t>
            </w:r>
            <w:r w:rsidRPr="00C925BE">
              <w:rPr>
                <w:rFonts w:ascii="Arial" w:hAnsi="Arial" w:cs="Arial"/>
                <w:b/>
                <w:sz w:val="20"/>
              </w:rPr>
              <w:t>SUBSCRIPTIONS_FACT</w:t>
            </w:r>
            <w:r>
              <w:rPr>
                <w:rFonts w:ascii="Arial" w:hAnsi="Arial" w:cs="Arial"/>
                <w:sz w:val="20"/>
              </w:rPr>
              <w:t xml:space="preserve">, </w:t>
            </w:r>
            <w:r>
              <w:rPr>
                <w:rFonts w:ascii="Arial" w:hAnsi="Arial" w:cs="Arial"/>
                <w:b/>
                <w:sz w:val="20"/>
              </w:rPr>
              <w:t>CUSTOMER</w:t>
            </w:r>
            <w:r w:rsidRPr="00C925BE">
              <w:rPr>
                <w:rFonts w:ascii="Arial" w:hAnsi="Arial" w:cs="Arial"/>
                <w:b/>
                <w:sz w:val="20"/>
              </w:rPr>
              <w:t>_DIM</w:t>
            </w:r>
            <w:r>
              <w:rPr>
                <w:rFonts w:ascii="Arial" w:hAnsi="Arial" w:cs="Arial"/>
                <w:sz w:val="20"/>
              </w:rPr>
              <w:t xml:space="preserve"> using </w:t>
            </w:r>
            <w:r w:rsidR="004F3463">
              <w:rPr>
                <w:rFonts w:ascii="Arial" w:hAnsi="Arial" w:cs="Arial"/>
                <w:b/>
                <w:sz w:val="20"/>
              </w:rPr>
              <w:t>account</w:t>
            </w:r>
            <w:r w:rsidRPr="00FC3524">
              <w:rPr>
                <w:rFonts w:ascii="Arial" w:hAnsi="Arial" w:cs="Arial"/>
                <w:b/>
                <w:sz w:val="20"/>
              </w:rPr>
              <w:t>_obj_id0</w:t>
            </w:r>
          </w:p>
          <w:p w14:paraId="240AF39B" w14:textId="03EE93AB" w:rsidR="00DD1FCA" w:rsidRDefault="00C13B54" w:rsidP="00DD1FCA">
            <w:pPr>
              <w:pStyle w:val="ListParagraph"/>
              <w:numPr>
                <w:ilvl w:val="1"/>
                <w:numId w:val="3"/>
              </w:numPr>
              <w:spacing w:line="276" w:lineRule="auto"/>
              <w:rPr>
                <w:rFonts w:ascii="Arial" w:hAnsi="Arial" w:cs="Arial"/>
                <w:sz w:val="20"/>
              </w:rPr>
            </w:pPr>
            <w:r>
              <w:rPr>
                <w:rFonts w:ascii="Arial" w:hAnsi="Arial" w:cs="Arial"/>
                <w:b/>
                <w:sz w:val="20"/>
              </w:rPr>
              <w:t>CUSTOMER_DIM</w:t>
            </w:r>
            <w:r w:rsidR="00DD1FCA">
              <w:rPr>
                <w:rFonts w:ascii="Arial" w:hAnsi="Arial" w:cs="Arial"/>
                <w:b/>
                <w:sz w:val="20"/>
              </w:rPr>
              <w:t>.</w:t>
            </w:r>
            <w:r w:rsidR="00F87B63" w:rsidRPr="00F87B63">
              <w:rPr>
                <w:rFonts w:ascii="Arial" w:hAnsi="Arial" w:cs="Arial"/>
                <w:sz w:val="20"/>
              </w:rPr>
              <w:t>dell_customer_segment</w:t>
            </w:r>
            <w:r w:rsidR="00DD1FCA">
              <w:rPr>
                <w:rFonts w:ascii="Arial" w:hAnsi="Arial" w:cs="Arial"/>
                <w:sz w:val="20"/>
              </w:rPr>
              <w:t xml:space="preserve"> = &lt;&lt; </w:t>
            </w:r>
            <w:r w:rsidR="001F5CC8" w:rsidRPr="008C12CA">
              <w:rPr>
                <w:rFonts w:ascii="Arial" w:hAnsi="Arial" w:cs="Arial"/>
                <w:b/>
                <w:sz w:val="20"/>
              </w:rPr>
              <w:t>CNS</w:t>
            </w:r>
            <w:r w:rsidR="001F5CC8">
              <w:rPr>
                <w:rFonts w:ascii="Arial" w:hAnsi="Arial" w:cs="Arial"/>
                <w:sz w:val="20"/>
              </w:rPr>
              <w:t>/</w:t>
            </w:r>
            <w:r w:rsidR="001F5CC8" w:rsidRPr="008C12CA">
              <w:rPr>
                <w:rFonts w:ascii="Arial" w:hAnsi="Arial" w:cs="Arial"/>
                <w:b/>
                <w:sz w:val="20"/>
              </w:rPr>
              <w:t>CMR</w:t>
            </w:r>
            <w:r w:rsidR="00DD1FCA">
              <w:rPr>
                <w:rFonts w:ascii="Arial" w:hAnsi="Arial" w:cs="Arial"/>
                <w:sz w:val="20"/>
              </w:rPr>
              <w:t>&gt;&gt;</w:t>
            </w:r>
          </w:p>
          <w:p w14:paraId="533038D4" w14:textId="77777777" w:rsidR="00DD1FCA" w:rsidRDefault="00DD1FCA" w:rsidP="00DD1FCA">
            <w:pPr>
              <w:pStyle w:val="ListParagraph"/>
              <w:numPr>
                <w:ilvl w:val="1"/>
                <w:numId w:val="3"/>
              </w:numPr>
              <w:spacing w:line="276" w:lineRule="auto"/>
              <w:rPr>
                <w:rFonts w:ascii="Arial" w:hAnsi="Arial" w:cs="Arial"/>
                <w:sz w:val="20"/>
              </w:rPr>
            </w:pPr>
            <w:r>
              <w:rPr>
                <w:rFonts w:ascii="Arial" w:hAnsi="Arial" w:cs="Arial"/>
                <w:sz w:val="20"/>
              </w:rPr>
              <w:t xml:space="preserve">purchase_end_date between &lt;&lt; </w:t>
            </w:r>
            <w:r w:rsidRPr="0014436E">
              <w:rPr>
                <w:rFonts w:ascii="Arial" w:hAnsi="Arial" w:cs="Arial"/>
                <w:sz w:val="20"/>
              </w:rPr>
              <w:t>Churn Period Start date</w:t>
            </w:r>
            <w:r>
              <w:rPr>
                <w:rFonts w:ascii="Arial" w:hAnsi="Arial" w:cs="Arial"/>
                <w:sz w:val="20"/>
              </w:rPr>
              <w:t xml:space="preserve"> &gt;&gt; and &lt;&lt; Churn Period end date &gt;&gt;</w:t>
            </w:r>
          </w:p>
          <w:p w14:paraId="7C010DB4" w14:textId="1031F0E2" w:rsidR="00DD1FCA" w:rsidRDefault="00DD1FCA" w:rsidP="00DD1FCA">
            <w:pPr>
              <w:pStyle w:val="ListParagraph"/>
              <w:numPr>
                <w:ilvl w:val="1"/>
                <w:numId w:val="3"/>
              </w:numPr>
              <w:rPr>
                <w:rFonts w:ascii="Arial" w:hAnsi="Arial" w:cs="Arial"/>
                <w:sz w:val="20"/>
              </w:rPr>
            </w:pPr>
            <w:r>
              <w:rPr>
                <w:rFonts w:ascii="Arial" w:hAnsi="Arial" w:cs="Arial"/>
                <w:sz w:val="20"/>
              </w:rPr>
              <w:t>purchased_product_status = (2, 3)</w:t>
            </w:r>
          </w:p>
          <w:p w14:paraId="48A38277" w14:textId="77777777" w:rsidR="00C30B77" w:rsidRDefault="00C30B77" w:rsidP="00FC4CB9">
            <w:pPr>
              <w:pStyle w:val="ListParagraph"/>
              <w:ind w:left="1440"/>
              <w:rPr>
                <w:rFonts w:ascii="Arial" w:hAnsi="Arial" w:cs="Arial"/>
                <w:sz w:val="20"/>
              </w:rPr>
            </w:pPr>
          </w:p>
          <w:p w14:paraId="3158519D" w14:textId="08E808BA" w:rsidR="00FC4CB9" w:rsidRDefault="00FC4CB9" w:rsidP="00FC4CB9">
            <w:pPr>
              <w:pStyle w:val="ListParagraph"/>
              <w:ind w:left="1440"/>
              <w:rPr>
                <w:rFonts w:ascii="Arial" w:hAnsi="Arial" w:cs="Arial"/>
                <w:sz w:val="20"/>
              </w:rPr>
            </w:pPr>
            <w:r>
              <w:rPr>
                <w:rFonts w:ascii="Arial" w:hAnsi="Arial" w:cs="Arial"/>
                <w:sz w:val="20"/>
              </w:rPr>
              <w:t xml:space="preserve">Group by </w:t>
            </w:r>
            <w:r w:rsidR="007D77B4">
              <w:rPr>
                <w:rFonts w:ascii="Arial" w:hAnsi="Arial" w:cs="Arial"/>
                <w:sz w:val="20"/>
              </w:rPr>
              <w:t>customer segment</w:t>
            </w:r>
          </w:p>
          <w:p w14:paraId="151C65F6" w14:textId="77777777" w:rsidR="00EB1355" w:rsidRDefault="00EB1355" w:rsidP="00F26397">
            <w:pPr>
              <w:pStyle w:val="ListParagraph"/>
              <w:spacing w:line="276" w:lineRule="auto"/>
              <w:ind w:left="360"/>
              <w:rPr>
                <w:rFonts w:ascii="Arial" w:hAnsi="Arial" w:cs="Arial"/>
                <w:sz w:val="20"/>
              </w:rPr>
            </w:pPr>
          </w:p>
        </w:tc>
        <w:tc>
          <w:tcPr>
            <w:tcW w:w="3016" w:type="dxa"/>
          </w:tcPr>
          <w:p w14:paraId="561856A8" w14:textId="3E90D549" w:rsidR="005102DE" w:rsidRDefault="005102DE" w:rsidP="00F706E9">
            <w:pPr>
              <w:pStyle w:val="ListParagraph"/>
              <w:numPr>
                <w:ilvl w:val="0"/>
                <w:numId w:val="3"/>
              </w:numPr>
              <w:rPr>
                <w:rFonts w:ascii="Arial" w:hAnsi="Arial" w:cs="Arial"/>
                <w:sz w:val="20"/>
              </w:rPr>
            </w:pPr>
            <w:r>
              <w:rPr>
                <w:rFonts w:ascii="Arial" w:hAnsi="Arial" w:cs="Arial"/>
                <w:sz w:val="20"/>
              </w:rPr>
              <w:t>Customer Segment</w:t>
            </w:r>
          </w:p>
          <w:p w14:paraId="7D8039D2" w14:textId="2B1EC27F" w:rsidR="00EB1355" w:rsidRDefault="00983A95" w:rsidP="00F706E9">
            <w:pPr>
              <w:pStyle w:val="ListParagraph"/>
              <w:numPr>
                <w:ilvl w:val="0"/>
                <w:numId w:val="3"/>
              </w:numPr>
              <w:rPr>
                <w:rFonts w:ascii="Arial" w:hAnsi="Arial" w:cs="Arial"/>
                <w:sz w:val="20"/>
              </w:rPr>
            </w:pPr>
            <w:r>
              <w:rPr>
                <w:rFonts w:ascii="Arial" w:hAnsi="Arial" w:cs="Arial"/>
                <w:sz w:val="20"/>
              </w:rPr>
              <w:t>Churn Rate</w:t>
            </w:r>
          </w:p>
        </w:tc>
      </w:tr>
      <w:tr w:rsidR="00A32D98" w14:paraId="3899CDF4" w14:textId="77777777" w:rsidTr="00EB2BB5">
        <w:trPr>
          <w:jc w:val="center"/>
        </w:trPr>
        <w:tc>
          <w:tcPr>
            <w:tcW w:w="626" w:type="dxa"/>
          </w:tcPr>
          <w:p w14:paraId="4B8DEE82" w14:textId="7F7EEB91" w:rsidR="00A32D98" w:rsidRDefault="00A32D98" w:rsidP="004F4202">
            <w:pPr>
              <w:rPr>
                <w:rFonts w:ascii="Arial" w:hAnsi="Arial" w:cs="Arial"/>
                <w:sz w:val="20"/>
              </w:rPr>
            </w:pPr>
            <w:r>
              <w:rPr>
                <w:rFonts w:ascii="Arial" w:hAnsi="Arial" w:cs="Arial"/>
                <w:sz w:val="20"/>
              </w:rPr>
              <w:t>6</w:t>
            </w:r>
          </w:p>
        </w:tc>
        <w:tc>
          <w:tcPr>
            <w:tcW w:w="1350" w:type="dxa"/>
          </w:tcPr>
          <w:p w14:paraId="1F03C1A1" w14:textId="264EC809" w:rsidR="00A32D98" w:rsidRDefault="006B2195" w:rsidP="003A2D81">
            <w:pPr>
              <w:rPr>
                <w:rFonts w:ascii="Arial" w:hAnsi="Arial" w:cs="Arial"/>
                <w:sz w:val="20"/>
              </w:rPr>
            </w:pPr>
            <w:r>
              <w:rPr>
                <w:rFonts w:ascii="Arial" w:hAnsi="Arial" w:cs="Arial"/>
                <w:sz w:val="20"/>
              </w:rPr>
              <w:t>Company wise</w:t>
            </w:r>
          </w:p>
        </w:tc>
        <w:tc>
          <w:tcPr>
            <w:tcW w:w="2138" w:type="dxa"/>
          </w:tcPr>
          <w:p w14:paraId="67824099" w14:textId="77777777" w:rsidR="00ED4E73" w:rsidRPr="00C22569" w:rsidRDefault="00ED4E73" w:rsidP="00ED4E73">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 Start &amp; End datetime)</w:t>
            </w:r>
          </w:p>
          <w:p w14:paraId="6E27ED24" w14:textId="77777777" w:rsidR="00A32D98" w:rsidRPr="00C22569" w:rsidRDefault="00A32D98" w:rsidP="009B0FC8">
            <w:pPr>
              <w:pStyle w:val="ListParagraph"/>
              <w:numPr>
                <w:ilvl w:val="0"/>
                <w:numId w:val="3"/>
              </w:numPr>
              <w:rPr>
                <w:rFonts w:ascii="Arial" w:hAnsi="Arial" w:cs="Arial"/>
                <w:sz w:val="20"/>
              </w:rPr>
            </w:pPr>
          </w:p>
        </w:tc>
        <w:tc>
          <w:tcPr>
            <w:tcW w:w="5820" w:type="dxa"/>
          </w:tcPr>
          <w:p w14:paraId="0617F550" w14:textId="77777777" w:rsidR="003E316E" w:rsidRDefault="003E316E" w:rsidP="003E316E">
            <w:pPr>
              <w:pStyle w:val="ListParagraph"/>
              <w:numPr>
                <w:ilvl w:val="0"/>
                <w:numId w:val="3"/>
              </w:numPr>
              <w:spacing w:line="276" w:lineRule="auto"/>
              <w:rPr>
                <w:rFonts w:ascii="Arial" w:hAnsi="Arial" w:cs="Arial"/>
                <w:sz w:val="20"/>
              </w:rPr>
            </w:pPr>
            <w:r>
              <w:rPr>
                <w:rFonts w:ascii="Arial" w:hAnsi="Arial" w:cs="Arial"/>
                <w:sz w:val="20"/>
              </w:rPr>
              <w:t>Query the SUBSCRIPTIONS_FACT table Group By with the below fields and the conditions</w:t>
            </w:r>
          </w:p>
          <w:p w14:paraId="5E82139B" w14:textId="24E72749" w:rsidR="00947BDF" w:rsidRPr="00A235FF" w:rsidRDefault="00947BDF" w:rsidP="00947BDF">
            <w:pPr>
              <w:pStyle w:val="ListParagraph"/>
              <w:numPr>
                <w:ilvl w:val="1"/>
                <w:numId w:val="3"/>
              </w:numPr>
              <w:spacing w:line="276" w:lineRule="auto"/>
              <w:rPr>
                <w:rFonts w:ascii="Arial" w:hAnsi="Arial" w:cs="Arial"/>
                <w:sz w:val="20"/>
              </w:rPr>
            </w:pPr>
            <w:r>
              <w:rPr>
                <w:rFonts w:ascii="Arial" w:hAnsi="Arial" w:cs="Arial"/>
                <w:sz w:val="20"/>
              </w:rPr>
              <w:t xml:space="preserve">Join with </w:t>
            </w:r>
            <w:r w:rsidRPr="00C925BE">
              <w:rPr>
                <w:rFonts w:ascii="Arial" w:hAnsi="Arial" w:cs="Arial"/>
                <w:b/>
                <w:sz w:val="20"/>
              </w:rPr>
              <w:t>SUBSCRIPTIONS_FACT</w:t>
            </w:r>
            <w:r>
              <w:rPr>
                <w:rFonts w:ascii="Arial" w:hAnsi="Arial" w:cs="Arial"/>
                <w:sz w:val="20"/>
              </w:rPr>
              <w:t xml:space="preserve">, </w:t>
            </w:r>
            <w:r w:rsidR="00027840">
              <w:rPr>
                <w:rFonts w:ascii="Arial" w:hAnsi="Arial" w:cs="Arial"/>
                <w:b/>
                <w:sz w:val="20"/>
              </w:rPr>
              <w:t>CUSTOMER_DIM</w:t>
            </w:r>
            <w:r>
              <w:rPr>
                <w:rFonts w:ascii="Arial" w:hAnsi="Arial" w:cs="Arial"/>
                <w:sz w:val="20"/>
              </w:rPr>
              <w:t xml:space="preserve"> using </w:t>
            </w:r>
            <w:r>
              <w:rPr>
                <w:rFonts w:ascii="Arial" w:hAnsi="Arial" w:cs="Arial"/>
                <w:b/>
                <w:sz w:val="20"/>
              </w:rPr>
              <w:t>account</w:t>
            </w:r>
            <w:r w:rsidRPr="00FC3524">
              <w:rPr>
                <w:rFonts w:ascii="Arial" w:hAnsi="Arial" w:cs="Arial"/>
                <w:b/>
                <w:sz w:val="20"/>
              </w:rPr>
              <w:t>_obj_id0</w:t>
            </w:r>
          </w:p>
          <w:p w14:paraId="52DAE82C" w14:textId="49DBCEB7" w:rsidR="00A235FF" w:rsidRDefault="008C25D6" w:rsidP="00947BDF">
            <w:pPr>
              <w:pStyle w:val="ListParagraph"/>
              <w:numPr>
                <w:ilvl w:val="1"/>
                <w:numId w:val="3"/>
              </w:numPr>
              <w:spacing w:line="276" w:lineRule="auto"/>
              <w:rPr>
                <w:rFonts w:ascii="Arial" w:hAnsi="Arial" w:cs="Arial"/>
                <w:sz w:val="20"/>
              </w:rPr>
            </w:pPr>
            <w:r>
              <w:rPr>
                <w:rFonts w:ascii="Arial" w:hAnsi="Arial" w:cs="Arial"/>
                <w:sz w:val="20"/>
              </w:rPr>
              <w:t>c</w:t>
            </w:r>
            <w:r w:rsidR="0025010E">
              <w:rPr>
                <w:rFonts w:ascii="Arial" w:hAnsi="Arial" w:cs="Arial"/>
                <w:sz w:val="20"/>
              </w:rPr>
              <w:t>ompany_name like  &lt;&lt; &gt;&gt;</w:t>
            </w:r>
          </w:p>
          <w:p w14:paraId="67A72008" w14:textId="77777777" w:rsidR="00E45895" w:rsidRDefault="00E45895" w:rsidP="00E45895">
            <w:pPr>
              <w:pStyle w:val="ListParagraph"/>
              <w:numPr>
                <w:ilvl w:val="1"/>
                <w:numId w:val="3"/>
              </w:numPr>
              <w:spacing w:line="276" w:lineRule="auto"/>
              <w:rPr>
                <w:rFonts w:ascii="Arial" w:hAnsi="Arial" w:cs="Arial"/>
                <w:sz w:val="20"/>
              </w:rPr>
            </w:pPr>
            <w:r>
              <w:rPr>
                <w:rFonts w:ascii="Arial" w:hAnsi="Arial" w:cs="Arial"/>
                <w:sz w:val="20"/>
              </w:rPr>
              <w:t xml:space="preserve">purchase_end_date between &lt;&lt; </w:t>
            </w:r>
            <w:r w:rsidRPr="0014436E">
              <w:rPr>
                <w:rFonts w:ascii="Arial" w:hAnsi="Arial" w:cs="Arial"/>
                <w:sz w:val="20"/>
              </w:rPr>
              <w:t>Churn Period Start date</w:t>
            </w:r>
            <w:r>
              <w:rPr>
                <w:rFonts w:ascii="Arial" w:hAnsi="Arial" w:cs="Arial"/>
                <w:sz w:val="20"/>
              </w:rPr>
              <w:t xml:space="preserve"> &gt;&gt; and &lt;&lt; Churn Period end date &gt;&gt;</w:t>
            </w:r>
          </w:p>
          <w:p w14:paraId="1184BC09" w14:textId="77777777" w:rsidR="00E45895" w:rsidRDefault="00E45895" w:rsidP="00E45895">
            <w:pPr>
              <w:pStyle w:val="ListParagraph"/>
              <w:numPr>
                <w:ilvl w:val="1"/>
                <w:numId w:val="3"/>
              </w:numPr>
              <w:rPr>
                <w:rFonts w:ascii="Arial" w:hAnsi="Arial" w:cs="Arial"/>
                <w:sz w:val="20"/>
              </w:rPr>
            </w:pPr>
            <w:r>
              <w:rPr>
                <w:rFonts w:ascii="Arial" w:hAnsi="Arial" w:cs="Arial"/>
                <w:sz w:val="20"/>
              </w:rPr>
              <w:t>purchased_product_status = (2, 3)</w:t>
            </w:r>
          </w:p>
          <w:p w14:paraId="2C2E52AD" w14:textId="77777777" w:rsidR="00E45895" w:rsidRDefault="00E45895" w:rsidP="00E45895">
            <w:pPr>
              <w:pStyle w:val="ListParagraph"/>
              <w:spacing w:line="276" w:lineRule="auto"/>
              <w:ind w:left="1440"/>
              <w:rPr>
                <w:rFonts w:ascii="Arial" w:hAnsi="Arial" w:cs="Arial"/>
                <w:sz w:val="20"/>
              </w:rPr>
            </w:pPr>
          </w:p>
          <w:p w14:paraId="0CC16C00" w14:textId="6A5B7625" w:rsidR="00D02451" w:rsidRDefault="00D02451" w:rsidP="00947BDF">
            <w:pPr>
              <w:pStyle w:val="ListParagraph"/>
              <w:spacing w:line="276" w:lineRule="auto"/>
              <w:ind w:left="360"/>
              <w:rPr>
                <w:rFonts w:ascii="Arial" w:hAnsi="Arial" w:cs="Arial"/>
                <w:sz w:val="20"/>
              </w:rPr>
            </w:pPr>
          </w:p>
        </w:tc>
        <w:tc>
          <w:tcPr>
            <w:tcW w:w="3016" w:type="dxa"/>
          </w:tcPr>
          <w:p w14:paraId="030D3EF6" w14:textId="6D1B5C7B" w:rsidR="007A6D19" w:rsidRDefault="007A6D19" w:rsidP="00F706E9">
            <w:pPr>
              <w:pStyle w:val="ListParagraph"/>
              <w:numPr>
                <w:ilvl w:val="0"/>
                <w:numId w:val="3"/>
              </w:numPr>
              <w:rPr>
                <w:rFonts w:ascii="Arial" w:hAnsi="Arial" w:cs="Arial"/>
                <w:sz w:val="20"/>
              </w:rPr>
            </w:pPr>
            <w:r>
              <w:rPr>
                <w:rFonts w:ascii="Arial" w:hAnsi="Arial" w:cs="Arial"/>
                <w:sz w:val="20"/>
              </w:rPr>
              <w:t>Company</w:t>
            </w:r>
            <w:r w:rsidR="00EF0739">
              <w:rPr>
                <w:rFonts w:ascii="Arial" w:hAnsi="Arial" w:cs="Arial"/>
                <w:sz w:val="20"/>
              </w:rPr>
              <w:t xml:space="preserve"> Name</w:t>
            </w:r>
          </w:p>
          <w:p w14:paraId="73590175" w14:textId="25DF5003" w:rsidR="00A32D98" w:rsidRDefault="00983A95" w:rsidP="00F706E9">
            <w:pPr>
              <w:pStyle w:val="ListParagraph"/>
              <w:numPr>
                <w:ilvl w:val="0"/>
                <w:numId w:val="3"/>
              </w:numPr>
              <w:rPr>
                <w:rFonts w:ascii="Arial" w:hAnsi="Arial" w:cs="Arial"/>
                <w:sz w:val="20"/>
              </w:rPr>
            </w:pPr>
            <w:r>
              <w:rPr>
                <w:rFonts w:ascii="Arial" w:hAnsi="Arial" w:cs="Arial"/>
                <w:sz w:val="20"/>
              </w:rPr>
              <w:t>Churn Rate</w:t>
            </w:r>
          </w:p>
        </w:tc>
      </w:tr>
      <w:tr w:rsidR="00A75CEB" w14:paraId="33C19EB1" w14:textId="77777777" w:rsidTr="00EB2BB5">
        <w:trPr>
          <w:jc w:val="center"/>
        </w:trPr>
        <w:tc>
          <w:tcPr>
            <w:tcW w:w="626" w:type="dxa"/>
          </w:tcPr>
          <w:p w14:paraId="2155C652" w14:textId="25F1AF70" w:rsidR="00A75CEB" w:rsidRDefault="00A75CEB" w:rsidP="004F4202">
            <w:pPr>
              <w:rPr>
                <w:rFonts w:ascii="Arial" w:hAnsi="Arial" w:cs="Arial"/>
                <w:sz w:val="20"/>
              </w:rPr>
            </w:pPr>
            <w:r>
              <w:rPr>
                <w:rFonts w:ascii="Arial" w:hAnsi="Arial" w:cs="Arial"/>
                <w:sz w:val="20"/>
              </w:rPr>
              <w:t>7</w:t>
            </w:r>
          </w:p>
        </w:tc>
        <w:tc>
          <w:tcPr>
            <w:tcW w:w="1350" w:type="dxa"/>
          </w:tcPr>
          <w:p w14:paraId="72A60809" w14:textId="65204FE3" w:rsidR="00A75CEB" w:rsidRDefault="00D10150" w:rsidP="003A2D81">
            <w:pPr>
              <w:rPr>
                <w:rFonts w:ascii="Arial" w:hAnsi="Arial" w:cs="Arial"/>
                <w:sz w:val="20"/>
              </w:rPr>
            </w:pPr>
            <w:r>
              <w:rPr>
                <w:rFonts w:ascii="Arial" w:hAnsi="Arial" w:cs="Arial"/>
                <w:sz w:val="20"/>
              </w:rPr>
              <w:t>Pay</w:t>
            </w:r>
            <w:r w:rsidR="00586E17">
              <w:rPr>
                <w:rFonts w:ascii="Arial" w:hAnsi="Arial" w:cs="Arial"/>
                <w:sz w:val="20"/>
              </w:rPr>
              <w:t xml:space="preserve"> </w:t>
            </w:r>
            <w:r w:rsidR="00B139B7">
              <w:rPr>
                <w:rFonts w:ascii="Arial" w:hAnsi="Arial" w:cs="Arial"/>
                <w:sz w:val="20"/>
              </w:rPr>
              <w:t>T</w:t>
            </w:r>
            <w:r>
              <w:rPr>
                <w:rFonts w:ascii="Arial" w:hAnsi="Arial" w:cs="Arial"/>
                <w:sz w:val="20"/>
              </w:rPr>
              <w:t>ype</w:t>
            </w:r>
          </w:p>
        </w:tc>
        <w:tc>
          <w:tcPr>
            <w:tcW w:w="2138" w:type="dxa"/>
          </w:tcPr>
          <w:p w14:paraId="4768ED80" w14:textId="77777777" w:rsidR="00094F49" w:rsidRPr="00C22569" w:rsidRDefault="00094F49" w:rsidP="00094F49">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 Start &amp; End datetime)</w:t>
            </w:r>
          </w:p>
          <w:p w14:paraId="1CC224EE" w14:textId="77777777" w:rsidR="00044CBB" w:rsidRDefault="007E649D" w:rsidP="00ED4E73">
            <w:pPr>
              <w:pStyle w:val="ListParagraph"/>
              <w:numPr>
                <w:ilvl w:val="0"/>
                <w:numId w:val="3"/>
              </w:numPr>
              <w:rPr>
                <w:rFonts w:ascii="Arial" w:hAnsi="Arial" w:cs="Arial"/>
                <w:sz w:val="20"/>
              </w:rPr>
            </w:pPr>
            <w:r>
              <w:rPr>
                <w:rFonts w:ascii="Arial" w:hAnsi="Arial" w:cs="Arial"/>
                <w:sz w:val="20"/>
              </w:rPr>
              <w:t>Pay Type</w:t>
            </w:r>
          </w:p>
          <w:p w14:paraId="070B206B" w14:textId="5F0F717C" w:rsidR="00A75CEB" w:rsidRDefault="007E649D" w:rsidP="007E649D">
            <w:pPr>
              <w:pStyle w:val="ListParagraph"/>
              <w:ind w:left="360"/>
              <w:rPr>
                <w:rFonts w:ascii="Arial" w:hAnsi="Arial" w:cs="Arial"/>
                <w:sz w:val="20"/>
              </w:rPr>
            </w:pPr>
            <w:r>
              <w:rPr>
                <w:rFonts w:ascii="Arial" w:hAnsi="Arial" w:cs="Arial"/>
                <w:sz w:val="20"/>
              </w:rPr>
              <w:t>(</w:t>
            </w:r>
            <w:r w:rsidRPr="007E649D">
              <w:rPr>
                <w:rFonts w:ascii="Arial" w:hAnsi="Arial" w:cs="Arial"/>
                <w:sz w:val="20"/>
              </w:rPr>
              <w:t>INVOICE</w:t>
            </w:r>
            <w:r>
              <w:rPr>
                <w:rFonts w:ascii="Arial" w:hAnsi="Arial" w:cs="Arial"/>
                <w:sz w:val="20"/>
              </w:rPr>
              <w:t>/</w:t>
            </w:r>
            <w:r>
              <w:t xml:space="preserve"> </w:t>
            </w:r>
            <w:r w:rsidRPr="007E649D">
              <w:rPr>
                <w:rFonts w:ascii="Arial" w:hAnsi="Arial" w:cs="Arial"/>
                <w:sz w:val="20"/>
              </w:rPr>
              <w:t>CREDIT_CARD</w:t>
            </w:r>
            <w:r>
              <w:rPr>
                <w:rFonts w:ascii="Arial" w:hAnsi="Arial" w:cs="Arial"/>
                <w:sz w:val="20"/>
              </w:rPr>
              <w:t>/</w:t>
            </w:r>
          </w:p>
          <w:p w14:paraId="7C7CB6F7" w14:textId="77777777" w:rsidR="007E649D" w:rsidRDefault="007E649D" w:rsidP="007E649D">
            <w:pPr>
              <w:pStyle w:val="ListParagraph"/>
              <w:ind w:left="360"/>
              <w:rPr>
                <w:rFonts w:ascii="Arial" w:hAnsi="Arial" w:cs="Arial"/>
                <w:sz w:val="20"/>
              </w:rPr>
            </w:pPr>
            <w:r w:rsidRPr="007E649D">
              <w:rPr>
                <w:rFonts w:ascii="Arial" w:hAnsi="Arial" w:cs="Arial"/>
                <w:sz w:val="20"/>
              </w:rPr>
              <w:t>DIRECT_DEBIT</w:t>
            </w:r>
            <w:r>
              <w:rPr>
                <w:rFonts w:ascii="Arial" w:hAnsi="Arial" w:cs="Arial"/>
                <w:sz w:val="20"/>
              </w:rPr>
              <w:t>/</w:t>
            </w:r>
            <w:r>
              <w:t xml:space="preserve"> </w:t>
            </w:r>
            <w:r w:rsidRPr="007E649D">
              <w:rPr>
                <w:rFonts w:ascii="Arial" w:hAnsi="Arial" w:cs="Arial"/>
                <w:sz w:val="20"/>
              </w:rPr>
              <w:t>SUBORDINATE</w:t>
            </w:r>
          </w:p>
          <w:p w14:paraId="668F2FB6" w14:textId="57841425" w:rsidR="00044CBB" w:rsidRPr="00C22569" w:rsidRDefault="00044CBB" w:rsidP="007E649D">
            <w:pPr>
              <w:pStyle w:val="ListParagraph"/>
              <w:ind w:left="360"/>
              <w:rPr>
                <w:rFonts w:ascii="Arial" w:hAnsi="Arial" w:cs="Arial"/>
                <w:sz w:val="20"/>
              </w:rPr>
            </w:pPr>
            <w:r>
              <w:rPr>
                <w:rFonts w:ascii="Arial" w:hAnsi="Arial" w:cs="Arial"/>
                <w:sz w:val="20"/>
              </w:rPr>
              <w:t>)</w:t>
            </w:r>
          </w:p>
        </w:tc>
        <w:tc>
          <w:tcPr>
            <w:tcW w:w="5820" w:type="dxa"/>
          </w:tcPr>
          <w:p w14:paraId="7AAC1507" w14:textId="208241D7" w:rsidR="000E671E" w:rsidRDefault="000E671E" w:rsidP="000E671E">
            <w:pPr>
              <w:pStyle w:val="ListParagraph"/>
              <w:numPr>
                <w:ilvl w:val="0"/>
                <w:numId w:val="3"/>
              </w:numPr>
              <w:spacing w:line="276" w:lineRule="auto"/>
              <w:rPr>
                <w:rFonts w:ascii="Arial" w:hAnsi="Arial" w:cs="Arial"/>
                <w:sz w:val="20"/>
              </w:rPr>
            </w:pPr>
            <w:r>
              <w:rPr>
                <w:rFonts w:ascii="Arial" w:hAnsi="Arial" w:cs="Arial"/>
                <w:sz w:val="20"/>
              </w:rPr>
              <w:t>Query the SUBSCRIPTIONS_FACT table</w:t>
            </w:r>
            <w:r w:rsidR="00CF3586">
              <w:rPr>
                <w:rFonts w:ascii="Arial" w:hAnsi="Arial" w:cs="Arial"/>
                <w:sz w:val="20"/>
              </w:rPr>
              <w:t xml:space="preserve"> Group By</w:t>
            </w:r>
            <w:r>
              <w:rPr>
                <w:rFonts w:ascii="Arial" w:hAnsi="Arial" w:cs="Arial"/>
                <w:sz w:val="20"/>
              </w:rPr>
              <w:t xml:space="preserve"> with the below fields and the conditions</w:t>
            </w:r>
          </w:p>
          <w:p w14:paraId="2258CE3A" w14:textId="7D2B83AF" w:rsidR="000E671E" w:rsidRPr="00255451" w:rsidRDefault="000E671E" w:rsidP="000E671E">
            <w:pPr>
              <w:pStyle w:val="ListParagraph"/>
              <w:numPr>
                <w:ilvl w:val="1"/>
                <w:numId w:val="3"/>
              </w:numPr>
              <w:spacing w:line="276" w:lineRule="auto"/>
              <w:rPr>
                <w:rFonts w:ascii="Arial" w:hAnsi="Arial" w:cs="Arial"/>
                <w:sz w:val="20"/>
              </w:rPr>
            </w:pPr>
            <w:r>
              <w:rPr>
                <w:rFonts w:ascii="Arial" w:hAnsi="Arial" w:cs="Arial"/>
                <w:sz w:val="20"/>
              </w:rPr>
              <w:t xml:space="preserve">Join with </w:t>
            </w:r>
            <w:r w:rsidRPr="00C925BE">
              <w:rPr>
                <w:rFonts w:ascii="Arial" w:hAnsi="Arial" w:cs="Arial"/>
                <w:b/>
                <w:sz w:val="20"/>
              </w:rPr>
              <w:t>SUBSCRIPTIONS_FACT</w:t>
            </w:r>
            <w:r>
              <w:rPr>
                <w:rFonts w:ascii="Arial" w:hAnsi="Arial" w:cs="Arial"/>
                <w:sz w:val="20"/>
              </w:rPr>
              <w:t xml:space="preserve">, </w:t>
            </w:r>
            <w:r>
              <w:rPr>
                <w:rFonts w:ascii="Arial" w:hAnsi="Arial" w:cs="Arial"/>
                <w:b/>
                <w:sz w:val="20"/>
              </w:rPr>
              <w:t>BILLINFO</w:t>
            </w:r>
            <w:r w:rsidRPr="00C925BE">
              <w:rPr>
                <w:rFonts w:ascii="Arial" w:hAnsi="Arial" w:cs="Arial"/>
                <w:b/>
                <w:sz w:val="20"/>
              </w:rPr>
              <w:t>_DIM</w:t>
            </w:r>
            <w:r>
              <w:rPr>
                <w:rFonts w:ascii="Arial" w:hAnsi="Arial" w:cs="Arial"/>
                <w:sz w:val="20"/>
              </w:rPr>
              <w:t xml:space="preserve"> using </w:t>
            </w:r>
            <w:r>
              <w:rPr>
                <w:rFonts w:ascii="Arial" w:hAnsi="Arial" w:cs="Arial"/>
                <w:b/>
                <w:sz w:val="20"/>
              </w:rPr>
              <w:t>account</w:t>
            </w:r>
            <w:r w:rsidRPr="00FC3524">
              <w:rPr>
                <w:rFonts w:ascii="Arial" w:hAnsi="Arial" w:cs="Arial"/>
                <w:b/>
                <w:sz w:val="20"/>
              </w:rPr>
              <w:t>_obj_id0</w:t>
            </w:r>
          </w:p>
          <w:p w14:paraId="1F8168AB" w14:textId="24E7253F" w:rsidR="009C65F2" w:rsidRDefault="00121197" w:rsidP="009C65F2">
            <w:pPr>
              <w:pStyle w:val="ListParagraph"/>
              <w:numPr>
                <w:ilvl w:val="1"/>
                <w:numId w:val="3"/>
              </w:numPr>
              <w:spacing w:line="276" w:lineRule="auto"/>
              <w:rPr>
                <w:rFonts w:ascii="Arial" w:hAnsi="Arial" w:cs="Arial"/>
                <w:sz w:val="20"/>
              </w:rPr>
            </w:pPr>
            <w:r>
              <w:rPr>
                <w:rFonts w:ascii="Arial" w:hAnsi="Arial" w:cs="Arial"/>
                <w:sz w:val="20"/>
              </w:rPr>
              <w:t>p</w:t>
            </w:r>
            <w:r w:rsidRPr="00121197">
              <w:rPr>
                <w:rFonts w:ascii="Arial" w:hAnsi="Arial" w:cs="Arial"/>
                <w:sz w:val="20"/>
              </w:rPr>
              <w:t>ay</w:t>
            </w:r>
            <w:r>
              <w:rPr>
                <w:rFonts w:ascii="Arial" w:hAnsi="Arial" w:cs="Arial"/>
                <w:sz w:val="20"/>
              </w:rPr>
              <w:t>_t</w:t>
            </w:r>
            <w:r w:rsidRPr="00121197">
              <w:rPr>
                <w:rFonts w:ascii="Arial" w:hAnsi="Arial" w:cs="Arial"/>
                <w:sz w:val="20"/>
              </w:rPr>
              <w:t>ype</w:t>
            </w:r>
            <w:r>
              <w:rPr>
                <w:rFonts w:ascii="Arial" w:hAnsi="Arial" w:cs="Arial"/>
                <w:sz w:val="20"/>
              </w:rPr>
              <w:t xml:space="preserve"> in &lt;&lt;  </w:t>
            </w:r>
            <w:r w:rsidR="00FF1CA2">
              <w:rPr>
                <w:rFonts w:ascii="Arial" w:hAnsi="Arial" w:cs="Arial"/>
                <w:sz w:val="20"/>
              </w:rPr>
              <w:t>pay type</w:t>
            </w:r>
            <w:r>
              <w:rPr>
                <w:rFonts w:ascii="Arial" w:hAnsi="Arial" w:cs="Arial"/>
                <w:sz w:val="20"/>
              </w:rPr>
              <w:t>&gt;&gt;</w:t>
            </w:r>
            <w:r w:rsidR="00CA34E6">
              <w:rPr>
                <w:rFonts w:ascii="Arial" w:hAnsi="Arial" w:cs="Arial"/>
                <w:sz w:val="20"/>
              </w:rPr>
              <w:t xml:space="preserve"> </w:t>
            </w:r>
          </w:p>
          <w:p w14:paraId="1236B018" w14:textId="58B7D55E" w:rsidR="009C65F2" w:rsidRDefault="009C65F2" w:rsidP="009C65F2">
            <w:pPr>
              <w:pStyle w:val="ListParagraph"/>
              <w:numPr>
                <w:ilvl w:val="1"/>
                <w:numId w:val="3"/>
              </w:numPr>
              <w:spacing w:line="276" w:lineRule="auto"/>
              <w:rPr>
                <w:rFonts w:ascii="Arial" w:hAnsi="Arial" w:cs="Arial"/>
                <w:sz w:val="20"/>
              </w:rPr>
            </w:pPr>
            <w:r>
              <w:rPr>
                <w:rFonts w:ascii="Arial" w:hAnsi="Arial" w:cs="Arial"/>
                <w:sz w:val="20"/>
              </w:rPr>
              <w:t xml:space="preserve">purchase_end_date between &lt;&lt; </w:t>
            </w:r>
            <w:r w:rsidRPr="0014436E">
              <w:rPr>
                <w:rFonts w:ascii="Arial" w:hAnsi="Arial" w:cs="Arial"/>
                <w:sz w:val="20"/>
              </w:rPr>
              <w:t>Churn Period Start date</w:t>
            </w:r>
            <w:r>
              <w:rPr>
                <w:rFonts w:ascii="Arial" w:hAnsi="Arial" w:cs="Arial"/>
                <w:sz w:val="20"/>
              </w:rPr>
              <w:t xml:space="preserve"> &gt;&gt; and &lt;&lt; Churn Period end date &gt;&gt;</w:t>
            </w:r>
          </w:p>
          <w:p w14:paraId="570E3FF1" w14:textId="77777777" w:rsidR="009C65F2" w:rsidRDefault="009C65F2" w:rsidP="009C65F2">
            <w:pPr>
              <w:pStyle w:val="ListParagraph"/>
              <w:numPr>
                <w:ilvl w:val="1"/>
                <w:numId w:val="3"/>
              </w:numPr>
              <w:rPr>
                <w:rFonts w:ascii="Arial" w:hAnsi="Arial" w:cs="Arial"/>
                <w:sz w:val="20"/>
              </w:rPr>
            </w:pPr>
            <w:r>
              <w:rPr>
                <w:rFonts w:ascii="Arial" w:hAnsi="Arial" w:cs="Arial"/>
                <w:sz w:val="20"/>
              </w:rPr>
              <w:t>purchased_product_status = (2, 3)</w:t>
            </w:r>
          </w:p>
          <w:p w14:paraId="0967C53E" w14:textId="7DEC3949" w:rsidR="00255451" w:rsidRDefault="00255451" w:rsidP="00DE623F">
            <w:pPr>
              <w:pStyle w:val="ListParagraph"/>
              <w:spacing w:line="276" w:lineRule="auto"/>
              <w:ind w:left="1440"/>
              <w:rPr>
                <w:rFonts w:ascii="Arial" w:hAnsi="Arial" w:cs="Arial"/>
                <w:sz w:val="20"/>
              </w:rPr>
            </w:pPr>
          </w:p>
          <w:p w14:paraId="6A5E9A8E" w14:textId="2C0F990F" w:rsidR="00E623B1" w:rsidRDefault="00E623B1" w:rsidP="00DE623F">
            <w:pPr>
              <w:pStyle w:val="ListParagraph"/>
              <w:spacing w:line="276" w:lineRule="auto"/>
              <w:ind w:left="1440"/>
              <w:rPr>
                <w:rFonts w:ascii="Arial" w:hAnsi="Arial" w:cs="Arial"/>
                <w:sz w:val="20"/>
              </w:rPr>
            </w:pPr>
            <w:r>
              <w:rPr>
                <w:rFonts w:ascii="Arial" w:hAnsi="Arial" w:cs="Arial"/>
                <w:sz w:val="20"/>
              </w:rPr>
              <w:t>If Pay_type is not specified, Group by Pay_type</w:t>
            </w:r>
          </w:p>
          <w:p w14:paraId="1E264F6E" w14:textId="55EDE436" w:rsidR="00A75CEB" w:rsidRDefault="00A75CEB" w:rsidP="00AB4D89">
            <w:pPr>
              <w:pStyle w:val="ListParagraph"/>
              <w:spacing w:line="276" w:lineRule="auto"/>
              <w:ind w:left="360"/>
              <w:rPr>
                <w:rFonts w:ascii="Arial" w:hAnsi="Arial" w:cs="Arial"/>
                <w:sz w:val="20"/>
              </w:rPr>
            </w:pPr>
          </w:p>
        </w:tc>
        <w:tc>
          <w:tcPr>
            <w:tcW w:w="3016" w:type="dxa"/>
          </w:tcPr>
          <w:p w14:paraId="6C4D92F3" w14:textId="4EE726C8" w:rsidR="00FD023B" w:rsidRDefault="00FD023B" w:rsidP="00F706E9">
            <w:pPr>
              <w:pStyle w:val="ListParagraph"/>
              <w:numPr>
                <w:ilvl w:val="0"/>
                <w:numId w:val="3"/>
              </w:numPr>
              <w:rPr>
                <w:rFonts w:ascii="Arial" w:hAnsi="Arial" w:cs="Arial"/>
                <w:sz w:val="20"/>
              </w:rPr>
            </w:pPr>
            <w:r>
              <w:rPr>
                <w:rFonts w:ascii="Arial" w:hAnsi="Arial" w:cs="Arial"/>
                <w:sz w:val="20"/>
              </w:rPr>
              <w:t>Pay Type</w:t>
            </w:r>
          </w:p>
          <w:p w14:paraId="3EC20188" w14:textId="30093546" w:rsidR="00A75CEB" w:rsidRDefault="00983A95" w:rsidP="00F706E9">
            <w:pPr>
              <w:pStyle w:val="ListParagraph"/>
              <w:numPr>
                <w:ilvl w:val="0"/>
                <w:numId w:val="3"/>
              </w:numPr>
              <w:rPr>
                <w:rFonts w:ascii="Arial" w:hAnsi="Arial" w:cs="Arial"/>
                <w:sz w:val="20"/>
              </w:rPr>
            </w:pPr>
            <w:r>
              <w:rPr>
                <w:rFonts w:ascii="Arial" w:hAnsi="Arial" w:cs="Arial"/>
                <w:sz w:val="20"/>
              </w:rPr>
              <w:t>Churn Rate</w:t>
            </w:r>
          </w:p>
        </w:tc>
      </w:tr>
      <w:tr w:rsidR="00AB4D89" w14:paraId="33042E6E" w14:textId="77777777" w:rsidTr="00EB2BB5">
        <w:trPr>
          <w:jc w:val="center"/>
        </w:trPr>
        <w:tc>
          <w:tcPr>
            <w:tcW w:w="626" w:type="dxa"/>
          </w:tcPr>
          <w:p w14:paraId="37F044B2" w14:textId="4275F70C" w:rsidR="00AB4D89" w:rsidRDefault="00AB4D89" w:rsidP="004F4202">
            <w:pPr>
              <w:rPr>
                <w:rFonts w:ascii="Arial" w:hAnsi="Arial" w:cs="Arial"/>
                <w:sz w:val="20"/>
              </w:rPr>
            </w:pPr>
            <w:r>
              <w:rPr>
                <w:rFonts w:ascii="Arial" w:hAnsi="Arial" w:cs="Arial"/>
                <w:sz w:val="20"/>
              </w:rPr>
              <w:t>8</w:t>
            </w:r>
          </w:p>
        </w:tc>
        <w:tc>
          <w:tcPr>
            <w:tcW w:w="1350" w:type="dxa"/>
          </w:tcPr>
          <w:p w14:paraId="17884452" w14:textId="51D82BF9" w:rsidR="00AB4D89" w:rsidRDefault="00825738" w:rsidP="003A2D81">
            <w:pPr>
              <w:rPr>
                <w:rFonts w:ascii="Arial" w:hAnsi="Arial" w:cs="Arial"/>
                <w:sz w:val="20"/>
              </w:rPr>
            </w:pPr>
            <w:r>
              <w:rPr>
                <w:rFonts w:ascii="Arial" w:hAnsi="Arial" w:cs="Arial"/>
                <w:sz w:val="20"/>
              </w:rPr>
              <w:t>Churn KPI with multiple criteria</w:t>
            </w:r>
          </w:p>
        </w:tc>
        <w:tc>
          <w:tcPr>
            <w:tcW w:w="2138" w:type="dxa"/>
          </w:tcPr>
          <w:p w14:paraId="534E67B0" w14:textId="77777777" w:rsidR="00F63F0B" w:rsidRPr="00C22569" w:rsidRDefault="00F63F0B" w:rsidP="00F63F0B">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 Start &amp; End datetime)</w:t>
            </w:r>
          </w:p>
          <w:p w14:paraId="61B1C797" w14:textId="4600F43A" w:rsidR="00AB4D89" w:rsidRPr="00C22569" w:rsidRDefault="00BB7628" w:rsidP="00094F49">
            <w:pPr>
              <w:pStyle w:val="ListParagraph"/>
              <w:numPr>
                <w:ilvl w:val="0"/>
                <w:numId w:val="3"/>
              </w:numPr>
              <w:rPr>
                <w:rFonts w:ascii="Arial" w:hAnsi="Arial" w:cs="Arial"/>
                <w:sz w:val="20"/>
              </w:rPr>
            </w:pPr>
            <w:r>
              <w:rPr>
                <w:rFonts w:ascii="Arial" w:hAnsi="Arial" w:cs="Arial"/>
                <w:sz w:val="20"/>
              </w:rPr>
              <w:t>Combination with a</w:t>
            </w:r>
            <w:r w:rsidR="008A7539">
              <w:rPr>
                <w:rFonts w:ascii="Arial" w:hAnsi="Arial" w:cs="Arial"/>
                <w:sz w:val="20"/>
              </w:rPr>
              <w:t xml:space="preserve">ny of the </w:t>
            </w:r>
            <w:r>
              <w:rPr>
                <w:rFonts w:ascii="Arial" w:hAnsi="Arial" w:cs="Arial"/>
                <w:sz w:val="20"/>
              </w:rPr>
              <w:t xml:space="preserve">criteria </w:t>
            </w:r>
            <w:r w:rsidR="000D3AB1">
              <w:rPr>
                <w:rFonts w:ascii="Arial" w:hAnsi="Arial" w:cs="Arial"/>
                <w:sz w:val="20"/>
              </w:rPr>
              <w:t>(Sl.</w:t>
            </w:r>
            <w:r>
              <w:rPr>
                <w:rFonts w:ascii="Arial" w:hAnsi="Arial" w:cs="Arial"/>
                <w:sz w:val="20"/>
              </w:rPr>
              <w:t xml:space="preserve"> No. 1-7)</w:t>
            </w:r>
          </w:p>
        </w:tc>
        <w:tc>
          <w:tcPr>
            <w:tcW w:w="5820" w:type="dxa"/>
          </w:tcPr>
          <w:p w14:paraId="455856B1" w14:textId="29461E8E" w:rsidR="008A47D7" w:rsidRPr="008A47D7" w:rsidRDefault="008A47D7" w:rsidP="008A47D7">
            <w:pPr>
              <w:pStyle w:val="ListParagraph"/>
              <w:spacing w:line="276" w:lineRule="auto"/>
              <w:ind w:left="360"/>
              <w:rPr>
                <w:rFonts w:ascii="Arial" w:hAnsi="Arial" w:cs="Arial"/>
                <w:b/>
                <w:sz w:val="20"/>
                <w:u w:val="single"/>
              </w:rPr>
            </w:pPr>
            <w:r w:rsidRPr="008A47D7">
              <w:rPr>
                <w:rFonts w:ascii="Arial" w:hAnsi="Arial" w:cs="Arial"/>
                <w:b/>
                <w:sz w:val="20"/>
                <w:u w:val="single"/>
              </w:rPr>
              <w:t>If User drills down with multiple criteria</w:t>
            </w:r>
          </w:p>
          <w:p w14:paraId="5A1A9933" w14:textId="4DFEDC5A" w:rsidR="00673E17" w:rsidRDefault="00673E17" w:rsidP="000E671E">
            <w:pPr>
              <w:pStyle w:val="ListParagraph"/>
              <w:numPr>
                <w:ilvl w:val="0"/>
                <w:numId w:val="3"/>
              </w:numPr>
              <w:spacing w:line="276" w:lineRule="auto"/>
              <w:rPr>
                <w:rFonts w:ascii="Arial" w:hAnsi="Arial" w:cs="Arial"/>
                <w:sz w:val="20"/>
              </w:rPr>
            </w:pPr>
            <w:r>
              <w:rPr>
                <w:rFonts w:ascii="Arial" w:hAnsi="Arial" w:cs="Arial"/>
                <w:sz w:val="20"/>
              </w:rPr>
              <w:t xml:space="preserve">For the Churn KPI on multiple </w:t>
            </w:r>
            <w:r w:rsidR="000F0954">
              <w:rPr>
                <w:rFonts w:ascii="Arial" w:hAnsi="Arial" w:cs="Arial"/>
                <w:sz w:val="20"/>
              </w:rPr>
              <w:t xml:space="preserve">criteria which cuts across the different dimensions, a stored procedure must be developed </w:t>
            </w:r>
            <w:r w:rsidR="003F06A3">
              <w:rPr>
                <w:rFonts w:ascii="Arial" w:hAnsi="Arial" w:cs="Arial"/>
                <w:sz w:val="20"/>
              </w:rPr>
              <w:t>to build a dynamic query with the different attributes passed from UI and get the result set by querying FACT table.</w:t>
            </w:r>
          </w:p>
          <w:p w14:paraId="15DCB535" w14:textId="239D9DA9" w:rsidR="003F06A3" w:rsidRDefault="003F06A3" w:rsidP="000E671E">
            <w:pPr>
              <w:pStyle w:val="ListParagraph"/>
              <w:numPr>
                <w:ilvl w:val="0"/>
                <w:numId w:val="3"/>
              </w:numPr>
              <w:spacing w:line="276" w:lineRule="auto"/>
              <w:rPr>
                <w:rFonts w:ascii="Arial" w:hAnsi="Arial" w:cs="Arial"/>
                <w:sz w:val="20"/>
              </w:rPr>
            </w:pPr>
            <w:r>
              <w:rPr>
                <w:rFonts w:ascii="Arial" w:hAnsi="Arial" w:cs="Arial"/>
                <w:sz w:val="20"/>
              </w:rPr>
              <w:t>The result set will be passed to D3JS where appropriate graphs are generated and passed to UI</w:t>
            </w:r>
          </w:p>
          <w:p w14:paraId="7C42E8D5" w14:textId="2103517B" w:rsidR="00AB4D89" w:rsidRDefault="00AB4D89" w:rsidP="00A86CBA">
            <w:pPr>
              <w:pStyle w:val="ListParagraph"/>
              <w:spacing w:line="276" w:lineRule="auto"/>
              <w:ind w:left="360"/>
              <w:rPr>
                <w:rFonts w:ascii="Arial" w:hAnsi="Arial" w:cs="Arial"/>
                <w:sz w:val="20"/>
              </w:rPr>
            </w:pPr>
          </w:p>
        </w:tc>
        <w:tc>
          <w:tcPr>
            <w:tcW w:w="3016" w:type="dxa"/>
          </w:tcPr>
          <w:p w14:paraId="193577EB" w14:textId="61A48E7E" w:rsidR="00CB0ED4" w:rsidRDefault="00D5702F" w:rsidP="00F706E9">
            <w:pPr>
              <w:pStyle w:val="ListParagraph"/>
              <w:numPr>
                <w:ilvl w:val="0"/>
                <w:numId w:val="3"/>
              </w:numPr>
              <w:rPr>
                <w:rFonts w:ascii="Arial" w:hAnsi="Arial" w:cs="Arial"/>
                <w:sz w:val="20"/>
              </w:rPr>
            </w:pPr>
            <w:r>
              <w:rPr>
                <w:rFonts w:ascii="Arial" w:hAnsi="Arial" w:cs="Arial"/>
                <w:sz w:val="20"/>
              </w:rPr>
              <w:t xml:space="preserve">Any other </w:t>
            </w:r>
            <w:r w:rsidR="004F203A">
              <w:rPr>
                <w:rFonts w:ascii="Arial" w:hAnsi="Arial" w:cs="Arial"/>
                <w:sz w:val="20"/>
              </w:rPr>
              <w:t>D</w:t>
            </w:r>
            <w:r w:rsidR="002149AD">
              <w:rPr>
                <w:rFonts w:ascii="Arial" w:hAnsi="Arial" w:cs="Arial"/>
                <w:sz w:val="20"/>
              </w:rPr>
              <w:t>imension names</w:t>
            </w:r>
            <w:r>
              <w:rPr>
                <w:rFonts w:ascii="Arial" w:hAnsi="Arial" w:cs="Arial"/>
                <w:sz w:val="20"/>
              </w:rPr>
              <w:t xml:space="preserve"> </w:t>
            </w:r>
            <w:r w:rsidR="00492D11">
              <w:rPr>
                <w:rFonts w:ascii="Arial" w:hAnsi="Arial" w:cs="Arial"/>
                <w:sz w:val="20"/>
              </w:rPr>
              <w:t xml:space="preserve">in combination </w:t>
            </w:r>
            <w:r>
              <w:rPr>
                <w:rFonts w:ascii="Arial" w:hAnsi="Arial" w:cs="Arial"/>
                <w:sz w:val="20"/>
              </w:rPr>
              <w:t>[ Sl.No. 1-7]</w:t>
            </w:r>
          </w:p>
          <w:p w14:paraId="2DEB32AF" w14:textId="1FF871E1" w:rsidR="00AB4D89" w:rsidRDefault="00983A95" w:rsidP="00F706E9">
            <w:pPr>
              <w:pStyle w:val="ListParagraph"/>
              <w:numPr>
                <w:ilvl w:val="0"/>
                <w:numId w:val="3"/>
              </w:numPr>
              <w:rPr>
                <w:rFonts w:ascii="Arial" w:hAnsi="Arial" w:cs="Arial"/>
                <w:sz w:val="20"/>
              </w:rPr>
            </w:pPr>
            <w:r>
              <w:rPr>
                <w:rFonts w:ascii="Arial" w:hAnsi="Arial" w:cs="Arial"/>
                <w:sz w:val="20"/>
              </w:rPr>
              <w:t>Churn Rate</w:t>
            </w:r>
          </w:p>
        </w:tc>
      </w:tr>
    </w:tbl>
    <w:p w14:paraId="71096153" w14:textId="77777777" w:rsidR="00CB456C" w:rsidRPr="00BB058D" w:rsidRDefault="00CB456C" w:rsidP="004F4202">
      <w:pPr>
        <w:ind w:left="720"/>
        <w:rPr>
          <w:rFonts w:ascii="Arial" w:hAnsi="Arial" w:cs="Arial"/>
          <w:sz w:val="20"/>
        </w:rPr>
      </w:pPr>
    </w:p>
    <w:p w14:paraId="1631A878" w14:textId="77777777" w:rsidR="00590271" w:rsidRPr="004F4202" w:rsidRDefault="00590271" w:rsidP="004F4202">
      <w:pPr>
        <w:ind w:left="720"/>
      </w:pPr>
    </w:p>
    <w:p w14:paraId="7781EE56" w14:textId="069DD421" w:rsidR="00677945" w:rsidRDefault="008A2C49" w:rsidP="00BC0EB7">
      <w:pPr>
        <w:pStyle w:val="Heading3"/>
      </w:pPr>
      <w:bookmarkStart w:id="31" w:name="_Toc27773019"/>
      <w:r>
        <w:t xml:space="preserve">Churn KPIs with </w:t>
      </w:r>
      <w:r w:rsidR="001A3E18">
        <w:t xml:space="preserve">drilldown </w:t>
      </w:r>
      <w:r w:rsidR="000B1CE1">
        <w:t>(multiple</w:t>
      </w:r>
      <w:r w:rsidR="001A3E18">
        <w:t xml:space="preserve"> </w:t>
      </w:r>
      <w:r w:rsidR="00EF1E7F">
        <w:t>dimension</w:t>
      </w:r>
      <w:r w:rsidR="00427B14">
        <w:t xml:space="preserve"> </w:t>
      </w:r>
      <w:r w:rsidR="004A06F4">
        <w:t>Criteria</w:t>
      </w:r>
      <w:r w:rsidR="001A3E18">
        <w:t>)</w:t>
      </w:r>
      <w:bookmarkEnd w:id="31"/>
    </w:p>
    <w:p w14:paraId="681BFDBD" w14:textId="1D12C81B" w:rsidR="00106BC0" w:rsidRDefault="00D61A2A" w:rsidP="00677945">
      <w:pPr>
        <w:rPr>
          <w:rFonts w:ascii="Arial" w:hAnsi="Arial" w:cs="Arial"/>
          <w:sz w:val="20"/>
        </w:rPr>
      </w:pPr>
      <w:r w:rsidRPr="001D313D">
        <w:rPr>
          <w:rFonts w:ascii="Arial" w:hAnsi="Arial" w:cs="Arial"/>
          <w:sz w:val="20"/>
        </w:rPr>
        <w:t xml:space="preserve">If a </w:t>
      </w:r>
      <w:r w:rsidR="001D313D" w:rsidRPr="001D313D">
        <w:rPr>
          <w:rFonts w:ascii="Arial" w:hAnsi="Arial" w:cs="Arial"/>
          <w:sz w:val="20"/>
        </w:rPr>
        <w:t>u</w:t>
      </w:r>
      <w:r w:rsidRPr="001D313D">
        <w:rPr>
          <w:rFonts w:ascii="Arial" w:hAnsi="Arial" w:cs="Arial"/>
          <w:sz w:val="20"/>
        </w:rPr>
        <w:t xml:space="preserve">ser </w:t>
      </w:r>
      <w:r w:rsidR="001D313D" w:rsidRPr="001D313D">
        <w:rPr>
          <w:rFonts w:ascii="Arial" w:hAnsi="Arial" w:cs="Arial"/>
          <w:sz w:val="20"/>
        </w:rPr>
        <w:t xml:space="preserve">wants to </w:t>
      </w:r>
      <w:r w:rsidR="00C37A36">
        <w:rPr>
          <w:rFonts w:ascii="Arial" w:hAnsi="Arial" w:cs="Arial"/>
          <w:sz w:val="20"/>
        </w:rPr>
        <w:t xml:space="preserve">drill down from the dashboard and wish to view the Churn KPI with the more than two dimensions i.e. multiple criteria, then UI must call the </w:t>
      </w:r>
      <w:r w:rsidR="00C37A36" w:rsidRPr="00003F55">
        <w:rPr>
          <w:rFonts w:ascii="Arial" w:hAnsi="Arial" w:cs="Arial"/>
          <w:sz w:val="20"/>
        </w:rPr>
        <w:t xml:space="preserve">webservice </w:t>
      </w:r>
      <w:r w:rsidR="000F1C3E" w:rsidRPr="00003F55">
        <w:rPr>
          <w:rFonts w:ascii="Arial" w:hAnsi="Arial" w:cs="Arial"/>
          <w:sz w:val="20"/>
        </w:rPr>
        <w:t>which should be created newly</w:t>
      </w:r>
      <w:r w:rsidR="000F1C3E">
        <w:rPr>
          <w:rFonts w:ascii="Arial" w:hAnsi="Arial" w:cs="Arial"/>
          <w:sz w:val="20"/>
        </w:rPr>
        <w:t xml:space="preserve">, which can call the function which invoke the dynamic query at EDW. Dynamic query will execute and fetch the data from the </w:t>
      </w:r>
      <w:r w:rsidR="000F1C3E" w:rsidRPr="00304A5A">
        <w:rPr>
          <w:rFonts w:ascii="Arial" w:hAnsi="Arial" w:cs="Arial"/>
          <w:b/>
          <w:sz w:val="20"/>
        </w:rPr>
        <w:t>In-Memory columnar store</w:t>
      </w:r>
      <w:r w:rsidR="000F1C3E">
        <w:rPr>
          <w:rFonts w:ascii="Arial" w:hAnsi="Arial" w:cs="Arial"/>
          <w:sz w:val="20"/>
        </w:rPr>
        <w:t xml:space="preserve"> and display it on UI.</w:t>
      </w:r>
    </w:p>
    <w:tbl>
      <w:tblPr>
        <w:tblStyle w:val="TableGrid"/>
        <w:tblW w:w="12950" w:type="dxa"/>
        <w:jc w:val="center"/>
        <w:tblLook w:val="04A0" w:firstRow="1" w:lastRow="0" w:firstColumn="1" w:lastColumn="0" w:noHBand="0" w:noVBand="1"/>
      </w:tblPr>
      <w:tblGrid>
        <w:gridCol w:w="626"/>
        <w:gridCol w:w="1350"/>
        <w:gridCol w:w="2138"/>
        <w:gridCol w:w="5820"/>
        <w:gridCol w:w="3016"/>
      </w:tblGrid>
      <w:tr w:rsidR="00E33530" w14:paraId="2ED92A06" w14:textId="77777777" w:rsidTr="00952C46">
        <w:trPr>
          <w:tblHeader/>
          <w:jc w:val="center"/>
        </w:trPr>
        <w:tc>
          <w:tcPr>
            <w:tcW w:w="626" w:type="dxa"/>
            <w:shd w:val="clear" w:color="auto" w:fill="002060"/>
            <w:vAlign w:val="center"/>
          </w:tcPr>
          <w:p w14:paraId="6DBACAC5" w14:textId="77777777" w:rsidR="00E33530" w:rsidRPr="00606DF4" w:rsidRDefault="00E33530" w:rsidP="00952C46">
            <w:pPr>
              <w:jc w:val="center"/>
              <w:rPr>
                <w:rFonts w:ascii="Arial" w:hAnsi="Arial" w:cs="Arial"/>
                <w:sz w:val="20"/>
              </w:rPr>
            </w:pPr>
            <w:r w:rsidRPr="00606DF4">
              <w:rPr>
                <w:rFonts w:ascii="Arial" w:hAnsi="Arial" w:cs="Arial"/>
                <w:sz w:val="20"/>
              </w:rPr>
              <w:t>Sl. No</w:t>
            </w:r>
          </w:p>
        </w:tc>
        <w:tc>
          <w:tcPr>
            <w:tcW w:w="1350" w:type="dxa"/>
            <w:shd w:val="clear" w:color="auto" w:fill="002060"/>
            <w:vAlign w:val="center"/>
          </w:tcPr>
          <w:p w14:paraId="3201D137" w14:textId="77777777" w:rsidR="00E33530" w:rsidRPr="00606DF4" w:rsidRDefault="00E33530" w:rsidP="00952C46">
            <w:pPr>
              <w:jc w:val="center"/>
              <w:rPr>
                <w:rFonts w:ascii="Arial" w:hAnsi="Arial" w:cs="Arial"/>
                <w:sz w:val="20"/>
              </w:rPr>
            </w:pPr>
            <w:r>
              <w:rPr>
                <w:rFonts w:ascii="Arial" w:hAnsi="Arial" w:cs="Arial"/>
                <w:sz w:val="20"/>
              </w:rPr>
              <w:t>Churn Type</w:t>
            </w:r>
          </w:p>
        </w:tc>
        <w:tc>
          <w:tcPr>
            <w:tcW w:w="2138" w:type="dxa"/>
            <w:shd w:val="clear" w:color="auto" w:fill="002060"/>
            <w:vAlign w:val="center"/>
          </w:tcPr>
          <w:p w14:paraId="0AC40952" w14:textId="77777777" w:rsidR="00E33530" w:rsidRDefault="00E33530" w:rsidP="00952C46">
            <w:pPr>
              <w:jc w:val="center"/>
              <w:rPr>
                <w:rFonts w:ascii="Arial" w:hAnsi="Arial" w:cs="Arial"/>
                <w:sz w:val="20"/>
              </w:rPr>
            </w:pPr>
            <w:r w:rsidRPr="00606DF4">
              <w:rPr>
                <w:rFonts w:ascii="Arial" w:hAnsi="Arial" w:cs="Arial"/>
                <w:sz w:val="20"/>
              </w:rPr>
              <w:t>Churn KPI</w:t>
            </w:r>
          </w:p>
          <w:p w14:paraId="1DA63634" w14:textId="77777777" w:rsidR="00E33530" w:rsidRPr="00606DF4" w:rsidRDefault="00E33530" w:rsidP="00952C46">
            <w:pPr>
              <w:jc w:val="center"/>
              <w:rPr>
                <w:rFonts w:ascii="Arial" w:hAnsi="Arial" w:cs="Arial"/>
                <w:sz w:val="20"/>
              </w:rPr>
            </w:pPr>
            <w:r w:rsidRPr="00606DF4">
              <w:rPr>
                <w:rFonts w:ascii="Arial" w:hAnsi="Arial" w:cs="Arial"/>
                <w:sz w:val="20"/>
              </w:rPr>
              <w:t xml:space="preserve"> criteria</w:t>
            </w:r>
          </w:p>
        </w:tc>
        <w:tc>
          <w:tcPr>
            <w:tcW w:w="5820" w:type="dxa"/>
            <w:shd w:val="clear" w:color="auto" w:fill="002060"/>
            <w:vAlign w:val="center"/>
          </w:tcPr>
          <w:p w14:paraId="0C7A3133" w14:textId="77777777" w:rsidR="00E33530" w:rsidRPr="00606DF4" w:rsidRDefault="00E33530" w:rsidP="00952C46">
            <w:pPr>
              <w:jc w:val="center"/>
              <w:rPr>
                <w:rFonts w:ascii="Arial" w:hAnsi="Arial" w:cs="Arial"/>
                <w:sz w:val="20"/>
              </w:rPr>
            </w:pPr>
          </w:p>
          <w:p w14:paraId="46BE2FDE" w14:textId="77777777" w:rsidR="00E33530" w:rsidRPr="00606DF4" w:rsidRDefault="00E33530" w:rsidP="00952C46">
            <w:pPr>
              <w:jc w:val="center"/>
              <w:rPr>
                <w:rFonts w:ascii="Arial" w:hAnsi="Arial" w:cs="Arial"/>
                <w:sz w:val="20"/>
              </w:rPr>
            </w:pPr>
            <w:r w:rsidRPr="00606DF4">
              <w:rPr>
                <w:rFonts w:ascii="Arial" w:hAnsi="Arial" w:cs="Arial"/>
                <w:sz w:val="20"/>
              </w:rPr>
              <w:t>Implementation Logic</w:t>
            </w:r>
          </w:p>
          <w:p w14:paraId="093F3649" w14:textId="77777777" w:rsidR="00E33530" w:rsidRPr="00606DF4" w:rsidRDefault="00E33530" w:rsidP="00952C46">
            <w:pPr>
              <w:rPr>
                <w:rFonts w:ascii="Arial" w:hAnsi="Arial" w:cs="Arial"/>
                <w:sz w:val="20"/>
              </w:rPr>
            </w:pPr>
          </w:p>
        </w:tc>
        <w:tc>
          <w:tcPr>
            <w:tcW w:w="3016" w:type="dxa"/>
            <w:shd w:val="clear" w:color="auto" w:fill="002060"/>
            <w:vAlign w:val="center"/>
          </w:tcPr>
          <w:p w14:paraId="591251CE" w14:textId="77777777" w:rsidR="00E33530" w:rsidRPr="00606DF4" w:rsidRDefault="00E33530" w:rsidP="00952C46">
            <w:pPr>
              <w:jc w:val="center"/>
              <w:rPr>
                <w:rFonts w:ascii="Arial" w:hAnsi="Arial" w:cs="Arial"/>
                <w:sz w:val="20"/>
              </w:rPr>
            </w:pPr>
            <w:r>
              <w:rPr>
                <w:rFonts w:ascii="Arial" w:hAnsi="Arial" w:cs="Arial"/>
                <w:sz w:val="20"/>
              </w:rPr>
              <w:t>Output</w:t>
            </w:r>
          </w:p>
        </w:tc>
      </w:tr>
      <w:tr w:rsidR="00E33530" w14:paraId="61F06C0E" w14:textId="77777777" w:rsidTr="00952C46">
        <w:trPr>
          <w:jc w:val="center"/>
        </w:trPr>
        <w:tc>
          <w:tcPr>
            <w:tcW w:w="626" w:type="dxa"/>
          </w:tcPr>
          <w:p w14:paraId="526101C0" w14:textId="2341524B" w:rsidR="00E33530" w:rsidRDefault="00E33530" w:rsidP="00952C46">
            <w:pPr>
              <w:rPr>
                <w:rFonts w:ascii="Arial" w:hAnsi="Arial" w:cs="Arial"/>
                <w:sz w:val="20"/>
              </w:rPr>
            </w:pPr>
            <w:r>
              <w:rPr>
                <w:rFonts w:ascii="Arial" w:hAnsi="Arial" w:cs="Arial"/>
                <w:sz w:val="20"/>
              </w:rPr>
              <w:t>1</w:t>
            </w:r>
          </w:p>
        </w:tc>
        <w:tc>
          <w:tcPr>
            <w:tcW w:w="1350" w:type="dxa"/>
          </w:tcPr>
          <w:p w14:paraId="6E8D07C0" w14:textId="77777777" w:rsidR="00E33530" w:rsidRDefault="00E33530" w:rsidP="00952C46">
            <w:pPr>
              <w:rPr>
                <w:rFonts w:ascii="Arial" w:hAnsi="Arial" w:cs="Arial"/>
                <w:sz w:val="20"/>
              </w:rPr>
            </w:pPr>
            <w:r>
              <w:rPr>
                <w:rFonts w:ascii="Arial" w:hAnsi="Arial" w:cs="Arial"/>
                <w:sz w:val="20"/>
              </w:rPr>
              <w:t>Churn KPI with multiple criteria</w:t>
            </w:r>
          </w:p>
        </w:tc>
        <w:tc>
          <w:tcPr>
            <w:tcW w:w="2138" w:type="dxa"/>
          </w:tcPr>
          <w:p w14:paraId="336F4B42" w14:textId="77777777" w:rsidR="00E33530" w:rsidRPr="00C22569" w:rsidRDefault="00E33530" w:rsidP="00952C46">
            <w:pPr>
              <w:pStyle w:val="ListParagraph"/>
              <w:numPr>
                <w:ilvl w:val="0"/>
                <w:numId w:val="3"/>
              </w:numPr>
              <w:rPr>
                <w:rFonts w:ascii="Arial" w:hAnsi="Arial" w:cs="Arial"/>
                <w:sz w:val="20"/>
              </w:rPr>
            </w:pPr>
            <w:r w:rsidRPr="00C22569">
              <w:rPr>
                <w:rFonts w:ascii="Arial" w:hAnsi="Arial" w:cs="Arial"/>
                <w:sz w:val="20"/>
              </w:rPr>
              <w:t>Time (</w:t>
            </w:r>
            <w:r>
              <w:rPr>
                <w:rFonts w:ascii="Arial" w:hAnsi="Arial" w:cs="Arial"/>
                <w:sz w:val="20"/>
              </w:rPr>
              <w:t>Churn period Start &amp; End datetime)</w:t>
            </w:r>
          </w:p>
          <w:p w14:paraId="4FA6FC37" w14:textId="77777777" w:rsidR="00E33530" w:rsidRPr="00C22569" w:rsidRDefault="00E33530" w:rsidP="00952C46">
            <w:pPr>
              <w:pStyle w:val="ListParagraph"/>
              <w:numPr>
                <w:ilvl w:val="0"/>
                <w:numId w:val="3"/>
              </w:numPr>
              <w:rPr>
                <w:rFonts w:ascii="Arial" w:hAnsi="Arial" w:cs="Arial"/>
                <w:sz w:val="20"/>
              </w:rPr>
            </w:pPr>
            <w:r>
              <w:rPr>
                <w:rFonts w:ascii="Arial" w:hAnsi="Arial" w:cs="Arial"/>
                <w:sz w:val="20"/>
              </w:rPr>
              <w:t>Combination with any of the criteria (Sl. No. 1-7)</w:t>
            </w:r>
          </w:p>
        </w:tc>
        <w:tc>
          <w:tcPr>
            <w:tcW w:w="5820" w:type="dxa"/>
          </w:tcPr>
          <w:p w14:paraId="5426B0A2" w14:textId="77777777" w:rsidR="00E33530" w:rsidRPr="008A47D7" w:rsidRDefault="00E33530" w:rsidP="00952C46">
            <w:pPr>
              <w:pStyle w:val="ListParagraph"/>
              <w:spacing w:line="276" w:lineRule="auto"/>
              <w:ind w:left="360"/>
              <w:rPr>
                <w:rFonts w:ascii="Arial" w:hAnsi="Arial" w:cs="Arial"/>
                <w:b/>
                <w:sz w:val="20"/>
                <w:u w:val="single"/>
              </w:rPr>
            </w:pPr>
            <w:r w:rsidRPr="008A47D7">
              <w:rPr>
                <w:rFonts w:ascii="Arial" w:hAnsi="Arial" w:cs="Arial"/>
                <w:b/>
                <w:sz w:val="20"/>
                <w:u w:val="single"/>
              </w:rPr>
              <w:t>If User drills down with multiple criteria</w:t>
            </w:r>
          </w:p>
          <w:p w14:paraId="6B530AD8" w14:textId="77777777" w:rsidR="00E33530" w:rsidRDefault="00E33530" w:rsidP="00952C46">
            <w:pPr>
              <w:pStyle w:val="ListParagraph"/>
              <w:numPr>
                <w:ilvl w:val="0"/>
                <w:numId w:val="3"/>
              </w:numPr>
              <w:spacing w:line="276" w:lineRule="auto"/>
              <w:rPr>
                <w:rFonts w:ascii="Arial" w:hAnsi="Arial" w:cs="Arial"/>
                <w:sz w:val="20"/>
              </w:rPr>
            </w:pPr>
            <w:r>
              <w:rPr>
                <w:rFonts w:ascii="Arial" w:hAnsi="Arial" w:cs="Arial"/>
                <w:sz w:val="20"/>
              </w:rPr>
              <w:t>For the Churn KPI on multiple criteria which cuts across the different dimensions, a stored procedure must be developed to build a dynamic query with the different attributes passed from UI and get the result set by querying FACT table.</w:t>
            </w:r>
          </w:p>
          <w:p w14:paraId="6BD3F20F" w14:textId="77777777" w:rsidR="00E33530" w:rsidRDefault="00E33530" w:rsidP="00952C46">
            <w:pPr>
              <w:pStyle w:val="ListParagraph"/>
              <w:numPr>
                <w:ilvl w:val="0"/>
                <w:numId w:val="3"/>
              </w:numPr>
              <w:spacing w:line="276" w:lineRule="auto"/>
              <w:rPr>
                <w:rFonts w:ascii="Arial" w:hAnsi="Arial" w:cs="Arial"/>
                <w:sz w:val="20"/>
              </w:rPr>
            </w:pPr>
            <w:r>
              <w:rPr>
                <w:rFonts w:ascii="Arial" w:hAnsi="Arial" w:cs="Arial"/>
                <w:sz w:val="20"/>
              </w:rPr>
              <w:t>The result set will be passed to D3JS where appropriate graphs are generated and passed to UI</w:t>
            </w:r>
          </w:p>
          <w:p w14:paraId="3CFA1160" w14:textId="77777777" w:rsidR="00E33530" w:rsidRDefault="00E33530" w:rsidP="00952C46">
            <w:pPr>
              <w:pStyle w:val="ListParagraph"/>
              <w:spacing w:line="276" w:lineRule="auto"/>
              <w:ind w:left="360"/>
              <w:rPr>
                <w:rFonts w:ascii="Arial" w:hAnsi="Arial" w:cs="Arial"/>
                <w:sz w:val="20"/>
              </w:rPr>
            </w:pPr>
          </w:p>
        </w:tc>
        <w:tc>
          <w:tcPr>
            <w:tcW w:w="3016" w:type="dxa"/>
          </w:tcPr>
          <w:p w14:paraId="60796751" w14:textId="77777777" w:rsidR="00E33530" w:rsidRDefault="00E33530" w:rsidP="00952C46">
            <w:pPr>
              <w:pStyle w:val="ListParagraph"/>
              <w:numPr>
                <w:ilvl w:val="0"/>
                <w:numId w:val="3"/>
              </w:numPr>
              <w:rPr>
                <w:rFonts w:ascii="Arial" w:hAnsi="Arial" w:cs="Arial"/>
                <w:sz w:val="20"/>
              </w:rPr>
            </w:pPr>
            <w:r>
              <w:rPr>
                <w:rFonts w:ascii="Arial" w:hAnsi="Arial" w:cs="Arial"/>
                <w:sz w:val="20"/>
              </w:rPr>
              <w:t>Any other Dimension names in combination [ Sl.No. 1-7]</w:t>
            </w:r>
          </w:p>
          <w:p w14:paraId="2C7D674B" w14:textId="77777777" w:rsidR="00E33530" w:rsidRDefault="00E33530" w:rsidP="00952C46">
            <w:pPr>
              <w:pStyle w:val="ListParagraph"/>
              <w:numPr>
                <w:ilvl w:val="0"/>
                <w:numId w:val="3"/>
              </w:numPr>
              <w:rPr>
                <w:rFonts w:ascii="Arial" w:hAnsi="Arial" w:cs="Arial"/>
                <w:sz w:val="20"/>
              </w:rPr>
            </w:pPr>
            <w:r>
              <w:rPr>
                <w:rFonts w:ascii="Arial" w:hAnsi="Arial" w:cs="Arial"/>
                <w:sz w:val="20"/>
              </w:rPr>
              <w:t>Churn Rate</w:t>
            </w:r>
          </w:p>
        </w:tc>
      </w:tr>
    </w:tbl>
    <w:p w14:paraId="62DB5565" w14:textId="77777777" w:rsidR="00FD571D" w:rsidRPr="00FD571D" w:rsidRDefault="00FD571D" w:rsidP="00FD571D"/>
    <w:p w14:paraId="233A1E3E" w14:textId="07A6F4A3" w:rsidR="00993010" w:rsidRDefault="00993010" w:rsidP="00993010">
      <w:pPr>
        <w:pStyle w:val="Heading1"/>
        <w:spacing w:before="100" w:beforeAutospacing="1"/>
        <w:rPr>
          <w:rFonts w:cs="Arial"/>
        </w:rPr>
      </w:pPr>
      <w:bookmarkStart w:id="32" w:name="_Toc27773020"/>
      <w:r>
        <w:rPr>
          <w:rFonts w:cs="Arial"/>
        </w:rPr>
        <w:t>Reports</w:t>
      </w:r>
      <w:bookmarkEnd w:id="32"/>
    </w:p>
    <w:p w14:paraId="4E638C62" w14:textId="04A0073E" w:rsidR="00E621B9" w:rsidRDefault="00E621B9" w:rsidP="00581CA5">
      <w:pPr>
        <w:rPr>
          <w:rStyle w:val="Heading3Char"/>
        </w:rPr>
      </w:pPr>
    </w:p>
    <w:p w14:paraId="18C9F2D4" w14:textId="566A4FD5" w:rsidR="00335420" w:rsidRPr="00C84317" w:rsidRDefault="00335420" w:rsidP="00C84317">
      <w:pPr>
        <w:pStyle w:val="Heading1"/>
      </w:pPr>
      <w:bookmarkStart w:id="33" w:name="_Toc27773021"/>
      <w:r w:rsidRPr="00C84317">
        <w:t xml:space="preserve">Performance </w:t>
      </w:r>
      <w:r w:rsidR="003728FA">
        <w:t>Analysis Report</w:t>
      </w:r>
      <w:bookmarkEnd w:id="33"/>
    </w:p>
    <w:p w14:paraId="41F9C731" w14:textId="3B6D9251" w:rsidR="00623D30" w:rsidRDefault="001552EC" w:rsidP="00952C46">
      <w:pPr>
        <w:ind w:left="432"/>
        <w:rPr>
          <w:rFonts w:ascii="Arial" w:hAnsi="Arial" w:cs="Arial"/>
          <w:sz w:val="20"/>
        </w:rPr>
      </w:pPr>
      <w:r w:rsidRPr="002F0EE3">
        <w:rPr>
          <w:rFonts w:ascii="Arial" w:hAnsi="Arial" w:cs="Arial"/>
          <w:sz w:val="20"/>
        </w:rPr>
        <w:t xml:space="preserve">Performance analysis on the </w:t>
      </w:r>
      <w:r w:rsidR="000E2910">
        <w:rPr>
          <w:rFonts w:ascii="Arial" w:hAnsi="Arial" w:cs="Arial"/>
          <w:sz w:val="20"/>
        </w:rPr>
        <w:t xml:space="preserve">sample </w:t>
      </w:r>
      <w:r w:rsidRPr="002F0EE3">
        <w:rPr>
          <w:rFonts w:ascii="Arial" w:hAnsi="Arial" w:cs="Arial"/>
          <w:sz w:val="20"/>
        </w:rPr>
        <w:t xml:space="preserve">queries performed on </w:t>
      </w:r>
      <w:r w:rsidRPr="00222C20">
        <w:rPr>
          <w:rFonts w:ascii="Arial" w:hAnsi="Arial" w:cs="Arial"/>
          <w:b/>
          <w:sz w:val="20"/>
        </w:rPr>
        <w:t>SUBSCRIPTIONS_FACT</w:t>
      </w:r>
      <w:r w:rsidRPr="002F0EE3">
        <w:rPr>
          <w:rFonts w:ascii="Arial" w:hAnsi="Arial" w:cs="Arial"/>
          <w:sz w:val="20"/>
        </w:rPr>
        <w:t xml:space="preserve"> table </w:t>
      </w:r>
      <w:r w:rsidRPr="002F0EE3">
        <w:rPr>
          <w:rFonts w:ascii="Arial" w:hAnsi="Arial" w:cs="Arial"/>
          <w:b/>
          <w:sz w:val="20"/>
          <w:u w:val="single"/>
        </w:rPr>
        <w:t xml:space="preserve">with the </w:t>
      </w:r>
      <w:r w:rsidR="00394216" w:rsidRPr="002F0EE3">
        <w:rPr>
          <w:rFonts w:ascii="Arial" w:hAnsi="Arial" w:cs="Arial"/>
          <w:b/>
          <w:sz w:val="20"/>
          <w:u w:val="single"/>
        </w:rPr>
        <w:t>In-Memory Columnar store</w:t>
      </w:r>
      <w:r w:rsidR="00394216" w:rsidRPr="002F0EE3">
        <w:rPr>
          <w:rFonts w:ascii="Arial" w:hAnsi="Arial" w:cs="Arial"/>
          <w:sz w:val="20"/>
        </w:rPr>
        <w:t xml:space="preserve"> and </w:t>
      </w:r>
      <w:r w:rsidR="00394216" w:rsidRPr="002F0EE3">
        <w:rPr>
          <w:rFonts w:ascii="Arial" w:hAnsi="Arial" w:cs="Arial"/>
          <w:b/>
          <w:sz w:val="20"/>
          <w:u w:val="single"/>
        </w:rPr>
        <w:t>without In-Memory Columnar store</w:t>
      </w:r>
      <w:r w:rsidR="00222C20">
        <w:rPr>
          <w:rFonts w:ascii="Arial" w:hAnsi="Arial" w:cs="Arial"/>
          <w:sz w:val="20"/>
        </w:rPr>
        <w:t xml:space="preserve"> options. Almost 10 Million records were </w:t>
      </w:r>
      <w:r w:rsidR="004D3158">
        <w:rPr>
          <w:rFonts w:ascii="Arial" w:hAnsi="Arial" w:cs="Arial"/>
          <w:sz w:val="20"/>
        </w:rPr>
        <w:t>maintained,</w:t>
      </w:r>
      <w:r w:rsidR="00222C20">
        <w:rPr>
          <w:rFonts w:ascii="Arial" w:hAnsi="Arial" w:cs="Arial"/>
          <w:sz w:val="20"/>
        </w:rPr>
        <w:t xml:space="preserve"> and the analysis output shows that by using the In-memory columnar store improves the performance by 30%.</w:t>
      </w:r>
      <w:r w:rsidR="004374FF">
        <w:rPr>
          <w:rFonts w:ascii="Arial" w:hAnsi="Arial" w:cs="Arial"/>
          <w:sz w:val="20"/>
        </w:rPr>
        <w:t xml:space="preserve"> Below is the analysis report for the sample query.</w:t>
      </w:r>
    </w:p>
    <w:p w14:paraId="2147948B" w14:textId="0C3341D0" w:rsidR="00623D30" w:rsidRDefault="00623D30" w:rsidP="00952C46">
      <w:pPr>
        <w:ind w:left="432"/>
        <w:rPr>
          <w:rFonts w:ascii="Arial" w:hAnsi="Arial" w:cs="Arial"/>
          <w:sz w:val="20"/>
        </w:rPr>
      </w:pPr>
    </w:p>
    <w:p w14:paraId="749BEE7B" w14:textId="77777777" w:rsidR="00166FE8" w:rsidRDefault="00166FE8" w:rsidP="00952C46">
      <w:pPr>
        <w:ind w:left="432"/>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p>
    <w:tbl>
      <w:tblPr>
        <w:tblStyle w:val="TableGrid"/>
        <w:tblW w:w="0" w:type="auto"/>
        <w:tblInd w:w="3685" w:type="dxa"/>
        <w:tblLook w:val="04A0" w:firstRow="1" w:lastRow="0" w:firstColumn="1" w:lastColumn="0" w:noHBand="0" w:noVBand="1"/>
      </w:tblPr>
      <w:tblGrid>
        <w:gridCol w:w="1980"/>
      </w:tblGrid>
      <w:tr w:rsidR="00166FE8" w14:paraId="303A5CE9" w14:textId="77777777" w:rsidTr="00166FE8">
        <w:tc>
          <w:tcPr>
            <w:tcW w:w="1980" w:type="dxa"/>
          </w:tcPr>
          <w:p w14:paraId="5DF23725" w14:textId="04F6828E" w:rsidR="00166FE8" w:rsidRDefault="00166FE8" w:rsidP="00166FE8">
            <w:pPr>
              <w:jc w:val="center"/>
              <w:rPr>
                <w:rFonts w:ascii="Arial" w:hAnsi="Arial" w:cs="Arial"/>
                <w:sz w:val="20"/>
              </w:rPr>
            </w:pPr>
            <w:r>
              <w:rPr>
                <w:rFonts w:ascii="Arial" w:hAnsi="Arial" w:cs="Arial"/>
                <w:sz w:val="20"/>
              </w:rPr>
              <w:object w:dxaOrig="1508" w:dyaOrig="984" w14:anchorId="7FFB447E">
                <v:shape id="_x0000_i1027" type="#_x0000_t75" style="width:75.5pt;height:49.5pt" o:ole="">
                  <v:imagedata r:id="rId24" o:title=""/>
                </v:shape>
                <o:OLEObject Type="Embed" ProgID="Package" ShapeID="_x0000_i1027" DrawAspect="Icon" ObjectID="_1638386319" r:id="rId25"/>
              </w:object>
            </w:r>
          </w:p>
        </w:tc>
      </w:tr>
    </w:tbl>
    <w:p w14:paraId="2570767F" w14:textId="7815BA60" w:rsidR="00166FE8" w:rsidRDefault="00166FE8" w:rsidP="00952C46">
      <w:pPr>
        <w:ind w:left="432"/>
        <w:rPr>
          <w:rFonts w:ascii="Arial" w:hAnsi="Arial" w:cs="Arial"/>
          <w:sz w:val="20"/>
        </w:rPr>
      </w:pPr>
    </w:p>
    <w:p w14:paraId="30E8D984" w14:textId="265B8D47" w:rsidR="00F22CBC" w:rsidRPr="002F0EE3" w:rsidRDefault="00222C20" w:rsidP="00952C46">
      <w:pPr>
        <w:ind w:left="432"/>
        <w:rPr>
          <w:rFonts w:ascii="Arial" w:hAnsi="Arial" w:cs="Arial"/>
          <w:sz w:val="20"/>
        </w:rPr>
      </w:pPr>
      <w:r>
        <w:rPr>
          <w:rFonts w:ascii="Arial" w:hAnsi="Arial" w:cs="Arial"/>
          <w:sz w:val="20"/>
        </w:rPr>
        <w:t xml:space="preserve"> </w:t>
      </w:r>
    </w:p>
    <w:p w14:paraId="5FD602E4" w14:textId="77777777" w:rsidR="00147B0F" w:rsidRPr="00435DBE" w:rsidRDefault="00147B0F" w:rsidP="00435DBE"/>
    <w:p w14:paraId="66B42F4E" w14:textId="77777777" w:rsidR="00D71B9A" w:rsidRPr="00856598" w:rsidRDefault="00D71B9A">
      <w:pPr>
        <w:rPr>
          <w:rFonts w:ascii="Arial" w:hAnsi="Arial" w:cs="Arial"/>
          <w:b/>
        </w:rPr>
      </w:pPr>
    </w:p>
    <w:p w14:paraId="655C86DC" w14:textId="4C637C99" w:rsidR="00435DBE" w:rsidRDefault="00435DBE">
      <w:pPr>
        <w:rPr>
          <w:rFonts w:ascii="Arial" w:hAnsi="Arial" w:cs="Arial"/>
          <w:b/>
        </w:rPr>
      </w:pPr>
      <w:r>
        <w:rPr>
          <w:rFonts w:ascii="Arial" w:hAnsi="Arial" w:cs="Arial"/>
          <w:b/>
        </w:rPr>
        <w:t>------------------------------------------------------------- End of Document---------------------------------------------------------</w:t>
      </w:r>
    </w:p>
    <w:sectPr w:rsidR="00435DBE" w:rsidSect="00140E37">
      <w:footerReference w:type="default" r:id="rId2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2BA25" w14:textId="77777777" w:rsidR="00270308" w:rsidRDefault="00270308" w:rsidP="00343279">
      <w:pPr>
        <w:spacing w:after="0" w:line="240" w:lineRule="auto"/>
      </w:pPr>
      <w:r>
        <w:separator/>
      </w:r>
    </w:p>
  </w:endnote>
  <w:endnote w:type="continuationSeparator" w:id="0">
    <w:p w14:paraId="16AC0808" w14:textId="77777777" w:rsidR="00270308" w:rsidRDefault="00270308" w:rsidP="00343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B001D" w14:textId="10755550" w:rsidR="006E735C" w:rsidRDefault="006E735C">
    <w:pPr>
      <w:pStyle w:val="Footer"/>
      <w:pBdr>
        <w:bottom w:val="single" w:sz="6" w:space="1" w:color="auto"/>
      </w:pBdr>
      <w:jc w:val="right"/>
    </w:pPr>
  </w:p>
  <w:sdt>
    <w:sdtPr>
      <w:id w:val="-442069498"/>
      <w:docPartObj>
        <w:docPartGallery w:val="Page Numbers (Bottom of Page)"/>
        <w:docPartUnique/>
      </w:docPartObj>
    </w:sdtPr>
    <w:sdtEndPr>
      <w:rPr>
        <w:noProof/>
      </w:rPr>
    </w:sdtEndPr>
    <w:sdtContent>
      <w:p w14:paraId="53003D03" w14:textId="77777777" w:rsidR="006E735C" w:rsidRDefault="006E735C">
        <w:pPr>
          <w:pStyle w:val="Footer"/>
          <w:pBdr>
            <w:bottom w:val="single" w:sz="6" w:space="1" w:color="auto"/>
          </w:pBdr>
          <w:jc w:val="right"/>
        </w:pPr>
      </w:p>
      <w:p w14:paraId="4B318C2F" w14:textId="77777777" w:rsidR="006E735C" w:rsidRDefault="006E73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A3963" w14:textId="5FEB232A" w:rsidR="006E735C" w:rsidRDefault="006E735C">
    <w:pPr>
      <w:pStyle w:val="Footer"/>
      <w:pBdr>
        <w:bottom w:val="single" w:sz="6" w:space="1" w:color="auto"/>
      </w:pBdr>
      <w:jc w:val="right"/>
    </w:pPr>
    <w:r>
      <w:rPr>
        <w:noProof/>
      </w:rPr>
      <mc:AlternateContent>
        <mc:Choice Requires="wps">
          <w:drawing>
            <wp:anchor distT="0" distB="0" distL="114300" distR="114300" simplePos="0" relativeHeight="251670528" behindDoc="0" locked="0" layoutInCell="0" allowOverlap="1" wp14:anchorId="5AB0D8E0" wp14:editId="0AC68AAB">
              <wp:simplePos x="0" y="0"/>
              <wp:positionH relativeFrom="page">
                <wp:align>left</wp:align>
              </wp:positionH>
              <wp:positionV relativeFrom="page">
                <wp:align>bottom</wp:align>
              </wp:positionV>
              <wp:extent cx="7772400" cy="266700"/>
              <wp:effectExtent l="0" t="0" r="0" b="0"/>
              <wp:wrapNone/>
              <wp:docPr id="1" name="MSIPCM12d24d519842fef93cd5f2f4" descr="{&quot;HashCode&quot;:-1770358562,&quot;Height&quot;:9999999.0,&quot;Width&quot;:9999999.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B030834" w14:textId="6D9D0B89" w:rsidR="006E735C" w:rsidRPr="00C846BD" w:rsidRDefault="00C846BD" w:rsidP="00C846BD">
                          <w:pPr>
                            <w:spacing w:after="0"/>
                            <w:rPr>
                              <w:rFonts w:ascii="Calibri" w:hAnsi="Calibri" w:cs="Calibri"/>
                              <w:color w:val="7F7F7F"/>
                              <w:sz w:val="12"/>
                            </w:rPr>
                          </w:pPr>
                          <w:r w:rsidRPr="00C846BD">
                            <w:rPr>
                              <w:rFonts w:ascii="Calibri" w:hAnsi="Calibri" w:cs="Calibri"/>
                              <w:color w:val="7F7F7F"/>
                              <w:sz w:val="12"/>
                            </w:rPr>
                            <w:t>Dell Customer Communication -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AB0D8E0" id="_x0000_t202" coordsize="21600,21600" o:spt="202" path="m,l,21600r21600,l21600,xe">
              <v:stroke joinstyle="miter"/>
              <v:path gradientshapeok="t" o:connecttype="rect"/>
            </v:shapetype>
            <v:shape id="MSIPCM12d24d519842fef93cd5f2f4" o:spid="_x0000_s1026" type="#_x0000_t202" alt="{&quot;HashCode&quot;:-1770358562,&quot;Height&quot;:9999999.0,&quot;Width&quot;:9999999.0,&quot;Placement&quot;:&quot;Footer&quot;,&quot;Index&quot;:&quot;Primary&quot;,&quot;Section&quot;:2,&quot;Top&quot;:0.0,&quot;Left&quot;:0.0}" style="position:absolute;left:0;text-align:left;margin-left:0;margin-top:0;width:612pt;height:21pt;z-index:251670528;visibility:visible;mso-wrap-style:square;mso-wrap-distance-left:9pt;mso-wrap-distance-top:0;mso-wrap-distance-right:9pt;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" o:allowincell="f" filled="f" stroked="f" strokeweight=".5pt">
              <v:textbox inset="20pt,0,,0">
                <w:txbxContent>
                  <w:p w14:paraId="4B030834" w14:textId="6D9D0B89" w:rsidR="006E735C" w:rsidRPr="00C846BD" w:rsidRDefault="00C846BD" w:rsidP="00C846BD">
                    <w:pPr>
                      <w:spacing w:after="0"/>
                      <w:rPr>
                        <w:rFonts w:ascii="Calibri" w:hAnsi="Calibri" w:cs="Calibri"/>
                        <w:color w:val="7F7F7F"/>
                        <w:sz w:val="12"/>
                      </w:rPr>
                    </w:pPr>
                    <w:r w:rsidRPr="00C846BD">
                      <w:rPr>
                        <w:rFonts w:ascii="Calibri" w:hAnsi="Calibri" w:cs="Calibri"/>
                        <w:color w:val="7F7F7F"/>
                        <w:sz w:val="12"/>
                      </w:rPr>
                      <w:t>Dell Customer Communication - Confidential</w:t>
                    </w:r>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0" allowOverlap="1" wp14:anchorId="04CF1C43" wp14:editId="4F7A8956">
              <wp:simplePos x="0" y="0"/>
              <wp:positionH relativeFrom="page">
                <wp:align>left</wp:align>
              </wp:positionH>
              <wp:positionV relativeFrom="page">
                <wp:align>bottom</wp:align>
              </wp:positionV>
              <wp:extent cx="7772400" cy="266700"/>
              <wp:effectExtent l="0" t="0" r="0" b="0"/>
              <wp:wrapNone/>
              <wp:docPr id="9" name="MSIPCM601e44aca6dba6f0aa3a585e" descr="{&quot;HashCode&quot;:-177035856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500F9A" w14:textId="6E70CA97" w:rsidR="006E735C" w:rsidRPr="00C846BD" w:rsidRDefault="00C846BD" w:rsidP="00C846BD">
                          <w:pPr>
                            <w:spacing w:after="0"/>
                            <w:rPr>
                              <w:rFonts w:ascii="Calibri" w:hAnsi="Calibri" w:cs="Calibri"/>
                              <w:color w:val="7F7F7F"/>
                              <w:sz w:val="12"/>
                            </w:rPr>
                          </w:pPr>
                          <w:r w:rsidRPr="00C846BD">
                            <w:rPr>
                              <w:rFonts w:ascii="Calibri" w:hAnsi="Calibri" w:cs="Calibri"/>
                              <w:color w:val="7F7F7F"/>
                              <w:sz w:val="12"/>
                            </w:rPr>
                            <w:t>Dell Customer Communication -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 w14:anchorId="04CF1C43" id="MSIPCM601e44aca6dba6f0aa3a585e" o:spid="_x0000_s1027" type="#_x0000_t202" alt="{&quot;HashCode&quot;:-1770358562,&quot;Height&quot;:9999999.0,&quot;Width&quot;:9999999.0,&quot;Placement&quot;:&quot;Footer&quot;,&quot;Index&quot;:&quot;Primary&quot;,&quot;Section&quot;:1,&quot;Top&quot;:0.0,&quot;Left&quot;:0.0}" style="position:absolute;left:0;text-align:left;margin-left:0;margin-top:0;width:612pt;height:21pt;z-index:251669504;visibility:visible;mso-wrap-style:square;mso-wrap-distance-left:9pt;mso-wrap-distance-top:0;mso-wrap-distance-right:9pt;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" o:allowincell="f" filled="f" stroked="f" strokeweight=".5pt">
              <v:textbox inset="20pt,0,,0">
                <w:txbxContent>
                  <w:p w14:paraId="32500F9A" w14:textId="6E70CA97" w:rsidR="006E735C" w:rsidRPr="00C846BD" w:rsidRDefault="00C846BD" w:rsidP="00C846BD">
                    <w:pPr>
                      <w:spacing w:after="0"/>
                      <w:rPr>
                        <w:rFonts w:ascii="Calibri" w:hAnsi="Calibri" w:cs="Calibri"/>
                        <w:color w:val="7F7F7F"/>
                        <w:sz w:val="12"/>
                      </w:rPr>
                    </w:pPr>
                    <w:r w:rsidRPr="00C846BD">
                      <w:rPr>
                        <w:rFonts w:ascii="Calibri" w:hAnsi="Calibri" w:cs="Calibri"/>
                        <w:color w:val="7F7F7F"/>
                        <w:sz w:val="12"/>
                      </w:rPr>
                      <w:t>Dell Customer Communication - Confidential</w:t>
                    </w:r>
                  </w:p>
                </w:txbxContent>
              </v:textbox>
              <w10:wrap anchorx="page" anchory="page"/>
            </v:shape>
          </w:pict>
        </mc:Fallback>
      </mc:AlternateContent>
    </w:r>
  </w:p>
  <w:sdt>
    <w:sdtPr>
      <w:id w:val="578495430"/>
      <w:docPartObj>
        <w:docPartGallery w:val="Page Numbers (Bottom of Page)"/>
        <w:docPartUnique/>
      </w:docPartObj>
    </w:sdtPr>
    <w:sdtEndPr>
      <w:rPr>
        <w:noProof/>
      </w:rPr>
    </w:sdtEndPr>
    <w:sdtContent>
      <w:p w14:paraId="69489884" w14:textId="67666A55" w:rsidR="006E735C" w:rsidRDefault="006E735C">
        <w:pPr>
          <w:pStyle w:val="Footer"/>
          <w:pBdr>
            <w:bottom w:val="single" w:sz="6" w:space="1" w:color="auto"/>
          </w:pBdr>
          <w:jc w:val="right"/>
        </w:pPr>
      </w:p>
      <w:p w14:paraId="227A643B" w14:textId="664067D0" w:rsidR="006E735C" w:rsidRDefault="006E73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C198B" w14:textId="77777777" w:rsidR="00270308" w:rsidRDefault="00270308" w:rsidP="00343279">
      <w:pPr>
        <w:spacing w:after="0" w:line="240" w:lineRule="auto"/>
      </w:pPr>
      <w:r>
        <w:separator/>
      </w:r>
    </w:p>
  </w:footnote>
  <w:footnote w:type="continuationSeparator" w:id="0">
    <w:p w14:paraId="140F29C7" w14:textId="77777777" w:rsidR="00270308" w:rsidRDefault="00270308" w:rsidP="00343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C4C12"/>
    <w:multiLevelType w:val="hybridMultilevel"/>
    <w:tmpl w:val="156E9A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4B77BD"/>
    <w:multiLevelType w:val="hybridMultilevel"/>
    <w:tmpl w:val="ADBA5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086518"/>
    <w:multiLevelType w:val="multilevel"/>
    <w:tmpl w:val="2B664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880CE5"/>
    <w:multiLevelType w:val="hybridMultilevel"/>
    <w:tmpl w:val="C954575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DD0299"/>
    <w:multiLevelType w:val="hybridMultilevel"/>
    <w:tmpl w:val="9E1AD4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A28F6"/>
    <w:multiLevelType w:val="hybridMultilevel"/>
    <w:tmpl w:val="4456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B65FF"/>
    <w:multiLevelType w:val="multilevel"/>
    <w:tmpl w:val="2B664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A835B4"/>
    <w:multiLevelType w:val="hybridMultilevel"/>
    <w:tmpl w:val="F3A6E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E50382D"/>
    <w:multiLevelType w:val="hybridMultilevel"/>
    <w:tmpl w:val="CA0C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0F3BEF"/>
    <w:multiLevelType w:val="hybridMultilevel"/>
    <w:tmpl w:val="E28A82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461B3A84"/>
    <w:multiLevelType w:val="multilevel"/>
    <w:tmpl w:val="2B664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327212"/>
    <w:multiLevelType w:val="hybridMultilevel"/>
    <w:tmpl w:val="ED20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929B3"/>
    <w:multiLevelType w:val="hybridMultilevel"/>
    <w:tmpl w:val="EF9E0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45C02"/>
    <w:multiLevelType w:val="multilevel"/>
    <w:tmpl w:val="2B664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F226C5"/>
    <w:multiLevelType w:val="hybridMultilevel"/>
    <w:tmpl w:val="AF6088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B441E2"/>
    <w:multiLevelType w:val="multilevel"/>
    <w:tmpl w:val="90B04C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F391386"/>
    <w:multiLevelType w:val="multilevel"/>
    <w:tmpl w:val="2B664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2"/>
  </w:num>
  <w:num w:numId="3">
    <w:abstractNumId w:val="4"/>
  </w:num>
  <w:num w:numId="4">
    <w:abstractNumId w:val="2"/>
  </w:num>
  <w:num w:numId="5">
    <w:abstractNumId w:val="6"/>
  </w:num>
  <w:num w:numId="6">
    <w:abstractNumId w:val="16"/>
  </w:num>
  <w:num w:numId="7">
    <w:abstractNumId w:val="0"/>
  </w:num>
  <w:num w:numId="8">
    <w:abstractNumId w:val="15"/>
  </w:num>
  <w:num w:numId="9">
    <w:abstractNumId w:val="10"/>
  </w:num>
  <w:num w:numId="10">
    <w:abstractNumId w:val="13"/>
  </w:num>
  <w:num w:numId="11">
    <w:abstractNumId w:val="15"/>
  </w:num>
  <w:num w:numId="12">
    <w:abstractNumId w:val="11"/>
  </w:num>
  <w:num w:numId="13">
    <w:abstractNumId w:val="5"/>
  </w:num>
  <w:num w:numId="14">
    <w:abstractNumId w:val="3"/>
  </w:num>
  <w:num w:numId="15">
    <w:abstractNumId w:val="15"/>
  </w:num>
  <w:num w:numId="16">
    <w:abstractNumId w:val="15"/>
  </w:num>
  <w:num w:numId="17">
    <w:abstractNumId w:val="7"/>
  </w:num>
  <w:num w:numId="18">
    <w:abstractNumId w:val="9"/>
  </w:num>
  <w:num w:numId="19">
    <w:abstractNumId w:val="8"/>
  </w:num>
  <w:num w:numId="20">
    <w:abstractNumId w:val="14"/>
  </w:num>
  <w:num w:numId="21">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7FB"/>
    <w:rsid w:val="00000011"/>
    <w:rsid w:val="000007F9"/>
    <w:rsid w:val="0000099D"/>
    <w:rsid w:val="000022D2"/>
    <w:rsid w:val="00002919"/>
    <w:rsid w:val="00003507"/>
    <w:rsid w:val="00003F55"/>
    <w:rsid w:val="00004A06"/>
    <w:rsid w:val="00004EEF"/>
    <w:rsid w:val="0000645C"/>
    <w:rsid w:val="00007106"/>
    <w:rsid w:val="00007631"/>
    <w:rsid w:val="00007F02"/>
    <w:rsid w:val="00010988"/>
    <w:rsid w:val="00011397"/>
    <w:rsid w:val="00011711"/>
    <w:rsid w:val="00011895"/>
    <w:rsid w:val="00011B0C"/>
    <w:rsid w:val="000127E1"/>
    <w:rsid w:val="000137CB"/>
    <w:rsid w:val="00014189"/>
    <w:rsid w:val="0001458E"/>
    <w:rsid w:val="000154FC"/>
    <w:rsid w:val="00015920"/>
    <w:rsid w:val="00016026"/>
    <w:rsid w:val="00016254"/>
    <w:rsid w:val="0001682F"/>
    <w:rsid w:val="00020294"/>
    <w:rsid w:val="00020A35"/>
    <w:rsid w:val="00020D46"/>
    <w:rsid w:val="00021AB6"/>
    <w:rsid w:val="0002259C"/>
    <w:rsid w:val="00022817"/>
    <w:rsid w:val="00023489"/>
    <w:rsid w:val="00023820"/>
    <w:rsid w:val="00024B3F"/>
    <w:rsid w:val="000250DC"/>
    <w:rsid w:val="000255E7"/>
    <w:rsid w:val="000262DB"/>
    <w:rsid w:val="00026C5B"/>
    <w:rsid w:val="00026D2C"/>
    <w:rsid w:val="0002709C"/>
    <w:rsid w:val="00027840"/>
    <w:rsid w:val="00027A04"/>
    <w:rsid w:val="00027D31"/>
    <w:rsid w:val="000301D4"/>
    <w:rsid w:val="00030579"/>
    <w:rsid w:val="00031AA6"/>
    <w:rsid w:val="00032678"/>
    <w:rsid w:val="00032A9D"/>
    <w:rsid w:val="00032D95"/>
    <w:rsid w:val="0003310D"/>
    <w:rsid w:val="0003326F"/>
    <w:rsid w:val="00035E36"/>
    <w:rsid w:val="00036541"/>
    <w:rsid w:val="00037823"/>
    <w:rsid w:val="000378B0"/>
    <w:rsid w:val="00037A81"/>
    <w:rsid w:val="00037B28"/>
    <w:rsid w:val="00042648"/>
    <w:rsid w:val="0004264C"/>
    <w:rsid w:val="00042C47"/>
    <w:rsid w:val="00043337"/>
    <w:rsid w:val="00043412"/>
    <w:rsid w:val="00043C3C"/>
    <w:rsid w:val="000448D6"/>
    <w:rsid w:val="00044CBB"/>
    <w:rsid w:val="000468B5"/>
    <w:rsid w:val="00051567"/>
    <w:rsid w:val="000517F5"/>
    <w:rsid w:val="000525D1"/>
    <w:rsid w:val="00053598"/>
    <w:rsid w:val="0005372B"/>
    <w:rsid w:val="00053779"/>
    <w:rsid w:val="00054827"/>
    <w:rsid w:val="00054BD4"/>
    <w:rsid w:val="00055A8B"/>
    <w:rsid w:val="000560EA"/>
    <w:rsid w:val="000571A8"/>
    <w:rsid w:val="00057314"/>
    <w:rsid w:val="0005797A"/>
    <w:rsid w:val="0006024B"/>
    <w:rsid w:val="00060BAD"/>
    <w:rsid w:val="00060F62"/>
    <w:rsid w:val="000615BB"/>
    <w:rsid w:val="000619DA"/>
    <w:rsid w:val="00061A1E"/>
    <w:rsid w:val="00061BF9"/>
    <w:rsid w:val="00062152"/>
    <w:rsid w:val="00062E71"/>
    <w:rsid w:val="00063E45"/>
    <w:rsid w:val="00064037"/>
    <w:rsid w:val="0006451E"/>
    <w:rsid w:val="000651EF"/>
    <w:rsid w:val="00065A99"/>
    <w:rsid w:val="00065CDC"/>
    <w:rsid w:val="0006641D"/>
    <w:rsid w:val="00067863"/>
    <w:rsid w:val="0007147A"/>
    <w:rsid w:val="00071F57"/>
    <w:rsid w:val="00072C9B"/>
    <w:rsid w:val="0007333E"/>
    <w:rsid w:val="00074219"/>
    <w:rsid w:val="00074269"/>
    <w:rsid w:val="000755A4"/>
    <w:rsid w:val="00075EDA"/>
    <w:rsid w:val="000765C4"/>
    <w:rsid w:val="00076C6F"/>
    <w:rsid w:val="000775A2"/>
    <w:rsid w:val="0007786B"/>
    <w:rsid w:val="00080035"/>
    <w:rsid w:val="000803D1"/>
    <w:rsid w:val="00080C26"/>
    <w:rsid w:val="000817B7"/>
    <w:rsid w:val="00082D6E"/>
    <w:rsid w:val="00083DC9"/>
    <w:rsid w:val="000845CA"/>
    <w:rsid w:val="00084C7E"/>
    <w:rsid w:val="00087A46"/>
    <w:rsid w:val="00090A26"/>
    <w:rsid w:val="00090F49"/>
    <w:rsid w:val="00091A25"/>
    <w:rsid w:val="00091AEB"/>
    <w:rsid w:val="0009331E"/>
    <w:rsid w:val="000939CC"/>
    <w:rsid w:val="00094688"/>
    <w:rsid w:val="000947F4"/>
    <w:rsid w:val="00094D59"/>
    <w:rsid w:val="00094F49"/>
    <w:rsid w:val="0009520C"/>
    <w:rsid w:val="0009575E"/>
    <w:rsid w:val="00095883"/>
    <w:rsid w:val="000958C5"/>
    <w:rsid w:val="00095920"/>
    <w:rsid w:val="00095984"/>
    <w:rsid w:val="0009612F"/>
    <w:rsid w:val="000965B2"/>
    <w:rsid w:val="00096A0D"/>
    <w:rsid w:val="00097D80"/>
    <w:rsid w:val="00097F0A"/>
    <w:rsid w:val="00097F2D"/>
    <w:rsid w:val="000A1F73"/>
    <w:rsid w:val="000A2C9F"/>
    <w:rsid w:val="000A2E59"/>
    <w:rsid w:val="000A3ABD"/>
    <w:rsid w:val="000A5301"/>
    <w:rsid w:val="000A7739"/>
    <w:rsid w:val="000B0449"/>
    <w:rsid w:val="000B06FB"/>
    <w:rsid w:val="000B0732"/>
    <w:rsid w:val="000B0A89"/>
    <w:rsid w:val="000B18C2"/>
    <w:rsid w:val="000B1BF1"/>
    <w:rsid w:val="000B1CE1"/>
    <w:rsid w:val="000B1DFB"/>
    <w:rsid w:val="000B31AF"/>
    <w:rsid w:val="000B34AA"/>
    <w:rsid w:val="000B35E0"/>
    <w:rsid w:val="000B3653"/>
    <w:rsid w:val="000B3E55"/>
    <w:rsid w:val="000B4FA0"/>
    <w:rsid w:val="000B6E2C"/>
    <w:rsid w:val="000B779C"/>
    <w:rsid w:val="000B7FC3"/>
    <w:rsid w:val="000C1652"/>
    <w:rsid w:val="000C1681"/>
    <w:rsid w:val="000C1AFA"/>
    <w:rsid w:val="000C25B5"/>
    <w:rsid w:val="000C2DED"/>
    <w:rsid w:val="000C3068"/>
    <w:rsid w:val="000C30FD"/>
    <w:rsid w:val="000C43DD"/>
    <w:rsid w:val="000C4AF8"/>
    <w:rsid w:val="000C4BD5"/>
    <w:rsid w:val="000C4C67"/>
    <w:rsid w:val="000C4E93"/>
    <w:rsid w:val="000C6ADA"/>
    <w:rsid w:val="000C6BE4"/>
    <w:rsid w:val="000C6D69"/>
    <w:rsid w:val="000C6DE9"/>
    <w:rsid w:val="000C6E5B"/>
    <w:rsid w:val="000C739D"/>
    <w:rsid w:val="000C7675"/>
    <w:rsid w:val="000C7F3C"/>
    <w:rsid w:val="000D01D0"/>
    <w:rsid w:val="000D1C30"/>
    <w:rsid w:val="000D297E"/>
    <w:rsid w:val="000D2FA7"/>
    <w:rsid w:val="000D3755"/>
    <w:rsid w:val="000D380A"/>
    <w:rsid w:val="000D3A75"/>
    <w:rsid w:val="000D3AB1"/>
    <w:rsid w:val="000D5A7B"/>
    <w:rsid w:val="000D64DD"/>
    <w:rsid w:val="000D77D5"/>
    <w:rsid w:val="000E07DF"/>
    <w:rsid w:val="000E099D"/>
    <w:rsid w:val="000E2227"/>
    <w:rsid w:val="000E2910"/>
    <w:rsid w:val="000E3815"/>
    <w:rsid w:val="000E3C02"/>
    <w:rsid w:val="000E4602"/>
    <w:rsid w:val="000E599F"/>
    <w:rsid w:val="000E613D"/>
    <w:rsid w:val="000E644B"/>
    <w:rsid w:val="000E64B2"/>
    <w:rsid w:val="000E671E"/>
    <w:rsid w:val="000E6CB5"/>
    <w:rsid w:val="000E7E6A"/>
    <w:rsid w:val="000F0954"/>
    <w:rsid w:val="000F0988"/>
    <w:rsid w:val="000F1019"/>
    <w:rsid w:val="000F1407"/>
    <w:rsid w:val="000F1C3E"/>
    <w:rsid w:val="000F1C6F"/>
    <w:rsid w:val="000F1C79"/>
    <w:rsid w:val="000F20EA"/>
    <w:rsid w:val="000F2402"/>
    <w:rsid w:val="000F2687"/>
    <w:rsid w:val="000F2690"/>
    <w:rsid w:val="000F2F5F"/>
    <w:rsid w:val="000F35F9"/>
    <w:rsid w:val="000F36C1"/>
    <w:rsid w:val="000F47C9"/>
    <w:rsid w:val="000F4C02"/>
    <w:rsid w:val="000F4DEE"/>
    <w:rsid w:val="000F5D12"/>
    <w:rsid w:val="000F629A"/>
    <w:rsid w:val="000F64E9"/>
    <w:rsid w:val="000F68DE"/>
    <w:rsid w:val="000F6DA3"/>
    <w:rsid w:val="000F6EDE"/>
    <w:rsid w:val="000F71EF"/>
    <w:rsid w:val="000F759E"/>
    <w:rsid w:val="000F79AB"/>
    <w:rsid w:val="00100B4E"/>
    <w:rsid w:val="00100EC0"/>
    <w:rsid w:val="00101025"/>
    <w:rsid w:val="0010169B"/>
    <w:rsid w:val="00101ED2"/>
    <w:rsid w:val="001023D7"/>
    <w:rsid w:val="00102693"/>
    <w:rsid w:val="001035C5"/>
    <w:rsid w:val="00103B86"/>
    <w:rsid w:val="00103E2E"/>
    <w:rsid w:val="0010445A"/>
    <w:rsid w:val="00104872"/>
    <w:rsid w:val="0010518E"/>
    <w:rsid w:val="001061FC"/>
    <w:rsid w:val="00106BC0"/>
    <w:rsid w:val="0010727B"/>
    <w:rsid w:val="00110207"/>
    <w:rsid w:val="00110CFA"/>
    <w:rsid w:val="00111BB2"/>
    <w:rsid w:val="00111F52"/>
    <w:rsid w:val="001129F0"/>
    <w:rsid w:val="0011462C"/>
    <w:rsid w:val="00114886"/>
    <w:rsid w:val="00114AA1"/>
    <w:rsid w:val="00116D66"/>
    <w:rsid w:val="0011779A"/>
    <w:rsid w:val="00117FCA"/>
    <w:rsid w:val="00120CBA"/>
    <w:rsid w:val="00120EFA"/>
    <w:rsid w:val="00121197"/>
    <w:rsid w:val="001225CC"/>
    <w:rsid w:val="00122612"/>
    <w:rsid w:val="00122DD4"/>
    <w:rsid w:val="001230F1"/>
    <w:rsid w:val="001237EF"/>
    <w:rsid w:val="00123CA6"/>
    <w:rsid w:val="00123DCA"/>
    <w:rsid w:val="00123F52"/>
    <w:rsid w:val="00124195"/>
    <w:rsid w:val="00125164"/>
    <w:rsid w:val="001255A1"/>
    <w:rsid w:val="001262AF"/>
    <w:rsid w:val="001265BE"/>
    <w:rsid w:val="00126ECC"/>
    <w:rsid w:val="001308B7"/>
    <w:rsid w:val="001309CF"/>
    <w:rsid w:val="00130B65"/>
    <w:rsid w:val="00130D6F"/>
    <w:rsid w:val="00130FD4"/>
    <w:rsid w:val="00131DBF"/>
    <w:rsid w:val="00132019"/>
    <w:rsid w:val="00132E5F"/>
    <w:rsid w:val="001337DE"/>
    <w:rsid w:val="001341A8"/>
    <w:rsid w:val="00134903"/>
    <w:rsid w:val="00136659"/>
    <w:rsid w:val="00136845"/>
    <w:rsid w:val="00136A4B"/>
    <w:rsid w:val="0013704D"/>
    <w:rsid w:val="00137436"/>
    <w:rsid w:val="001408A0"/>
    <w:rsid w:val="00140A34"/>
    <w:rsid w:val="00140AFA"/>
    <w:rsid w:val="00140DDF"/>
    <w:rsid w:val="00140E37"/>
    <w:rsid w:val="001414DA"/>
    <w:rsid w:val="0014156F"/>
    <w:rsid w:val="00142C19"/>
    <w:rsid w:val="00142F3C"/>
    <w:rsid w:val="001431A7"/>
    <w:rsid w:val="0014436E"/>
    <w:rsid w:val="001443C4"/>
    <w:rsid w:val="0014463F"/>
    <w:rsid w:val="00145669"/>
    <w:rsid w:val="00145E3E"/>
    <w:rsid w:val="00146491"/>
    <w:rsid w:val="001468EB"/>
    <w:rsid w:val="00147105"/>
    <w:rsid w:val="00147A96"/>
    <w:rsid w:val="00147B0F"/>
    <w:rsid w:val="00151713"/>
    <w:rsid w:val="00153A97"/>
    <w:rsid w:val="00153C59"/>
    <w:rsid w:val="001552EC"/>
    <w:rsid w:val="001553D1"/>
    <w:rsid w:val="001554CC"/>
    <w:rsid w:val="00155869"/>
    <w:rsid w:val="00156067"/>
    <w:rsid w:val="0015646F"/>
    <w:rsid w:val="00160A5A"/>
    <w:rsid w:val="00160AD6"/>
    <w:rsid w:val="00160E2E"/>
    <w:rsid w:val="001611C2"/>
    <w:rsid w:val="00161431"/>
    <w:rsid w:val="001619F8"/>
    <w:rsid w:val="0016269A"/>
    <w:rsid w:val="001635C5"/>
    <w:rsid w:val="00163706"/>
    <w:rsid w:val="00165B0A"/>
    <w:rsid w:val="00165DAB"/>
    <w:rsid w:val="001668CB"/>
    <w:rsid w:val="00166E2B"/>
    <w:rsid w:val="00166FE8"/>
    <w:rsid w:val="00167185"/>
    <w:rsid w:val="00167AD0"/>
    <w:rsid w:val="0017165F"/>
    <w:rsid w:val="00171C4C"/>
    <w:rsid w:val="00171F08"/>
    <w:rsid w:val="00172683"/>
    <w:rsid w:val="00172D8F"/>
    <w:rsid w:val="00173839"/>
    <w:rsid w:val="001738E9"/>
    <w:rsid w:val="00174C44"/>
    <w:rsid w:val="00175997"/>
    <w:rsid w:val="001759C4"/>
    <w:rsid w:val="00175D0B"/>
    <w:rsid w:val="00176AD8"/>
    <w:rsid w:val="00181C6B"/>
    <w:rsid w:val="001822DF"/>
    <w:rsid w:val="00182625"/>
    <w:rsid w:val="001828E8"/>
    <w:rsid w:val="001834AF"/>
    <w:rsid w:val="001839A6"/>
    <w:rsid w:val="001843E5"/>
    <w:rsid w:val="00185960"/>
    <w:rsid w:val="00187EED"/>
    <w:rsid w:val="001909C0"/>
    <w:rsid w:val="00191020"/>
    <w:rsid w:val="00192771"/>
    <w:rsid w:val="00192B54"/>
    <w:rsid w:val="00192BE6"/>
    <w:rsid w:val="00192DBE"/>
    <w:rsid w:val="00193CC9"/>
    <w:rsid w:val="00194267"/>
    <w:rsid w:val="00195E61"/>
    <w:rsid w:val="00196014"/>
    <w:rsid w:val="00197482"/>
    <w:rsid w:val="001A01D4"/>
    <w:rsid w:val="001A0A5E"/>
    <w:rsid w:val="001A2EDF"/>
    <w:rsid w:val="001A3E18"/>
    <w:rsid w:val="001A4366"/>
    <w:rsid w:val="001A4A5E"/>
    <w:rsid w:val="001A5DBC"/>
    <w:rsid w:val="001B1BE2"/>
    <w:rsid w:val="001B3630"/>
    <w:rsid w:val="001B4A2C"/>
    <w:rsid w:val="001B5B67"/>
    <w:rsid w:val="001B7AFA"/>
    <w:rsid w:val="001B7C9C"/>
    <w:rsid w:val="001C0677"/>
    <w:rsid w:val="001C1C0F"/>
    <w:rsid w:val="001C27F5"/>
    <w:rsid w:val="001C2BC7"/>
    <w:rsid w:val="001C2C7E"/>
    <w:rsid w:val="001C38A8"/>
    <w:rsid w:val="001C3C65"/>
    <w:rsid w:val="001C4F5D"/>
    <w:rsid w:val="001C6350"/>
    <w:rsid w:val="001D0AE7"/>
    <w:rsid w:val="001D118F"/>
    <w:rsid w:val="001D18FE"/>
    <w:rsid w:val="001D290C"/>
    <w:rsid w:val="001D2C01"/>
    <w:rsid w:val="001D3138"/>
    <w:rsid w:val="001D313D"/>
    <w:rsid w:val="001D31CF"/>
    <w:rsid w:val="001D3727"/>
    <w:rsid w:val="001D4165"/>
    <w:rsid w:val="001D53AD"/>
    <w:rsid w:val="001D63DF"/>
    <w:rsid w:val="001D65C8"/>
    <w:rsid w:val="001D694D"/>
    <w:rsid w:val="001D6F0E"/>
    <w:rsid w:val="001D7449"/>
    <w:rsid w:val="001E04E2"/>
    <w:rsid w:val="001E0606"/>
    <w:rsid w:val="001E0760"/>
    <w:rsid w:val="001E1F1E"/>
    <w:rsid w:val="001E2363"/>
    <w:rsid w:val="001E2F4A"/>
    <w:rsid w:val="001E4D33"/>
    <w:rsid w:val="001E4D9C"/>
    <w:rsid w:val="001E59D2"/>
    <w:rsid w:val="001F0272"/>
    <w:rsid w:val="001F09D6"/>
    <w:rsid w:val="001F0A74"/>
    <w:rsid w:val="001F14B7"/>
    <w:rsid w:val="001F2D23"/>
    <w:rsid w:val="001F3620"/>
    <w:rsid w:val="001F3F28"/>
    <w:rsid w:val="001F424E"/>
    <w:rsid w:val="001F43DF"/>
    <w:rsid w:val="001F4663"/>
    <w:rsid w:val="001F5CC8"/>
    <w:rsid w:val="001F734C"/>
    <w:rsid w:val="001F77E9"/>
    <w:rsid w:val="0020008D"/>
    <w:rsid w:val="00200C40"/>
    <w:rsid w:val="00201B7B"/>
    <w:rsid w:val="00201EC0"/>
    <w:rsid w:val="00202978"/>
    <w:rsid w:val="002029E1"/>
    <w:rsid w:val="00203C85"/>
    <w:rsid w:val="00203C8E"/>
    <w:rsid w:val="00204582"/>
    <w:rsid w:val="002054C9"/>
    <w:rsid w:val="00206576"/>
    <w:rsid w:val="00206FBB"/>
    <w:rsid w:val="00210D44"/>
    <w:rsid w:val="002113A5"/>
    <w:rsid w:val="002117A7"/>
    <w:rsid w:val="002122F3"/>
    <w:rsid w:val="002124DC"/>
    <w:rsid w:val="00212B79"/>
    <w:rsid w:val="0021437D"/>
    <w:rsid w:val="002144B0"/>
    <w:rsid w:val="002149AD"/>
    <w:rsid w:val="0021563C"/>
    <w:rsid w:val="00215A49"/>
    <w:rsid w:val="00215E55"/>
    <w:rsid w:val="00215FD0"/>
    <w:rsid w:val="0021760B"/>
    <w:rsid w:val="0022088D"/>
    <w:rsid w:val="00220E05"/>
    <w:rsid w:val="00220E09"/>
    <w:rsid w:val="0022216B"/>
    <w:rsid w:val="002226B2"/>
    <w:rsid w:val="00222C20"/>
    <w:rsid w:val="00222DF5"/>
    <w:rsid w:val="002230AF"/>
    <w:rsid w:val="00223704"/>
    <w:rsid w:val="00223CC0"/>
    <w:rsid w:val="00223F57"/>
    <w:rsid w:val="002241DB"/>
    <w:rsid w:val="00224D00"/>
    <w:rsid w:val="00225139"/>
    <w:rsid w:val="0022532B"/>
    <w:rsid w:val="00226057"/>
    <w:rsid w:val="0022776F"/>
    <w:rsid w:val="00227DB1"/>
    <w:rsid w:val="002305F7"/>
    <w:rsid w:val="002321CD"/>
    <w:rsid w:val="002329FA"/>
    <w:rsid w:val="00232A93"/>
    <w:rsid w:val="00233FAC"/>
    <w:rsid w:val="002344F9"/>
    <w:rsid w:val="0023730C"/>
    <w:rsid w:val="00237B91"/>
    <w:rsid w:val="00240517"/>
    <w:rsid w:val="002405EA"/>
    <w:rsid w:val="00240A68"/>
    <w:rsid w:val="00241522"/>
    <w:rsid w:val="00241F3C"/>
    <w:rsid w:val="00243AFE"/>
    <w:rsid w:val="00243E50"/>
    <w:rsid w:val="00244827"/>
    <w:rsid w:val="00244BDF"/>
    <w:rsid w:val="00244C11"/>
    <w:rsid w:val="00245484"/>
    <w:rsid w:val="002461FF"/>
    <w:rsid w:val="0024733A"/>
    <w:rsid w:val="00247450"/>
    <w:rsid w:val="002474D7"/>
    <w:rsid w:val="00247B38"/>
    <w:rsid w:val="0025010E"/>
    <w:rsid w:val="00250CA6"/>
    <w:rsid w:val="00252D2B"/>
    <w:rsid w:val="0025304A"/>
    <w:rsid w:val="0025318D"/>
    <w:rsid w:val="00253E32"/>
    <w:rsid w:val="00254BA5"/>
    <w:rsid w:val="00255165"/>
    <w:rsid w:val="00255451"/>
    <w:rsid w:val="002557BE"/>
    <w:rsid w:val="00255C29"/>
    <w:rsid w:val="00256393"/>
    <w:rsid w:val="00256431"/>
    <w:rsid w:val="0025669B"/>
    <w:rsid w:val="002567FF"/>
    <w:rsid w:val="002570BB"/>
    <w:rsid w:val="00260D77"/>
    <w:rsid w:val="00260F7B"/>
    <w:rsid w:val="00262271"/>
    <w:rsid w:val="002629F3"/>
    <w:rsid w:val="00262C12"/>
    <w:rsid w:val="00264770"/>
    <w:rsid w:val="00265067"/>
    <w:rsid w:val="00265F9B"/>
    <w:rsid w:val="002661FC"/>
    <w:rsid w:val="00266602"/>
    <w:rsid w:val="00267853"/>
    <w:rsid w:val="002679AC"/>
    <w:rsid w:val="00270308"/>
    <w:rsid w:val="00270BFC"/>
    <w:rsid w:val="00271E4A"/>
    <w:rsid w:val="00272788"/>
    <w:rsid w:val="002733CF"/>
    <w:rsid w:val="0027340A"/>
    <w:rsid w:val="00273C93"/>
    <w:rsid w:val="00274428"/>
    <w:rsid w:val="002749F5"/>
    <w:rsid w:val="00275BD7"/>
    <w:rsid w:val="0028065D"/>
    <w:rsid w:val="00280B18"/>
    <w:rsid w:val="00282A90"/>
    <w:rsid w:val="0028447B"/>
    <w:rsid w:val="00285010"/>
    <w:rsid w:val="002858C1"/>
    <w:rsid w:val="00285D0A"/>
    <w:rsid w:val="0028640C"/>
    <w:rsid w:val="00286536"/>
    <w:rsid w:val="00291495"/>
    <w:rsid w:val="00291620"/>
    <w:rsid w:val="00291EF3"/>
    <w:rsid w:val="00293745"/>
    <w:rsid w:val="0029400B"/>
    <w:rsid w:val="00295C85"/>
    <w:rsid w:val="00296CA4"/>
    <w:rsid w:val="00296FF4"/>
    <w:rsid w:val="0029720D"/>
    <w:rsid w:val="002A102F"/>
    <w:rsid w:val="002A1322"/>
    <w:rsid w:val="002A1FE3"/>
    <w:rsid w:val="002A2513"/>
    <w:rsid w:val="002A273F"/>
    <w:rsid w:val="002A50CF"/>
    <w:rsid w:val="002A5411"/>
    <w:rsid w:val="002A5ECC"/>
    <w:rsid w:val="002A647D"/>
    <w:rsid w:val="002A6546"/>
    <w:rsid w:val="002A6C87"/>
    <w:rsid w:val="002A79F8"/>
    <w:rsid w:val="002B0115"/>
    <w:rsid w:val="002B018E"/>
    <w:rsid w:val="002B0B23"/>
    <w:rsid w:val="002B2170"/>
    <w:rsid w:val="002B234C"/>
    <w:rsid w:val="002B26AE"/>
    <w:rsid w:val="002B282C"/>
    <w:rsid w:val="002B4E77"/>
    <w:rsid w:val="002B60CA"/>
    <w:rsid w:val="002B615C"/>
    <w:rsid w:val="002B67A6"/>
    <w:rsid w:val="002B681A"/>
    <w:rsid w:val="002B7369"/>
    <w:rsid w:val="002C0010"/>
    <w:rsid w:val="002C0CEE"/>
    <w:rsid w:val="002C36CE"/>
    <w:rsid w:val="002C3737"/>
    <w:rsid w:val="002C486A"/>
    <w:rsid w:val="002C4A91"/>
    <w:rsid w:val="002C5211"/>
    <w:rsid w:val="002C53EA"/>
    <w:rsid w:val="002C5782"/>
    <w:rsid w:val="002C61CF"/>
    <w:rsid w:val="002C65D2"/>
    <w:rsid w:val="002C6753"/>
    <w:rsid w:val="002C6ECD"/>
    <w:rsid w:val="002C7013"/>
    <w:rsid w:val="002D0BDC"/>
    <w:rsid w:val="002D14A7"/>
    <w:rsid w:val="002D155D"/>
    <w:rsid w:val="002D2E41"/>
    <w:rsid w:val="002D4461"/>
    <w:rsid w:val="002D4E87"/>
    <w:rsid w:val="002D549B"/>
    <w:rsid w:val="002D5A76"/>
    <w:rsid w:val="002D6303"/>
    <w:rsid w:val="002D748F"/>
    <w:rsid w:val="002D783F"/>
    <w:rsid w:val="002D7E2C"/>
    <w:rsid w:val="002E0B54"/>
    <w:rsid w:val="002E12C1"/>
    <w:rsid w:val="002E1335"/>
    <w:rsid w:val="002E2CA4"/>
    <w:rsid w:val="002E3952"/>
    <w:rsid w:val="002E3E57"/>
    <w:rsid w:val="002E49CC"/>
    <w:rsid w:val="002E666A"/>
    <w:rsid w:val="002E6ED9"/>
    <w:rsid w:val="002E75E1"/>
    <w:rsid w:val="002E7657"/>
    <w:rsid w:val="002E77C8"/>
    <w:rsid w:val="002E7CEE"/>
    <w:rsid w:val="002E7EB6"/>
    <w:rsid w:val="002F0EE3"/>
    <w:rsid w:val="002F1717"/>
    <w:rsid w:val="002F1C94"/>
    <w:rsid w:val="002F334F"/>
    <w:rsid w:val="002F379C"/>
    <w:rsid w:val="002F59E3"/>
    <w:rsid w:val="002F5F34"/>
    <w:rsid w:val="002F6355"/>
    <w:rsid w:val="002F64DB"/>
    <w:rsid w:val="002F667F"/>
    <w:rsid w:val="002F671D"/>
    <w:rsid w:val="002F6BDC"/>
    <w:rsid w:val="002F775A"/>
    <w:rsid w:val="002F7E44"/>
    <w:rsid w:val="00300BC6"/>
    <w:rsid w:val="003010A0"/>
    <w:rsid w:val="00301CF0"/>
    <w:rsid w:val="00301EDF"/>
    <w:rsid w:val="003030F2"/>
    <w:rsid w:val="003037B4"/>
    <w:rsid w:val="00303C88"/>
    <w:rsid w:val="00303EFE"/>
    <w:rsid w:val="003040C2"/>
    <w:rsid w:val="00304A5A"/>
    <w:rsid w:val="003060D8"/>
    <w:rsid w:val="00306B9C"/>
    <w:rsid w:val="00306E1E"/>
    <w:rsid w:val="003072A0"/>
    <w:rsid w:val="003105FC"/>
    <w:rsid w:val="00311097"/>
    <w:rsid w:val="00312353"/>
    <w:rsid w:val="00312F48"/>
    <w:rsid w:val="0031308F"/>
    <w:rsid w:val="0031391A"/>
    <w:rsid w:val="00314BE6"/>
    <w:rsid w:val="00315707"/>
    <w:rsid w:val="00316F54"/>
    <w:rsid w:val="00316FC3"/>
    <w:rsid w:val="00320F53"/>
    <w:rsid w:val="0032107A"/>
    <w:rsid w:val="00321464"/>
    <w:rsid w:val="00321C22"/>
    <w:rsid w:val="00321DED"/>
    <w:rsid w:val="00321E33"/>
    <w:rsid w:val="00322027"/>
    <w:rsid w:val="0032229A"/>
    <w:rsid w:val="003231AB"/>
    <w:rsid w:val="0032327A"/>
    <w:rsid w:val="00323424"/>
    <w:rsid w:val="0032422A"/>
    <w:rsid w:val="00324880"/>
    <w:rsid w:val="00324B21"/>
    <w:rsid w:val="00324DC3"/>
    <w:rsid w:val="0032508F"/>
    <w:rsid w:val="003253A5"/>
    <w:rsid w:val="00325E07"/>
    <w:rsid w:val="00325E6E"/>
    <w:rsid w:val="00326941"/>
    <w:rsid w:val="00326A8B"/>
    <w:rsid w:val="00326CBD"/>
    <w:rsid w:val="00327661"/>
    <w:rsid w:val="00333560"/>
    <w:rsid w:val="003337F8"/>
    <w:rsid w:val="00333C6B"/>
    <w:rsid w:val="003340B0"/>
    <w:rsid w:val="003341AF"/>
    <w:rsid w:val="00334656"/>
    <w:rsid w:val="00334FF7"/>
    <w:rsid w:val="00335420"/>
    <w:rsid w:val="0033670B"/>
    <w:rsid w:val="00336F24"/>
    <w:rsid w:val="00336F8E"/>
    <w:rsid w:val="00340180"/>
    <w:rsid w:val="0034093C"/>
    <w:rsid w:val="00341C80"/>
    <w:rsid w:val="00341D8C"/>
    <w:rsid w:val="00342DD2"/>
    <w:rsid w:val="00343279"/>
    <w:rsid w:val="00343F86"/>
    <w:rsid w:val="0034476D"/>
    <w:rsid w:val="00344849"/>
    <w:rsid w:val="00344BCD"/>
    <w:rsid w:val="00344F3B"/>
    <w:rsid w:val="003455A2"/>
    <w:rsid w:val="003455E9"/>
    <w:rsid w:val="00345669"/>
    <w:rsid w:val="00345BE0"/>
    <w:rsid w:val="003478A0"/>
    <w:rsid w:val="00347F23"/>
    <w:rsid w:val="00351042"/>
    <w:rsid w:val="003514B9"/>
    <w:rsid w:val="003516EC"/>
    <w:rsid w:val="0035197E"/>
    <w:rsid w:val="00352672"/>
    <w:rsid w:val="003529CA"/>
    <w:rsid w:val="003538D3"/>
    <w:rsid w:val="00353AEC"/>
    <w:rsid w:val="00354DA2"/>
    <w:rsid w:val="00355C46"/>
    <w:rsid w:val="003564D4"/>
    <w:rsid w:val="0036086E"/>
    <w:rsid w:val="00361C44"/>
    <w:rsid w:val="003626E6"/>
    <w:rsid w:val="003651E4"/>
    <w:rsid w:val="003659EF"/>
    <w:rsid w:val="00366663"/>
    <w:rsid w:val="003667FE"/>
    <w:rsid w:val="00366E89"/>
    <w:rsid w:val="003706BC"/>
    <w:rsid w:val="00370A02"/>
    <w:rsid w:val="00370C71"/>
    <w:rsid w:val="00371EEE"/>
    <w:rsid w:val="00371F49"/>
    <w:rsid w:val="003728FA"/>
    <w:rsid w:val="00372DD9"/>
    <w:rsid w:val="003739B4"/>
    <w:rsid w:val="00373B5C"/>
    <w:rsid w:val="00373F65"/>
    <w:rsid w:val="00374F35"/>
    <w:rsid w:val="003758E3"/>
    <w:rsid w:val="003759DD"/>
    <w:rsid w:val="003762A8"/>
    <w:rsid w:val="003769F6"/>
    <w:rsid w:val="00377DD3"/>
    <w:rsid w:val="00377E20"/>
    <w:rsid w:val="00380715"/>
    <w:rsid w:val="00380952"/>
    <w:rsid w:val="00380C72"/>
    <w:rsid w:val="0038110A"/>
    <w:rsid w:val="00381AA3"/>
    <w:rsid w:val="0038259A"/>
    <w:rsid w:val="003828C3"/>
    <w:rsid w:val="003843E4"/>
    <w:rsid w:val="00384636"/>
    <w:rsid w:val="00384659"/>
    <w:rsid w:val="00384A02"/>
    <w:rsid w:val="00385245"/>
    <w:rsid w:val="00385747"/>
    <w:rsid w:val="00385AFC"/>
    <w:rsid w:val="00386957"/>
    <w:rsid w:val="00386C2D"/>
    <w:rsid w:val="00387538"/>
    <w:rsid w:val="003909FD"/>
    <w:rsid w:val="00390E0F"/>
    <w:rsid w:val="00391DCD"/>
    <w:rsid w:val="00393EAC"/>
    <w:rsid w:val="00394216"/>
    <w:rsid w:val="00395870"/>
    <w:rsid w:val="003A11C7"/>
    <w:rsid w:val="003A16E4"/>
    <w:rsid w:val="003A2D81"/>
    <w:rsid w:val="003A4455"/>
    <w:rsid w:val="003A4649"/>
    <w:rsid w:val="003A48D9"/>
    <w:rsid w:val="003A515B"/>
    <w:rsid w:val="003A566C"/>
    <w:rsid w:val="003A5859"/>
    <w:rsid w:val="003A5F73"/>
    <w:rsid w:val="003A66BC"/>
    <w:rsid w:val="003A6A08"/>
    <w:rsid w:val="003A6E31"/>
    <w:rsid w:val="003A71F5"/>
    <w:rsid w:val="003A769D"/>
    <w:rsid w:val="003B205D"/>
    <w:rsid w:val="003B3414"/>
    <w:rsid w:val="003B4419"/>
    <w:rsid w:val="003B4A61"/>
    <w:rsid w:val="003B5848"/>
    <w:rsid w:val="003B6914"/>
    <w:rsid w:val="003B6FA3"/>
    <w:rsid w:val="003C033F"/>
    <w:rsid w:val="003C1A7F"/>
    <w:rsid w:val="003C2D85"/>
    <w:rsid w:val="003C2DA1"/>
    <w:rsid w:val="003C3738"/>
    <w:rsid w:val="003C4109"/>
    <w:rsid w:val="003C46D0"/>
    <w:rsid w:val="003C4AC2"/>
    <w:rsid w:val="003C6E55"/>
    <w:rsid w:val="003D0881"/>
    <w:rsid w:val="003D1868"/>
    <w:rsid w:val="003D330A"/>
    <w:rsid w:val="003D6265"/>
    <w:rsid w:val="003D6FA7"/>
    <w:rsid w:val="003D7588"/>
    <w:rsid w:val="003E08FE"/>
    <w:rsid w:val="003E138E"/>
    <w:rsid w:val="003E316E"/>
    <w:rsid w:val="003E322B"/>
    <w:rsid w:val="003E339E"/>
    <w:rsid w:val="003E3E1B"/>
    <w:rsid w:val="003E45B7"/>
    <w:rsid w:val="003E5018"/>
    <w:rsid w:val="003E5257"/>
    <w:rsid w:val="003E585B"/>
    <w:rsid w:val="003E5A20"/>
    <w:rsid w:val="003E5FE5"/>
    <w:rsid w:val="003E61ED"/>
    <w:rsid w:val="003E7284"/>
    <w:rsid w:val="003F06A3"/>
    <w:rsid w:val="003F0E9B"/>
    <w:rsid w:val="003F1864"/>
    <w:rsid w:val="003F26C6"/>
    <w:rsid w:val="003F46F7"/>
    <w:rsid w:val="003F481E"/>
    <w:rsid w:val="003F4993"/>
    <w:rsid w:val="003F5DD1"/>
    <w:rsid w:val="003F74C9"/>
    <w:rsid w:val="003F76FB"/>
    <w:rsid w:val="003F78F6"/>
    <w:rsid w:val="003F7B50"/>
    <w:rsid w:val="0040054B"/>
    <w:rsid w:val="00400753"/>
    <w:rsid w:val="0040091F"/>
    <w:rsid w:val="00400C91"/>
    <w:rsid w:val="00402B6C"/>
    <w:rsid w:val="00403476"/>
    <w:rsid w:val="004046EC"/>
    <w:rsid w:val="004049F4"/>
    <w:rsid w:val="00405065"/>
    <w:rsid w:val="0040535E"/>
    <w:rsid w:val="00405FD6"/>
    <w:rsid w:val="00406943"/>
    <w:rsid w:val="004076F7"/>
    <w:rsid w:val="00407D91"/>
    <w:rsid w:val="00410377"/>
    <w:rsid w:val="00410A73"/>
    <w:rsid w:val="00410BAC"/>
    <w:rsid w:val="0041171F"/>
    <w:rsid w:val="00412804"/>
    <w:rsid w:val="004128F4"/>
    <w:rsid w:val="00412A08"/>
    <w:rsid w:val="00413767"/>
    <w:rsid w:val="00414470"/>
    <w:rsid w:val="00415197"/>
    <w:rsid w:val="00415C74"/>
    <w:rsid w:val="00415DD1"/>
    <w:rsid w:val="004161F4"/>
    <w:rsid w:val="0041676D"/>
    <w:rsid w:val="00416880"/>
    <w:rsid w:val="00416BB9"/>
    <w:rsid w:val="00420477"/>
    <w:rsid w:val="004205D2"/>
    <w:rsid w:val="00421028"/>
    <w:rsid w:val="004213DF"/>
    <w:rsid w:val="00421703"/>
    <w:rsid w:val="0042335C"/>
    <w:rsid w:val="00423AED"/>
    <w:rsid w:val="004245A7"/>
    <w:rsid w:val="004253EA"/>
    <w:rsid w:val="00425637"/>
    <w:rsid w:val="00425C40"/>
    <w:rsid w:val="00425C5F"/>
    <w:rsid w:val="00425EF5"/>
    <w:rsid w:val="00426311"/>
    <w:rsid w:val="0042776F"/>
    <w:rsid w:val="00427B14"/>
    <w:rsid w:val="00430EE7"/>
    <w:rsid w:val="00431644"/>
    <w:rsid w:val="004317E5"/>
    <w:rsid w:val="004326CE"/>
    <w:rsid w:val="004327EC"/>
    <w:rsid w:val="0043355F"/>
    <w:rsid w:val="004345FD"/>
    <w:rsid w:val="00434C99"/>
    <w:rsid w:val="004351FB"/>
    <w:rsid w:val="00435308"/>
    <w:rsid w:val="00435951"/>
    <w:rsid w:val="00435987"/>
    <w:rsid w:val="00435DBE"/>
    <w:rsid w:val="004366C6"/>
    <w:rsid w:val="004367B9"/>
    <w:rsid w:val="004367D4"/>
    <w:rsid w:val="0043690B"/>
    <w:rsid w:val="004374FF"/>
    <w:rsid w:val="0043780D"/>
    <w:rsid w:val="0044061C"/>
    <w:rsid w:val="00440E33"/>
    <w:rsid w:val="00441454"/>
    <w:rsid w:val="00441AAA"/>
    <w:rsid w:val="00441D82"/>
    <w:rsid w:val="00442DD5"/>
    <w:rsid w:val="00443579"/>
    <w:rsid w:val="004439BE"/>
    <w:rsid w:val="00443F7F"/>
    <w:rsid w:val="00444F6C"/>
    <w:rsid w:val="004453B8"/>
    <w:rsid w:val="004464AA"/>
    <w:rsid w:val="00447025"/>
    <w:rsid w:val="00451922"/>
    <w:rsid w:val="00451DAC"/>
    <w:rsid w:val="00455B20"/>
    <w:rsid w:val="00457066"/>
    <w:rsid w:val="00457584"/>
    <w:rsid w:val="00457C50"/>
    <w:rsid w:val="004609A0"/>
    <w:rsid w:val="004647CB"/>
    <w:rsid w:val="0046568F"/>
    <w:rsid w:val="00465B3C"/>
    <w:rsid w:val="00465C2A"/>
    <w:rsid w:val="004674C8"/>
    <w:rsid w:val="00467854"/>
    <w:rsid w:val="00470158"/>
    <w:rsid w:val="0047074F"/>
    <w:rsid w:val="00470944"/>
    <w:rsid w:val="00470A03"/>
    <w:rsid w:val="00471062"/>
    <w:rsid w:val="00471359"/>
    <w:rsid w:val="00471A31"/>
    <w:rsid w:val="00471EAE"/>
    <w:rsid w:val="00472A3F"/>
    <w:rsid w:val="004735F6"/>
    <w:rsid w:val="00473B4F"/>
    <w:rsid w:val="00474979"/>
    <w:rsid w:val="00474A9F"/>
    <w:rsid w:val="00475172"/>
    <w:rsid w:val="004755EF"/>
    <w:rsid w:val="004811FD"/>
    <w:rsid w:val="004818C3"/>
    <w:rsid w:val="004833F2"/>
    <w:rsid w:val="004837A0"/>
    <w:rsid w:val="004839EC"/>
    <w:rsid w:val="00483AE4"/>
    <w:rsid w:val="00483BBC"/>
    <w:rsid w:val="00485438"/>
    <w:rsid w:val="004859EF"/>
    <w:rsid w:val="00485D64"/>
    <w:rsid w:val="00485DE5"/>
    <w:rsid w:val="004929AC"/>
    <w:rsid w:val="00492D11"/>
    <w:rsid w:val="004943FF"/>
    <w:rsid w:val="004946DA"/>
    <w:rsid w:val="0049476E"/>
    <w:rsid w:val="004950A8"/>
    <w:rsid w:val="00495AD1"/>
    <w:rsid w:val="00496091"/>
    <w:rsid w:val="004968B2"/>
    <w:rsid w:val="00496D04"/>
    <w:rsid w:val="00497365"/>
    <w:rsid w:val="004978A1"/>
    <w:rsid w:val="004A06F4"/>
    <w:rsid w:val="004A180D"/>
    <w:rsid w:val="004A29C9"/>
    <w:rsid w:val="004A2C71"/>
    <w:rsid w:val="004A3329"/>
    <w:rsid w:val="004A3650"/>
    <w:rsid w:val="004A3908"/>
    <w:rsid w:val="004A4C92"/>
    <w:rsid w:val="004A65C3"/>
    <w:rsid w:val="004A67D4"/>
    <w:rsid w:val="004A72E4"/>
    <w:rsid w:val="004B0172"/>
    <w:rsid w:val="004B05AB"/>
    <w:rsid w:val="004B06CB"/>
    <w:rsid w:val="004B134E"/>
    <w:rsid w:val="004B2971"/>
    <w:rsid w:val="004B2E7D"/>
    <w:rsid w:val="004B3A92"/>
    <w:rsid w:val="004B3F76"/>
    <w:rsid w:val="004B4156"/>
    <w:rsid w:val="004B452D"/>
    <w:rsid w:val="004B499B"/>
    <w:rsid w:val="004B5B75"/>
    <w:rsid w:val="004B5E9D"/>
    <w:rsid w:val="004B5EF0"/>
    <w:rsid w:val="004B6DF6"/>
    <w:rsid w:val="004B71F9"/>
    <w:rsid w:val="004B7555"/>
    <w:rsid w:val="004D03D4"/>
    <w:rsid w:val="004D0B53"/>
    <w:rsid w:val="004D0DFE"/>
    <w:rsid w:val="004D1B6D"/>
    <w:rsid w:val="004D2688"/>
    <w:rsid w:val="004D272F"/>
    <w:rsid w:val="004D2C85"/>
    <w:rsid w:val="004D3070"/>
    <w:rsid w:val="004D3158"/>
    <w:rsid w:val="004D4269"/>
    <w:rsid w:val="004D4377"/>
    <w:rsid w:val="004D4475"/>
    <w:rsid w:val="004D542A"/>
    <w:rsid w:val="004D54CB"/>
    <w:rsid w:val="004D5F2B"/>
    <w:rsid w:val="004D6376"/>
    <w:rsid w:val="004D7EC1"/>
    <w:rsid w:val="004E06E7"/>
    <w:rsid w:val="004E103A"/>
    <w:rsid w:val="004E1277"/>
    <w:rsid w:val="004E14BF"/>
    <w:rsid w:val="004E268B"/>
    <w:rsid w:val="004E2FB1"/>
    <w:rsid w:val="004E3687"/>
    <w:rsid w:val="004E3979"/>
    <w:rsid w:val="004E3DA7"/>
    <w:rsid w:val="004E53F7"/>
    <w:rsid w:val="004E56D9"/>
    <w:rsid w:val="004E5AA5"/>
    <w:rsid w:val="004E5F1D"/>
    <w:rsid w:val="004E7148"/>
    <w:rsid w:val="004E7337"/>
    <w:rsid w:val="004F0359"/>
    <w:rsid w:val="004F203A"/>
    <w:rsid w:val="004F2BE9"/>
    <w:rsid w:val="004F3463"/>
    <w:rsid w:val="004F3620"/>
    <w:rsid w:val="004F3B3C"/>
    <w:rsid w:val="004F40C7"/>
    <w:rsid w:val="004F4202"/>
    <w:rsid w:val="004F441D"/>
    <w:rsid w:val="004F4EAA"/>
    <w:rsid w:val="004F53C3"/>
    <w:rsid w:val="004F5F6B"/>
    <w:rsid w:val="004F66C6"/>
    <w:rsid w:val="004F7821"/>
    <w:rsid w:val="005007C2"/>
    <w:rsid w:val="00500977"/>
    <w:rsid w:val="00500DA8"/>
    <w:rsid w:val="005016E1"/>
    <w:rsid w:val="0050176A"/>
    <w:rsid w:val="00502E51"/>
    <w:rsid w:val="00503829"/>
    <w:rsid w:val="00503A77"/>
    <w:rsid w:val="005045D4"/>
    <w:rsid w:val="0050519A"/>
    <w:rsid w:val="00506682"/>
    <w:rsid w:val="00507086"/>
    <w:rsid w:val="005071BB"/>
    <w:rsid w:val="0050747C"/>
    <w:rsid w:val="00507916"/>
    <w:rsid w:val="005102DE"/>
    <w:rsid w:val="00510CD4"/>
    <w:rsid w:val="00511BC1"/>
    <w:rsid w:val="00511F8D"/>
    <w:rsid w:val="0051312A"/>
    <w:rsid w:val="0051383E"/>
    <w:rsid w:val="00513917"/>
    <w:rsid w:val="00513DDE"/>
    <w:rsid w:val="005140BC"/>
    <w:rsid w:val="00514EEF"/>
    <w:rsid w:val="00515112"/>
    <w:rsid w:val="00515610"/>
    <w:rsid w:val="00515F29"/>
    <w:rsid w:val="0051629A"/>
    <w:rsid w:val="0051632C"/>
    <w:rsid w:val="00516FD2"/>
    <w:rsid w:val="005175F9"/>
    <w:rsid w:val="00517B52"/>
    <w:rsid w:val="0052012B"/>
    <w:rsid w:val="00520306"/>
    <w:rsid w:val="005204EB"/>
    <w:rsid w:val="0052158A"/>
    <w:rsid w:val="0052273A"/>
    <w:rsid w:val="0052278D"/>
    <w:rsid w:val="005230EF"/>
    <w:rsid w:val="00523C75"/>
    <w:rsid w:val="00525C09"/>
    <w:rsid w:val="00526985"/>
    <w:rsid w:val="00526FD8"/>
    <w:rsid w:val="00527E23"/>
    <w:rsid w:val="0053085D"/>
    <w:rsid w:val="0053159D"/>
    <w:rsid w:val="0053180D"/>
    <w:rsid w:val="00531BC5"/>
    <w:rsid w:val="00532CF3"/>
    <w:rsid w:val="0053353A"/>
    <w:rsid w:val="00533C50"/>
    <w:rsid w:val="0053404E"/>
    <w:rsid w:val="0053405C"/>
    <w:rsid w:val="005350B7"/>
    <w:rsid w:val="00535C94"/>
    <w:rsid w:val="0053663C"/>
    <w:rsid w:val="00536752"/>
    <w:rsid w:val="00536C8D"/>
    <w:rsid w:val="00537B90"/>
    <w:rsid w:val="00541382"/>
    <w:rsid w:val="005413CD"/>
    <w:rsid w:val="005435C6"/>
    <w:rsid w:val="00543713"/>
    <w:rsid w:val="00545858"/>
    <w:rsid w:val="00545E5C"/>
    <w:rsid w:val="005460D5"/>
    <w:rsid w:val="0054694F"/>
    <w:rsid w:val="00546A13"/>
    <w:rsid w:val="0054730B"/>
    <w:rsid w:val="005474A1"/>
    <w:rsid w:val="005506E9"/>
    <w:rsid w:val="005508DA"/>
    <w:rsid w:val="00551425"/>
    <w:rsid w:val="00554186"/>
    <w:rsid w:val="00554E59"/>
    <w:rsid w:val="005550B4"/>
    <w:rsid w:val="00555CE0"/>
    <w:rsid w:val="00555CF3"/>
    <w:rsid w:val="0055647E"/>
    <w:rsid w:val="00557592"/>
    <w:rsid w:val="005578AE"/>
    <w:rsid w:val="005602AD"/>
    <w:rsid w:val="0056178A"/>
    <w:rsid w:val="0056214B"/>
    <w:rsid w:val="00563F48"/>
    <w:rsid w:val="00564662"/>
    <w:rsid w:val="00564BA3"/>
    <w:rsid w:val="00567146"/>
    <w:rsid w:val="005703B6"/>
    <w:rsid w:val="005704A4"/>
    <w:rsid w:val="00570627"/>
    <w:rsid w:val="0057086A"/>
    <w:rsid w:val="00570D52"/>
    <w:rsid w:val="0057151D"/>
    <w:rsid w:val="00572C4B"/>
    <w:rsid w:val="005741B7"/>
    <w:rsid w:val="005741DC"/>
    <w:rsid w:val="0057490C"/>
    <w:rsid w:val="00574B90"/>
    <w:rsid w:val="0057668F"/>
    <w:rsid w:val="00576E0B"/>
    <w:rsid w:val="00577591"/>
    <w:rsid w:val="00580653"/>
    <w:rsid w:val="00580715"/>
    <w:rsid w:val="00581889"/>
    <w:rsid w:val="00581A53"/>
    <w:rsid w:val="00581C22"/>
    <w:rsid w:val="00581CA5"/>
    <w:rsid w:val="00584635"/>
    <w:rsid w:val="00585EAB"/>
    <w:rsid w:val="00585ED0"/>
    <w:rsid w:val="005862C8"/>
    <w:rsid w:val="00586E17"/>
    <w:rsid w:val="00587638"/>
    <w:rsid w:val="00590271"/>
    <w:rsid w:val="00590769"/>
    <w:rsid w:val="005913F1"/>
    <w:rsid w:val="00591BCE"/>
    <w:rsid w:val="00591BDB"/>
    <w:rsid w:val="00592392"/>
    <w:rsid w:val="0059260A"/>
    <w:rsid w:val="00592A9F"/>
    <w:rsid w:val="00592CB9"/>
    <w:rsid w:val="0059323C"/>
    <w:rsid w:val="00593680"/>
    <w:rsid w:val="005936B4"/>
    <w:rsid w:val="005937F2"/>
    <w:rsid w:val="00593B39"/>
    <w:rsid w:val="00595A44"/>
    <w:rsid w:val="00595C20"/>
    <w:rsid w:val="00595D2A"/>
    <w:rsid w:val="00597ED8"/>
    <w:rsid w:val="005A0D55"/>
    <w:rsid w:val="005A160C"/>
    <w:rsid w:val="005A1ABD"/>
    <w:rsid w:val="005A1B16"/>
    <w:rsid w:val="005A32F8"/>
    <w:rsid w:val="005A3395"/>
    <w:rsid w:val="005A35E0"/>
    <w:rsid w:val="005A3E06"/>
    <w:rsid w:val="005A4E99"/>
    <w:rsid w:val="005A60F2"/>
    <w:rsid w:val="005A61E0"/>
    <w:rsid w:val="005A629D"/>
    <w:rsid w:val="005A7415"/>
    <w:rsid w:val="005A7F52"/>
    <w:rsid w:val="005B00F8"/>
    <w:rsid w:val="005B1EA0"/>
    <w:rsid w:val="005B2411"/>
    <w:rsid w:val="005B40D2"/>
    <w:rsid w:val="005B49A8"/>
    <w:rsid w:val="005B584F"/>
    <w:rsid w:val="005B6897"/>
    <w:rsid w:val="005B6A4B"/>
    <w:rsid w:val="005B7C07"/>
    <w:rsid w:val="005B7C7F"/>
    <w:rsid w:val="005C008B"/>
    <w:rsid w:val="005C01ED"/>
    <w:rsid w:val="005C09B0"/>
    <w:rsid w:val="005C0CF2"/>
    <w:rsid w:val="005C1A5B"/>
    <w:rsid w:val="005C2F16"/>
    <w:rsid w:val="005C324A"/>
    <w:rsid w:val="005C34BE"/>
    <w:rsid w:val="005C3B99"/>
    <w:rsid w:val="005C5713"/>
    <w:rsid w:val="005C60AD"/>
    <w:rsid w:val="005C687B"/>
    <w:rsid w:val="005C7D7E"/>
    <w:rsid w:val="005C7D8C"/>
    <w:rsid w:val="005D005A"/>
    <w:rsid w:val="005D01D5"/>
    <w:rsid w:val="005D0867"/>
    <w:rsid w:val="005D0C16"/>
    <w:rsid w:val="005D14F0"/>
    <w:rsid w:val="005D178D"/>
    <w:rsid w:val="005D204F"/>
    <w:rsid w:val="005D275C"/>
    <w:rsid w:val="005D31C3"/>
    <w:rsid w:val="005D4764"/>
    <w:rsid w:val="005D49B5"/>
    <w:rsid w:val="005D5A79"/>
    <w:rsid w:val="005D61C1"/>
    <w:rsid w:val="005D639A"/>
    <w:rsid w:val="005D6584"/>
    <w:rsid w:val="005D6BBF"/>
    <w:rsid w:val="005D6FBF"/>
    <w:rsid w:val="005D76A0"/>
    <w:rsid w:val="005E03AF"/>
    <w:rsid w:val="005E0D90"/>
    <w:rsid w:val="005E185F"/>
    <w:rsid w:val="005E1ECB"/>
    <w:rsid w:val="005E35A2"/>
    <w:rsid w:val="005E5F1E"/>
    <w:rsid w:val="005E79EB"/>
    <w:rsid w:val="005F08C1"/>
    <w:rsid w:val="005F1065"/>
    <w:rsid w:val="005F1E08"/>
    <w:rsid w:val="005F2199"/>
    <w:rsid w:val="005F25CC"/>
    <w:rsid w:val="005F2E1F"/>
    <w:rsid w:val="005F2E59"/>
    <w:rsid w:val="005F3CA8"/>
    <w:rsid w:val="005F3D43"/>
    <w:rsid w:val="005F7735"/>
    <w:rsid w:val="005F78F6"/>
    <w:rsid w:val="005F7D50"/>
    <w:rsid w:val="006007CA"/>
    <w:rsid w:val="006010EB"/>
    <w:rsid w:val="00601446"/>
    <w:rsid w:val="006023AE"/>
    <w:rsid w:val="00604F5C"/>
    <w:rsid w:val="00605313"/>
    <w:rsid w:val="006053F2"/>
    <w:rsid w:val="00605971"/>
    <w:rsid w:val="00605AC8"/>
    <w:rsid w:val="00606DF4"/>
    <w:rsid w:val="00607179"/>
    <w:rsid w:val="006073CD"/>
    <w:rsid w:val="00610358"/>
    <w:rsid w:val="00610EB2"/>
    <w:rsid w:val="00611087"/>
    <w:rsid w:val="00611602"/>
    <w:rsid w:val="00611ED5"/>
    <w:rsid w:val="00611FF9"/>
    <w:rsid w:val="00612046"/>
    <w:rsid w:val="00612816"/>
    <w:rsid w:val="00613326"/>
    <w:rsid w:val="00613858"/>
    <w:rsid w:val="00613BB3"/>
    <w:rsid w:val="0061412B"/>
    <w:rsid w:val="00620460"/>
    <w:rsid w:val="00620B9F"/>
    <w:rsid w:val="006214F8"/>
    <w:rsid w:val="00621B4C"/>
    <w:rsid w:val="006220F7"/>
    <w:rsid w:val="006226BE"/>
    <w:rsid w:val="006228A9"/>
    <w:rsid w:val="00622990"/>
    <w:rsid w:val="00622A3F"/>
    <w:rsid w:val="00623A03"/>
    <w:rsid w:val="00623B3E"/>
    <w:rsid w:val="00623C98"/>
    <w:rsid w:val="00623D30"/>
    <w:rsid w:val="00624004"/>
    <w:rsid w:val="006257CF"/>
    <w:rsid w:val="00625885"/>
    <w:rsid w:val="00625B6E"/>
    <w:rsid w:val="00625BF2"/>
    <w:rsid w:val="00625DAD"/>
    <w:rsid w:val="00625E1B"/>
    <w:rsid w:val="00625F65"/>
    <w:rsid w:val="00626340"/>
    <w:rsid w:val="006270A2"/>
    <w:rsid w:val="006273D1"/>
    <w:rsid w:val="00627E72"/>
    <w:rsid w:val="00630036"/>
    <w:rsid w:val="00630F17"/>
    <w:rsid w:val="00632F16"/>
    <w:rsid w:val="00635679"/>
    <w:rsid w:val="00635B44"/>
    <w:rsid w:val="00635BC7"/>
    <w:rsid w:val="0063664C"/>
    <w:rsid w:val="006373B5"/>
    <w:rsid w:val="00637756"/>
    <w:rsid w:val="00641917"/>
    <w:rsid w:val="00642922"/>
    <w:rsid w:val="006433AB"/>
    <w:rsid w:val="006435C1"/>
    <w:rsid w:val="006439C0"/>
    <w:rsid w:val="0064426C"/>
    <w:rsid w:val="006442A3"/>
    <w:rsid w:val="00644406"/>
    <w:rsid w:val="0064458A"/>
    <w:rsid w:val="0064477F"/>
    <w:rsid w:val="00646B8D"/>
    <w:rsid w:val="00646E14"/>
    <w:rsid w:val="00647960"/>
    <w:rsid w:val="00647FE8"/>
    <w:rsid w:val="006508D6"/>
    <w:rsid w:val="006508E4"/>
    <w:rsid w:val="00650BDA"/>
    <w:rsid w:val="00650F0B"/>
    <w:rsid w:val="006520AA"/>
    <w:rsid w:val="006536C0"/>
    <w:rsid w:val="00653BE0"/>
    <w:rsid w:val="00653DC4"/>
    <w:rsid w:val="0065405A"/>
    <w:rsid w:val="0065618D"/>
    <w:rsid w:val="00656AD3"/>
    <w:rsid w:val="00660A8E"/>
    <w:rsid w:val="006612EA"/>
    <w:rsid w:val="00662200"/>
    <w:rsid w:val="0066230A"/>
    <w:rsid w:val="006630BB"/>
    <w:rsid w:val="006635F9"/>
    <w:rsid w:val="00663CFC"/>
    <w:rsid w:val="006674E6"/>
    <w:rsid w:val="00667B3A"/>
    <w:rsid w:val="00670062"/>
    <w:rsid w:val="00670458"/>
    <w:rsid w:val="00670934"/>
    <w:rsid w:val="00671D56"/>
    <w:rsid w:val="006720C2"/>
    <w:rsid w:val="00672E06"/>
    <w:rsid w:val="0067361D"/>
    <w:rsid w:val="00673E17"/>
    <w:rsid w:val="006740CF"/>
    <w:rsid w:val="00674192"/>
    <w:rsid w:val="00675126"/>
    <w:rsid w:val="006751C0"/>
    <w:rsid w:val="00675D50"/>
    <w:rsid w:val="00675D81"/>
    <w:rsid w:val="00675FE0"/>
    <w:rsid w:val="00676CDD"/>
    <w:rsid w:val="00677945"/>
    <w:rsid w:val="00677DAA"/>
    <w:rsid w:val="006813C6"/>
    <w:rsid w:val="00682318"/>
    <w:rsid w:val="006823B6"/>
    <w:rsid w:val="00682BD2"/>
    <w:rsid w:val="00682F13"/>
    <w:rsid w:val="00682F24"/>
    <w:rsid w:val="00683183"/>
    <w:rsid w:val="00684813"/>
    <w:rsid w:val="006860CA"/>
    <w:rsid w:val="006869A5"/>
    <w:rsid w:val="00686A4E"/>
    <w:rsid w:val="00687EAB"/>
    <w:rsid w:val="00690481"/>
    <w:rsid w:val="00690A94"/>
    <w:rsid w:val="006920E4"/>
    <w:rsid w:val="006923DE"/>
    <w:rsid w:val="006923E4"/>
    <w:rsid w:val="00692CDE"/>
    <w:rsid w:val="00693266"/>
    <w:rsid w:val="00693C41"/>
    <w:rsid w:val="006943A2"/>
    <w:rsid w:val="006947E3"/>
    <w:rsid w:val="00694B20"/>
    <w:rsid w:val="00694D39"/>
    <w:rsid w:val="00694FD0"/>
    <w:rsid w:val="006950A5"/>
    <w:rsid w:val="006954F6"/>
    <w:rsid w:val="00695B90"/>
    <w:rsid w:val="006961C2"/>
    <w:rsid w:val="00696302"/>
    <w:rsid w:val="00696807"/>
    <w:rsid w:val="006A0877"/>
    <w:rsid w:val="006A17D3"/>
    <w:rsid w:val="006A180D"/>
    <w:rsid w:val="006A2827"/>
    <w:rsid w:val="006A31BB"/>
    <w:rsid w:val="006A3851"/>
    <w:rsid w:val="006A4709"/>
    <w:rsid w:val="006A52BA"/>
    <w:rsid w:val="006A5CD6"/>
    <w:rsid w:val="006A6849"/>
    <w:rsid w:val="006A6D16"/>
    <w:rsid w:val="006A787A"/>
    <w:rsid w:val="006B09C4"/>
    <w:rsid w:val="006B13CB"/>
    <w:rsid w:val="006B14A4"/>
    <w:rsid w:val="006B1B6A"/>
    <w:rsid w:val="006B2195"/>
    <w:rsid w:val="006B25B2"/>
    <w:rsid w:val="006B2F8E"/>
    <w:rsid w:val="006B3A36"/>
    <w:rsid w:val="006B469F"/>
    <w:rsid w:val="006B4A8C"/>
    <w:rsid w:val="006B5B2C"/>
    <w:rsid w:val="006B6AFB"/>
    <w:rsid w:val="006B7E8A"/>
    <w:rsid w:val="006C08DA"/>
    <w:rsid w:val="006C1951"/>
    <w:rsid w:val="006C3AAF"/>
    <w:rsid w:val="006C4F78"/>
    <w:rsid w:val="006C599A"/>
    <w:rsid w:val="006C65E6"/>
    <w:rsid w:val="006D0963"/>
    <w:rsid w:val="006D0A7D"/>
    <w:rsid w:val="006D0C63"/>
    <w:rsid w:val="006D0FBB"/>
    <w:rsid w:val="006D3794"/>
    <w:rsid w:val="006D471D"/>
    <w:rsid w:val="006D4966"/>
    <w:rsid w:val="006D6D10"/>
    <w:rsid w:val="006D777C"/>
    <w:rsid w:val="006D7B2A"/>
    <w:rsid w:val="006E08C6"/>
    <w:rsid w:val="006E13E9"/>
    <w:rsid w:val="006E2DCB"/>
    <w:rsid w:val="006E3645"/>
    <w:rsid w:val="006E3AEC"/>
    <w:rsid w:val="006E5066"/>
    <w:rsid w:val="006E5991"/>
    <w:rsid w:val="006E6234"/>
    <w:rsid w:val="006E65C9"/>
    <w:rsid w:val="006E6F83"/>
    <w:rsid w:val="006E721F"/>
    <w:rsid w:val="006E735C"/>
    <w:rsid w:val="006F0D3B"/>
    <w:rsid w:val="006F1465"/>
    <w:rsid w:val="006F1693"/>
    <w:rsid w:val="006F1831"/>
    <w:rsid w:val="006F1864"/>
    <w:rsid w:val="006F1DEF"/>
    <w:rsid w:val="006F2261"/>
    <w:rsid w:val="006F29D1"/>
    <w:rsid w:val="006F2F5D"/>
    <w:rsid w:val="006F38AF"/>
    <w:rsid w:val="006F3CF0"/>
    <w:rsid w:val="006F4D29"/>
    <w:rsid w:val="006F5F7A"/>
    <w:rsid w:val="006F702F"/>
    <w:rsid w:val="00700A8A"/>
    <w:rsid w:val="0070125C"/>
    <w:rsid w:val="007012F6"/>
    <w:rsid w:val="007016D4"/>
    <w:rsid w:val="007016FF"/>
    <w:rsid w:val="00701880"/>
    <w:rsid w:val="00701CF3"/>
    <w:rsid w:val="007020A4"/>
    <w:rsid w:val="00702B5D"/>
    <w:rsid w:val="00702DD3"/>
    <w:rsid w:val="00703E5E"/>
    <w:rsid w:val="0070497B"/>
    <w:rsid w:val="00705AE2"/>
    <w:rsid w:val="00705BB6"/>
    <w:rsid w:val="00705E96"/>
    <w:rsid w:val="00707185"/>
    <w:rsid w:val="00707242"/>
    <w:rsid w:val="00710E57"/>
    <w:rsid w:val="00711BE3"/>
    <w:rsid w:val="00712380"/>
    <w:rsid w:val="00712D45"/>
    <w:rsid w:val="00713F0A"/>
    <w:rsid w:val="00715ECC"/>
    <w:rsid w:val="00716722"/>
    <w:rsid w:val="00716A4D"/>
    <w:rsid w:val="007174DD"/>
    <w:rsid w:val="0071791D"/>
    <w:rsid w:val="0072077F"/>
    <w:rsid w:val="0072079C"/>
    <w:rsid w:val="00720AA5"/>
    <w:rsid w:val="00722AD6"/>
    <w:rsid w:val="0072336E"/>
    <w:rsid w:val="0072345A"/>
    <w:rsid w:val="00724038"/>
    <w:rsid w:val="00724067"/>
    <w:rsid w:val="00724CAD"/>
    <w:rsid w:val="00724CCC"/>
    <w:rsid w:val="007264F3"/>
    <w:rsid w:val="007269DC"/>
    <w:rsid w:val="00726A2E"/>
    <w:rsid w:val="00726BB0"/>
    <w:rsid w:val="00726FE6"/>
    <w:rsid w:val="00730153"/>
    <w:rsid w:val="00730501"/>
    <w:rsid w:val="00730D9F"/>
    <w:rsid w:val="007327F5"/>
    <w:rsid w:val="007340BC"/>
    <w:rsid w:val="007346D1"/>
    <w:rsid w:val="00735571"/>
    <w:rsid w:val="00735B91"/>
    <w:rsid w:val="00736950"/>
    <w:rsid w:val="00736BC1"/>
    <w:rsid w:val="00737A98"/>
    <w:rsid w:val="00737E29"/>
    <w:rsid w:val="00737FA9"/>
    <w:rsid w:val="00740409"/>
    <w:rsid w:val="00741134"/>
    <w:rsid w:val="0074124E"/>
    <w:rsid w:val="0074134E"/>
    <w:rsid w:val="00741520"/>
    <w:rsid w:val="0074262E"/>
    <w:rsid w:val="00744387"/>
    <w:rsid w:val="00744743"/>
    <w:rsid w:val="007448C1"/>
    <w:rsid w:val="00744E5C"/>
    <w:rsid w:val="00746CE1"/>
    <w:rsid w:val="00746FAA"/>
    <w:rsid w:val="007471CD"/>
    <w:rsid w:val="00747969"/>
    <w:rsid w:val="00751008"/>
    <w:rsid w:val="00751078"/>
    <w:rsid w:val="007518C4"/>
    <w:rsid w:val="0075224C"/>
    <w:rsid w:val="00752D11"/>
    <w:rsid w:val="0075323D"/>
    <w:rsid w:val="00753447"/>
    <w:rsid w:val="00754682"/>
    <w:rsid w:val="00755E83"/>
    <w:rsid w:val="00756E4D"/>
    <w:rsid w:val="007600D2"/>
    <w:rsid w:val="00760154"/>
    <w:rsid w:val="00760C7C"/>
    <w:rsid w:val="00760F66"/>
    <w:rsid w:val="007612DB"/>
    <w:rsid w:val="0076249F"/>
    <w:rsid w:val="00762EB6"/>
    <w:rsid w:val="00763466"/>
    <w:rsid w:val="00763BBC"/>
    <w:rsid w:val="00764240"/>
    <w:rsid w:val="007648A2"/>
    <w:rsid w:val="00764D45"/>
    <w:rsid w:val="0076617A"/>
    <w:rsid w:val="00766FED"/>
    <w:rsid w:val="00767451"/>
    <w:rsid w:val="00767D3F"/>
    <w:rsid w:val="00770AA1"/>
    <w:rsid w:val="00770E11"/>
    <w:rsid w:val="00771376"/>
    <w:rsid w:val="007731FB"/>
    <w:rsid w:val="007742E9"/>
    <w:rsid w:val="00774486"/>
    <w:rsid w:val="00774B5F"/>
    <w:rsid w:val="00774D08"/>
    <w:rsid w:val="007772F9"/>
    <w:rsid w:val="007803B3"/>
    <w:rsid w:val="00780B6D"/>
    <w:rsid w:val="00780E7C"/>
    <w:rsid w:val="007817B8"/>
    <w:rsid w:val="00784925"/>
    <w:rsid w:val="00784C0B"/>
    <w:rsid w:val="00785837"/>
    <w:rsid w:val="007865BC"/>
    <w:rsid w:val="00786F7E"/>
    <w:rsid w:val="0078701A"/>
    <w:rsid w:val="00787C9B"/>
    <w:rsid w:val="00790509"/>
    <w:rsid w:val="007906D8"/>
    <w:rsid w:val="007907E5"/>
    <w:rsid w:val="00791C55"/>
    <w:rsid w:val="0079268A"/>
    <w:rsid w:val="00792D07"/>
    <w:rsid w:val="00793C24"/>
    <w:rsid w:val="0079456E"/>
    <w:rsid w:val="00794BD2"/>
    <w:rsid w:val="00795644"/>
    <w:rsid w:val="00795A07"/>
    <w:rsid w:val="007970D8"/>
    <w:rsid w:val="0079775E"/>
    <w:rsid w:val="007A1528"/>
    <w:rsid w:val="007A2147"/>
    <w:rsid w:val="007A21D9"/>
    <w:rsid w:val="007A22D7"/>
    <w:rsid w:val="007A3212"/>
    <w:rsid w:val="007A359B"/>
    <w:rsid w:val="007A4292"/>
    <w:rsid w:val="007A4F88"/>
    <w:rsid w:val="007A50FF"/>
    <w:rsid w:val="007A5B11"/>
    <w:rsid w:val="007A5DBD"/>
    <w:rsid w:val="007A6428"/>
    <w:rsid w:val="007A6612"/>
    <w:rsid w:val="007A6BAD"/>
    <w:rsid w:val="007A6BE4"/>
    <w:rsid w:val="007A6CCC"/>
    <w:rsid w:val="007A6D19"/>
    <w:rsid w:val="007A6FB7"/>
    <w:rsid w:val="007B05AC"/>
    <w:rsid w:val="007B07C6"/>
    <w:rsid w:val="007B1A2E"/>
    <w:rsid w:val="007B209E"/>
    <w:rsid w:val="007B2123"/>
    <w:rsid w:val="007B2E40"/>
    <w:rsid w:val="007B32B2"/>
    <w:rsid w:val="007B339C"/>
    <w:rsid w:val="007B3E1B"/>
    <w:rsid w:val="007B51F4"/>
    <w:rsid w:val="007C02BF"/>
    <w:rsid w:val="007C04A3"/>
    <w:rsid w:val="007C07FB"/>
    <w:rsid w:val="007C2441"/>
    <w:rsid w:val="007C28F1"/>
    <w:rsid w:val="007C2AC9"/>
    <w:rsid w:val="007C319D"/>
    <w:rsid w:val="007C37E4"/>
    <w:rsid w:val="007C391B"/>
    <w:rsid w:val="007C3937"/>
    <w:rsid w:val="007C48E4"/>
    <w:rsid w:val="007C4C8B"/>
    <w:rsid w:val="007C618B"/>
    <w:rsid w:val="007C61B3"/>
    <w:rsid w:val="007C6B7E"/>
    <w:rsid w:val="007D012E"/>
    <w:rsid w:val="007D01A1"/>
    <w:rsid w:val="007D057C"/>
    <w:rsid w:val="007D1C40"/>
    <w:rsid w:val="007D2561"/>
    <w:rsid w:val="007D2E23"/>
    <w:rsid w:val="007D3050"/>
    <w:rsid w:val="007D341A"/>
    <w:rsid w:val="007D3862"/>
    <w:rsid w:val="007D3942"/>
    <w:rsid w:val="007D40A6"/>
    <w:rsid w:val="007D42E1"/>
    <w:rsid w:val="007D501D"/>
    <w:rsid w:val="007D50C5"/>
    <w:rsid w:val="007D61A7"/>
    <w:rsid w:val="007D6564"/>
    <w:rsid w:val="007D6BDF"/>
    <w:rsid w:val="007D77B4"/>
    <w:rsid w:val="007D77E9"/>
    <w:rsid w:val="007D7B27"/>
    <w:rsid w:val="007D7F5A"/>
    <w:rsid w:val="007E0511"/>
    <w:rsid w:val="007E0942"/>
    <w:rsid w:val="007E1000"/>
    <w:rsid w:val="007E2A42"/>
    <w:rsid w:val="007E2A9A"/>
    <w:rsid w:val="007E2C7E"/>
    <w:rsid w:val="007E360D"/>
    <w:rsid w:val="007E3A25"/>
    <w:rsid w:val="007E4A2C"/>
    <w:rsid w:val="007E6244"/>
    <w:rsid w:val="007E6254"/>
    <w:rsid w:val="007E6333"/>
    <w:rsid w:val="007E649D"/>
    <w:rsid w:val="007E68B9"/>
    <w:rsid w:val="007E6D60"/>
    <w:rsid w:val="007F0D87"/>
    <w:rsid w:val="007F17E2"/>
    <w:rsid w:val="007F1BB0"/>
    <w:rsid w:val="007F22D7"/>
    <w:rsid w:val="007F2322"/>
    <w:rsid w:val="007F35B3"/>
    <w:rsid w:val="007F3BDC"/>
    <w:rsid w:val="007F4174"/>
    <w:rsid w:val="007F50C5"/>
    <w:rsid w:val="007F5115"/>
    <w:rsid w:val="007F5E3E"/>
    <w:rsid w:val="007F6B9D"/>
    <w:rsid w:val="007F7CA3"/>
    <w:rsid w:val="008001DD"/>
    <w:rsid w:val="00803068"/>
    <w:rsid w:val="00804EBD"/>
    <w:rsid w:val="008059B4"/>
    <w:rsid w:val="008079DE"/>
    <w:rsid w:val="00807E60"/>
    <w:rsid w:val="00810A71"/>
    <w:rsid w:val="008116FA"/>
    <w:rsid w:val="00811D8F"/>
    <w:rsid w:val="00812383"/>
    <w:rsid w:val="00813EDE"/>
    <w:rsid w:val="00814412"/>
    <w:rsid w:val="00814C8E"/>
    <w:rsid w:val="00814EF3"/>
    <w:rsid w:val="0081516B"/>
    <w:rsid w:val="008161F0"/>
    <w:rsid w:val="00817006"/>
    <w:rsid w:val="00817C6B"/>
    <w:rsid w:val="00817D35"/>
    <w:rsid w:val="00820517"/>
    <w:rsid w:val="00820595"/>
    <w:rsid w:val="00820B38"/>
    <w:rsid w:val="00822DB4"/>
    <w:rsid w:val="0082352E"/>
    <w:rsid w:val="008244E9"/>
    <w:rsid w:val="00824DE3"/>
    <w:rsid w:val="00825738"/>
    <w:rsid w:val="00825FD9"/>
    <w:rsid w:val="00826765"/>
    <w:rsid w:val="00830683"/>
    <w:rsid w:val="00831098"/>
    <w:rsid w:val="008325CB"/>
    <w:rsid w:val="0083260C"/>
    <w:rsid w:val="00833089"/>
    <w:rsid w:val="00833926"/>
    <w:rsid w:val="00833CC8"/>
    <w:rsid w:val="008346C3"/>
    <w:rsid w:val="00834A4B"/>
    <w:rsid w:val="00836A97"/>
    <w:rsid w:val="00837824"/>
    <w:rsid w:val="00840713"/>
    <w:rsid w:val="00841BF9"/>
    <w:rsid w:val="00843464"/>
    <w:rsid w:val="00844A75"/>
    <w:rsid w:val="00844CE9"/>
    <w:rsid w:val="00845E16"/>
    <w:rsid w:val="00847B35"/>
    <w:rsid w:val="00847EE4"/>
    <w:rsid w:val="008507A9"/>
    <w:rsid w:val="00850845"/>
    <w:rsid w:val="00850CEF"/>
    <w:rsid w:val="008519CA"/>
    <w:rsid w:val="00852558"/>
    <w:rsid w:val="0085345B"/>
    <w:rsid w:val="00854264"/>
    <w:rsid w:val="0085450C"/>
    <w:rsid w:val="0085452A"/>
    <w:rsid w:val="00855FF2"/>
    <w:rsid w:val="00856598"/>
    <w:rsid w:val="00856D92"/>
    <w:rsid w:val="0086064F"/>
    <w:rsid w:val="00861B0F"/>
    <w:rsid w:val="00862849"/>
    <w:rsid w:val="00862D87"/>
    <w:rsid w:val="00862EA4"/>
    <w:rsid w:val="00863E5C"/>
    <w:rsid w:val="00863E99"/>
    <w:rsid w:val="008643EB"/>
    <w:rsid w:val="00864404"/>
    <w:rsid w:val="00864432"/>
    <w:rsid w:val="0086635D"/>
    <w:rsid w:val="00866BA9"/>
    <w:rsid w:val="008678F2"/>
    <w:rsid w:val="00870C40"/>
    <w:rsid w:val="00870DB2"/>
    <w:rsid w:val="00872561"/>
    <w:rsid w:val="00872D08"/>
    <w:rsid w:val="00873B26"/>
    <w:rsid w:val="00874457"/>
    <w:rsid w:val="00874614"/>
    <w:rsid w:val="00875251"/>
    <w:rsid w:val="00875CDC"/>
    <w:rsid w:val="00876453"/>
    <w:rsid w:val="00876B9C"/>
    <w:rsid w:val="00876E22"/>
    <w:rsid w:val="00877495"/>
    <w:rsid w:val="00880DE1"/>
    <w:rsid w:val="00881247"/>
    <w:rsid w:val="00881716"/>
    <w:rsid w:val="008826D1"/>
    <w:rsid w:val="00882E84"/>
    <w:rsid w:val="008834AF"/>
    <w:rsid w:val="008845C7"/>
    <w:rsid w:val="00884E18"/>
    <w:rsid w:val="00885250"/>
    <w:rsid w:val="008861BA"/>
    <w:rsid w:val="00887054"/>
    <w:rsid w:val="00887154"/>
    <w:rsid w:val="00890060"/>
    <w:rsid w:val="008906C0"/>
    <w:rsid w:val="00890BF7"/>
    <w:rsid w:val="00890C6E"/>
    <w:rsid w:val="008917A4"/>
    <w:rsid w:val="00892017"/>
    <w:rsid w:val="008923EF"/>
    <w:rsid w:val="0089245C"/>
    <w:rsid w:val="00892A33"/>
    <w:rsid w:val="00892D01"/>
    <w:rsid w:val="00893059"/>
    <w:rsid w:val="00894C12"/>
    <w:rsid w:val="00895523"/>
    <w:rsid w:val="00896104"/>
    <w:rsid w:val="0089662B"/>
    <w:rsid w:val="008A2BA7"/>
    <w:rsid w:val="008A2C49"/>
    <w:rsid w:val="008A4032"/>
    <w:rsid w:val="008A47D7"/>
    <w:rsid w:val="008A49A7"/>
    <w:rsid w:val="008A4A23"/>
    <w:rsid w:val="008A4B0F"/>
    <w:rsid w:val="008A4BC9"/>
    <w:rsid w:val="008A4CB4"/>
    <w:rsid w:val="008A5694"/>
    <w:rsid w:val="008A709A"/>
    <w:rsid w:val="008A7539"/>
    <w:rsid w:val="008A7650"/>
    <w:rsid w:val="008A783C"/>
    <w:rsid w:val="008B0F4E"/>
    <w:rsid w:val="008B13CB"/>
    <w:rsid w:val="008B173C"/>
    <w:rsid w:val="008B1D84"/>
    <w:rsid w:val="008B2923"/>
    <w:rsid w:val="008B4418"/>
    <w:rsid w:val="008B4972"/>
    <w:rsid w:val="008B5514"/>
    <w:rsid w:val="008B79C6"/>
    <w:rsid w:val="008C088C"/>
    <w:rsid w:val="008C0C90"/>
    <w:rsid w:val="008C12CA"/>
    <w:rsid w:val="008C1600"/>
    <w:rsid w:val="008C181A"/>
    <w:rsid w:val="008C1AB5"/>
    <w:rsid w:val="008C2210"/>
    <w:rsid w:val="008C25D6"/>
    <w:rsid w:val="008C286F"/>
    <w:rsid w:val="008C28D0"/>
    <w:rsid w:val="008C324A"/>
    <w:rsid w:val="008C458F"/>
    <w:rsid w:val="008C4DAE"/>
    <w:rsid w:val="008C5F31"/>
    <w:rsid w:val="008C6439"/>
    <w:rsid w:val="008C64F3"/>
    <w:rsid w:val="008C77A5"/>
    <w:rsid w:val="008C7A50"/>
    <w:rsid w:val="008C7B31"/>
    <w:rsid w:val="008C7F65"/>
    <w:rsid w:val="008D0780"/>
    <w:rsid w:val="008D0A05"/>
    <w:rsid w:val="008D0FD1"/>
    <w:rsid w:val="008D1A11"/>
    <w:rsid w:val="008D1AF3"/>
    <w:rsid w:val="008D1E30"/>
    <w:rsid w:val="008D3A76"/>
    <w:rsid w:val="008D4FEC"/>
    <w:rsid w:val="008D52EE"/>
    <w:rsid w:val="008D56D2"/>
    <w:rsid w:val="008D5EDD"/>
    <w:rsid w:val="008D6048"/>
    <w:rsid w:val="008D655B"/>
    <w:rsid w:val="008D6BAC"/>
    <w:rsid w:val="008D726C"/>
    <w:rsid w:val="008D7732"/>
    <w:rsid w:val="008E00B7"/>
    <w:rsid w:val="008E0EB4"/>
    <w:rsid w:val="008E0F0B"/>
    <w:rsid w:val="008E175A"/>
    <w:rsid w:val="008E1AFC"/>
    <w:rsid w:val="008E1C3B"/>
    <w:rsid w:val="008E2422"/>
    <w:rsid w:val="008E251A"/>
    <w:rsid w:val="008E26D7"/>
    <w:rsid w:val="008E3D0A"/>
    <w:rsid w:val="008E44D9"/>
    <w:rsid w:val="008E4753"/>
    <w:rsid w:val="008E479A"/>
    <w:rsid w:val="008E48E4"/>
    <w:rsid w:val="008E4D6D"/>
    <w:rsid w:val="008E4EBB"/>
    <w:rsid w:val="008E50BA"/>
    <w:rsid w:val="008E51E0"/>
    <w:rsid w:val="008E5B0D"/>
    <w:rsid w:val="008E689B"/>
    <w:rsid w:val="008E6FEA"/>
    <w:rsid w:val="008E74F0"/>
    <w:rsid w:val="008E79A9"/>
    <w:rsid w:val="008E7B45"/>
    <w:rsid w:val="008F06C8"/>
    <w:rsid w:val="008F09D8"/>
    <w:rsid w:val="008F1582"/>
    <w:rsid w:val="008F15DC"/>
    <w:rsid w:val="008F1BDD"/>
    <w:rsid w:val="008F21D7"/>
    <w:rsid w:val="008F3030"/>
    <w:rsid w:val="008F35D7"/>
    <w:rsid w:val="008F3929"/>
    <w:rsid w:val="008F65E5"/>
    <w:rsid w:val="008F6828"/>
    <w:rsid w:val="009005DD"/>
    <w:rsid w:val="00901524"/>
    <w:rsid w:val="00901C17"/>
    <w:rsid w:val="009027B4"/>
    <w:rsid w:val="00902A49"/>
    <w:rsid w:val="00902CF6"/>
    <w:rsid w:val="00903350"/>
    <w:rsid w:val="00903743"/>
    <w:rsid w:val="00906B80"/>
    <w:rsid w:val="009072C1"/>
    <w:rsid w:val="00907482"/>
    <w:rsid w:val="00907993"/>
    <w:rsid w:val="00907F58"/>
    <w:rsid w:val="009102EA"/>
    <w:rsid w:val="00910B7C"/>
    <w:rsid w:val="00910D5F"/>
    <w:rsid w:val="00911CCA"/>
    <w:rsid w:val="00912AE3"/>
    <w:rsid w:val="00912C5B"/>
    <w:rsid w:val="00912D1E"/>
    <w:rsid w:val="00913F91"/>
    <w:rsid w:val="00915ABA"/>
    <w:rsid w:val="0091699C"/>
    <w:rsid w:val="00920037"/>
    <w:rsid w:val="0092036C"/>
    <w:rsid w:val="00920E3C"/>
    <w:rsid w:val="0092138C"/>
    <w:rsid w:val="00921401"/>
    <w:rsid w:val="00921F7B"/>
    <w:rsid w:val="00923041"/>
    <w:rsid w:val="00923436"/>
    <w:rsid w:val="00923586"/>
    <w:rsid w:val="0092360C"/>
    <w:rsid w:val="0092468B"/>
    <w:rsid w:val="009247EC"/>
    <w:rsid w:val="00924A73"/>
    <w:rsid w:val="00924D23"/>
    <w:rsid w:val="009255D9"/>
    <w:rsid w:val="009257BC"/>
    <w:rsid w:val="0092591B"/>
    <w:rsid w:val="00925F16"/>
    <w:rsid w:val="009262C8"/>
    <w:rsid w:val="009264EC"/>
    <w:rsid w:val="00926812"/>
    <w:rsid w:val="00926CDE"/>
    <w:rsid w:val="00926D82"/>
    <w:rsid w:val="00927330"/>
    <w:rsid w:val="00927F24"/>
    <w:rsid w:val="00930707"/>
    <w:rsid w:val="0093070B"/>
    <w:rsid w:val="00932030"/>
    <w:rsid w:val="009325FD"/>
    <w:rsid w:val="00933B7C"/>
    <w:rsid w:val="009348A7"/>
    <w:rsid w:val="00934F21"/>
    <w:rsid w:val="00936537"/>
    <w:rsid w:val="00936681"/>
    <w:rsid w:val="0093694E"/>
    <w:rsid w:val="0093759D"/>
    <w:rsid w:val="00937668"/>
    <w:rsid w:val="00937CB0"/>
    <w:rsid w:val="00940890"/>
    <w:rsid w:val="00941B38"/>
    <w:rsid w:val="00941F8C"/>
    <w:rsid w:val="00942A74"/>
    <w:rsid w:val="00942ABB"/>
    <w:rsid w:val="0094307D"/>
    <w:rsid w:val="00943295"/>
    <w:rsid w:val="009438E1"/>
    <w:rsid w:val="00943F77"/>
    <w:rsid w:val="00944758"/>
    <w:rsid w:val="00946B73"/>
    <w:rsid w:val="00947BDF"/>
    <w:rsid w:val="00947C14"/>
    <w:rsid w:val="00950B05"/>
    <w:rsid w:val="00951F14"/>
    <w:rsid w:val="009522E7"/>
    <w:rsid w:val="00952C46"/>
    <w:rsid w:val="00953EED"/>
    <w:rsid w:val="0095436D"/>
    <w:rsid w:val="00954D6D"/>
    <w:rsid w:val="00954E56"/>
    <w:rsid w:val="00955132"/>
    <w:rsid w:val="00955A34"/>
    <w:rsid w:val="00956413"/>
    <w:rsid w:val="009570E3"/>
    <w:rsid w:val="00957B0D"/>
    <w:rsid w:val="009603F0"/>
    <w:rsid w:val="00960B9C"/>
    <w:rsid w:val="00961688"/>
    <w:rsid w:val="00961F81"/>
    <w:rsid w:val="00962827"/>
    <w:rsid w:val="00962F9C"/>
    <w:rsid w:val="009631D8"/>
    <w:rsid w:val="009631FA"/>
    <w:rsid w:val="00964866"/>
    <w:rsid w:val="009649C0"/>
    <w:rsid w:val="00965CDF"/>
    <w:rsid w:val="00966683"/>
    <w:rsid w:val="00966F89"/>
    <w:rsid w:val="009674CF"/>
    <w:rsid w:val="00967DE8"/>
    <w:rsid w:val="009700C3"/>
    <w:rsid w:val="00970D78"/>
    <w:rsid w:val="00970D7B"/>
    <w:rsid w:val="00971187"/>
    <w:rsid w:val="009715DC"/>
    <w:rsid w:val="00973C0B"/>
    <w:rsid w:val="00973F73"/>
    <w:rsid w:val="00973FFD"/>
    <w:rsid w:val="00974304"/>
    <w:rsid w:val="00974A37"/>
    <w:rsid w:val="009752BF"/>
    <w:rsid w:val="009762DF"/>
    <w:rsid w:val="00976829"/>
    <w:rsid w:val="00977C38"/>
    <w:rsid w:val="00980128"/>
    <w:rsid w:val="00980283"/>
    <w:rsid w:val="00980364"/>
    <w:rsid w:val="009804B5"/>
    <w:rsid w:val="009808AA"/>
    <w:rsid w:val="00983117"/>
    <w:rsid w:val="00983A95"/>
    <w:rsid w:val="00983C94"/>
    <w:rsid w:val="009846BD"/>
    <w:rsid w:val="00984E51"/>
    <w:rsid w:val="00984EF9"/>
    <w:rsid w:val="00985F21"/>
    <w:rsid w:val="009875E4"/>
    <w:rsid w:val="009879B6"/>
    <w:rsid w:val="00987F22"/>
    <w:rsid w:val="0099032D"/>
    <w:rsid w:val="009903C3"/>
    <w:rsid w:val="00992664"/>
    <w:rsid w:val="00993010"/>
    <w:rsid w:val="00993761"/>
    <w:rsid w:val="00993C36"/>
    <w:rsid w:val="009943FC"/>
    <w:rsid w:val="009947D5"/>
    <w:rsid w:val="009960A8"/>
    <w:rsid w:val="00996904"/>
    <w:rsid w:val="00997F31"/>
    <w:rsid w:val="00997FC3"/>
    <w:rsid w:val="009A0B1D"/>
    <w:rsid w:val="009A3FA0"/>
    <w:rsid w:val="009A4D0F"/>
    <w:rsid w:val="009A4F65"/>
    <w:rsid w:val="009A5017"/>
    <w:rsid w:val="009A5055"/>
    <w:rsid w:val="009A553B"/>
    <w:rsid w:val="009A560C"/>
    <w:rsid w:val="009A5AD0"/>
    <w:rsid w:val="009A6432"/>
    <w:rsid w:val="009A6453"/>
    <w:rsid w:val="009A6AFE"/>
    <w:rsid w:val="009A7170"/>
    <w:rsid w:val="009A7F02"/>
    <w:rsid w:val="009B00B3"/>
    <w:rsid w:val="009B02C4"/>
    <w:rsid w:val="009B0FC8"/>
    <w:rsid w:val="009B10AB"/>
    <w:rsid w:val="009B228F"/>
    <w:rsid w:val="009B2C9B"/>
    <w:rsid w:val="009B34B5"/>
    <w:rsid w:val="009B34BC"/>
    <w:rsid w:val="009B4060"/>
    <w:rsid w:val="009B40C0"/>
    <w:rsid w:val="009B4C7F"/>
    <w:rsid w:val="009B527B"/>
    <w:rsid w:val="009B609E"/>
    <w:rsid w:val="009B660F"/>
    <w:rsid w:val="009B6EBF"/>
    <w:rsid w:val="009B7411"/>
    <w:rsid w:val="009B74E7"/>
    <w:rsid w:val="009B7750"/>
    <w:rsid w:val="009B7F54"/>
    <w:rsid w:val="009C0594"/>
    <w:rsid w:val="009C1D39"/>
    <w:rsid w:val="009C25AB"/>
    <w:rsid w:val="009C28DE"/>
    <w:rsid w:val="009C2E90"/>
    <w:rsid w:val="009C3292"/>
    <w:rsid w:val="009C337C"/>
    <w:rsid w:val="009C50CC"/>
    <w:rsid w:val="009C53EF"/>
    <w:rsid w:val="009C5ACE"/>
    <w:rsid w:val="009C5CEC"/>
    <w:rsid w:val="009C65AC"/>
    <w:rsid w:val="009C65F2"/>
    <w:rsid w:val="009C6DB2"/>
    <w:rsid w:val="009C6EDF"/>
    <w:rsid w:val="009C7267"/>
    <w:rsid w:val="009C7683"/>
    <w:rsid w:val="009D0BDE"/>
    <w:rsid w:val="009D17E4"/>
    <w:rsid w:val="009D1FA8"/>
    <w:rsid w:val="009D3151"/>
    <w:rsid w:val="009D318D"/>
    <w:rsid w:val="009D31B9"/>
    <w:rsid w:val="009D3438"/>
    <w:rsid w:val="009D437C"/>
    <w:rsid w:val="009D4577"/>
    <w:rsid w:val="009D4E14"/>
    <w:rsid w:val="009D61F1"/>
    <w:rsid w:val="009D671C"/>
    <w:rsid w:val="009D6EBC"/>
    <w:rsid w:val="009D7001"/>
    <w:rsid w:val="009D73EE"/>
    <w:rsid w:val="009D7A3F"/>
    <w:rsid w:val="009D7D1D"/>
    <w:rsid w:val="009E07E9"/>
    <w:rsid w:val="009E0DA8"/>
    <w:rsid w:val="009E197B"/>
    <w:rsid w:val="009E3621"/>
    <w:rsid w:val="009E3F42"/>
    <w:rsid w:val="009E40B9"/>
    <w:rsid w:val="009E4A03"/>
    <w:rsid w:val="009E54B5"/>
    <w:rsid w:val="009E5D32"/>
    <w:rsid w:val="009E5E0E"/>
    <w:rsid w:val="009F0CAC"/>
    <w:rsid w:val="009F14D3"/>
    <w:rsid w:val="009F15C4"/>
    <w:rsid w:val="009F1BB6"/>
    <w:rsid w:val="009F4400"/>
    <w:rsid w:val="009F4441"/>
    <w:rsid w:val="009F4BDE"/>
    <w:rsid w:val="009F4C1C"/>
    <w:rsid w:val="009F630C"/>
    <w:rsid w:val="009F7E40"/>
    <w:rsid w:val="009F7F30"/>
    <w:rsid w:val="00A0093E"/>
    <w:rsid w:val="00A010C6"/>
    <w:rsid w:val="00A01250"/>
    <w:rsid w:val="00A01D62"/>
    <w:rsid w:val="00A024B0"/>
    <w:rsid w:val="00A02781"/>
    <w:rsid w:val="00A04BD6"/>
    <w:rsid w:val="00A04F93"/>
    <w:rsid w:val="00A05435"/>
    <w:rsid w:val="00A05947"/>
    <w:rsid w:val="00A06BFB"/>
    <w:rsid w:val="00A074C0"/>
    <w:rsid w:val="00A07829"/>
    <w:rsid w:val="00A113F9"/>
    <w:rsid w:val="00A117DF"/>
    <w:rsid w:val="00A11B86"/>
    <w:rsid w:val="00A1209A"/>
    <w:rsid w:val="00A13100"/>
    <w:rsid w:val="00A13709"/>
    <w:rsid w:val="00A1385E"/>
    <w:rsid w:val="00A1394F"/>
    <w:rsid w:val="00A13C0D"/>
    <w:rsid w:val="00A13DB2"/>
    <w:rsid w:val="00A142D2"/>
    <w:rsid w:val="00A158B6"/>
    <w:rsid w:val="00A15E3E"/>
    <w:rsid w:val="00A1661C"/>
    <w:rsid w:val="00A1700F"/>
    <w:rsid w:val="00A17B56"/>
    <w:rsid w:val="00A17F97"/>
    <w:rsid w:val="00A20944"/>
    <w:rsid w:val="00A219A9"/>
    <w:rsid w:val="00A21A37"/>
    <w:rsid w:val="00A235FF"/>
    <w:rsid w:val="00A2387E"/>
    <w:rsid w:val="00A23D59"/>
    <w:rsid w:val="00A23DCB"/>
    <w:rsid w:val="00A26556"/>
    <w:rsid w:val="00A277D0"/>
    <w:rsid w:val="00A319E1"/>
    <w:rsid w:val="00A31DA5"/>
    <w:rsid w:val="00A324AB"/>
    <w:rsid w:val="00A326CA"/>
    <w:rsid w:val="00A32D98"/>
    <w:rsid w:val="00A3370A"/>
    <w:rsid w:val="00A34DCE"/>
    <w:rsid w:val="00A35206"/>
    <w:rsid w:val="00A368B7"/>
    <w:rsid w:val="00A36B22"/>
    <w:rsid w:val="00A37091"/>
    <w:rsid w:val="00A378F4"/>
    <w:rsid w:val="00A37C21"/>
    <w:rsid w:val="00A40FC1"/>
    <w:rsid w:val="00A41E58"/>
    <w:rsid w:val="00A41FA8"/>
    <w:rsid w:val="00A427E3"/>
    <w:rsid w:val="00A42B53"/>
    <w:rsid w:val="00A42CAD"/>
    <w:rsid w:val="00A431CC"/>
    <w:rsid w:val="00A45C46"/>
    <w:rsid w:val="00A46691"/>
    <w:rsid w:val="00A47594"/>
    <w:rsid w:val="00A50014"/>
    <w:rsid w:val="00A5073E"/>
    <w:rsid w:val="00A5092E"/>
    <w:rsid w:val="00A514AA"/>
    <w:rsid w:val="00A514DC"/>
    <w:rsid w:val="00A518ED"/>
    <w:rsid w:val="00A51F9D"/>
    <w:rsid w:val="00A53133"/>
    <w:rsid w:val="00A531A1"/>
    <w:rsid w:val="00A53C47"/>
    <w:rsid w:val="00A558CF"/>
    <w:rsid w:val="00A55941"/>
    <w:rsid w:val="00A56629"/>
    <w:rsid w:val="00A56E05"/>
    <w:rsid w:val="00A56F05"/>
    <w:rsid w:val="00A57ED4"/>
    <w:rsid w:val="00A606A4"/>
    <w:rsid w:val="00A61412"/>
    <w:rsid w:val="00A61A83"/>
    <w:rsid w:val="00A61F1C"/>
    <w:rsid w:val="00A62415"/>
    <w:rsid w:val="00A629EB"/>
    <w:rsid w:val="00A641E4"/>
    <w:rsid w:val="00A64240"/>
    <w:rsid w:val="00A64496"/>
    <w:rsid w:val="00A647F6"/>
    <w:rsid w:val="00A65F03"/>
    <w:rsid w:val="00A66DDA"/>
    <w:rsid w:val="00A66DE1"/>
    <w:rsid w:val="00A66F8F"/>
    <w:rsid w:val="00A672C3"/>
    <w:rsid w:val="00A67986"/>
    <w:rsid w:val="00A70AE5"/>
    <w:rsid w:val="00A71132"/>
    <w:rsid w:val="00A7181B"/>
    <w:rsid w:val="00A71C25"/>
    <w:rsid w:val="00A71C4F"/>
    <w:rsid w:val="00A71E76"/>
    <w:rsid w:val="00A722CB"/>
    <w:rsid w:val="00A727C6"/>
    <w:rsid w:val="00A73587"/>
    <w:rsid w:val="00A73CC8"/>
    <w:rsid w:val="00A74751"/>
    <w:rsid w:val="00A747CD"/>
    <w:rsid w:val="00A7486C"/>
    <w:rsid w:val="00A74988"/>
    <w:rsid w:val="00A749E3"/>
    <w:rsid w:val="00A753F4"/>
    <w:rsid w:val="00A75CEB"/>
    <w:rsid w:val="00A776FD"/>
    <w:rsid w:val="00A77E7C"/>
    <w:rsid w:val="00A80E02"/>
    <w:rsid w:val="00A80EE0"/>
    <w:rsid w:val="00A82537"/>
    <w:rsid w:val="00A82CBD"/>
    <w:rsid w:val="00A83057"/>
    <w:rsid w:val="00A8383D"/>
    <w:rsid w:val="00A84085"/>
    <w:rsid w:val="00A84210"/>
    <w:rsid w:val="00A86135"/>
    <w:rsid w:val="00A86C5F"/>
    <w:rsid w:val="00A86CBA"/>
    <w:rsid w:val="00A8752B"/>
    <w:rsid w:val="00A87997"/>
    <w:rsid w:val="00A90B65"/>
    <w:rsid w:val="00A90BEB"/>
    <w:rsid w:val="00A90CFE"/>
    <w:rsid w:val="00A91084"/>
    <w:rsid w:val="00A911AA"/>
    <w:rsid w:val="00A92A49"/>
    <w:rsid w:val="00A92CDA"/>
    <w:rsid w:val="00A93090"/>
    <w:rsid w:val="00A93927"/>
    <w:rsid w:val="00A93C1C"/>
    <w:rsid w:val="00A93E49"/>
    <w:rsid w:val="00A94361"/>
    <w:rsid w:val="00A9495B"/>
    <w:rsid w:val="00A9496D"/>
    <w:rsid w:val="00A95B21"/>
    <w:rsid w:val="00A96289"/>
    <w:rsid w:val="00A96BA8"/>
    <w:rsid w:val="00A96D9B"/>
    <w:rsid w:val="00A97690"/>
    <w:rsid w:val="00A97701"/>
    <w:rsid w:val="00A97A5F"/>
    <w:rsid w:val="00AA0547"/>
    <w:rsid w:val="00AA05F7"/>
    <w:rsid w:val="00AA08E3"/>
    <w:rsid w:val="00AA105D"/>
    <w:rsid w:val="00AA177E"/>
    <w:rsid w:val="00AA3700"/>
    <w:rsid w:val="00AA4433"/>
    <w:rsid w:val="00AA4560"/>
    <w:rsid w:val="00AA45C1"/>
    <w:rsid w:val="00AA46C4"/>
    <w:rsid w:val="00AA4DFD"/>
    <w:rsid w:val="00AA55FA"/>
    <w:rsid w:val="00AA64F5"/>
    <w:rsid w:val="00AB08B0"/>
    <w:rsid w:val="00AB09C6"/>
    <w:rsid w:val="00AB2275"/>
    <w:rsid w:val="00AB240C"/>
    <w:rsid w:val="00AB2620"/>
    <w:rsid w:val="00AB27E2"/>
    <w:rsid w:val="00AB2CAF"/>
    <w:rsid w:val="00AB3F89"/>
    <w:rsid w:val="00AB42B5"/>
    <w:rsid w:val="00AB4640"/>
    <w:rsid w:val="00AB46DD"/>
    <w:rsid w:val="00AB49D1"/>
    <w:rsid w:val="00AB4D89"/>
    <w:rsid w:val="00AB5745"/>
    <w:rsid w:val="00AB57DF"/>
    <w:rsid w:val="00AB5D15"/>
    <w:rsid w:val="00AB5F6F"/>
    <w:rsid w:val="00AB73E5"/>
    <w:rsid w:val="00AB76FA"/>
    <w:rsid w:val="00AC1206"/>
    <w:rsid w:val="00AC24F6"/>
    <w:rsid w:val="00AC2D49"/>
    <w:rsid w:val="00AC3028"/>
    <w:rsid w:val="00AC373C"/>
    <w:rsid w:val="00AC59D1"/>
    <w:rsid w:val="00AC6B0C"/>
    <w:rsid w:val="00AC6C90"/>
    <w:rsid w:val="00AC731A"/>
    <w:rsid w:val="00AD130B"/>
    <w:rsid w:val="00AD225F"/>
    <w:rsid w:val="00AD2303"/>
    <w:rsid w:val="00AD450D"/>
    <w:rsid w:val="00AD4B63"/>
    <w:rsid w:val="00AD59E4"/>
    <w:rsid w:val="00AD6CE7"/>
    <w:rsid w:val="00AD7DF9"/>
    <w:rsid w:val="00AE032A"/>
    <w:rsid w:val="00AE0522"/>
    <w:rsid w:val="00AE19AF"/>
    <w:rsid w:val="00AE24F1"/>
    <w:rsid w:val="00AE2B16"/>
    <w:rsid w:val="00AE2B6B"/>
    <w:rsid w:val="00AE350B"/>
    <w:rsid w:val="00AE38B8"/>
    <w:rsid w:val="00AE47A0"/>
    <w:rsid w:val="00AE57D7"/>
    <w:rsid w:val="00AE64C5"/>
    <w:rsid w:val="00AE653A"/>
    <w:rsid w:val="00AE70C5"/>
    <w:rsid w:val="00AE736E"/>
    <w:rsid w:val="00AE7670"/>
    <w:rsid w:val="00AE784D"/>
    <w:rsid w:val="00AE7C61"/>
    <w:rsid w:val="00AE7D29"/>
    <w:rsid w:val="00AF06BB"/>
    <w:rsid w:val="00AF155A"/>
    <w:rsid w:val="00AF1743"/>
    <w:rsid w:val="00AF17C3"/>
    <w:rsid w:val="00AF1A4F"/>
    <w:rsid w:val="00AF26E0"/>
    <w:rsid w:val="00AF2A5B"/>
    <w:rsid w:val="00AF2F57"/>
    <w:rsid w:val="00AF3ACB"/>
    <w:rsid w:val="00AF5DDF"/>
    <w:rsid w:val="00AF6143"/>
    <w:rsid w:val="00AF6D83"/>
    <w:rsid w:val="00AF705F"/>
    <w:rsid w:val="00AF73D8"/>
    <w:rsid w:val="00AF79AD"/>
    <w:rsid w:val="00AF7A10"/>
    <w:rsid w:val="00AF7B62"/>
    <w:rsid w:val="00AF7E88"/>
    <w:rsid w:val="00AF7F5B"/>
    <w:rsid w:val="00B0047B"/>
    <w:rsid w:val="00B01B57"/>
    <w:rsid w:val="00B022A0"/>
    <w:rsid w:val="00B02897"/>
    <w:rsid w:val="00B02967"/>
    <w:rsid w:val="00B02A5E"/>
    <w:rsid w:val="00B03C10"/>
    <w:rsid w:val="00B03C59"/>
    <w:rsid w:val="00B04E72"/>
    <w:rsid w:val="00B057CC"/>
    <w:rsid w:val="00B06505"/>
    <w:rsid w:val="00B06ADB"/>
    <w:rsid w:val="00B06F21"/>
    <w:rsid w:val="00B07486"/>
    <w:rsid w:val="00B10A91"/>
    <w:rsid w:val="00B111A4"/>
    <w:rsid w:val="00B11369"/>
    <w:rsid w:val="00B11AD4"/>
    <w:rsid w:val="00B11E36"/>
    <w:rsid w:val="00B1271C"/>
    <w:rsid w:val="00B1293B"/>
    <w:rsid w:val="00B139B7"/>
    <w:rsid w:val="00B13CF3"/>
    <w:rsid w:val="00B1507D"/>
    <w:rsid w:val="00B15785"/>
    <w:rsid w:val="00B159BD"/>
    <w:rsid w:val="00B1617A"/>
    <w:rsid w:val="00B16AFF"/>
    <w:rsid w:val="00B16E97"/>
    <w:rsid w:val="00B21452"/>
    <w:rsid w:val="00B2175E"/>
    <w:rsid w:val="00B21B88"/>
    <w:rsid w:val="00B22149"/>
    <w:rsid w:val="00B224E6"/>
    <w:rsid w:val="00B2343E"/>
    <w:rsid w:val="00B2462B"/>
    <w:rsid w:val="00B267EB"/>
    <w:rsid w:val="00B26F39"/>
    <w:rsid w:val="00B27505"/>
    <w:rsid w:val="00B27944"/>
    <w:rsid w:val="00B30490"/>
    <w:rsid w:val="00B31093"/>
    <w:rsid w:val="00B31224"/>
    <w:rsid w:val="00B329EE"/>
    <w:rsid w:val="00B32AD3"/>
    <w:rsid w:val="00B34348"/>
    <w:rsid w:val="00B347DC"/>
    <w:rsid w:val="00B349E4"/>
    <w:rsid w:val="00B34C74"/>
    <w:rsid w:val="00B34E65"/>
    <w:rsid w:val="00B35109"/>
    <w:rsid w:val="00B35DA9"/>
    <w:rsid w:val="00B372BB"/>
    <w:rsid w:val="00B3762F"/>
    <w:rsid w:val="00B3783B"/>
    <w:rsid w:val="00B40151"/>
    <w:rsid w:val="00B41869"/>
    <w:rsid w:val="00B419E8"/>
    <w:rsid w:val="00B41D16"/>
    <w:rsid w:val="00B427D7"/>
    <w:rsid w:val="00B42977"/>
    <w:rsid w:val="00B42EF4"/>
    <w:rsid w:val="00B43F65"/>
    <w:rsid w:val="00B456CC"/>
    <w:rsid w:val="00B45AF1"/>
    <w:rsid w:val="00B46E92"/>
    <w:rsid w:val="00B4755E"/>
    <w:rsid w:val="00B5098E"/>
    <w:rsid w:val="00B50C35"/>
    <w:rsid w:val="00B5138A"/>
    <w:rsid w:val="00B513C2"/>
    <w:rsid w:val="00B51472"/>
    <w:rsid w:val="00B52E1F"/>
    <w:rsid w:val="00B53290"/>
    <w:rsid w:val="00B534DC"/>
    <w:rsid w:val="00B5392A"/>
    <w:rsid w:val="00B56E48"/>
    <w:rsid w:val="00B57756"/>
    <w:rsid w:val="00B57B33"/>
    <w:rsid w:val="00B604F4"/>
    <w:rsid w:val="00B605D8"/>
    <w:rsid w:val="00B61541"/>
    <w:rsid w:val="00B61D09"/>
    <w:rsid w:val="00B627F8"/>
    <w:rsid w:val="00B634F4"/>
    <w:rsid w:val="00B636D2"/>
    <w:rsid w:val="00B63802"/>
    <w:rsid w:val="00B63A2F"/>
    <w:rsid w:val="00B640BF"/>
    <w:rsid w:val="00B64EBA"/>
    <w:rsid w:val="00B66942"/>
    <w:rsid w:val="00B66CFD"/>
    <w:rsid w:val="00B66DF8"/>
    <w:rsid w:val="00B700BA"/>
    <w:rsid w:val="00B70EBA"/>
    <w:rsid w:val="00B72183"/>
    <w:rsid w:val="00B7229A"/>
    <w:rsid w:val="00B725FF"/>
    <w:rsid w:val="00B729A9"/>
    <w:rsid w:val="00B73523"/>
    <w:rsid w:val="00B74A5B"/>
    <w:rsid w:val="00B7633E"/>
    <w:rsid w:val="00B76B0E"/>
    <w:rsid w:val="00B779EB"/>
    <w:rsid w:val="00B80369"/>
    <w:rsid w:val="00B805DD"/>
    <w:rsid w:val="00B80E4D"/>
    <w:rsid w:val="00B80F00"/>
    <w:rsid w:val="00B82FCB"/>
    <w:rsid w:val="00B83003"/>
    <w:rsid w:val="00B83787"/>
    <w:rsid w:val="00B838F4"/>
    <w:rsid w:val="00B845BD"/>
    <w:rsid w:val="00B85001"/>
    <w:rsid w:val="00B8519B"/>
    <w:rsid w:val="00B86605"/>
    <w:rsid w:val="00B86CB1"/>
    <w:rsid w:val="00B87826"/>
    <w:rsid w:val="00B879BD"/>
    <w:rsid w:val="00B90F21"/>
    <w:rsid w:val="00B91FD4"/>
    <w:rsid w:val="00B9434D"/>
    <w:rsid w:val="00B94ACF"/>
    <w:rsid w:val="00B94C33"/>
    <w:rsid w:val="00B9504F"/>
    <w:rsid w:val="00B951DD"/>
    <w:rsid w:val="00B95D0A"/>
    <w:rsid w:val="00B97A57"/>
    <w:rsid w:val="00B97CA4"/>
    <w:rsid w:val="00B97FDC"/>
    <w:rsid w:val="00BA06A9"/>
    <w:rsid w:val="00BA23DC"/>
    <w:rsid w:val="00BA27C3"/>
    <w:rsid w:val="00BA2A9D"/>
    <w:rsid w:val="00BA2BBD"/>
    <w:rsid w:val="00BA45F8"/>
    <w:rsid w:val="00BA47BE"/>
    <w:rsid w:val="00BA4C6A"/>
    <w:rsid w:val="00BA4F85"/>
    <w:rsid w:val="00BA51A4"/>
    <w:rsid w:val="00BA560C"/>
    <w:rsid w:val="00BA6CDE"/>
    <w:rsid w:val="00BA747A"/>
    <w:rsid w:val="00BA7860"/>
    <w:rsid w:val="00BA7EFE"/>
    <w:rsid w:val="00BB058D"/>
    <w:rsid w:val="00BB0A8F"/>
    <w:rsid w:val="00BB205E"/>
    <w:rsid w:val="00BB30FA"/>
    <w:rsid w:val="00BB377E"/>
    <w:rsid w:val="00BB464D"/>
    <w:rsid w:val="00BB592D"/>
    <w:rsid w:val="00BB60BB"/>
    <w:rsid w:val="00BB7004"/>
    <w:rsid w:val="00BB7628"/>
    <w:rsid w:val="00BB7856"/>
    <w:rsid w:val="00BB793A"/>
    <w:rsid w:val="00BB7E7C"/>
    <w:rsid w:val="00BC0334"/>
    <w:rsid w:val="00BC0EB7"/>
    <w:rsid w:val="00BC129A"/>
    <w:rsid w:val="00BC245C"/>
    <w:rsid w:val="00BC2F80"/>
    <w:rsid w:val="00BC32BF"/>
    <w:rsid w:val="00BC33B4"/>
    <w:rsid w:val="00BC4F40"/>
    <w:rsid w:val="00BC5C40"/>
    <w:rsid w:val="00BC6961"/>
    <w:rsid w:val="00BC6D2A"/>
    <w:rsid w:val="00BC6F3D"/>
    <w:rsid w:val="00BC76CF"/>
    <w:rsid w:val="00BD14AA"/>
    <w:rsid w:val="00BD1562"/>
    <w:rsid w:val="00BD2F32"/>
    <w:rsid w:val="00BD4E98"/>
    <w:rsid w:val="00BD54A2"/>
    <w:rsid w:val="00BD6AF0"/>
    <w:rsid w:val="00BD721D"/>
    <w:rsid w:val="00BD73EE"/>
    <w:rsid w:val="00BD7442"/>
    <w:rsid w:val="00BD7A91"/>
    <w:rsid w:val="00BE0018"/>
    <w:rsid w:val="00BE03B5"/>
    <w:rsid w:val="00BE0C0C"/>
    <w:rsid w:val="00BE0F6B"/>
    <w:rsid w:val="00BE1448"/>
    <w:rsid w:val="00BE16F2"/>
    <w:rsid w:val="00BE1D1C"/>
    <w:rsid w:val="00BE287F"/>
    <w:rsid w:val="00BE3542"/>
    <w:rsid w:val="00BE430E"/>
    <w:rsid w:val="00BE50C9"/>
    <w:rsid w:val="00BE777C"/>
    <w:rsid w:val="00BF0224"/>
    <w:rsid w:val="00BF1D4D"/>
    <w:rsid w:val="00BF271C"/>
    <w:rsid w:val="00BF2B59"/>
    <w:rsid w:val="00BF3360"/>
    <w:rsid w:val="00BF3561"/>
    <w:rsid w:val="00BF3CD9"/>
    <w:rsid w:val="00BF4B22"/>
    <w:rsid w:val="00BF4E16"/>
    <w:rsid w:val="00BF5D6A"/>
    <w:rsid w:val="00BF6016"/>
    <w:rsid w:val="00BF656E"/>
    <w:rsid w:val="00BF76E0"/>
    <w:rsid w:val="00BF79C6"/>
    <w:rsid w:val="00C017D9"/>
    <w:rsid w:val="00C0278A"/>
    <w:rsid w:val="00C029AB"/>
    <w:rsid w:val="00C0366A"/>
    <w:rsid w:val="00C03AF8"/>
    <w:rsid w:val="00C04110"/>
    <w:rsid w:val="00C04406"/>
    <w:rsid w:val="00C05041"/>
    <w:rsid w:val="00C05879"/>
    <w:rsid w:val="00C06202"/>
    <w:rsid w:val="00C067A9"/>
    <w:rsid w:val="00C06CAB"/>
    <w:rsid w:val="00C071C9"/>
    <w:rsid w:val="00C07A7F"/>
    <w:rsid w:val="00C10125"/>
    <w:rsid w:val="00C10B04"/>
    <w:rsid w:val="00C10CF6"/>
    <w:rsid w:val="00C117BA"/>
    <w:rsid w:val="00C11A3F"/>
    <w:rsid w:val="00C1259D"/>
    <w:rsid w:val="00C13447"/>
    <w:rsid w:val="00C1356F"/>
    <w:rsid w:val="00C13B54"/>
    <w:rsid w:val="00C14305"/>
    <w:rsid w:val="00C14320"/>
    <w:rsid w:val="00C170C6"/>
    <w:rsid w:val="00C173F6"/>
    <w:rsid w:val="00C17409"/>
    <w:rsid w:val="00C20ABC"/>
    <w:rsid w:val="00C2176A"/>
    <w:rsid w:val="00C21A6E"/>
    <w:rsid w:val="00C22569"/>
    <w:rsid w:val="00C22C7C"/>
    <w:rsid w:val="00C23555"/>
    <w:rsid w:val="00C23A5A"/>
    <w:rsid w:val="00C24043"/>
    <w:rsid w:val="00C2406D"/>
    <w:rsid w:val="00C24207"/>
    <w:rsid w:val="00C248D2"/>
    <w:rsid w:val="00C24D8B"/>
    <w:rsid w:val="00C24E61"/>
    <w:rsid w:val="00C2634A"/>
    <w:rsid w:val="00C2654E"/>
    <w:rsid w:val="00C265CB"/>
    <w:rsid w:val="00C26B98"/>
    <w:rsid w:val="00C27A90"/>
    <w:rsid w:val="00C30B77"/>
    <w:rsid w:val="00C30C02"/>
    <w:rsid w:val="00C30C0A"/>
    <w:rsid w:val="00C316E1"/>
    <w:rsid w:val="00C31E8B"/>
    <w:rsid w:val="00C3227E"/>
    <w:rsid w:val="00C33BC9"/>
    <w:rsid w:val="00C34262"/>
    <w:rsid w:val="00C34D93"/>
    <w:rsid w:val="00C34F81"/>
    <w:rsid w:val="00C350F3"/>
    <w:rsid w:val="00C35657"/>
    <w:rsid w:val="00C35822"/>
    <w:rsid w:val="00C35B42"/>
    <w:rsid w:val="00C35BF9"/>
    <w:rsid w:val="00C36023"/>
    <w:rsid w:val="00C3620F"/>
    <w:rsid w:val="00C36375"/>
    <w:rsid w:val="00C376E9"/>
    <w:rsid w:val="00C379DC"/>
    <w:rsid w:val="00C37A36"/>
    <w:rsid w:val="00C40FB4"/>
    <w:rsid w:val="00C411CB"/>
    <w:rsid w:val="00C4152D"/>
    <w:rsid w:val="00C42439"/>
    <w:rsid w:val="00C42D29"/>
    <w:rsid w:val="00C44F78"/>
    <w:rsid w:val="00C47333"/>
    <w:rsid w:val="00C502D0"/>
    <w:rsid w:val="00C5074B"/>
    <w:rsid w:val="00C5080C"/>
    <w:rsid w:val="00C50A2A"/>
    <w:rsid w:val="00C50B18"/>
    <w:rsid w:val="00C5102D"/>
    <w:rsid w:val="00C5275A"/>
    <w:rsid w:val="00C52885"/>
    <w:rsid w:val="00C52DED"/>
    <w:rsid w:val="00C52E24"/>
    <w:rsid w:val="00C53115"/>
    <w:rsid w:val="00C53BD0"/>
    <w:rsid w:val="00C53DDD"/>
    <w:rsid w:val="00C54C07"/>
    <w:rsid w:val="00C54E65"/>
    <w:rsid w:val="00C551C1"/>
    <w:rsid w:val="00C55F51"/>
    <w:rsid w:val="00C6025A"/>
    <w:rsid w:val="00C60BC8"/>
    <w:rsid w:val="00C6178A"/>
    <w:rsid w:val="00C61B83"/>
    <w:rsid w:val="00C63D95"/>
    <w:rsid w:val="00C64696"/>
    <w:rsid w:val="00C64FB9"/>
    <w:rsid w:val="00C654A5"/>
    <w:rsid w:val="00C65BAB"/>
    <w:rsid w:val="00C668D3"/>
    <w:rsid w:val="00C70DED"/>
    <w:rsid w:val="00C7160D"/>
    <w:rsid w:val="00C71B01"/>
    <w:rsid w:val="00C722E3"/>
    <w:rsid w:val="00C73C67"/>
    <w:rsid w:val="00C74A5B"/>
    <w:rsid w:val="00C7543A"/>
    <w:rsid w:val="00C7589F"/>
    <w:rsid w:val="00C75A3B"/>
    <w:rsid w:val="00C75BFD"/>
    <w:rsid w:val="00C769BC"/>
    <w:rsid w:val="00C81397"/>
    <w:rsid w:val="00C81520"/>
    <w:rsid w:val="00C829A7"/>
    <w:rsid w:val="00C83307"/>
    <w:rsid w:val="00C83C9E"/>
    <w:rsid w:val="00C84317"/>
    <w:rsid w:val="00C84378"/>
    <w:rsid w:val="00C846BD"/>
    <w:rsid w:val="00C849B6"/>
    <w:rsid w:val="00C84B83"/>
    <w:rsid w:val="00C8503D"/>
    <w:rsid w:val="00C867C4"/>
    <w:rsid w:val="00C90E83"/>
    <w:rsid w:val="00C91140"/>
    <w:rsid w:val="00C914AC"/>
    <w:rsid w:val="00C91948"/>
    <w:rsid w:val="00C9195E"/>
    <w:rsid w:val="00C91EE5"/>
    <w:rsid w:val="00C91F36"/>
    <w:rsid w:val="00C92321"/>
    <w:rsid w:val="00C923BF"/>
    <w:rsid w:val="00C925BE"/>
    <w:rsid w:val="00C92B22"/>
    <w:rsid w:val="00C93423"/>
    <w:rsid w:val="00C9379F"/>
    <w:rsid w:val="00C93ABF"/>
    <w:rsid w:val="00C950E9"/>
    <w:rsid w:val="00C96107"/>
    <w:rsid w:val="00C96417"/>
    <w:rsid w:val="00C97348"/>
    <w:rsid w:val="00CA077B"/>
    <w:rsid w:val="00CA0D44"/>
    <w:rsid w:val="00CA21CC"/>
    <w:rsid w:val="00CA29E1"/>
    <w:rsid w:val="00CA2E55"/>
    <w:rsid w:val="00CA349F"/>
    <w:rsid w:val="00CA34E6"/>
    <w:rsid w:val="00CA4A96"/>
    <w:rsid w:val="00CA5C3F"/>
    <w:rsid w:val="00CA62FC"/>
    <w:rsid w:val="00CA6B5F"/>
    <w:rsid w:val="00CA6EF1"/>
    <w:rsid w:val="00CA743A"/>
    <w:rsid w:val="00CA7E94"/>
    <w:rsid w:val="00CB02A6"/>
    <w:rsid w:val="00CB0ED4"/>
    <w:rsid w:val="00CB14E6"/>
    <w:rsid w:val="00CB2033"/>
    <w:rsid w:val="00CB456C"/>
    <w:rsid w:val="00CB4A0B"/>
    <w:rsid w:val="00CB7A30"/>
    <w:rsid w:val="00CB7A3B"/>
    <w:rsid w:val="00CC0220"/>
    <w:rsid w:val="00CC08E4"/>
    <w:rsid w:val="00CC0DC7"/>
    <w:rsid w:val="00CC0EE1"/>
    <w:rsid w:val="00CC1138"/>
    <w:rsid w:val="00CC139D"/>
    <w:rsid w:val="00CC2659"/>
    <w:rsid w:val="00CC2BFF"/>
    <w:rsid w:val="00CC38FC"/>
    <w:rsid w:val="00CC3CC7"/>
    <w:rsid w:val="00CC4194"/>
    <w:rsid w:val="00CC4C9A"/>
    <w:rsid w:val="00CC5901"/>
    <w:rsid w:val="00CC6198"/>
    <w:rsid w:val="00CC6594"/>
    <w:rsid w:val="00CC7722"/>
    <w:rsid w:val="00CD00A2"/>
    <w:rsid w:val="00CD1049"/>
    <w:rsid w:val="00CD140E"/>
    <w:rsid w:val="00CD1421"/>
    <w:rsid w:val="00CD1885"/>
    <w:rsid w:val="00CD1BAF"/>
    <w:rsid w:val="00CD285E"/>
    <w:rsid w:val="00CD2D95"/>
    <w:rsid w:val="00CD3A24"/>
    <w:rsid w:val="00CD4077"/>
    <w:rsid w:val="00CD43EF"/>
    <w:rsid w:val="00CD565E"/>
    <w:rsid w:val="00CD6587"/>
    <w:rsid w:val="00CD7212"/>
    <w:rsid w:val="00CD7695"/>
    <w:rsid w:val="00CD7E39"/>
    <w:rsid w:val="00CE04F6"/>
    <w:rsid w:val="00CE096F"/>
    <w:rsid w:val="00CE0C44"/>
    <w:rsid w:val="00CE0E8E"/>
    <w:rsid w:val="00CE16D6"/>
    <w:rsid w:val="00CE2AF6"/>
    <w:rsid w:val="00CE3E60"/>
    <w:rsid w:val="00CE402D"/>
    <w:rsid w:val="00CE4C74"/>
    <w:rsid w:val="00CE7B46"/>
    <w:rsid w:val="00CF0686"/>
    <w:rsid w:val="00CF0DCF"/>
    <w:rsid w:val="00CF0E29"/>
    <w:rsid w:val="00CF2292"/>
    <w:rsid w:val="00CF2AFB"/>
    <w:rsid w:val="00CF3586"/>
    <w:rsid w:val="00CF3C4E"/>
    <w:rsid w:val="00CF59F6"/>
    <w:rsid w:val="00CF5E4C"/>
    <w:rsid w:val="00CF626F"/>
    <w:rsid w:val="00D0117C"/>
    <w:rsid w:val="00D01243"/>
    <w:rsid w:val="00D01B99"/>
    <w:rsid w:val="00D01E1C"/>
    <w:rsid w:val="00D02451"/>
    <w:rsid w:val="00D031C9"/>
    <w:rsid w:val="00D032BF"/>
    <w:rsid w:val="00D0385B"/>
    <w:rsid w:val="00D03933"/>
    <w:rsid w:val="00D039E6"/>
    <w:rsid w:val="00D04484"/>
    <w:rsid w:val="00D05EA4"/>
    <w:rsid w:val="00D06BD9"/>
    <w:rsid w:val="00D06C8B"/>
    <w:rsid w:val="00D070D5"/>
    <w:rsid w:val="00D07190"/>
    <w:rsid w:val="00D07C5A"/>
    <w:rsid w:val="00D07E5A"/>
    <w:rsid w:val="00D10150"/>
    <w:rsid w:val="00D1035A"/>
    <w:rsid w:val="00D10B45"/>
    <w:rsid w:val="00D10F7A"/>
    <w:rsid w:val="00D11024"/>
    <w:rsid w:val="00D11564"/>
    <w:rsid w:val="00D1168B"/>
    <w:rsid w:val="00D11B40"/>
    <w:rsid w:val="00D12B1B"/>
    <w:rsid w:val="00D13829"/>
    <w:rsid w:val="00D1416D"/>
    <w:rsid w:val="00D15452"/>
    <w:rsid w:val="00D202E8"/>
    <w:rsid w:val="00D2115A"/>
    <w:rsid w:val="00D216B7"/>
    <w:rsid w:val="00D21796"/>
    <w:rsid w:val="00D217A2"/>
    <w:rsid w:val="00D22103"/>
    <w:rsid w:val="00D223AD"/>
    <w:rsid w:val="00D2269D"/>
    <w:rsid w:val="00D22838"/>
    <w:rsid w:val="00D244E4"/>
    <w:rsid w:val="00D24949"/>
    <w:rsid w:val="00D24F52"/>
    <w:rsid w:val="00D252AD"/>
    <w:rsid w:val="00D276F5"/>
    <w:rsid w:val="00D2792D"/>
    <w:rsid w:val="00D27B4D"/>
    <w:rsid w:val="00D302CA"/>
    <w:rsid w:val="00D31245"/>
    <w:rsid w:val="00D320B9"/>
    <w:rsid w:val="00D326D8"/>
    <w:rsid w:val="00D329A6"/>
    <w:rsid w:val="00D33A63"/>
    <w:rsid w:val="00D34176"/>
    <w:rsid w:val="00D347CC"/>
    <w:rsid w:val="00D356AF"/>
    <w:rsid w:val="00D3594E"/>
    <w:rsid w:val="00D37008"/>
    <w:rsid w:val="00D370B8"/>
    <w:rsid w:val="00D37642"/>
    <w:rsid w:val="00D37E09"/>
    <w:rsid w:val="00D40BF3"/>
    <w:rsid w:val="00D41174"/>
    <w:rsid w:val="00D416EF"/>
    <w:rsid w:val="00D434C6"/>
    <w:rsid w:val="00D43CAA"/>
    <w:rsid w:val="00D44F38"/>
    <w:rsid w:val="00D4599C"/>
    <w:rsid w:val="00D45BA3"/>
    <w:rsid w:val="00D463FC"/>
    <w:rsid w:val="00D46552"/>
    <w:rsid w:val="00D46712"/>
    <w:rsid w:val="00D4686E"/>
    <w:rsid w:val="00D46F56"/>
    <w:rsid w:val="00D4720B"/>
    <w:rsid w:val="00D479D9"/>
    <w:rsid w:val="00D47A25"/>
    <w:rsid w:val="00D50164"/>
    <w:rsid w:val="00D51742"/>
    <w:rsid w:val="00D519A2"/>
    <w:rsid w:val="00D520E1"/>
    <w:rsid w:val="00D528EA"/>
    <w:rsid w:val="00D530A1"/>
    <w:rsid w:val="00D538EA"/>
    <w:rsid w:val="00D5395B"/>
    <w:rsid w:val="00D53E63"/>
    <w:rsid w:val="00D53F94"/>
    <w:rsid w:val="00D55523"/>
    <w:rsid w:val="00D562D4"/>
    <w:rsid w:val="00D56A99"/>
    <w:rsid w:val="00D56B1B"/>
    <w:rsid w:val="00D56CC9"/>
    <w:rsid w:val="00D5702F"/>
    <w:rsid w:val="00D574C4"/>
    <w:rsid w:val="00D57B7F"/>
    <w:rsid w:val="00D6101E"/>
    <w:rsid w:val="00D61A2A"/>
    <w:rsid w:val="00D62CA3"/>
    <w:rsid w:val="00D62CED"/>
    <w:rsid w:val="00D63475"/>
    <w:rsid w:val="00D63DDE"/>
    <w:rsid w:val="00D63E39"/>
    <w:rsid w:val="00D655F7"/>
    <w:rsid w:val="00D658C9"/>
    <w:rsid w:val="00D66366"/>
    <w:rsid w:val="00D66BB4"/>
    <w:rsid w:val="00D66BE0"/>
    <w:rsid w:val="00D67B50"/>
    <w:rsid w:val="00D703D3"/>
    <w:rsid w:val="00D70B94"/>
    <w:rsid w:val="00D71B9A"/>
    <w:rsid w:val="00D71D91"/>
    <w:rsid w:val="00D71E19"/>
    <w:rsid w:val="00D72230"/>
    <w:rsid w:val="00D72D5F"/>
    <w:rsid w:val="00D73234"/>
    <w:rsid w:val="00D7326A"/>
    <w:rsid w:val="00D732FB"/>
    <w:rsid w:val="00D7385D"/>
    <w:rsid w:val="00D74E80"/>
    <w:rsid w:val="00D76169"/>
    <w:rsid w:val="00D76572"/>
    <w:rsid w:val="00D775CE"/>
    <w:rsid w:val="00D7796E"/>
    <w:rsid w:val="00D77CAC"/>
    <w:rsid w:val="00D8130C"/>
    <w:rsid w:val="00D81AA5"/>
    <w:rsid w:val="00D82A5F"/>
    <w:rsid w:val="00D83FF1"/>
    <w:rsid w:val="00D84A9F"/>
    <w:rsid w:val="00D85071"/>
    <w:rsid w:val="00D85085"/>
    <w:rsid w:val="00D857C5"/>
    <w:rsid w:val="00D87056"/>
    <w:rsid w:val="00D8789A"/>
    <w:rsid w:val="00D879CF"/>
    <w:rsid w:val="00D90FF3"/>
    <w:rsid w:val="00D9132B"/>
    <w:rsid w:val="00D91578"/>
    <w:rsid w:val="00D9330D"/>
    <w:rsid w:val="00D93595"/>
    <w:rsid w:val="00D93F48"/>
    <w:rsid w:val="00D94C1F"/>
    <w:rsid w:val="00D952D6"/>
    <w:rsid w:val="00D95715"/>
    <w:rsid w:val="00D97351"/>
    <w:rsid w:val="00D977F2"/>
    <w:rsid w:val="00DA278E"/>
    <w:rsid w:val="00DA2861"/>
    <w:rsid w:val="00DA2B2F"/>
    <w:rsid w:val="00DA352C"/>
    <w:rsid w:val="00DA3DCC"/>
    <w:rsid w:val="00DA5766"/>
    <w:rsid w:val="00DA5959"/>
    <w:rsid w:val="00DA5E8A"/>
    <w:rsid w:val="00DB102C"/>
    <w:rsid w:val="00DB16FE"/>
    <w:rsid w:val="00DB2747"/>
    <w:rsid w:val="00DB3051"/>
    <w:rsid w:val="00DB32F5"/>
    <w:rsid w:val="00DB3747"/>
    <w:rsid w:val="00DB3C90"/>
    <w:rsid w:val="00DB3F2F"/>
    <w:rsid w:val="00DB4CF9"/>
    <w:rsid w:val="00DB4F8F"/>
    <w:rsid w:val="00DB5E08"/>
    <w:rsid w:val="00DB5E1C"/>
    <w:rsid w:val="00DB66E1"/>
    <w:rsid w:val="00DB6703"/>
    <w:rsid w:val="00DB7795"/>
    <w:rsid w:val="00DB7CE6"/>
    <w:rsid w:val="00DC0436"/>
    <w:rsid w:val="00DC0BA0"/>
    <w:rsid w:val="00DC1575"/>
    <w:rsid w:val="00DC1909"/>
    <w:rsid w:val="00DC1B44"/>
    <w:rsid w:val="00DC2AF7"/>
    <w:rsid w:val="00DC2D05"/>
    <w:rsid w:val="00DC2DFE"/>
    <w:rsid w:val="00DC41CE"/>
    <w:rsid w:val="00DC42C6"/>
    <w:rsid w:val="00DC44A1"/>
    <w:rsid w:val="00DC5818"/>
    <w:rsid w:val="00DC5F21"/>
    <w:rsid w:val="00DC6837"/>
    <w:rsid w:val="00DC6D4C"/>
    <w:rsid w:val="00DD02BF"/>
    <w:rsid w:val="00DD1FCA"/>
    <w:rsid w:val="00DD2B08"/>
    <w:rsid w:val="00DD2C06"/>
    <w:rsid w:val="00DD36F4"/>
    <w:rsid w:val="00DD45F9"/>
    <w:rsid w:val="00DD4909"/>
    <w:rsid w:val="00DD54D2"/>
    <w:rsid w:val="00DD6C19"/>
    <w:rsid w:val="00DD6E96"/>
    <w:rsid w:val="00DE0625"/>
    <w:rsid w:val="00DE0987"/>
    <w:rsid w:val="00DE0FFE"/>
    <w:rsid w:val="00DE309D"/>
    <w:rsid w:val="00DE3CAC"/>
    <w:rsid w:val="00DE3D93"/>
    <w:rsid w:val="00DE4924"/>
    <w:rsid w:val="00DE623F"/>
    <w:rsid w:val="00DE7418"/>
    <w:rsid w:val="00DE7D53"/>
    <w:rsid w:val="00DF0F91"/>
    <w:rsid w:val="00DF1117"/>
    <w:rsid w:val="00DF1952"/>
    <w:rsid w:val="00DF29F9"/>
    <w:rsid w:val="00DF4414"/>
    <w:rsid w:val="00DF4606"/>
    <w:rsid w:val="00DF467E"/>
    <w:rsid w:val="00DF5567"/>
    <w:rsid w:val="00DF5C11"/>
    <w:rsid w:val="00DF5EEF"/>
    <w:rsid w:val="00DF6024"/>
    <w:rsid w:val="00DF793D"/>
    <w:rsid w:val="00DF7F22"/>
    <w:rsid w:val="00E000A3"/>
    <w:rsid w:val="00E0038D"/>
    <w:rsid w:val="00E00743"/>
    <w:rsid w:val="00E008F9"/>
    <w:rsid w:val="00E00ACA"/>
    <w:rsid w:val="00E00E5B"/>
    <w:rsid w:val="00E01F38"/>
    <w:rsid w:val="00E02AD4"/>
    <w:rsid w:val="00E041C4"/>
    <w:rsid w:val="00E042B9"/>
    <w:rsid w:val="00E04898"/>
    <w:rsid w:val="00E04964"/>
    <w:rsid w:val="00E06509"/>
    <w:rsid w:val="00E06E1C"/>
    <w:rsid w:val="00E1131E"/>
    <w:rsid w:val="00E11481"/>
    <w:rsid w:val="00E1183A"/>
    <w:rsid w:val="00E11D3D"/>
    <w:rsid w:val="00E12679"/>
    <w:rsid w:val="00E127A8"/>
    <w:rsid w:val="00E12B34"/>
    <w:rsid w:val="00E13F0A"/>
    <w:rsid w:val="00E1411C"/>
    <w:rsid w:val="00E142D5"/>
    <w:rsid w:val="00E1451E"/>
    <w:rsid w:val="00E149F0"/>
    <w:rsid w:val="00E14A61"/>
    <w:rsid w:val="00E14A9C"/>
    <w:rsid w:val="00E1561C"/>
    <w:rsid w:val="00E17B44"/>
    <w:rsid w:val="00E2129E"/>
    <w:rsid w:val="00E222B7"/>
    <w:rsid w:val="00E23431"/>
    <w:rsid w:val="00E234F9"/>
    <w:rsid w:val="00E23938"/>
    <w:rsid w:val="00E23E70"/>
    <w:rsid w:val="00E2435A"/>
    <w:rsid w:val="00E2492B"/>
    <w:rsid w:val="00E255D8"/>
    <w:rsid w:val="00E2595B"/>
    <w:rsid w:val="00E2598E"/>
    <w:rsid w:val="00E25ADC"/>
    <w:rsid w:val="00E25CE5"/>
    <w:rsid w:val="00E26474"/>
    <w:rsid w:val="00E26C87"/>
    <w:rsid w:val="00E271D3"/>
    <w:rsid w:val="00E27DF3"/>
    <w:rsid w:val="00E30950"/>
    <w:rsid w:val="00E30C80"/>
    <w:rsid w:val="00E30CB3"/>
    <w:rsid w:val="00E32B85"/>
    <w:rsid w:val="00E33530"/>
    <w:rsid w:val="00E34D8A"/>
    <w:rsid w:val="00E34FEE"/>
    <w:rsid w:val="00E37C76"/>
    <w:rsid w:val="00E40AA4"/>
    <w:rsid w:val="00E40AB1"/>
    <w:rsid w:val="00E41074"/>
    <w:rsid w:val="00E419BD"/>
    <w:rsid w:val="00E41F61"/>
    <w:rsid w:val="00E43D84"/>
    <w:rsid w:val="00E44196"/>
    <w:rsid w:val="00E44D8A"/>
    <w:rsid w:val="00E44F85"/>
    <w:rsid w:val="00E450BA"/>
    <w:rsid w:val="00E45895"/>
    <w:rsid w:val="00E46204"/>
    <w:rsid w:val="00E47A7F"/>
    <w:rsid w:val="00E5219A"/>
    <w:rsid w:val="00E52457"/>
    <w:rsid w:val="00E52B46"/>
    <w:rsid w:val="00E52D07"/>
    <w:rsid w:val="00E541EF"/>
    <w:rsid w:val="00E542EE"/>
    <w:rsid w:val="00E54B8A"/>
    <w:rsid w:val="00E54D42"/>
    <w:rsid w:val="00E54FB4"/>
    <w:rsid w:val="00E5506E"/>
    <w:rsid w:val="00E55E8B"/>
    <w:rsid w:val="00E55ED3"/>
    <w:rsid w:val="00E5623A"/>
    <w:rsid w:val="00E56537"/>
    <w:rsid w:val="00E56B5C"/>
    <w:rsid w:val="00E577C1"/>
    <w:rsid w:val="00E60BD4"/>
    <w:rsid w:val="00E62022"/>
    <w:rsid w:val="00E621B9"/>
    <w:rsid w:val="00E623B1"/>
    <w:rsid w:val="00E624AD"/>
    <w:rsid w:val="00E62E1F"/>
    <w:rsid w:val="00E63067"/>
    <w:rsid w:val="00E63234"/>
    <w:rsid w:val="00E64454"/>
    <w:rsid w:val="00E645E2"/>
    <w:rsid w:val="00E658FE"/>
    <w:rsid w:val="00E66323"/>
    <w:rsid w:val="00E66949"/>
    <w:rsid w:val="00E66AF7"/>
    <w:rsid w:val="00E67EFA"/>
    <w:rsid w:val="00E67F9D"/>
    <w:rsid w:val="00E707AC"/>
    <w:rsid w:val="00E71491"/>
    <w:rsid w:val="00E71E35"/>
    <w:rsid w:val="00E73AF4"/>
    <w:rsid w:val="00E73BE5"/>
    <w:rsid w:val="00E73D64"/>
    <w:rsid w:val="00E744E1"/>
    <w:rsid w:val="00E7579C"/>
    <w:rsid w:val="00E75A3B"/>
    <w:rsid w:val="00E821A2"/>
    <w:rsid w:val="00E827FC"/>
    <w:rsid w:val="00E82924"/>
    <w:rsid w:val="00E83A02"/>
    <w:rsid w:val="00E847D0"/>
    <w:rsid w:val="00E85689"/>
    <w:rsid w:val="00E85E61"/>
    <w:rsid w:val="00E87D12"/>
    <w:rsid w:val="00E9143A"/>
    <w:rsid w:val="00E919EA"/>
    <w:rsid w:val="00E937FE"/>
    <w:rsid w:val="00E942BB"/>
    <w:rsid w:val="00E94E5F"/>
    <w:rsid w:val="00E956B3"/>
    <w:rsid w:val="00E95B6E"/>
    <w:rsid w:val="00E96465"/>
    <w:rsid w:val="00E96712"/>
    <w:rsid w:val="00E969B2"/>
    <w:rsid w:val="00E96DFA"/>
    <w:rsid w:val="00E9775C"/>
    <w:rsid w:val="00E97A53"/>
    <w:rsid w:val="00E97DB5"/>
    <w:rsid w:val="00EA06CB"/>
    <w:rsid w:val="00EA0AE0"/>
    <w:rsid w:val="00EA0C97"/>
    <w:rsid w:val="00EA1B88"/>
    <w:rsid w:val="00EA261B"/>
    <w:rsid w:val="00EA2E75"/>
    <w:rsid w:val="00EA328F"/>
    <w:rsid w:val="00EA37D8"/>
    <w:rsid w:val="00EA4B03"/>
    <w:rsid w:val="00EA524C"/>
    <w:rsid w:val="00EA5652"/>
    <w:rsid w:val="00EA69DF"/>
    <w:rsid w:val="00EA6DED"/>
    <w:rsid w:val="00EA739A"/>
    <w:rsid w:val="00EA7A44"/>
    <w:rsid w:val="00EB001E"/>
    <w:rsid w:val="00EB1355"/>
    <w:rsid w:val="00EB1401"/>
    <w:rsid w:val="00EB19DE"/>
    <w:rsid w:val="00EB1E90"/>
    <w:rsid w:val="00EB1F47"/>
    <w:rsid w:val="00EB215F"/>
    <w:rsid w:val="00EB29AF"/>
    <w:rsid w:val="00EB2BB5"/>
    <w:rsid w:val="00EB2BEC"/>
    <w:rsid w:val="00EB333C"/>
    <w:rsid w:val="00EB4A28"/>
    <w:rsid w:val="00EB509B"/>
    <w:rsid w:val="00EB52E1"/>
    <w:rsid w:val="00EB60C1"/>
    <w:rsid w:val="00EB66B9"/>
    <w:rsid w:val="00EB6D0D"/>
    <w:rsid w:val="00EC019B"/>
    <w:rsid w:val="00EC02F5"/>
    <w:rsid w:val="00EC169C"/>
    <w:rsid w:val="00EC2474"/>
    <w:rsid w:val="00EC33C1"/>
    <w:rsid w:val="00EC3FFC"/>
    <w:rsid w:val="00EC419C"/>
    <w:rsid w:val="00EC5D53"/>
    <w:rsid w:val="00EC6E26"/>
    <w:rsid w:val="00EC7B12"/>
    <w:rsid w:val="00ED1005"/>
    <w:rsid w:val="00ED1CCB"/>
    <w:rsid w:val="00ED217C"/>
    <w:rsid w:val="00ED2BBE"/>
    <w:rsid w:val="00ED2CCB"/>
    <w:rsid w:val="00ED3745"/>
    <w:rsid w:val="00ED3E83"/>
    <w:rsid w:val="00ED4D68"/>
    <w:rsid w:val="00ED4E6B"/>
    <w:rsid w:val="00ED4E73"/>
    <w:rsid w:val="00ED5354"/>
    <w:rsid w:val="00ED64B4"/>
    <w:rsid w:val="00ED65CC"/>
    <w:rsid w:val="00ED7520"/>
    <w:rsid w:val="00EE0634"/>
    <w:rsid w:val="00EE2035"/>
    <w:rsid w:val="00EE24A6"/>
    <w:rsid w:val="00EE2E35"/>
    <w:rsid w:val="00EE348A"/>
    <w:rsid w:val="00EE362E"/>
    <w:rsid w:val="00EE36DC"/>
    <w:rsid w:val="00EE395A"/>
    <w:rsid w:val="00EE4049"/>
    <w:rsid w:val="00EE4758"/>
    <w:rsid w:val="00EE48A1"/>
    <w:rsid w:val="00EE5B48"/>
    <w:rsid w:val="00EE5D7F"/>
    <w:rsid w:val="00EE7A6A"/>
    <w:rsid w:val="00EF009E"/>
    <w:rsid w:val="00EF049B"/>
    <w:rsid w:val="00EF06D3"/>
    <w:rsid w:val="00EF0739"/>
    <w:rsid w:val="00EF1B6A"/>
    <w:rsid w:val="00EF1E7F"/>
    <w:rsid w:val="00EF23B0"/>
    <w:rsid w:val="00EF2BEB"/>
    <w:rsid w:val="00EF3617"/>
    <w:rsid w:val="00EF3AF5"/>
    <w:rsid w:val="00EF3EE1"/>
    <w:rsid w:val="00EF4125"/>
    <w:rsid w:val="00EF4C35"/>
    <w:rsid w:val="00EF5D1B"/>
    <w:rsid w:val="00EF5EB7"/>
    <w:rsid w:val="00EF6D78"/>
    <w:rsid w:val="00EF72CA"/>
    <w:rsid w:val="00EF7ECE"/>
    <w:rsid w:val="00F00503"/>
    <w:rsid w:val="00F011A8"/>
    <w:rsid w:val="00F013FC"/>
    <w:rsid w:val="00F01610"/>
    <w:rsid w:val="00F018AF"/>
    <w:rsid w:val="00F027B8"/>
    <w:rsid w:val="00F02998"/>
    <w:rsid w:val="00F02A13"/>
    <w:rsid w:val="00F02FE2"/>
    <w:rsid w:val="00F04534"/>
    <w:rsid w:val="00F07ADC"/>
    <w:rsid w:val="00F07B3F"/>
    <w:rsid w:val="00F10854"/>
    <w:rsid w:val="00F110ED"/>
    <w:rsid w:val="00F12130"/>
    <w:rsid w:val="00F12256"/>
    <w:rsid w:val="00F12406"/>
    <w:rsid w:val="00F133AF"/>
    <w:rsid w:val="00F13C38"/>
    <w:rsid w:val="00F14C7C"/>
    <w:rsid w:val="00F15D83"/>
    <w:rsid w:val="00F162B8"/>
    <w:rsid w:val="00F16F9A"/>
    <w:rsid w:val="00F1705A"/>
    <w:rsid w:val="00F17310"/>
    <w:rsid w:val="00F17D2F"/>
    <w:rsid w:val="00F20167"/>
    <w:rsid w:val="00F20B1C"/>
    <w:rsid w:val="00F20ED4"/>
    <w:rsid w:val="00F21457"/>
    <w:rsid w:val="00F224EA"/>
    <w:rsid w:val="00F22CBC"/>
    <w:rsid w:val="00F22DFD"/>
    <w:rsid w:val="00F231B3"/>
    <w:rsid w:val="00F238DF"/>
    <w:rsid w:val="00F23E10"/>
    <w:rsid w:val="00F24467"/>
    <w:rsid w:val="00F2594B"/>
    <w:rsid w:val="00F26397"/>
    <w:rsid w:val="00F263AD"/>
    <w:rsid w:val="00F30990"/>
    <w:rsid w:val="00F30D80"/>
    <w:rsid w:val="00F314D4"/>
    <w:rsid w:val="00F32164"/>
    <w:rsid w:val="00F328F1"/>
    <w:rsid w:val="00F32967"/>
    <w:rsid w:val="00F33FE1"/>
    <w:rsid w:val="00F34C14"/>
    <w:rsid w:val="00F35DA2"/>
    <w:rsid w:val="00F35EB9"/>
    <w:rsid w:val="00F3635E"/>
    <w:rsid w:val="00F370BE"/>
    <w:rsid w:val="00F370C7"/>
    <w:rsid w:val="00F37B91"/>
    <w:rsid w:val="00F37CA6"/>
    <w:rsid w:val="00F37CD6"/>
    <w:rsid w:val="00F40A42"/>
    <w:rsid w:val="00F40A96"/>
    <w:rsid w:val="00F41E27"/>
    <w:rsid w:val="00F42BCD"/>
    <w:rsid w:val="00F42C1E"/>
    <w:rsid w:val="00F42F98"/>
    <w:rsid w:val="00F43768"/>
    <w:rsid w:val="00F43968"/>
    <w:rsid w:val="00F4448F"/>
    <w:rsid w:val="00F4483A"/>
    <w:rsid w:val="00F4557F"/>
    <w:rsid w:val="00F45B78"/>
    <w:rsid w:val="00F45C6C"/>
    <w:rsid w:val="00F462C0"/>
    <w:rsid w:val="00F46B76"/>
    <w:rsid w:val="00F46CE1"/>
    <w:rsid w:val="00F46DE1"/>
    <w:rsid w:val="00F46E9F"/>
    <w:rsid w:val="00F47612"/>
    <w:rsid w:val="00F478C0"/>
    <w:rsid w:val="00F50587"/>
    <w:rsid w:val="00F526FE"/>
    <w:rsid w:val="00F529B1"/>
    <w:rsid w:val="00F52DCB"/>
    <w:rsid w:val="00F53E20"/>
    <w:rsid w:val="00F54E76"/>
    <w:rsid w:val="00F55F95"/>
    <w:rsid w:val="00F56FF2"/>
    <w:rsid w:val="00F57152"/>
    <w:rsid w:val="00F57E4D"/>
    <w:rsid w:val="00F60471"/>
    <w:rsid w:val="00F6076B"/>
    <w:rsid w:val="00F60A6A"/>
    <w:rsid w:val="00F619C3"/>
    <w:rsid w:val="00F61A8A"/>
    <w:rsid w:val="00F61CEA"/>
    <w:rsid w:val="00F624F8"/>
    <w:rsid w:val="00F6308A"/>
    <w:rsid w:val="00F63F0B"/>
    <w:rsid w:val="00F64541"/>
    <w:rsid w:val="00F65270"/>
    <w:rsid w:val="00F65692"/>
    <w:rsid w:val="00F65C1C"/>
    <w:rsid w:val="00F662D2"/>
    <w:rsid w:val="00F66B1B"/>
    <w:rsid w:val="00F706E9"/>
    <w:rsid w:val="00F711C8"/>
    <w:rsid w:val="00F71778"/>
    <w:rsid w:val="00F72020"/>
    <w:rsid w:val="00F7208C"/>
    <w:rsid w:val="00F72111"/>
    <w:rsid w:val="00F72135"/>
    <w:rsid w:val="00F721E6"/>
    <w:rsid w:val="00F7315B"/>
    <w:rsid w:val="00F7374A"/>
    <w:rsid w:val="00F73755"/>
    <w:rsid w:val="00F739C8"/>
    <w:rsid w:val="00F74F68"/>
    <w:rsid w:val="00F752C9"/>
    <w:rsid w:val="00F759A9"/>
    <w:rsid w:val="00F76CD2"/>
    <w:rsid w:val="00F76E21"/>
    <w:rsid w:val="00F80466"/>
    <w:rsid w:val="00F82391"/>
    <w:rsid w:val="00F826E0"/>
    <w:rsid w:val="00F83448"/>
    <w:rsid w:val="00F8354B"/>
    <w:rsid w:val="00F83726"/>
    <w:rsid w:val="00F83EA5"/>
    <w:rsid w:val="00F840D1"/>
    <w:rsid w:val="00F8582A"/>
    <w:rsid w:val="00F86120"/>
    <w:rsid w:val="00F87150"/>
    <w:rsid w:val="00F877D5"/>
    <w:rsid w:val="00F87B63"/>
    <w:rsid w:val="00F87D64"/>
    <w:rsid w:val="00F90372"/>
    <w:rsid w:val="00F92DA6"/>
    <w:rsid w:val="00F93526"/>
    <w:rsid w:val="00F93B85"/>
    <w:rsid w:val="00F947CB"/>
    <w:rsid w:val="00F94862"/>
    <w:rsid w:val="00F94AFC"/>
    <w:rsid w:val="00F95C02"/>
    <w:rsid w:val="00F95DBB"/>
    <w:rsid w:val="00F9623E"/>
    <w:rsid w:val="00FA06A2"/>
    <w:rsid w:val="00FA165D"/>
    <w:rsid w:val="00FA17B9"/>
    <w:rsid w:val="00FA1F7F"/>
    <w:rsid w:val="00FA2072"/>
    <w:rsid w:val="00FA2A84"/>
    <w:rsid w:val="00FA2BBC"/>
    <w:rsid w:val="00FA2EF2"/>
    <w:rsid w:val="00FA3738"/>
    <w:rsid w:val="00FA3A09"/>
    <w:rsid w:val="00FA4148"/>
    <w:rsid w:val="00FA452C"/>
    <w:rsid w:val="00FA54AF"/>
    <w:rsid w:val="00FA5F94"/>
    <w:rsid w:val="00FA6EBC"/>
    <w:rsid w:val="00FA6F16"/>
    <w:rsid w:val="00FA702F"/>
    <w:rsid w:val="00FA7BA3"/>
    <w:rsid w:val="00FB26B7"/>
    <w:rsid w:val="00FB2F53"/>
    <w:rsid w:val="00FB406A"/>
    <w:rsid w:val="00FB48AC"/>
    <w:rsid w:val="00FB4F9A"/>
    <w:rsid w:val="00FB521C"/>
    <w:rsid w:val="00FB540B"/>
    <w:rsid w:val="00FB60C4"/>
    <w:rsid w:val="00FB6FB2"/>
    <w:rsid w:val="00FB74EA"/>
    <w:rsid w:val="00FC0912"/>
    <w:rsid w:val="00FC1078"/>
    <w:rsid w:val="00FC116D"/>
    <w:rsid w:val="00FC1944"/>
    <w:rsid w:val="00FC1D1E"/>
    <w:rsid w:val="00FC2A9B"/>
    <w:rsid w:val="00FC3524"/>
    <w:rsid w:val="00FC4941"/>
    <w:rsid w:val="00FC4A90"/>
    <w:rsid w:val="00FC4CB9"/>
    <w:rsid w:val="00FC4D27"/>
    <w:rsid w:val="00FC4E52"/>
    <w:rsid w:val="00FC4E89"/>
    <w:rsid w:val="00FC50AE"/>
    <w:rsid w:val="00FC514F"/>
    <w:rsid w:val="00FC69AC"/>
    <w:rsid w:val="00FC6AFC"/>
    <w:rsid w:val="00FC7AA6"/>
    <w:rsid w:val="00FC7B9A"/>
    <w:rsid w:val="00FD023B"/>
    <w:rsid w:val="00FD0E15"/>
    <w:rsid w:val="00FD1EF9"/>
    <w:rsid w:val="00FD22C4"/>
    <w:rsid w:val="00FD28C3"/>
    <w:rsid w:val="00FD32A8"/>
    <w:rsid w:val="00FD3FCB"/>
    <w:rsid w:val="00FD4492"/>
    <w:rsid w:val="00FD4864"/>
    <w:rsid w:val="00FD571D"/>
    <w:rsid w:val="00FD5D1E"/>
    <w:rsid w:val="00FD6CE4"/>
    <w:rsid w:val="00FE1460"/>
    <w:rsid w:val="00FE1665"/>
    <w:rsid w:val="00FE16C2"/>
    <w:rsid w:val="00FE16F2"/>
    <w:rsid w:val="00FE19F9"/>
    <w:rsid w:val="00FE2B0B"/>
    <w:rsid w:val="00FE3797"/>
    <w:rsid w:val="00FE3A95"/>
    <w:rsid w:val="00FE4C49"/>
    <w:rsid w:val="00FE4EF6"/>
    <w:rsid w:val="00FE5B92"/>
    <w:rsid w:val="00FE5C17"/>
    <w:rsid w:val="00FE7285"/>
    <w:rsid w:val="00FE744F"/>
    <w:rsid w:val="00FF03BC"/>
    <w:rsid w:val="00FF0E0E"/>
    <w:rsid w:val="00FF1CA2"/>
    <w:rsid w:val="00FF1D44"/>
    <w:rsid w:val="00FF2295"/>
    <w:rsid w:val="00FF314B"/>
    <w:rsid w:val="00FF3200"/>
    <w:rsid w:val="00FF37B1"/>
    <w:rsid w:val="00FF40FF"/>
    <w:rsid w:val="00FF660C"/>
    <w:rsid w:val="00FF71F3"/>
    <w:rsid w:val="00FF726E"/>
    <w:rsid w:val="00FF74DC"/>
    <w:rsid w:val="00FF7501"/>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CF8F6"/>
  <w15:chartTrackingRefBased/>
  <w15:docId w15:val="{F8C666AE-029C-435E-B384-D6F119D0E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D9"/>
    <w:pPr>
      <w:keepNext/>
      <w:keepLines/>
      <w:numPr>
        <w:numId w:val="1"/>
      </w:numPr>
      <w:spacing w:before="240" w:after="120"/>
      <w:outlineLvl w:val="0"/>
    </w:pPr>
    <w:rPr>
      <w:rFonts w:ascii="Arial" w:eastAsiaTheme="majorEastAsia" w:hAnsi="Arial" w:cstheme="majorBidi"/>
      <w:b/>
      <w:color w:val="002060"/>
      <w:sz w:val="28"/>
      <w:szCs w:val="32"/>
    </w:rPr>
  </w:style>
  <w:style w:type="paragraph" w:styleId="Heading2">
    <w:name w:val="heading 2"/>
    <w:basedOn w:val="Normal"/>
    <w:next w:val="Normal"/>
    <w:link w:val="Heading2Char"/>
    <w:uiPriority w:val="9"/>
    <w:unhideWhenUsed/>
    <w:qFormat/>
    <w:rsid w:val="00C42D29"/>
    <w:pPr>
      <w:keepNext/>
      <w:keepLines/>
      <w:numPr>
        <w:ilvl w:val="1"/>
        <w:numId w:val="1"/>
      </w:numPr>
      <w:spacing w:before="40" w:after="120"/>
      <w:outlineLvl w:val="1"/>
    </w:pPr>
    <w:rPr>
      <w:rFonts w:ascii="Arial" w:eastAsiaTheme="majorEastAsia" w:hAnsi="Arial" w:cstheme="majorBidi"/>
      <w:b/>
      <w:color w:val="002060"/>
      <w:sz w:val="24"/>
      <w:szCs w:val="26"/>
    </w:rPr>
  </w:style>
  <w:style w:type="paragraph" w:styleId="Heading3">
    <w:name w:val="heading 3"/>
    <w:basedOn w:val="Normal"/>
    <w:next w:val="Normal"/>
    <w:link w:val="Heading3Char"/>
    <w:uiPriority w:val="9"/>
    <w:unhideWhenUsed/>
    <w:qFormat/>
    <w:rsid w:val="00683183"/>
    <w:pPr>
      <w:keepNext/>
      <w:keepLines/>
      <w:numPr>
        <w:ilvl w:val="2"/>
        <w:numId w:val="1"/>
      </w:numPr>
      <w:spacing w:before="120" w:after="120"/>
      <w:outlineLvl w:val="2"/>
    </w:pPr>
    <w:rPr>
      <w:rFonts w:ascii="Arial" w:eastAsiaTheme="majorEastAsia" w:hAnsi="Arial" w:cstheme="majorBidi"/>
      <w:b/>
      <w:color w:val="1F3763" w:themeColor="accent1" w:themeShade="7F"/>
      <w:sz w:val="20"/>
      <w:szCs w:val="24"/>
    </w:rPr>
  </w:style>
  <w:style w:type="paragraph" w:styleId="Heading4">
    <w:name w:val="heading 4"/>
    <w:basedOn w:val="Normal"/>
    <w:next w:val="Normal"/>
    <w:link w:val="Heading4Char"/>
    <w:uiPriority w:val="9"/>
    <w:unhideWhenUsed/>
    <w:qFormat/>
    <w:rsid w:val="00D528EA"/>
    <w:pPr>
      <w:keepNext/>
      <w:keepLines/>
      <w:numPr>
        <w:ilvl w:val="3"/>
        <w:numId w:val="1"/>
      </w:numPr>
      <w:spacing w:before="100" w:beforeAutospacing="1" w:after="100" w:afterAutospacing="1"/>
      <w:outlineLvl w:val="3"/>
    </w:pPr>
    <w:rPr>
      <w:rFonts w:ascii="Arial" w:eastAsiaTheme="majorEastAsia" w:hAnsi="Arial" w:cstheme="majorBidi"/>
      <w:b/>
      <w:iCs/>
      <w:color w:val="002060"/>
      <w:sz w:val="18"/>
    </w:rPr>
  </w:style>
  <w:style w:type="paragraph" w:styleId="Heading5">
    <w:name w:val="heading 5"/>
    <w:basedOn w:val="Normal"/>
    <w:next w:val="Normal"/>
    <w:link w:val="Heading5Char"/>
    <w:uiPriority w:val="9"/>
    <w:semiHidden/>
    <w:unhideWhenUsed/>
    <w:qFormat/>
    <w:rsid w:val="006674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74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74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74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74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9DE"/>
    <w:pPr>
      <w:ind w:left="720"/>
      <w:contextualSpacing/>
    </w:pPr>
  </w:style>
  <w:style w:type="character" w:customStyle="1" w:styleId="Heading1Char">
    <w:name w:val="Heading 1 Char"/>
    <w:basedOn w:val="DefaultParagraphFont"/>
    <w:link w:val="Heading1"/>
    <w:uiPriority w:val="9"/>
    <w:rsid w:val="002E6ED9"/>
    <w:rPr>
      <w:rFonts w:ascii="Arial" w:eastAsiaTheme="majorEastAsia" w:hAnsi="Arial" w:cstheme="majorBidi"/>
      <w:b/>
      <w:color w:val="002060"/>
      <w:sz w:val="28"/>
      <w:szCs w:val="32"/>
    </w:rPr>
  </w:style>
  <w:style w:type="character" w:customStyle="1" w:styleId="Heading2Char">
    <w:name w:val="Heading 2 Char"/>
    <w:basedOn w:val="DefaultParagraphFont"/>
    <w:link w:val="Heading2"/>
    <w:uiPriority w:val="9"/>
    <w:rsid w:val="00C42D29"/>
    <w:rPr>
      <w:rFonts w:ascii="Arial" w:eastAsiaTheme="majorEastAsia" w:hAnsi="Arial" w:cstheme="majorBidi"/>
      <w:b/>
      <w:color w:val="002060"/>
      <w:sz w:val="24"/>
      <w:szCs w:val="26"/>
    </w:rPr>
  </w:style>
  <w:style w:type="character" w:customStyle="1" w:styleId="Heading3Char">
    <w:name w:val="Heading 3 Char"/>
    <w:basedOn w:val="DefaultParagraphFont"/>
    <w:link w:val="Heading3"/>
    <w:uiPriority w:val="9"/>
    <w:rsid w:val="00683183"/>
    <w:rPr>
      <w:rFonts w:ascii="Arial" w:eastAsiaTheme="majorEastAsia" w:hAnsi="Arial" w:cstheme="majorBidi"/>
      <w:b/>
      <w:color w:val="1F3763" w:themeColor="accent1" w:themeShade="7F"/>
      <w:sz w:val="20"/>
      <w:szCs w:val="24"/>
    </w:rPr>
  </w:style>
  <w:style w:type="character" w:customStyle="1" w:styleId="Heading4Char">
    <w:name w:val="Heading 4 Char"/>
    <w:basedOn w:val="DefaultParagraphFont"/>
    <w:link w:val="Heading4"/>
    <w:uiPriority w:val="9"/>
    <w:rsid w:val="00D528EA"/>
    <w:rPr>
      <w:rFonts w:ascii="Arial" w:eastAsiaTheme="majorEastAsia" w:hAnsi="Arial" w:cstheme="majorBidi"/>
      <w:b/>
      <w:iCs/>
      <w:color w:val="002060"/>
      <w:sz w:val="18"/>
    </w:rPr>
  </w:style>
  <w:style w:type="character" w:customStyle="1" w:styleId="Heading5Char">
    <w:name w:val="Heading 5 Char"/>
    <w:basedOn w:val="DefaultParagraphFont"/>
    <w:link w:val="Heading5"/>
    <w:uiPriority w:val="9"/>
    <w:semiHidden/>
    <w:rsid w:val="006674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74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74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74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74E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3401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180"/>
    <w:rPr>
      <w:rFonts w:ascii="Segoe UI" w:hAnsi="Segoe UI" w:cs="Segoe UI"/>
      <w:sz w:val="18"/>
      <w:szCs w:val="18"/>
    </w:rPr>
  </w:style>
  <w:style w:type="paragraph" w:styleId="TOCHeading">
    <w:name w:val="TOC Heading"/>
    <w:basedOn w:val="Heading1"/>
    <w:next w:val="Normal"/>
    <w:uiPriority w:val="39"/>
    <w:unhideWhenUsed/>
    <w:qFormat/>
    <w:rsid w:val="00C4152D"/>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152D"/>
    <w:pPr>
      <w:spacing w:before="120" w:after="120"/>
    </w:pPr>
    <w:rPr>
      <w:b/>
      <w:bCs/>
      <w:caps/>
      <w:sz w:val="20"/>
      <w:szCs w:val="20"/>
    </w:rPr>
  </w:style>
  <w:style w:type="paragraph" w:styleId="TOC2">
    <w:name w:val="toc 2"/>
    <w:basedOn w:val="Normal"/>
    <w:next w:val="Normal"/>
    <w:autoRedefine/>
    <w:uiPriority w:val="39"/>
    <w:unhideWhenUsed/>
    <w:rsid w:val="00C4152D"/>
    <w:pPr>
      <w:spacing w:after="0"/>
      <w:ind w:left="220"/>
    </w:pPr>
    <w:rPr>
      <w:smallCaps/>
      <w:sz w:val="20"/>
      <w:szCs w:val="20"/>
    </w:rPr>
  </w:style>
  <w:style w:type="character" w:styleId="Hyperlink">
    <w:name w:val="Hyperlink"/>
    <w:basedOn w:val="DefaultParagraphFont"/>
    <w:uiPriority w:val="99"/>
    <w:unhideWhenUsed/>
    <w:rsid w:val="00C4152D"/>
    <w:rPr>
      <w:color w:val="0563C1" w:themeColor="hyperlink"/>
      <w:u w:val="single"/>
    </w:rPr>
  </w:style>
  <w:style w:type="paragraph" w:styleId="TOC3">
    <w:name w:val="toc 3"/>
    <w:basedOn w:val="Normal"/>
    <w:next w:val="Normal"/>
    <w:autoRedefine/>
    <w:uiPriority w:val="39"/>
    <w:unhideWhenUsed/>
    <w:rsid w:val="00C4152D"/>
    <w:pPr>
      <w:spacing w:after="0"/>
      <w:ind w:left="440"/>
    </w:pPr>
    <w:rPr>
      <w:i/>
      <w:iCs/>
      <w:sz w:val="20"/>
      <w:szCs w:val="20"/>
    </w:rPr>
  </w:style>
  <w:style w:type="paragraph" w:styleId="TOC4">
    <w:name w:val="toc 4"/>
    <w:basedOn w:val="Normal"/>
    <w:next w:val="Normal"/>
    <w:autoRedefine/>
    <w:uiPriority w:val="39"/>
    <w:unhideWhenUsed/>
    <w:rsid w:val="00C4152D"/>
    <w:pPr>
      <w:spacing w:after="0"/>
      <w:ind w:left="660"/>
    </w:pPr>
    <w:rPr>
      <w:sz w:val="18"/>
      <w:szCs w:val="18"/>
    </w:rPr>
  </w:style>
  <w:style w:type="paragraph" w:styleId="TOC5">
    <w:name w:val="toc 5"/>
    <w:basedOn w:val="Normal"/>
    <w:next w:val="Normal"/>
    <w:autoRedefine/>
    <w:uiPriority w:val="39"/>
    <w:unhideWhenUsed/>
    <w:rsid w:val="00C4152D"/>
    <w:pPr>
      <w:spacing w:after="0"/>
      <w:ind w:left="880"/>
    </w:pPr>
    <w:rPr>
      <w:sz w:val="18"/>
      <w:szCs w:val="18"/>
    </w:rPr>
  </w:style>
  <w:style w:type="paragraph" w:styleId="TOC6">
    <w:name w:val="toc 6"/>
    <w:basedOn w:val="Normal"/>
    <w:next w:val="Normal"/>
    <w:autoRedefine/>
    <w:uiPriority w:val="39"/>
    <w:unhideWhenUsed/>
    <w:rsid w:val="00C4152D"/>
    <w:pPr>
      <w:spacing w:after="0"/>
      <w:ind w:left="1100"/>
    </w:pPr>
    <w:rPr>
      <w:sz w:val="18"/>
      <w:szCs w:val="18"/>
    </w:rPr>
  </w:style>
  <w:style w:type="paragraph" w:styleId="TOC7">
    <w:name w:val="toc 7"/>
    <w:basedOn w:val="Normal"/>
    <w:next w:val="Normal"/>
    <w:autoRedefine/>
    <w:uiPriority w:val="39"/>
    <w:unhideWhenUsed/>
    <w:rsid w:val="00C4152D"/>
    <w:pPr>
      <w:spacing w:after="0"/>
      <w:ind w:left="1320"/>
    </w:pPr>
    <w:rPr>
      <w:sz w:val="18"/>
      <w:szCs w:val="18"/>
    </w:rPr>
  </w:style>
  <w:style w:type="paragraph" w:styleId="TOC8">
    <w:name w:val="toc 8"/>
    <w:basedOn w:val="Normal"/>
    <w:next w:val="Normal"/>
    <w:autoRedefine/>
    <w:uiPriority w:val="39"/>
    <w:unhideWhenUsed/>
    <w:rsid w:val="00C4152D"/>
    <w:pPr>
      <w:spacing w:after="0"/>
      <w:ind w:left="1540"/>
    </w:pPr>
    <w:rPr>
      <w:sz w:val="18"/>
      <w:szCs w:val="18"/>
    </w:rPr>
  </w:style>
  <w:style w:type="paragraph" w:styleId="TOC9">
    <w:name w:val="toc 9"/>
    <w:basedOn w:val="Normal"/>
    <w:next w:val="Normal"/>
    <w:autoRedefine/>
    <w:uiPriority w:val="39"/>
    <w:unhideWhenUsed/>
    <w:rsid w:val="00C4152D"/>
    <w:pPr>
      <w:spacing w:after="0"/>
      <w:ind w:left="1760"/>
    </w:pPr>
    <w:rPr>
      <w:sz w:val="18"/>
      <w:szCs w:val="18"/>
    </w:rPr>
  </w:style>
  <w:style w:type="character" w:styleId="LineNumber">
    <w:name w:val="line number"/>
    <w:basedOn w:val="DefaultParagraphFont"/>
    <w:uiPriority w:val="99"/>
    <w:semiHidden/>
    <w:unhideWhenUsed/>
    <w:rsid w:val="00343279"/>
  </w:style>
  <w:style w:type="paragraph" w:styleId="Header">
    <w:name w:val="header"/>
    <w:basedOn w:val="Normal"/>
    <w:link w:val="HeaderChar"/>
    <w:uiPriority w:val="99"/>
    <w:unhideWhenUsed/>
    <w:rsid w:val="00343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279"/>
  </w:style>
  <w:style w:type="paragraph" w:styleId="Footer">
    <w:name w:val="footer"/>
    <w:basedOn w:val="Normal"/>
    <w:link w:val="FooterChar"/>
    <w:uiPriority w:val="99"/>
    <w:unhideWhenUsed/>
    <w:rsid w:val="00343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279"/>
  </w:style>
  <w:style w:type="character" w:styleId="UnresolvedMention">
    <w:name w:val="Unresolved Mention"/>
    <w:basedOn w:val="DefaultParagraphFont"/>
    <w:uiPriority w:val="99"/>
    <w:semiHidden/>
    <w:unhideWhenUsed/>
    <w:rsid w:val="00880DE1"/>
    <w:rPr>
      <w:color w:val="605E5C"/>
      <w:shd w:val="clear" w:color="auto" w:fill="E1DFDD"/>
    </w:rPr>
  </w:style>
  <w:style w:type="table" w:styleId="TableGrid">
    <w:name w:val="Table Grid"/>
    <w:basedOn w:val="TableNormal"/>
    <w:uiPriority w:val="39"/>
    <w:rsid w:val="008C7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85ED0"/>
    <w:pPr>
      <w:spacing w:after="0" w:line="240" w:lineRule="auto"/>
    </w:pPr>
    <w:rPr>
      <w:rFonts w:ascii="Times New Roman" w:eastAsia="Times New Roman" w:hAnsi="Times New Roman" w:cs="Times New Roman"/>
      <w:sz w:val="24"/>
      <w:szCs w:val="24"/>
    </w:rPr>
  </w:style>
  <w:style w:type="character" w:customStyle="1" w:styleId="normaltextrun1">
    <w:name w:val="normaltextrun1"/>
    <w:basedOn w:val="DefaultParagraphFont"/>
    <w:rsid w:val="00585ED0"/>
  </w:style>
  <w:style w:type="character" w:customStyle="1" w:styleId="eop">
    <w:name w:val="eop"/>
    <w:basedOn w:val="DefaultParagraphFont"/>
    <w:rsid w:val="00585ED0"/>
  </w:style>
  <w:style w:type="paragraph" w:customStyle="1" w:styleId="outlineelement">
    <w:name w:val="outlineelement"/>
    <w:basedOn w:val="Normal"/>
    <w:rsid w:val="00934F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478901">
      <w:bodyDiv w:val="1"/>
      <w:marLeft w:val="0"/>
      <w:marRight w:val="0"/>
      <w:marTop w:val="0"/>
      <w:marBottom w:val="0"/>
      <w:divBdr>
        <w:top w:val="none" w:sz="0" w:space="0" w:color="auto"/>
        <w:left w:val="none" w:sz="0" w:space="0" w:color="auto"/>
        <w:bottom w:val="none" w:sz="0" w:space="0" w:color="auto"/>
        <w:right w:val="none" w:sz="0" w:space="0" w:color="auto"/>
      </w:divBdr>
      <w:divsChild>
        <w:div w:id="941109088">
          <w:marLeft w:val="0"/>
          <w:marRight w:val="0"/>
          <w:marTop w:val="0"/>
          <w:marBottom w:val="0"/>
          <w:divBdr>
            <w:top w:val="none" w:sz="0" w:space="0" w:color="auto"/>
            <w:left w:val="none" w:sz="0" w:space="0" w:color="auto"/>
            <w:bottom w:val="none" w:sz="0" w:space="0" w:color="auto"/>
            <w:right w:val="none" w:sz="0" w:space="0" w:color="auto"/>
          </w:divBdr>
          <w:divsChild>
            <w:div w:id="188032297">
              <w:marLeft w:val="0"/>
              <w:marRight w:val="0"/>
              <w:marTop w:val="0"/>
              <w:marBottom w:val="0"/>
              <w:divBdr>
                <w:top w:val="none" w:sz="0" w:space="0" w:color="auto"/>
                <w:left w:val="none" w:sz="0" w:space="0" w:color="auto"/>
                <w:bottom w:val="none" w:sz="0" w:space="0" w:color="auto"/>
                <w:right w:val="none" w:sz="0" w:space="0" w:color="auto"/>
              </w:divBdr>
              <w:divsChild>
                <w:div w:id="146636242">
                  <w:marLeft w:val="0"/>
                  <w:marRight w:val="0"/>
                  <w:marTop w:val="0"/>
                  <w:marBottom w:val="0"/>
                  <w:divBdr>
                    <w:top w:val="none" w:sz="0" w:space="0" w:color="auto"/>
                    <w:left w:val="none" w:sz="0" w:space="0" w:color="auto"/>
                    <w:bottom w:val="none" w:sz="0" w:space="0" w:color="auto"/>
                    <w:right w:val="none" w:sz="0" w:space="0" w:color="auto"/>
                  </w:divBdr>
                  <w:divsChild>
                    <w:div w:id="167410203">
                      <w:marLeft w:val="0"/>
                      <w:marRight w:val="0"/>
                      <w:marTop w:val="0"/>
                      <w:marBottom w:val="0"/>
                      <w:divBdr>
                        <w:top w:val="none" w:sz="0" w:space="0" w:color="auto"/>
                        <w:left w:val="none" w:sz="0" w:space="0" w:color="auto"/>
                        <w:bottom w:val="none" w:sz="0" w:space="0" w:color="auto"/>
                        <w:right w:val="none" w:sz="0" w:space="0" w:color="auto"/>
                      </w:divBdr>
                      <w:divsChild>
                        <w:div w:id="1818567366">
                          <w:marLeft w:val="0"/>
                          <w:marRight w:val="0"/>
                          <w:marTop w:val="0"/>
                          <w:marBottom w:val="0"/>
                          <w:divBdr>
                            <w:top w:val="none" w:sz="0" w:space="0" w:color="auto"/>
                            <w:left w:val="none" w:sz="0" w:space="0" w:color="auto"/>
                            <w:bottom w:val="none" w:sz="0" w:space="0" w:color="auto"/>
                            <w:right w:val="none" w:sz="0" w:space="0" w:color="auto"/>
                          </w:divBdr>
                          <w:divsChild>
                            <w:div w:id="1809319072">
                              <w:marLeft w:val="0"/>
                              <w:marRight w:val="0"/>
                              <w:marTop w:val="0"/>
                              <w:marBottom w:val="0"/>
                              <w:divBdr>
                                <w:top w:val="none" w:sz="0" w:space="0" w:color="auto"/>
                                <w:left w:val="none" w:sz="0" w:space="0" w:color="auto"/>
                                <w:bottom w:val="none" w:sz="0" w:space="0" w:color="auto"/>
                                <w:right w:val="none" w:sz="0" w:space="0" w:color="auto"/>
                              </w:divBdr>
                              <w:divsChild>
                                <w:div w:id="1828591120">
                                  <w:marLeft w:val="0"/>
                                  <w:marRight w:val="0"/>
                                  <w:marTop w:val="0"/>
                                  <w:marBottom w:val="0"/>
                                  <w:divBdr>
                                    <w:top w:val="none" w:sz="0" w:space="0" w:color="auto"/>
                                    <w:left w:val="none" w:sz="0" w:space="0" w:color="auto"/>
                                    <w:bottom w:val="none" w:sz="0" w:space="0" w:color="auto"/>
                                    <w:right w:val="none" w:sz="0" w:space="0" w:color="auto"/>
                                  </w:divBdr>
                                  <w:divsChild>
                                    <w:div w:id="514851256">
                                      <w:marLeft w:val="0"/>
                                      <w:marRight w:val="0"/>
                                      <w:marTop w:val="0"/>
                                      <w:marBottom w:val="0"/>
                                      <w:divBdr>
                                        <w:top w:val="none" w:sz="0" w:space="0" w:color="auto"/>
                                        <w:left w:val="none" w:sz="0" w:space="0" w:color="auto"/>
                                        <w:bottom w:val="none" w:sz="0" w:space="0" w:color="auto"/>
                                        <w:right w:val="none" w:sz="0" w:space="0" w:color="auto"/>
                                      </w:divBdr>
                                      <w:divsChild>
                                        <w:div w:id="974607587">
                                          <w:marLeft w:val="0"/>
                                          <w:marRight w:val="0"/>
                                          <w:marTop w:val="0"/>
                                          <w:marBottom w:val="0"/>
                                          <w:divBdr>
                                            <w:top w:val="none" w:sz="0" w:space="0" w:color="auto"/>
                                            <w:left w:val="none" w:sz="0" w:space="0" w:color="auto"/>
                                            <w:bottom w:val="none" w:sz="0" w:space="0" w:color="auto"/>
                                            <w:right w:val="none" w:sz="0" w:space="0" w:color="auto"/>
                                          </w:divBdr>
                                          <w:divsChild>
                                            <w:div w:id="1903559708">
                                              <w:marLeft w:val="0"/>
                                              <w:marRight w:val="0"/>
                                              <w:marTop w:val="0"/>
                                              <w:marBottom w:val="0"/>
                                              <w:divBdr>
                                                <w:top w:val="none" w:sz="0" w:space="0" w:color="auto"/>
                                                <w:left w:val="none" w:sz="0" w:space="0" w:color="auto"/>
                                                <w:bottom w:val="none" w:sz="0" w:space="0" w:color="auto"/>
                                                <w:right w:val="none" w:sz="0" w:space="0" w:color="auto"/>
                                              </w:divBdr>
                                              <w:divsChild>
                                                <w:div w:id="1993370788">
                                                  <w:marLeft w:val="0"/>
                                                  <w:marRight w:val="0"/>
                                                  <w:marTop w:val="0"/>
                                                  <w:marBottom w:val="0"/>
                                                  <w:divBdr>
                                                    <w:top w:val="none" w:sz="0" w:space="0" w:color="auto"/>
                                                    <w:left w:val="none" w:sz="0" w:space="0" w:color="auto"/>
                                                    <w:bottom w:val="none" w:sz="0" w:space="0" w:color="auto"/>
                                                    <w:right w:val="none" w:sz="0" w:space="0" w:color="auto"/>
                                                  </w:divBdr>
                                                  <w:divsChild>
                                                    <w:div w:id="1705864319">
                                                      <w:marLeft w:val="0"/>
                                                      <w:marRight w:val="0"/>
                                                      <w:marTop w:val="0"/>
                                                      <w:marBottom w:val="0"/>
                                                      <w:divBdr>
                                                        <w:top w:val="none" w:sz="0" w:space="0" w:color="auto"/>
                                                        <w:left w:val="none" w:sz="0" w:space="0" w:color="auto"/>
                                                        <w:bottom w:val="none" w:sz="0" w:space="0" w:color="auto"/>
                                                        <w:right w:val="none" w:sz="0" w:space="0" w:color="auto"/>
                                                      </w:divBdr>
                                                      <w:divsChild>
                                                        <w:div w:id="879709983">
                                                          <w:marLeft w:val="0"/>
                                                          <w:marRight w:val="0"/>
                                                          <w:marTop w:val="0"/>
                                                          <w:marBottom w:val="0"/>
                                                          <w:divBdr>
                                                            <w:top w:val="none" w:sz="0" w:space="0" w:color="auto"/>
                                                            <w:left w:val="none" w:sz="0" w:space="0" w:color="auto"/>
                                                            <w:bottom w:val="none" w:sz="0" w:space="0" w:color="auto"/>
                                                            <w:right w:val="none" w:sz="0" w:space="0" w:color="auto"/>
                                                          </w:divBdr>
                                                          <w:divsChild>
                                                            <w:div w:id="1944223134">
                                                              <w:marLeft w:val="0"/>
                                                              <w:marRight w:val="0"/>
                                                              <w:marTop w:val="0"/>
                                                              <w:marBottom w:val="0"/>
                                                              <w:divBdr>
                                                                <w:top w:val="none" w:sz="0" w:space="0" w:color="auto"/>
                                                                <w:left w:val="none" w:sz="0" w:space="0" w:color="auto"/>
                                                                <w:bottom w:val="none" w:sz="0" w:space="0" w:color="auto"/>
                                                                <w:right w:val="none" w:sz="0" w:space="0" w:color="auto"/>
                                                              </w:divBdr>
                                                              <w:divsChild>
                                                                <w:div w:id="2101636176">
                                                                  <w:marLeft w:val="0"/>
                                                                  <w:marRight w:val="0"/>
                                                                  <w:marTop w:val="0"/>
                                                                  <w:marBottom w:val="0"/>
                                                                  <w:divBdr>
                                                                    <w:top w:val="none" w:sz="0" w:space="0" w:color="auto"/>
                                                                    <w:left w:val="none" w:sz="0" w:space="0" w:color="auto"/>
                                                                    <w:bottom w:val="none" w:sz="0" w:space="0" w:color="auto"/>
                                                                    <w:right w:val="none" w:sz="0" w:space="0" w:color="auto"/>
                                                                  </w:divBdr>
                                                                  <w:divsChild>
                                                                    <w:div w:id="1611426173">
                                                                      <w:marLeft w:val="0"/>
                                                                      <w:marRight w:val="0"/>
                                                                      <w:marTop w:val="0"/>
                                                                      <w:marBottom w:val="0"/>
                                                                      <w:divBdr>
                                                                        <w:top w:val="none" w:sz="0" w:space="0" w:color="auto"/>
                                                                        <w:left w:val="none" w:sz="0" w:space="0" w:color="auto"/>
                                                                        <w:bottom w:val="none" w:sz="0" w:space="0" w:color="auto"/>
                                                                        <w:right w:val="none" w:sz="0" w:space="0" w:color="auto"/>
                                                                      </w:divBdr>
                                                                      <w:divsChild>
                                                                        <w:div w:id="17464391">
                                                                          <w:marLeft w:val="-75"/>
                                                                          <w:marRight w:val="0"/>
                                                                          <w:marTop w:val="30"/>
                                                                          <w:marBottom w:val="30"/>
                                                                          <w:divBdr>
                                                                            <w:top w:val="none" w:sz="0" w:space="0" w:color="auto"/>
                                                                            <w:left w:val="none" w:sz="0" w:space="0" w:color="auto"/>
                                                                            <w:bottom w:val="none" w:sz="0" w:space="0" w:color="auto"/>
                                                                            <w:right w:val="none" w:sz="0" w:space="0" w:color="auto"/>
                                                                          </w:divBdr>
                                                                          <w:divsChild>
                                                                            <w:div w:id="1148787470">
                                                                              <w:marLeft w:val="0"/>
                                                                              <w:marRight w:val="0"/>
                                                                              <w:marTop w:val="0"/>
                                                                              <w:marBottom w:val="0"/>
                                                                              <w:divBdr>
                                                                                <w:top w:val="none" w:sz="0" w:space="0" w:color="auto"/>
                                                                                <w:left w:val="none" w:sz="0" w:space="0" w:color="auto"/>
                                                                                <w:bottom w:val="none" w:sz="0" w:space="0" w:color="auto"/>
                                                                                <w:right w:val="none" w:sz="0" w:space="0" w:color="auto"/>
                                                                              </w:divBdr>
                                                                              <w:divsChild>
                                                                                <w:div w:id="1302662036">
                                                                                  <w:marLeft w:val="0"/>
                                                                                  <w:marRight w:val="0"/>
                                                                                  <w:marTop w:val="0"/>
                                                                                  <w:marBottom w:val="0"/>
                                                                                  <w:divBdr>
                                                                                    <w:top w:val="none" w:sz="0" w:space="0" w:color="auto"/>
                                                                                    <w:left w:val="none" w:sz="0" w:space="0" w:color="auto"/>
                                                                                    <w:bottom w:val="none" w:sz="0" w:space="0" w:color="auto"/>
                                                                                    <w:right w:val="none" w:sz="0" w:space="0" w:color="auto"/>
                                                                                  </w:divBdr>
                                                                                  <w:divsChild>
                                                                                    <w:div w:id="446312200">
                                                                                      <w:marLeft w:val="0"/>
                                                                                      <w:marRight w:val="0"/>
                                                                                      <w:marTop w:val="0"/>
                                                                                      <w:marBottom w:val="0"/>
                                                                                      <w:divBdr>
                                                                                        <w:top w:val="none" w:sz="0" w:space="0" w:color="auto"/>
                                                                                        <w:left w:val="none" w:sz="0" w:space="0" w:color="auto"/>
                                                                                        <w:bottom w:val="none" w:sz="0" w:space="0" w:color="auto"/>
                                                                                        <w:right w:val="none" w:sz="0" w:space="0" w:color="auto"/>
                                                                                      </w:divBdr>
                                                                                      <w:divsChild>
                                                                                        <w:div w:id="867984468">
                                                                                          <w:marLeft w:val="0"/>
                                                                                          <w:marRight w:val="0"/>
                                                                                          <w:marTop w:val="0"/>
                                                                                          <w:marBottom w:val="0"/>
                                                                                          <w:divBdr>
                                                                                            <w:top w:val="none" w:sz="0" w:space="0" w:color="auto"/>
                                                                                            <w:left w:val="none" w:sz="0" w:space="0" w:color="auto"/>
                                                                                            <w:bottom w:val="none" w:sz="0" w:space="0" w:color="auto"/>
                                                                                            <w:right w:val="none" w:sz="0" w:space="0" w:color="auto"/>
                                                                                          </w:divBdr>
                                                                                          <w:divsChild>
                                                                                            <w:div w:id="1699621228">
                                                                                              <w:marLeft w:val="0"/>
                                                                                              <w:marRight w:val="0"/>
                                                                                              <w:marTop w:val="0"/>
                                                                                              <w:marBottom w:val="0"/>
                                                                                              <w:divBdr>
                                                                                                <w:top w:val="none" w:sz="0" w:space="0" w:color="auto"/>
                                                                                                <w:left w:val="none" w:sz="0" w:space="0" w:color="auto"/>
                                                                                                <w:bottom w:val="none" w:sz="0" w:space="0" w:color="auto"/>
                                                                                                <w:right w:val="none" w:sz="0" w:space="0" w:color="auto"/>
                                                                                              </w:divBdr>
                                                                                            </w:div>
                                                                                            <w:div w:id="608122645">
                                                                                              <w:marLeft w:val="0"/>
                                                                                              <w:marRight w:val="0"/>
                                                                                              <w:marTop w:val="0"/>
                                                                                              <w:marBottom w:val="0"/>
                                                                                              <w:divBdr>
                                                                                                <w:top w:val="none" w:sz="0" w:space="0" w:color="auto"/>
                                                                                                <w:left w:val="none" w:sz="0" w:space="0" w:color="auto"/>
                                                                                                <w:bottom w:val="none" w:sz="0" w:space="0" w:color="auto"/>
                                                                                                <w:right w:val="none" w:sz="0" w:space="0" w:color="auto"/>
                                                                                              </w:divBdr>
                                                                                              <w:divsChild>
                                                                                                <w:div w:id="1972130886">
                                                                                                  <w:marLeft w:val="0"/>
                                                                                                  <w:marRight w:val="0"/>
                                                                                                  <w:marTop w:val="30"/>
                                                                                                  <w:marBottom w:val="30"/>
                                                                                                  <w:divBdr>
                                                                                                    <w:top w:val="none" w:sz="0" w:space="0" w:color="auto"/>
                                                                                                    <w:left w:val="none" w:sz="0" w:space="0" w:color="auto"/>
                                                                                                    <w:bottom w:val="none" w:sz="0" w:space="0" w:color="auto"/>
                                                                                                    <w:right w:val="none" w:sz="0" w:space="0" w:color="auto"/>
                                                                                                  </w:divBdr>
                                                                                                  <w:divsChild>
                                                                                                    <w:div w:id="2020228824">
                                                                                                      <w:marLeft w:val="0"/>
                                                                                                      <w:marRight w:val="0"/>
                                                                                                      <w:marTop w:val="0"/>
                                                                                                      <w:marBottom w:val="0"/>
                                                                                                      <w:divBdr>
                                                                                                        <w:top w:val="none" w:sz="0" w:space="0" w:color="auto"/>
                                                                                                        <w:left w:val="none" w:sz="0" w:space="0" w:color="auto"/>
                                                                                                        <w:bottom w:val="none" w:sz="0" w:space="0" w:color="auto"/>
                                                                                                        <w:right w:val="none" w:sz="0" w:space="0" w:color="auto"/>
                                                                                                      </w:divBdr>
                                                                                                      <w:divsChild>
                                                                                                        <w:div w:id="541670247">
                                                                                                          <w:marLeft w:val="0"/>
                                                                                                          <w:marRight w:val="0"/>
                                                                                                          <w:marTop w:val="0"/>
                                                                                                          <w:marBottom w:val="0"/>
                                                                                                          <w:divBdr>
                                                                                                            <w:top w:val="none" w:sz="0" w:space="0" w:color="auto"/>
                                                                                                            <w:left w:val="none" w:sz="0" w:space="0" w:color="auto"/>
                                                                                                            <w:bottom w:val="none" w:sz="0" w:space="0" w:color="auto"/>
                                                                                                            <w:right w:val="none" w:sz="0" w:space="0" w:color="auto"/>
                                                                                                          </w:divBdr>
                                                                                                        </w:div>
                                                                                                      </w:divsChild>
                                                                                                    </w:div>
                                                                                                    <w:div w:id="1710841339">
                                                                                                      <w:marLeft w:val="0"/>
                                                                                                      <w:marRight w:val="0"/>
                                                                                                      <w:marTop w:val="0"/>
                                                                                                      <w:marBottom w:val="0"/>
                                                                                                      <w:divBdr>
                                                                                                        <w:top w:val="none" w:sz="0" w:space="0" w:color="auto"/>
                                                                                                        <w:left w:val="none" w:sz="0" w:space="0" w:color="auto"/>
                                                                                                        <w:bottom w:val="none" w:sz="0" w:space="0" w:color="auto"/>
                                                                                                        <w:right w:val="none" w:sz="0" w:space="0" w:color="auto"/>
                                                                                                      </w:divBdr>
                                                                                                      <w:divsChild>
                                                                                                        <w:div w:id="1994023168">
                                                                                                          <w:marLeft w:val="0"/>
                                                                                                          <w:marRight w:val="0"/>
                                                                                                          <w:marTop w:val="0"/>
                                                                                                          <w:marBottom w:val="0"/>
                                                                                                          <w:divBdr>
                                                                                                            <w:top w:val="none" w:sz="0" w:space="0" w:color="auto"/>
                                                                                                            <w:left w:val="none" w:sz="0" w:space="0" w:color="auto"/>
                                                                                                            <w:bottom w:val="none" w:sz="0" w:space="0" w:color="auto"/>
                                                                                                            <w:right w:val="none" w:sz="0" w:space="0" w:color="auto"/>
                                                                                                          </w:divBdr>
                                                                                                        </w:div>
                                                                                                      </w:divsChild>
                                                                                                    </w:div>
                                                                                                    <w:div w:id="2099983557">
                                                                                                      <w:marLeft w:val="0"/>
                                                                                                      <w:marRight w:val="0"/>
                                                                                                      <w:marTop w:val="0"/>
                                                                                                      <w:marBottom w:val="0"/>
                                                                                                      <w:divBdr>
                                                                                                        <w:top w:val="none" w:sz="0" w:space="0" w:color="auto"/>
                                                                                                        <w:left w:val="none" w:sz="0" w:space="0" w:color="auto"/>
                                                                                                        <w:bottom w:val="none" w:sz="0" w:space="0" w:color="auto"/>
                                                                                                        <w:right w:val="none" w:sz="0" w:space="0" w:color="auto"/>
                                                                                                      </w:divBdr>
                                                                                                      <w:divsChild>
                                                                                                        <w:div w:id="162206073">
                                                                                                          <w:marLeft w:val="0"/>
                                                                                                          <w:marRight w:val="0"/>
                                                                                                          <w:marTop w:val="0"/>
                                                                                                          <w:marBottom w:val="0"/>
                                                                                                          <w:divBdr>
                                                                                                            <w:top w:val="none" w:sz="0" w:space="0" w:color="auto"/>
                                                                                                            <w:left w:val="none" w:sz="0" w:space="0" w:color="auto"/>
                                                                                                            <w:bottom w:val="none" w:sz="0" w:space="0" w:color="auto"/>
                                                                                                            <w:right w:val="none" w:sz="0" w:space="0" w:color="auto"/>
                                                                                                          </w:divBdr>
                                                                                                        </w:div>
                                                                                                        <w:div w:id="1238322108">
                                                                                                          <w:marLeft w:val="0"/>
                                                                                                          <w:marRight w:val="0"/>
                                                                                                          <w:marTop w:val="0"/>
                                                                                                          <w:marBottom w:val="0"/>
                                                                                                          <w:divBdr>
                                                                                                            <w:top w:val="none" w:sz="0" w:space="0" w:color="auto"/>
                                                                                                            <w:left w:val="none" w:sz="0" w:space="0" w:color="auto"/>
                                                                                                            <w:bottom w:val="none" w:sz="0" w:space="0" w:color="auto"/>
                                                                                                            <w:right w:val="none" w:sz="0" w:space="0" w:color="auto"/>
                                                                                                          </w:divBdr>
                                                                                                        </w:div>
                                                                                                      </w:divsChild>
                                                                                                    </w:div>
                                                                                                    <w:div w:id="1984384263">
                                                                                                      <w:marLeft w:val="0"/>
                                                                                                      <w:marRight w:val="0"/>
                                                                                                      <w:marTop w:val="0"/>
                                                                                                      <w:marBottom w:val="0"/>
                                                                                                      <w:divBdr>
                                                                                                        <w:top w:val="none" w:sz="0" w:space="0" w:color="auto"/>
                                                                                                        <w:left w:val="none" w:sz="0" w:space="0" w:color="auto"/>
                                                                                                        <w:bottom w:val="none" w:sz="0" w:space="0" w:color="auto"/>
                                                                                                        <w:right w:val="none" w:sz="0" w:space="0" w:color="auto"/>
                                                                                                      </w:divBdr>
                                                                                                      <w:divsChild>
                                                                                                        <w:div w:id="150216406">
                                                                                                          <w:marLeft w:val="0"/>
                                                                                                          <w:marRight w:val="0"/>
                                                                                                          <w:marTop w:val="0"/>
                                                                                                          <w:marBottom w:val="0"/>
                                                                                                          <w:divBdr>
                                                                                                            <w:top w:val="none" w:sz="0" w:space="0" w:color="auto"/>
                                                                                                            <w:left w:val="none" w:sz="0" w:space="0" w:color="auto"/>
                                                                                                            <w:bottom w:val="none" w:sz="0" w:space="0" w:color="auto"/>
                                                                                                            <w:right w:val="none" w:sz="0" w:space="0" w:color="auto"/>
                                                                                                          </w:divBdr>
                                                                                                        </w:div>
                                                                                                      </w:divsChild>
                                                                                                    </w:div>
                                                                                                    <w:div w:id="2105875130">
                                                                                                      <w:marLeft w:val="0"/>
                                                                                                      <w:marRight w:val="0"/>
                                                                                                      <w:marTop w:val="0"/>
                                                                                                      <w:marBottom w:val="0"/>
                                                                                                      <w:divBdr>
                                                                                                        <w:top w:val="none" w:sz="0" w:space="0" w:color="auto"/>
                                                                                                        <w:left w:val="none" w:sz="0" w:space="0" w:color="auto"/>
                                                                                                        <w:bottom w:val="none" w:sz="0" w:space="0" w:color="auto"/>
                                                                                                        <w:right w:val="none" w:sz="0" w:space="0" w:color="auto"/>
                                                                                                      </w:divBdr>
                                                                                                      <w:divsChild>
                                                                                                        <w:div w:id="521630478">
                                                                                                          <w:marLeft w:val="0"/>
                                                                                                          <w:marRight w:val="0"/>
                                                                                                          <w:marTop w:val="0"/>
                                                                                                          <w:marBottom w:val="0"/>
                                                                                                          <w:divBdr>
                                                                                                            <w:top w:val="none" w:sz="0" w:space="0" w:color="auto"/>
                                                                                                            <w:left w:val="none" w:sz="0" w:space="0" w:color="auto"/>
                                                                                                            <w:bottom w:val="none" w:sz="0" w:space="0" w:color="auto"/>
                                                                                                            <w:right w:val="none" w:sz="0" w:space="0" w:color="auto"/>
                                                                                                          </w:divBdr>
                                                                                                        </w:div>
                                                                                                      </w:divsChild>
                                                                                                    </w:div>
                                                                                                    <w:div w:id="1469859506">
                                                                                                      <w:marLeft w:val="0"/>
                                                                                                      <w:marRight w:val="0"/>
                                                                                                      <w:marTop w:val="0"/>
                                                                                                      <w:marBottom w:val="0"/>
                                                                                                      <w:divBdr>
                                                                                                        <w:top w:val="none" w:sz="0" w:space="0" w:color="auto"/>
                                                                                                        <w:left w:val="none" w:sz="0" w:space="0" w:color="auto"/>
                                                                                                        <w:bottom w:val="none" w:sz="0" w:space="0" w:color="auto"/>
                                                                                                        <w:right w:val="none" w:sz="0" w:space="0" w:color="auto"/>
                                                                                                      </w:divBdr>
                                                                                                      <w:divsChild>
                                                                                                        <w:div w:id="194472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2489742">
      <w:bodyDiv w:val="1"/>
      <w:marLeft w:val="0"/>
      <w:marRight w:val="0"/>
      <w:marTop w:val="0"/>
      <w:marBottom w:val="0"/>
      <w:divBdr>
        <w:top w:val="none" w:sz="0" w:space="0" w:color="auto"/>
        <w:left w:val="none" w:sz="0" w:space="0" w:color="auto"/>
        <w:bottom w:val="none" w:sz="0" w:space="0" w:color="auto"/>
        <w:right w:val="none" w:sz="0" w:space="0" w:color="auto"/>
      </w:divBdr>
      <w:divsChild>
        <w:div w:id="1296641879">
          <w:marLeft w:val="0"/>
          <w:marRight w:val="0"/>
          <w:marTop w:val="0"/>
          <w:marBottom w:val="0"/>
          <w:divBdr>
            <w:top w:val="none" w:sz="0" w:space="0" w:color="auto"/>
            <w:left w:val="none" w:sz="0" w:space="0" w:color="auto"/>
            <w:bottom w:val="none" w:sz="0" w:space="0" w:color="auto"/>
            <w:right w:val="none" w:sz="0" w:space="0" w:color="auto"/>
          </w:divBdr>
          <w:divsChild>
            <w:div w:id="1126318830">
              <w:marLeft w:val="0"/>
              <w:marRight w:val="0"/>
              <w:marTop w:val="0"/>
              <w:marBottom w:val="0"/>
              <w:divBdr>
                <w:top w:val="none" w:sz="0" w:space="0" w:color="auto"/>
                <w:left w:val="none" w:sz="0" w:space="0" w:color="auto"/>
                <w:bottom w:val="none" w:sz="0" w:space="0" w:color="auto"/>
                <w:right w:val="none" w:sz="0" w:space="0" w:color="auto"/>
              </w:divBdr>
              <w:divsChild>
                <w:div w:id="1418558287">
                  <w:marLeft w:val="0"/>
                  <w:marRight w:val="0"/>
                  <w:marTop w:val="0"/>
                  <w:marBottom w:val="0"/>
                  <w:divBdr>
                    <w:top w:val="none" w:sz="0" w:space="0" w:color="auto"/>
                    <w:left w:val="none" w:sz="0" w:space="0" w:color="auto"/>
                    <w:bottom w:val="none" w:sz="0" w:space="0" w:color="auto"/>
                    <w:right w:val="none" w:sz="0" w:space="0" w:color="auto"/>
                  </w:divBdr>
                  <w:divsChild>
                    <w:div w:id="1209683058">
                      <w:marLeft w:val="0"/>
                      <w:marRight w:val="0"/>
                      <w:marTop w:val="0"/>
                      <w:marBottom w:val="0"/>
                      <w:divBdr>
                        <w:top w:val="none" w:sz="0" w:space="0" w:color="auto"/>
                        <w:left w:val="none" w:sz="0" w:space="0" w:color="auto"/>
                        <w:bottom w:val="none" w:sz="0" w:space="0" w:color="auto"/>
                        <w:right w:val="none" w:sz="0" w:space="0" w:color="auto"/>
                      </w:divBdr>
                      <w:divsChild>
                        <w:div w:id="1188251665">
                          <w:marLeft w:val="0"/>
                          <w:marRight w:val="0"/>
                          <w:marTop w:val="0"/>
                          <w:marBottom w:val="0"/>
                          <w:divBdr>
                            <w:top w:val="none" w:sz="0" w:space="0" w:color="auto"/>
                            <w:left w:val="none" w:sz="0" w:space="0" w:color="auto"/>
                            <w:bottom w:val="none" w:sz="0" w:space="0" w:color="auto"/>
                            <w:right w:val="none" w:sz="0" w:space="0" w:color="auto"/>
                          </w:divBdr>
                          <w:divsChild>
                            <w:div w:id="1816683816">
                              <w:marLeft w:val="0"/>
                              <w:marRight w:val="0"/>
                              <w:marTop w:val="0"/>
                              <w:marBottom w:val="0"/>
                              <w:divBdr>
                                <w:top w:val="none" w:sz="0" w:space="0" w:color="auto"/>
                                <w:left w:val="none" w:sz="0" w:space="0" w:color="auto"/>
                                <w:bottom w:val="none" w:sz="0" w:space="0" w:color="auto"/>
                                <w:right w:val="none" w:sz="0" w:space="0" w:color="auto"/>
                              </w:divBdr>
                              <w:divsChild>
                                <w:div w:id="1124276886">
                                  <w:marLeft w:val="0"/>
                                  <w:marRight w:val="0"/>
                                  <w:marTop w:val="0"/>
                                  <w:marBottom w:val="0"/>
                                  <w:divBdr>
                                    <w:top w:val="none" w:sz="0" w:space="0" w:color="auto"/>
                                    <w:left w:val="none" w:sz="0" w:space="0" w:color="auto"/>
                                    <w:bottom w:val="none" w:sz="0" w:space="0" w:color="auto"/>
                                    <w:right w:val="none" w:sz="0" w:space="0" w:color="auto"/>
                                  </w:divBdr>
                                  <w:divsChild>
                                    <w:div w:id="362558449">
                                      <w:marLeft w:val="0"/>
                                      <w:marRight w:val="0"/>
                                      <w:marTop w:val="0"/>
                                      <w:marBottom w:val="0"/>
                                      <w:divBdr>
                                        <w:top w:val="none" w:sz="0" w:space="0" w:color="auto"/>
                                        <w:left w:val="none" w:sz="0" w:space="0" w:color="auto"/>
                                        <w:bottom w:val="none" w:sz="0" w:space="0" w:color="auto"/>
                                        <w:right w:val="none" w:sz="0" w:space="0" w:color="auto"/>
                                      </w:divBdr>
                                      <w:divsChild>
                                        <w:div w:id="925843781">
                                          <w:marLeft w:val="0"/>
                                          <w:marRight w:val="0"/>
                                          <w:marTop w:val="0"/>
                                          <w:marBottom w:val="0"/>
                                          <w:divBdr>
                                            <w:top w:val="none" w:sz="0" w:space="0" w:color="auto"/>
                                            <w:left w:val="none" w:sz="0" w:space="0" w:color="auto"/>
                                            <w:bottom w:val="none" w:sz="0" w:space="0" w:color="auto"/>
                                            <w:right w:val="none" w:sz="0" w:space="0" w:color="auto"/>
                                          </w:divBdr>
                                          <w:divsChild>
                                            <w:div w:id="2066906029">
                                              <w:marLeft w:val="0"/>
                                              <w:marRight w:val="0"/>
                                              <w:marTop w:val="0"/>
                                              <w:marBottom w:val="0"/>
                                              <w:divBdr>
                                                <w:top w:val="none" w:sz="0" w:space="0" w:color="auto"/>
                                                <w:left w:val="none" w:sz="0" w:space="0" w:color="auto"/>
                                                <w:bottom w:val="none" w:sz="0" w:space="0" w:color="auto"/>
                                                <w:right w:val="none" w:sz="0" w:space="0" w:color="auto"/>
                                              </w:divBdr>
                                              <w:divsChild>
                                                <w:div w:id="226306184">
                                                  <w:marLeft w:val="0"/>
                                                  <w:marRight w:val="0"/>
                                                  <w:marTop w:val="0"/>
                                                  <w:marBottom w:val="0"/>
                                                  <w:divBdr>
                                                    <w:top w:val="none" w:sz="0" w:space="0" w:color="auto"/>
                                                    <w:left w:val="none" w:sz="0" w:space="0" w:color="auto"/>
                                                    <w:bottom w:val="none" w:sz="0" w:space="0" w:color="auto"/>
                                                    <w:right w:val="none" w:sz="0" w:space="0" w:color="auto"/>
                                                  </w:divBdr>
                                                  <w:divsChild>
                                                    <w:div w:id="70473077">
                                                      <w:marLeft w:val="0"/>
                                                      <w:marRight w:val="0"/>
                                                      <w:marTop w:val="0"/>
                                                      <w:marBottom w:val="0"/>
                                                      <w:divBdr>
                                                        <w:top w:val="none" w:sz="0" w:space="0" w:color="auto"/>
                                                        <w:left w:val="none" w:sz="0" w:space="0" w:color="auto"/>
                                                        <w:bottom w:val="none" w:sz="0" w:space="0" w:color="auto"/>
                                                        <w:right w:val="none" w:sz="0" w:space="0" w:color="auto"/>
                                                      </w:divBdr>
                                                      <w:divsChild>
                                                        <w:div w:id="1570261127">
                                                          <w:marLeft w:val="0"/>
                                                          <w:marRight w:val="0"/>
                                                          <w:marTop w:val="0"/>
                                                          <w:marBottom w:val="0"/>
                                                          <w:divBdr>
                                                            <w:top w:val="none" w:sz="0" w:space="0" w:color="auto"/>
                                                            <w:left w:val="none" w:sz="0" w:space="0" w:color="auto"/>
                                                            <w:bottom w:val="none" w:sz="0" w:space="0" w:color="auto"/>
                                                            <w:right w:val="none" w:sz="0" w:space="0" w:color="auto"/>
                                                          </w:divBdr>
                                                          <w:divsChild>
                                                            <w:div w:id="626472719">
                                                              <w:marLeft w:val="0"/>
                                                              <w:marRight w:val="0"/>
                                                              <w:marTop w:val="0"/>
                                                              <w:marBottom w:val="0"/>
                                                              <w:divBdr>
                                                                <w:top w:val="none" w:sz="0" w:space="0" w:color="auto"/>
                                                                <w:left w:val="none" w:sz="0" w:space="0" w:color="auto"/>
                                                                <w:bottom w:val="none" w:sz="0" w:space="0" w:color="auto"/>
                                                                <w:right w:val="none" w:sz="0" w:space="0" w:color="auto"/>
                                                              </w:divBdr>
                                                              <w:divsChild>
                                                                <w:div w:id="1541698519">
                                                                  <w:marLeft w:val="0"/>
                                                                  <w:marRight w:val="0"/>
                                                                  <w:marTop w:val="0"/>
                                                                  <w:marBottom w:val="0"/>
                                                                  <w:divBdr>
                                                                    <w:top w:val="none" w:sz="0" w:space="0" w:color="auto"/>
                                                                    <w:left w:val="none" w:sz="0" w:space="0" w:color="auto"/>
                                                                    <w:bottom w:val="none" w:sz="0" w:space="0" w:color="auto"/>
                                                                    <w:right w:val="none" w:sz="0" w:space="0" w:color="auto"/>
                                                                  </w:divBdr>
                                                                  <w:divsChild>
                                                                    <w:div w:id="1567296799">
                                                                      <w:marLeft w:val="0"/>
                                                                      <w:marRight w:val="0"/>
                                                                      <w:marTop w:val="0"/>
                                                                      <w:marBottom w:val="0"/>
                                                                      <w:divBdr>
                                                                        <w:top w:val="none" w:sz="0" w:space="0" w:color="auto"/>
                                                                        <w:left w:val="none" w:sz="0" w:space="0" w:color="auto"/>
                                                                        <w:bottom w:val="none" w:sz="0" w:space="0" w:color="auto"/>
                                                                        <w:right w:val="none" w:sz="0" w:space="0" w:color="auto"/>
                                                                      </w:divBdr>
                                                                      <w:divsChild>
                                                                        <w:div w:id="1447190724">
                                                                          <w:marLeft w:val="-75"/>
                                                                          <w:marRight w:val="0"/>
                                                                          <w:marTop w:val="30"/>
                                                                          <w:marBottom w:val="30"/>
                                                                          <w:divBdr>
                                                                            <w:top w:val="none" w:sz="0" w:space="0" w:color="auto"/>
                                                                            <w:left w:val="none" w:sz="0" w:space="0" w:color="auto"/>
                                                                            <w:bottom w:val="none" w:sz="0" w:space="0" w:color="auto"/>
                                                                            <w:right w:val="none" w:sz="0" w:space="0" w:color="auto"/>
                                                                          </w:divBdr>
                                                                          <w:divsChild>
                                                                            <w:div w:id="396444342">
                                                                              <w:marLeft w:val="0"/>
                                                                              <w:marRight w:val="0"/>
                                                                              <w:marTop w:val="0"/>
                                                                              <w:marBottom w:val="0"/>
                                                                              <w:divBdr>
                                                                                <w:top w:val="none" w:sz="0" w:space="0" w:color="auto"/>
                                                                                <w:left w:val="none" w:sz="0" w:space="0" w:color="auto"/>
                                                                                <w:bottom w:val="none" w:sz="0" w:space="0" w:color="auto"/>
                                                                                <w:right w:val="none" w:sz="0" w:space="0" w:color="auto"/>
                                                                              </w:divBdr>
                                                                              <w:divsChild>
                                                                                <w:div w:id="1363826618">
                                                                                  <w:marLeft w:val="0"/>
                                                                                  <w:marRight w:val="0"/>
                                                                                  <w:marTop w:val="0"/>
                                                                                  <w:marBottom w:val="0"/>
                                                                                  <w:divBdr>
                                                                                    <w:top w:val="none" w:sz="0" w:space="0" w:color="auto"/>
                                                                                    <w:left w:val="none" w:sz="0" w:space="0" w:color="auto"/>
                                                                                    <w:bottom w:val="none" w:sz="0" w:space="0" w:color="auto"/>
                                                                                    <w:right w:val="none" w:sz="0" w:space="0" w:color="auto"/>
                                                                                  </w:divBdr>
                                                                                  <w:divsChild>
                                                                                    <w:div w:id="1774594336">
                                                                                      <w:marLeft w:val="0"/>
                                                                                      <w:marRight w:val="0"/>
                                                                                      <w:marTop w:val="0"/>
                                                                                      <w:marBottom w:val="0"/>
                                                                                      <w:divBdr>
                                                                                        <w:top w:val="none" w:sz="0" w:space="0" w:color="auto"/>
                                                                                        <w:left w:val="none" w:sz="0" w:space="0" w:color="auto"/>
                                                                                        <w:bottom w:val="none" w:sz="0" w:space="0" w:color="auto"/>
                                                                                        <w:right w:val="none" w:sz="0" w:space="0" w:color="auto"/>
                                                                                      </w:divBdr>
                                                                                      <w:divsChild>
                                                                                        <w:div w:id="1079331971">
                                                                                          <w:marLeft w:val="0"/>
                                                                                          <w:marRight w:val="0"/>
                                                                                          <w:marTop w:val="0"/>
                                                                                          <w:marBottom w:val="0"/>
                                                                                          <w:divBdr>
                                                                                            <w:top w:val="none" w:sz="0" w:space="0" w:color="auto"/>
                                                                                            <w:left w:val="none" w:sz="0" w:space="0" w:color="auto"/>
                                                                                            <w:bottom w:val="none" w:sz="0" w:space="0" w:color="auto"/>
                                                                                            <w:right w:val="none" w:sz="0" w:space="0" w:color="auto"/>
                                                                                          </w:divBdr>
                                                                                          <w:divsChild>
                                                                                            <w:div w:id="1707948875">
                                                                                              <w:marLeft w:val="0"/>
                                                                                              <w:marRight w:val="0"/>
                                                                                              <w:marTop w:val="0"/>
                                                                                              <w:marBottom w:val="0"/>
                                                                                              <w:divBdr>
                                                                                                <w:top w:val="none" w:sz="0" w:space="0" w:color="auto"/>
                                                                                                <w:left w:val="none" w:sz="0" w:space="0" w:color="auto"/>
                                                                                                <w:bottom w:val="none" w:sz="0" w:space="0" w:color="auto"/>
                                                                                                <w:right w:val="none" w:sz="0" w:space="0" w:color="auto"/>
                                                                                              </w:divBdr>
                                                                                              <w:divsChild>
                                                                                                <w:div w:id="777604561">
                                                                                                  <w:marLeft w:val="0"/>
                                                                                                  <w:marRight w:val="0"/>
                                                                                                  <w:marTop w:val="30"/>
                                                                                                  <w:marBottom w:val="30"/>
                                                                                                  <w:divBdr>
                                                                                                    <w:top w:val="none" w:sz="0" w:space="0" w:color="auto"/>
                                                                                                    <w:left w:val="none" w:sz="0" w:space="0" w:color="auto"/>
                                                                                                    <w:bottom w:val="none" w:sz="0" w:space="0" w:color="auto"/>
                                                                                                    <w:right w:val="none" w:sz="0" w:space="0" w:color="auto"/>
                                                                                                  </w:divBdr>
                                                                                                  <w:divsChild>
                                                                                                    <w:div w:id="2119134985">
                                                                                                      <w:marLeft w:val="0"/>
                                                                                                      <w:marRight w:val="0"/>
                                                                                                      <w:marTop w:val="0"/>
                                                                                                      <w:marBottom w:val="0"/>
                                                                                                      <w:divBdr>
                                                                                                        <w:top w:val="none" w:sz="0" w:space="0" w:color="auto"/>
                                                                                                        <w:left w:val="none" w:sz="0" w:space="0" w:color="auto"/>
                                                                                                        <w:bottom w:val="none" w:sz="0" w:space="0" w:color="auto"/>
                                                                                                        <w:right w:val="none" w:sz="0" w:space="0" w:color="auto"/>
                                                                                                      </w:divBdr>
                                                                                                      <w:divsChild>
                                                                                                        <w:div w:id="896474818">
                                                                                                          <w:marLeft w:val="0"/>
                                                                                                          <w:marRight w:val="0"/>
                                                                                                          <w:marTop w:val="0"/>
                                                                                                          <w:marBottom w:val="0"/>
                                                                                                          <w:divBdr>
                                                                                                            <w:top w:val="none" w:sz="0" w:space="0" w:color="auto"/>
                                                                                                            <w:left w:val="none" w:sz="0" w:space="0" w:color="auto"/>
                                                                                                            <w:bottom w:val="none" w:sz="0" w:space="0" w:color="auto"/>
                                                                                                            <w:right w:val="none" w:sz="0" w:space="0" w:color="auto"/>
                                                                                                          </w:divBdr>
                                                                                                        </w:div>
                                                                                                      </w:divsChild>
                                                                                                    </w:div>
                                                                                                    <w:div w:id="2140032402">
                                                                                                      <w:marLeft w:val="0"/>
                                                                                                      <w:marRight w:val="0"/>
                                                                                                      <w:marTop w:val="0"/>
                                                                                                      <w:marBottom w:val="0"/>
                                                                                                      <w:divBdr>
                                                                                                        <w:top w:val="none" w:sz="0" w:space="0" w:color="auto"/>
                                                                                                        <w:left w:val="none" w:sz="0" w:space="0" w:color="auto"/>
                                                                                                        <w:bottom w:val="none" w:sz="0" w:space="0" w:color="auto"/>
                                                                                                        <w:right w:val="none" w:sz="0" w:space="0" w:color="auto"/>
                                                                                                      </w:divBdr>
                                                                                                      <w:divsChild>
                                                                                                        <w:div w:id="1345864261">
                                                                                                          <w:marLeft w:val="0"/>
                                                                                                          <w:marRight w:val="0"/>
                                                                                                          <w:marTop w:val="0"/>
                                                                                                          <w:marBottom w:val="0"/>
                                                                                                          <w:divBdr>
                                                                                                            <w:top w:val="none" w:sz="0" w:space="0" w:color="auto"/>
                                                                                                            <w:left w:val="none" w:sz="0" w:space="0" w:color="auto"/>
                                                                                                            <w:bottom w:val="none" w:sz="0" w:space="0" w:color="auto"/>
                                                                                                            <w:right w:val="none" w:sz="0" w:space="0" w:color="auto"/>
                                                                                                          </w:divBdr>
                                                                                                        </w:div>
                                                                                                      </w:divsChild>
                                                                                                    </w:div>
                                                                                                    <w:div w:id="1341859765">
                                                                                                      <w:marLeft w:val="0"/>
                                                                                                      <w:marRight w:val="0"/>
                                                                                                      <w:marTop w:val="0"/>
                                                                                                      <w:marBottom w:val="0"/>
                                                                                                      <w:divBdr>
                                                                                                        <w:top w:val="none" w:sz="0" w:space="0" w:color="auto"/>
                                                                                                        <w:left w:val="none" w:sz="0" w:space="0" w:color="auto"/>
                                                                                                        <w:bottom w:val="none" w:sz="0" w:space="0" w:color="auto"/>
                                                                                                        <w:right w:val="none" w:sz="0" w:space="0" w:color="auto"/>
                                                                                                      </w:divBdr>
                                                                                                      <w:divsChild>
                                                                                                        <w:div w:id="1931430492">
                                                                                                          <w:marLeft w:val="0"/>
                                                                                                          <w:marRight w:val="0"/>
                                                                                                          <w:marTop w:val="0"/>
                                                                                                          <w:marBottom w:val="0"/>
                                                                                                          <w:divBdr>
                                                                                                            <w:top w:val="none" w:sz="0" w:space="0" w:color="auto"/>
                                                                                                            <w:left w:val="none" w:sz="0" w:space="0" w:color="auto"/>
                                                                                                            <w:bottom w:val="none" w:sz="0" w:space="0" w:color="auto"/>
                                                                                                            <w:right w:val="none" w:sz="0" w:space="0" w:color="auto"/>
                                                                                                          </w:divBdr>
                                                                                                        </w:div>
                                                                                                      </w:divsChild>
                                                                                                    </w:div>
                                                                                                    <w:div w:id="401759058">
                                                                                                      <w:marLeft w:val="0"/>
                                                                                                      <w:marRight w:val="0"/>
                                                                                                      <w:marTop w:val="0"/>
                                                                                                      <w:marBottom w:val="0"/>
                                                                                                      <w:divBdr>
                                                                                                        <w:top w:val="none" w:sz="0" w:space="0" w:color="auto"/>
                                                                                                        <w:left w:val="none" w:sz="0" w:space="0" w:color="auto"/>
                                                                                                        <w:bottom w:val="none" w:sz="0" w:space="0" w:color="auto"/>
                                                                                                        <w:right w:val="none" w:sz="0" w:space="0" w:color="auto"/>
                                                                                                      </w:divBdr>
                                                                                                      <w:divsChild>
                                                                                                        <w:div w:id="1270116687">
                                                                                                          <w:marLeft w:val="0"/>
                                                                                                          <w:marRight w:val="0"/>
                                                                                                          <w:marTop w:val="0"/>
                                                                                                          <w:marBottom w:val="0"/>
                                                                                                          <w:divBdr>
                                                                                                            <w:top w:val="none" w:sz="0" w:space="0" w:color="auto"/>
                                                                                                            <w:left w:val="none" w:sz="0" w:space="0" w:color="auto"/>
                                                                                                            <w:bottom w:val="none" w:sz="0" w:space="0" w:color="auto"/>
                                                                                                            <w:right w:val="none" w:sz="0" w:space="0" w:color="auto"/>
                                                                                                          </w:divBdr>
                                                                                                        </w:div>
                                                                                                        <w:div w:id="377896781">
                                                                                                          <w:marLeft w:val="0"/>
                                                                                                          <w:marRight w:val="0"/>
                                                                                                          <w:marTop w:val="0"/>
                                                                                                          <w:marBottom w:val="0"/>
                                                                                                          <w:divBdr>
                                                                                                            <w:top w:val="none" w:sz="0" w:space="0" w:color="auto"/>
                                                                                                            <w:left w:val="none" w:sz="0" w:space="0" w:color="auto"/>
                                                                                                            <w:bottom w:val="none" w:sz="0" w:space="0" w:color="auto"/>
                                                                                                            <w:right w:val="none" w:sz="0" w:space="0" w:color="auto"/>
                                                                                                          </w:divBdr>
                                                                                                        </w:div>
                                                                                                      </w:divsChild>
                                                                                                    </w:div>
                                                                                                    <w:div w:id="1089619475">
                                                                                                      <w:marLeft w:val="0"/>
                                                                                                      <w:marRight w:val="0"/>
                                                                                                      <w:marTop w:val="0"/>
                                                                                                      <w:marBottom w:val="0"/>
                                                                                                      <w:divBdr>
                                                                                                        <w:top w:val="none" w:sz="0" w:space="0" w:color="auto"/>
                                                                                                        <w:left w:val="none" w:sz="0" w:space="0" w:color="auto"/>
                                                                                                        <w:bottom w:val="none" w:sz="0" w:space="0" w:color="auto"/>
                                                                                                        <w:right w:val="none" w:sz="0" w:space="0" w:color="auto"/>
                                                                                                      </w:divBdr>
                                                                                                      <w:divsChild>
                                                                                                        <w:div w:id="1995063731">
                                                                                                          <w:marLeft w:val="0"/>
                                                                                                          <w:marRight w:val="0"/>
                                                                                                          <w:marTop w:val="0"/>
                                                                                                          <w:marBottom w:val="0"/>
                                                                                                          <w:divBdr>
                                                                                                            <w:top w:val="none" w:sz="0" w:space="0" w:color="auto"/>
                                                                                                            <w:left w:val="none" w:sz="0" w:space="0" w:color="auto"/>
                                                                                                            <w:bottom w:val="none" w:sz="0" w:space="0" w:color="auto"/>
                                                                                                            <w:right w:val="none" w:sz="0" w:space="0" w:color="auto"/>
                                                                                                          </w:divBdr>
                                                                                                        </w:div>
                                                                                                        <w:div w:id="2092771075">
                                                                                                          <w:marLeft w:val="0"/>
                                                                                                          <w:marRight w:val="0"/>
                                                                                                          <w:marTop w:val="0"/>
                                                                                                          <w:marBottom w:val="0"/>
                                                                                                          <w:divBdr>
                                                                                                            <w:top w:val="none" w:sz="0" w:space="0" w:color="auto"/>
                                                                                                            <w:left w:val="none" w:sz="0" w:space="0" w:color="auto"/>
                                                                                                            <w:bottom w:val="none" w:sz="0" w:space="0" w:color="auto"/>
                                                                                                            <w:right w:val="none" w:sz="0" w:space="0" w:color="auto"/>
                                                                                                          </w:divBdr>
                                                                                                        </w:div>
                                                                                                      </w:divsChild>
                                                                                                    </w:div>
                                                                                                    <w:div w:id="1862695785">
                                                                                                      <w:marLeft w:val="0"/>
                                                                                                      <w:marRight w:val="0"/>
                                                                                                      <w:marTop w:val="0"/>
                                                                                                      <w:marBottom w:val="0"/>
                                                                                                      <w:divBdr>
                                                                                                        <w:top w:val="none" w:sz="0" w:space="0" w:color="auto"/>
                                                                                                        <w:left w:val="none" w:sz="0" w:space="0" w:color="auto"/>
                                                                                                        <w:bottom w:val="none" w:sz="0" w:space="0" w:color="auto"/>
                                                                                                        <w:right w:val="none" w:sz="0" w:space="0" w:color="auto"/>
                                                                                                      </w:divBdr>
                                                                                                      <w:divsChild>
                                                                                                        <w:div w:id="1845852255">
                                                                                                          <w:marLeft w:val="0"/>
                                                                                                          <w:marRight w:val="0"/>
                                                                                                          <w:marTop w:val="0"/>
                                                                                                          <w:marBottom w:val="0"/>
                                                                                                          <w:divBdr>
                                                                                                            <w:top w:val="none" w:sz="0" w:space="0" w:color="auto"/>
                                                                                                            <w:left w:val="none" w:sz="0" w:space="0" w:color="auto"/>
                                                                                                            <w:bottom w:val="none" w:sz="0" w:space="0" w:color="auto"/>
                                                                                                            <w:right w:val="none" w:sz="0" w:space="0" w:color="auto"/>
                                                                                                          </w:divBdr>
                                                                                                        </w:div>
                                                                                                      </w:divsChild>
                                                                                                    </w:div>
                                                                                                    <w:div w:id="1047410768">
                                                                                                      <w:marLeft w:val="0"/>
                                                                                                      <w:marRight w:val="0"/>
                                                                                                      <w:marTop w:val="0"/>
                                                                                                      <w:marBottom w:val="0"/>
                                                                                                      <w:divBdr>
                                                                                                        <w:top w:val="none" w:sz="0" w:space="0" w:color="auto"/>
                                                                                                        <w:left w:val="none" w:sz="0" w:space="0" w:color="auto"/>
                                                                                                        <w:bottom w:val="none" w:sz="0" w:space="0" w:color="auto"/>
                                                                                                        <w:right w:val="none" w:sz="0" w:space="0" w:color="auto"/>
                                                                                                      </w:divBdr>
                                                                                                      <w:divsChild>
                                                                                                        <w:div w:id="449980893">
                                                                                                          <w:marLeft w:val="0"/>
                                                                                                          <w:marRight w:val="0"/>
                                                                                                          <w:marTop w:val="0"/>
                                                                                                          <w:marBottom w:val="0"/>
                                                                                                          <w:divBdr>
                                                                                                            <w:top w:val="none" w:sz="0" w:space="0" w:color="auto"/>
                                                                                                            <w:left w:val="none" w:sz="0" w:space="0" w:color="auto"/>
                                                                                                            <w:bottom w:val="none" w:sz="0" w:space="0" w:color="auto"/>
                                                                                                            <w:right w:val="none" w:sz="0" w:space="0" w:color="auto"/>
                                                                                                          </w:divBdr>
                                                                                                        </w:div>
                                                                                                        <w:div w:id="647057723">
                                                                                                          <w:marLeft w:val="0"/>
                                                                                                          <w:marRight w:val="0"/>
                                                                                                          <w:marTop w:val="0"/>
                                                                                                          <w:marBottom w:val="0"/>
                                                                                                          <w:divBdr>
                                                                                                            <w:top w:val="none" w:sz="0" w:space="0" w:color="auto"/>
                                                                                                            <w:left w:val="none" w:sz="0" w:space="0" w:color="auto"/>
                                                                                                            <w:bottom w:val="none" w:sz="0" w:space="0" w:color="auto"/>
                                                                                                            <w:right w:val="none" w:sz="0" w:space="0" w:color="auto"/>
                                                                                                          </w:divBdr>
                                                                                                        </w:div>
                                                                                                        <w:div w:id="1935551473">
                                                                                                          <w:marLeft w:val="0"/>
                                                                                                          <w:marRight w:val="0"/>
                                                                                                          <w:marTop w:val="0"/>
                                                                                                          <w:marBottom w:val="0"/>
                                                                                                          <w:divBdr>
                                                                                                            <w:top w:val="none" w:sz="0" w:space="0" w:color="auto"/>
                                                                                                            <w:left w:val="none" w:sz="0" w:space="0" w:color="auto"/>
                                                                                                            <w:bottom w:val="none" w:sz="0" w:space="0" w:color="auto"/>
                                                                                                            <w:right w:val="none" w:sz="0" w:space="0" w:color="auto"/>
                                                                                                          </w:divBdr>
                                                                                                        </w:div>
                                                                                                      </w:divsChild>
                                                                                                    </w:div>
                                                                                                    <w:div w:id="188178287">
                                                                                                      <w:marLeft w:val="0"/>
                                                                                                      <w:marRight w:val="0"/>
                                                                                                      <w:marTop w:val="0"/>
                                                                                                      <w:marBottom w:val="0"/>
                                                                                                      <w:divBdr>
                                                                                                        <w:top w:val="none" w:sz="0" w:space="0" w:color="auto"/>
                                                                                                        <w:left w:val="none" w:sz="0" w:space="0" w:color="auto"/>
                                                                                                        <w:bottom w:val="none" w:sz="0" w:space="0" w:color="auto"/>
                                                                                                        <w:right w:val="none" w:sz="0" w:space="0" w:color="auto"/>
                                                                                                      </w:divBdr>
                                                                                                      <w:divsChild>
                                                                                                        <w:div w:id="1686790491">
                                                                                                          <w:marLeft w:val="0"/>
                                                                                                          <w:marRight w:val="0"/>
                                                                                                          <w:marTop w:val="0"/>
                                                                                                          <w:marBottom w:val="0"/>
                                                                                                          <w:divBdr>
                                                                                                            <w:top w:val="none" w:sz="0" w:space="0" w:color="auto"/>
                                                                                                            <w:left w:val="none" w:sz="0" w:space="0" w:color="auto"/>
                                                                                                            <w:bottom w:val="none" w:sz="0" w:space="0" w:color="auto"/>
                                                                                                            <w:right w:val="none" w:sz="0" w:space="0" w:color="auto"/>
                                                                                                          </w:divBdr>
                                                                                                        </w:div>
                                                                                                      </w:divsChild>
                                                                                                    </w:div>
                                                                                                    <w:div w:id="670136384">
                                                                                                      <w:marLeft w:val="0"/>
                                                                                                      <w:marRight w:val="0"/>
                                                                                                      <w:marTop w:val="0"/>
                                                                                                      <w:marBottom w:val="0"/>
                                                                                                      <w:divBdr>
                                                                                                        <w:top w:val="none" w:sz="0" w:space="0" w:color="auto"/>
                                                                                                        <w:left w:val="none" w:sz="0" w:space="0" w:color="auto"/>
                                                                                                        <w:bottom w:val="none" w:sz="0" w:space="0" w:color="auto"/>
                                                                                                        <w:right w:val="none" w:sz="0" w:space="0" w:color="auto"/>
                                                                                                      </w:divBdr>
                                                                                                      <w:divsChild>
                                                                                                        <w:div w:id="1402483693">
                                                                                                          <w:marLeft w:val="0"/>
                                                                                                          <w:marRight w:val="0"/>
                                                                                                          <w:marTop w:val="0"/>
                                                                                                          <w:marBottom w:val="0"/>
                                                                                                          <w:divBdr>
                                                                                                            <w:top w:val="none" w:sz="0" w:space="0" w:color="auto"/>
                                                                                                            <w:left w:val="none" w:sz="0" w:space="0" w:color="auto"/>
                                                                                                            <w:bottom w:val="none" w:sz="0" w:space="0" w:color="auto"/>
                                                                                                            <w:right w:val="none" w:sz="0" w:space="0" w:color="auto"/>
                                                                                                          </w:divBdr>
                                                                                                        </w:div>
                                                                                                      </w:divsChild>
                                                                                                    </w:div>
                                                                                                    <w:div w:id="210894947">
                                                                                                      <w:marLeft w:val="0"/>
                                                                                                      <w:marRight w:val="0"/>
                                                                                                      <w:marTop w:val="0"/>
                                                                                                      <w:marBottom w:val="0"/>
                                                                                                      <w:divBdr>
                                                                                                        <w:top w:val="none" w:sz="0" w:space="0" w:color="auto"/>
                                                                                                        <w:left w:val="none" w:sz="0" w:space="0" w:color="auto"/>
                                                                                                        <w:bottom w:val="none" w:sz="0" w:space="0" w:color="auto"/>
                                                                                                        <w:right w:val="none" w:sz="0" w:space="0" w:color="auto"/>
                                                                                                      </w:divBdr>
                                                                                                      <w:divsChild>
                                                                                                        <w:div w:id="1537423294">
                                                                                                          <w:marLeft w:val="0"/>
                                                                                                          <w:marRight w:val="0"/>
                                                                                                          <w:marTop w:val="0"/>
                                                                                                          <w:marBottom w:val="0"/>
                                                                                                          <w:divBdr>
                                                                                                            <w:top w:val="none" w:sz="0" w:space="0" w:color="auto"/>
                                                                                                            <w:left w:val="none" w:sz="0" w:space="0" w:color="auto"/>
                                                                                                            <w:bottom w:val="none" w:sz="0" w:space="0" w:color="auto"/>
                                                                                                            <w:right w:val="none" w:sz="0" w:space="0" w:color="auto"/>
                                                                                                          </w:divBdr>
                                                                                                        </w:div>
                                                                                                      </w:divsChild>
                                                                                                    </w:div>
                                                                                                    <w:div w:id="1925411266">
                                                                                                      <w:marLeft w:val="0"/>
                                                                                                      <w:marRight w:val="0"/>
                                                                                                      <w:marTop w:val="0"/>
                                                                                                      <w:marBottom w:val="0"/>
                                                                                                      <w:divBdr>
                                                                                                        <w:top w:val="none" w:sz="0" w:space="0" w:color="auto"/>
                                                                                                        <w:left w:val="none" w:sz="0" w:space="0" w:color="auto"/>
                                                                                                        <w:bottom w:val="none" w:sz="0" w:space="0" w:color="auto"/>
                                                                                                        <w:right w:val="none" w:sz="0" w:space="0" w:color="auto"/>
                                                                                                      </w:divBdr>
                                                                                                      <w:divsChild>
                                                                                                        <w:div w:id="1276906486">
                                                                                                          <w:marLeft w:val="0"/>
                                                                                                          <w:marRight w:val="0"/>
                                                                                                          <w:marTop w:val="0"/>
                                                                                                          <w:marBottom w:val="0"/>
                                                                                                          <w:divBdr>
                                                                                                            <w:top w:val="none" w:sz="0" w:space="0" w:color="auto"/>
                                                                                                            <w:left w:val="none" w:sz="0" w:space="0" w:color="auto"/>
                                                                                                            <w:bottom w:val="none" w:sz="0" w:space="0" w:color="auto"/>
                                                                                                            <w:right w:val="none" w:sz="0" w:space="0" w:color="auto"/>
                                                                                                          </w:divBdr>
                                                                                                        </w:div>
                                                                                                      </w:divsChild>
                                                                                                    </w:div>
                                                                                                    <w:div w:id="1043945280">
                                                                                                      <w:marLeft w:val="0"/>
                                                                                                      <w:marRight w:val="0"/>
                                                                                                      <w:marTop w:val="0"/>
                                                                                                      <w:marBottom w:val="0"/>
                                                                                                      <w:divBdr>
                                                                                                        <w:top w:val="none" w:sz="0" w:space="0" w:color="auto"/>
                                                                                                        <w:left w:val="none" w:sz="0" w:space="0" w:color="auto"/>
                                                                                                        <w:bottom w:val="none" w:sz="0" w:space="0" w:color="auto"/>
                                                                                                        <w:right w:val="none" w:sz="0" w:space="0" w:color="auto"/>
                                                                                                      </w:divBdr>
                                                                                                      <w:divsChild>
                                                                                                        <w:div w:id="1008100360">
                                                                                                          <w:marLeft w:val="0"/>
                                                                                                          <w:marRight w:val="0"/>
                                                                                                          <w:marTop w:val="0"/>
                                                                                                          <w:marBottom w:val="0"/>
                                                                                                          <w:divBdr>
                                                                                                            <w:top w:val="none" w:sz="0" w:space="0" w:color="auto"/>
                                                                                                            <w:left w:val="none" w:sz="0" w:space="0" w:color="auto"/>
                                                                                                            <w:bottom w:val="none" w:sz="0" w:space="0" w:color="auto"/>
                                                                                                            <w:right w:val="none" w:sz="0" w:space="0" w:color="auto"/>
                                                                                                          </w:divBdr>
                                                                                                        </w:div>
                                                                                                      </w:divsChild>
                                                                                                    </w:div>
                                                                                                    <w:div w:id="1256666505">
                                                                                                      <w:marLeft w:val="0"/>
                                                                                                      <w:marRight w:val="0"/>
                                                                                                      <w:marTop w:val="0"/>
                                                                                                      <w:marBottom w:val="0"/>
                                                                                                      <w:divBdr>
                                                                                                        <w:top w:val="none" w:sz="0" w:space="0" w:color="auto"/>
                                                                                                        <w:left w:val="none" w:sz="0" w:space="0" w:color="auto"/>
                                                                                                        <w:bottom w:val="none" w:sz="0" w:space="0" w:color="auto"/>
                                                                                                        <w:right w:val="none" w:sz="0" w:space="0" w:color="auto"/>
                                                                                                      </w:divBdr>
                                                                                                      <w:divsChild>
                                                                                                        <w:div w:id="1605108581">
                                                                                                          <w:marLeft w:val="0"/>
                                                                                                          <w:marRight w:val="0"/>
                                                                                                          <w:marTop w:val="0"/>
                                                                                                          <w:marBottom w:val="0"/>
                                                                                                          <w:divBdr>
                                                                                                            <w:top w:val="none" w:sz="0" w:space="0" w:color="auto"/>
                                                                                                            <w:left w:val="none" w:sz="0" w:space="0" w:color="auto"/>
                                                                                                            <w:bottom w:val="none" w:sz="0" w:space="0" w:color="auto"/>
                                                                                                            <w:right w:val="none" w:sz="0" w:space="0" w:color="auto"/>
                                                                                                          </w:divBdr>
                                                                                                        </w:div>
                                                                                                      </w:divsChild>
                                                                                                    </w:div>
                                                                                                    <w:div w:id="1403529065">
                                                                                                      <w:marLeft w:val="0"/>
                                                                                                      <w:marRight w:val="0"/>
                                                                                                      <w:marTop w:val="0"/>
                                                                                                      <w:marBottom w:val="0"/>
                                                                                                      <w:divBdr>
                                                                                                        <w:top w:val="none" w:sz="0" w:space="0" w:color="auto"/>
                                                                                                        <w:left w:val="none" w:sz="0" w:space="0" w:color="auto"/>
                                                                                                        <w:bottom w:val="none" w:sz="0" w:space="0" w:color="auto"/>
                                                                                                        <w:right w:val="none" w:sz="0" w:space="0" w:color="auto"/>
                                                                                                      </w:divBdr>
                                                                                                      <w:divsChild>
                                                                                                        <w:div w:id="1561939982">
                                                                                                          <w:marLeft w:val="0"/>
                                                                                                          <w:marRight w:val="0"/>
                                                                                                          <w:marTop w:val="0"/>
                                                                                                          <w:marBottom w:val="0"/>
                                                                                                          <w:divBdr>
                                                                                                            <w:top w:val="none" w:sz="0" w:space="0" w:color="auto"/>
                                                                                                            <w:left w:val="none" w:sz="0" w:space="0" w:color="auto"/>
                                                                                                            <w:bottom w:val="none" w:sz="0" w:space="0" w:color="auto"/>
                                                                                                            <w:right w:val="none" w:sz="0" w:space="0" w:color="auto"/>
                                                                                                          </w:divBdr>
                                                                                                        </w:div>
                                                                                                      </w:divsChild>
                                                                                                    </w:div>
                                                                                                    <w:div w:id="615214526">
                                                                                                      <w:marLeft w:val="0"/>
                                                                                                      <w:marRight w:val="0"/>
                                                                                                      <w:marTop w:val="0"/>
                                                                                                      <w:marBottom w:val="0"/>
                                                                                                      <w:divBdr>
                                                                                                        <w:top w:val="none" w:sz="0" w:space="0" w:color="auto"/>
                                                                                                        <w:left w:val="none" w:sz="0" w:space="0" w:color="auto"/>
                                                                                                        <w:bottom w:val="none" w:sz="0" w:space="0" w:color="auto"/>
                                                                                                        <w:right w:val="none" w:sz="0" w:space="0" w:color="auto"/>
                                                                                                      </w:divBdr>
                                                                                                      <w:divsChild>
                                                                                                        <w:div w:id="2071148602">
                                                                                                          <w:marLeft w:val="0"/>
                                                                                                          <w:marRight w:val="0"/>
                                                                                                          <w:marTop w:val="0"/>
                                                                                                          <w:marBottom w:val="0"/>
                                                                                                          <w:divBdr>
                                                                                                            <w:top w:val="none" w:sz="0" w:space="0" w:color="auto"/>
                                                                                                            <w:left w:val="none" w:sz="0" w:space="0" w:color="auto"/>
                                                                                                            <w:bottom w:val="none" w:sz="0" w:space="0" w:color="auto"/>
                                                                                                            <w:right w:val="none" w:sz="0" w:space="0" w:color="auto"/>
                                                                                                          </w:divBdr>
                                                                                                        </w:div>
                                                                                                      </w:divsChild>
                                                                                                    </w:div>
                                                                                                    <w:div w:id="680662247">
                                                                                                      <w:marLeft w:val="0"/>
                                                                                                      <w:marRight w:val="0"/>
                                                                                                      <w:marTop w:val="0"/>
                                                                                                      <w:marBottom w:val="0"/>
                                                                                                      <w:divBdr>
                                                                                                        <w:top w:val="none" w:sz="0" w:space="0" w:color="auto"/>
                                                                                                        <w:left w:val="none" w:sz="0" w:space="0" w:color="auto"/>
                                                                                                        <w:bottom w:val="none" w:sz="0" w:space="0" w:color="auto"/>
                                                                                                        <w:right w:val="none" w:sz="0" w:space="0" w:color="auto"/>
                                                                                                      </w:divBdr>
                                                                                                      <w:divsChild>
                                                                                                        <w:div w:id="819347568">
                                                                                                          <w:marLeft w:val="0"/>
                                                                                                          <w:marRight w:val="0"/>
                                                                                                          <w:marTop w:val="0"/>
                                                                                                          <w:marBottom w:val="0"/>
                                                                                                          <w:divBdr>
                                                                                                            <w:top w:val="none" w:sz="0" w:space="0" w:color="auto"/>
                                                                                                            <w:left w:val="none" w:sz="0" w:space="0" w:color="auto"/>
                                                                                                            <w:bottom w:val="none" w:sz="0" w:space="0" w:color="auto"/>
                                                                                                            <w:right w:val="none" w:sz="0" w:space="0" w:color="auto"/>
                                                                                                          </w:divBdr>
                                                                                                        </w:div>
                                                                                                      </w:divsChild>
                                                                                                    </w:div>
                                                                                                    <w:div w:id="908003503">
                                                                                                      <w:marLeft w:val="0"/>
                                                                                                      <w:marRight w:val="0"/>
                                                                                                      <w:marTop w:val="0"/>
                                                                                                      <w:marBottom w:val="0"/>
                                                                                                      <w:divBdr>
                                                                                                        <w:top w:val="none" w:sz="0" w:space="0" w:color="auto"/>
                                                                                                        <w:left w:val="none" w:sz="0" w:space="0" w:color="auto"/>
                                                                                                        <w:bottom w:val="none" w:sz="0" w:space="0" w:color="auto"/>
                                                                                                        <w:right w:val="none" w:sz="0" w:space="0" w:color="auto"/>
                                                                                                      </w:divBdr>
                                                                                                      <w:divsChild>
                                                                                                        <w:div w:id="1565868448">
                                                                                                          <w:marLeft w:val="0"/>
                                                                                                          <w:marRight w:val="0"/>
                                                                                                          <w:marTop w:val="0"/>
                                                                                                          <w:marBottom w:val="0"/>
                                                                                                          <w:divBdr>
                                                                                                            <w:top w:val="none" w:sz="0" w:space="0" w:color="auto"/>
                                                                                                            <w:left w:val="none" w:sz="0" w:space="0" w:color="auto"/>
                                                                                                            <w:bottom w:val="none" w:sz="0" w:space="0" w:color="auto"/>
                                                                                                            <w:right w:val="none" w:sz="0" w:space="0" w:color="auto"/>
                                                                                                          </w:divBdr>
                                                                                                        </w:div>
                                                                                                      </w:divsChild>
                                                                                                    </w:div>
                                                                                                    <w:div w:id="2112891191">
                                                                                                      <w:marLeft w:val="0"/>
                                                                                                      <w:marRight w:val="0"/>
                                                                                                      <w:marTop w:val="0"/>
                                                                                                      <w:marBottom w:val="0"/>
                                                                                                      <w:divBdr>
                                                                                                        <w:top w:val="none" w:sz="0" w:space="0" w:color="auto"/>
                                                                                                        <w:left w:val="none" w:sz="0" w:space="0" w:color="auto"/>
                                                                                                        <w:bottom w:val="none" w:sz="0" w:space="0" w:color="auto"/>
                                                                                                        <w:right w:val="none" w:sz="0" w:space="0" w:color="auto"/>
                                                                                                      </w:divBdr>
                                                                                                      <w:divsChild>
                                                                                                        <w:div w:id="785392736">
                                                                                                          <w:marLeft w:val="0"/>
                                                                                                          <w:marRight w:val="0"/>
                                                                                                          <w:marTop w:val="0"/>
                                                                                                          <w:marBottom w:val="0"/>
                                                                                                          <w:divBdr>
                                                                                                            <w:top w:val="none" w:sz="0" w:space="0" w:color="auto"/>
                                                                                                            <w:left w:val="none" w:sz="0" w:space="0" w:color="auto"/>
                                                                                                            <w:bottom w:val="none" w:sz="0" w:space="0" w:color="auto"/>
                                                                                                            <w:right w:val="none" w:sz="0" w:space="0" w:color="auto"/>
                                                                                                          </w:divBdr>
                                                                                                        </w:div>
                                                                                                        <w:div w:id="250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5127006">
      <w:bodyDiv w:val="1"/>
      <w:marLeft w:val="0"/>
      <w:marRight w:val="0"/>
      <w:marTop w:val="0"/>
      <w:marBottom w:val="0"/>
      <w:divBdr>
        <w:top w:val="none" w:sz="0" w:space="0" w:color="auto"/>
        <w:left w:val="none" w:sz="0" w:space="0" w:color="auto"/>
        <w:bottom w:val="none" w:sz="0" w:space="0" w:color="auto"/>
        <w:right w:val="none" w:sz="0" w:space="0" w:color="auto"/>
      </w:divBdr>
      <w:divsChild>
        <w:div w:id="977031305">
          <w:marLeft w:val="0"/>
          <w:marRight w:val="0"/>
          <w:marTop w:val="0"/>
          <w:marBottom w:val="0"/>
          <w:divBdr>
            <w:top w:val="none" w:sz="0" w:space="0" w:color="auto"/>
            <w:left w:val="none" w:sz="0" w:space="0" w:color="auto"/>
            <w:bottom w:val="none" w:sz="0" w:space="0" w:color="auto"/>
            <w:right w:val="none" w:sz="0" w:space="0" w:color="auto"/>
          </w:divBdr>
          <w:divsChild>
            <w:div w:id="1118335849">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sChild>
                    <w:div w:id="972754886">
                      <w:marLeft w:val="0"/>
                      <w:marRight w:val="0"/>
                      <w:marTop w:val="0"/>
                      <w:marBottom w:val="0"/>
                      <w:divBdr>
                        <w:top w:val="none" w:sz="0" w:space="0" w:color="auto"/>
                        <w:left w:val="none" w:sz="0" w:space="0" w:color="auto"/>
                        <w:bottom w:val="none" w:sz="0" w:space="0" w:color="auto"/>
                        <w:right w:val="none" w:sz="0" w:space="0" w:color="auto"/>
                      </w:divBdr>
                      <w:divsChild>
                        <w:div w:id="1920363672">
                          <w:marLeft w:val="0"/>
                          <w:marRight w:val="0"/>
                          <w:marTop w:val="0"/>
                          <w:marBottom w:val="0"/>
                          <w:divBdr>
                            <w:top w:val="none" w:sz="0" w:space="0" w:color="auto"/>
                            <w:left w:val="none" w:sz="0" w:space="0" w:color="auto"/>
                            <w:bottom w:val="none" w:sz="0" w:space="0" w:color="auto"/>
                            <w:right w:val="none" w:sz="0" w:space="0" w:color="auto"/>
                          </w:divBdr>
                          <w:divsChild>
                            <w:div w:id="1452363708">
                              <w:marLeft w:val="0"/>
                              <w:marRight w:val="0"/>
                              <w:marTop w:val="0"/>
                              <w:marBottom w:val="0"/>
                              <w:divBdr>
                                <w:top w:val="none" w:sz="0" w:space="0" w:color="auto"/>
                                <w:left w:val="none" w:sz="0" w:space="0" w:color="auto"/>
                                <w:bottom w:val="none" w:sz="0" w:space="0" w:color="auto"/>
                                <w:right w:val="none" w:sz="0" w:space="0" w:color="auto"/>
                              </w:divBdr>
                              <w:divsChild>
                                <w:div w:id="1526678121">
                                  <w:marLeft w:val="0"/>
                                  <w:marRight w:val="0"/>
                                  <w:marTop w:val="0"/>
                                  <w:marBottom w:val="0"/>
                                  <w:divBdr>
                                    <w:top w:val="none" w:sz="0" w:space="0" w:color="auto"/>
                                    <w:left w:val="none" w:sz="0" w:space="0" w:color="auto"/>
                                    <w:bottom w:val="none" w:sz="0" w:space="0" w:color="auto"/>
                                    <w:right w:val="none" w:sz="0" w:space="0" w:color="auto"/>
                                  </w:divBdr>
                                  <w:divsChild>
                                    <w:div w:id="39936116">
                                      <w:marLeft w:val="0"/>
                                      <w:marRight w:val="0"/>
                                      <w:marTop w:val="0"/>
                                      <w:marBottom w:val="0"/>
                                      <w:divBdr>
                                        <w:top w:val="none" w:sz="0" w:space="0" w:color="auto"/>
                                        <w:left w:val="none" w:sz="0" w:space="0" w:color="auto"/>
                                        <w:bottom w:val="none" w:sz="0" w:space="0" w:color="auto"/>
                                        <w:right w:val="none" w:sz="0" w:space="0" w:color="auto"/>
                                      </w:divBdr>
                                      <w:divsChild>
                                        <w:div w:id="2073306285">
                                          <w:marLeft w:val="0"/>
                                          <w:marRight w:val="0"/>
                                          <w:marTop w:val="0"/>
                                          <w:marBottom w:val="0"/>
                                          <w:divBdr>
                                            <w:top w:val="none" w:sz="0" w:space="0" w:color="auto"/>
                                            <w:left w:val="none" w:sz="0" w:space="0" w:color="auto"/>
                                            <w:bottom w:val="none" w:sz="0" w:space="0" w:color="auto"/>
                                            <w:right w:val="none" w:sz="0" w:space="0" w:color="auto"/>
                                          </w:divBdr>
                                          <w:divsChild>
                                            <w:div w:id="1733503582">
                                              <w:marLeft w:val="0"/>
                                              <w:marRight w:val="0"/>
                                              <w:marTop w:val="0"/>
                                              <w:marBottom w:val="0"/>
                                              <w:divBdr>
                                                <w:top w:val="none" w:sz="0" w:space="0" w:color="auto"/>
                                                <w:left w:val="none" w:sz="0" w:space="0" w:color="auto"/>
                                                <w:bottom w:val="none" w:sz="0" w:space="0" w:color="auto"/>
                                                <w:right w:val="none" w:sz="0" w:space="0" w:color="auto"/>
                                              </w:divBdr>
                                              <w:divsChild>
                                                <w:div w:id="408232274">
                                                  <w:marLeft w:val="0"/>
                                                  <w:marRight w:val="0"/>
                                                  <w:marTop w:val="0"/>
                                                  <w:marBottom w:val="0"/>
                                                  <w:divBdr>
                                                    <w:top w:val="none" w:sz="0" w:space="0" w:color="auto"/>
                                                    <w:left w:val="none" w:sz="0" w:space="0" w:color="auto"/>
                                                    <w:bottom w:val="none" w:sz="0" w:space="0" w:color="auto"/>
                                                    <w:right w:val="none" w:sz="0" w:space="0" w:color="auto"/>
                                                  </w:divBdr>
                                                  <w:divsChild>
                                                    <w:div w:id="1842548427">
                                                      <w:marLeft w:val="0"/>
                                                      <w:marRight w:val="0"/>
                                                      <w:marTop w:val="0"/>
                                                      <w:marBottom w:val="0"/>
                                                      <w:divBdr>
                                                        <w:top w:val="single" w:sz="6" w:space="0" w:color="auto"/>
                                                        <w:left w:val="none" w:sz="0" w:space="0" w:color="auto"/>
                                                        <w:bottom w:val="single" w:sz="12" w:space="0" w:color="auto"/>
                                                        <w:right w:val="none" w:sz="0" w:space="0" w:color="auto"/>
                                                      </w:divBdr>
                                                      <w:divsChild>
                                                        <w:div w:id="486021685">
                                                          <w:marLeft w:val="0"/>
                                                          <w:marRight w:val="0"/>
                                                          <w:marTop w:val="0"/>
                                                          <w:marBottom w:val="0"/>
                                                          <w:divBdr>
                                                            <w:top w:val="none" w:sz="0" w:space="0" w:color="auto"/>
                                                            <w:left w:val="none" w:sz="0" w:space="0" w:color="auto"/>
                                                            <w:bottom w:val="none" w:sz="0" w:space="0" w:color="auto"/>
                                                            <w:right w:val="none" w:sz="0" w:space="0" w:color="auto"/>
                                                          </w:divBdr>
                                                          <w:divsChild>
                                                            <w:div w:id="1014113160">
                                                              <w:marLeft w:val="0"/>
                                                              <w:marRight w:val="0"/>
                                                              <w:marTop w:val="0"/>
                                                              <w:marBottom w:val="0"/>
                                                              <w:divBdr>
                                                                <w:top w:val="none" w:sz="0" w:space="0" w:color="auto"/>
                                                                <w:left w:val="none" w:sz="0" w:space="0" w:color="auto"/>
                                                                <w:bottom w:val="none" w:sz="0" w:space="0" w:color="auto"/>
                                                                <w:right w:val="none" w:sz="0" w:space="0" w:color="auto"/>
                                                              </w:divBdr>
                                                              <w:divsChild>
                                                                <w:div w:id="2127582996">
                                                                  <w:marLeft w:val="0"/>
                                                                  <w:marRight w:val="0"/>
                                                                  <w:marTop w:val="0"/>
                                                                  <w:marBottom w:val="0"/>
                                                                  <w:divBdr>
                                                                    <w:top w:val="none" w:sz="0" w:space="0" w:color="auto"/>
                                                                    <w:left w:val="none" w:sz="0" w:space="0" w:color="auto"/>
                                                                    <w:bottom w:val="none" w:sz="0" w:space="0" w:color="auto"/>
                                                                    <w:right w:val="none" w:sz="0" w:space="0" w:color="auto"/>
                                                                  </w:divBdr>
                                                                  <w:divsChild>
                                                                    <w:div w:id="1809127035">
                                                                      <w:marLeft w:val="0"/>
                                                                      <w:marRight w:val="0"/>
                                                                      <w:marTop w:val="0"/>
                                                                      <w:marBottom w:val="0"/>
                                                                      <w:divBdr>
                                                                        <w:top w:val="none" w:sz="0" w:space="0" w:color="auto"/>
                                                                        <w:left w:val="none" w:sz="0" w:space="0" w:color="auto"/>
                                                                        <w:bottom w:val="none" w:sz="0" w:space="0" w:color="auto"/>
                                                                        <w:right w:val="none" w:sz="0" w:space="0" w:color="auto"/>
                                                                      </w:divBdr>
                                                                      <w:divsChild>
                                                                        <w:div w:id="1174345005">
                                                                          <w:marLeft w:val="-75"/>
                                                                          <w:marRight w:val="0"/>
                                                                          <w:marTop w:val="30"/>
                                                                          <w:marBottom w:val="30"/>
                                                                          <w:divBdr>
                                                                            <w:top w:val="none" w:sz="0" w:space="0" w:color="auto"/>
                                                                            <w:left w:val="none" w:sz="0" w:space="0" w:color="auto"/>
                                                                            <w:bottom w:val="none" w:sz="0" w:space="0" w:color="auto"/>
                                                                            <w:right w:val="none" w:sz="0" w:space="0" w:color="auto"/>
                                                                          </w:divBdr>
                                                                          <w:divsChild>
                                                                            <w:div w:id="1353923140">
                                                                              <w:marLeft w:val="0"/>
                                                                              <w:marRight w:val="0"/>
                                                                              <w:marTop w:val="0"/>
                                                                              <w:marBottom w:val="0"/>
                                                                              <w:divBdr>
                                                                                <w:top w:val="none" w:sz="0" w:space="0" w:color="auto"/>
                                                                                <w:left w:val="none" w:sz="0" w:space="0" w:color="auto"/>
                                                                                <w:bottom w:val="none" w:sz="0" w:space="0" w:color="auto"/>
                                                                                <w:right w:val="none" w:sz="0" w:space="0" w:color="auto"/>
                                                                              </w:divBdr>
                                                                              <w:divsChild>
                                                                                <w:div w:id="1014503908">
                                                                                  <w:marLeft w:val="0"/>
                                                                                  <w:marRight w:val="0"/>
                                                                                  <w:marTop w:val="0"/>
                                                                                  <w:marBottom w:val="0"/>
                                                                                  <w:divBdr>
                                                                                    <w:top w:val="none" w:sz="0" w:space="0" w:color="auto"/>
                                                                                    <w:left w:val="none" w:sz="0" w:space="0" w:color="auto"/>
                                                                                    <w:bottom w:val="none" w:sz="0" w:space="0" w:color="auto"/>
                                                                                    <w:right w:val="none" w:sz="0" w:space="0" w:color="auto"/>
                                                                                  </w:divBdr>
                                                                                  <w:divsChild>
                                                                                    <w:div w:id="263922211">
                                                                                      <w:marLeft w:val="0"/>
                                                                                      <w:marRight w:val="0"/>
                                                                                      <w:marTop w:val="0"/>
                                                                                      <w:marBottom w:val="0"/>
                                                                                      <w:divBdr>
                                                                                        <w:top w:val="none" w:sz="0" w:space="0" w:color="auto"/>
                                                                                        <w:left w:val="none" w:sz="0" w:space="0" w:color="auto"/>
                                                                                        <w:bottom w:val="none" w:sz="0" w:space="0" w:color="auto"/>
                                                                                        <w:right w:val="none" w:sz="0" w:space="0" w:color="auto"/>
                                                                                      </w:divBdr>
                                                                                      <w:divsChild>
                                                                                        <w:div w:id="297414192">
                                                                                          <w:marLeft w:val="0"/>
                                                                                          <w:marRight w:val="0"/>
                                                                                          <w:marTop w:val="0"/>
                                                                                          <w:marBottom w:val="0"/>
                                                                                          <w:divBdr>
                                                                                            <w:top w:val="none" w:sz="0" w:space="0" w:color="auto"/>
                                                                                            <w:left w:val="none" w:sz="0" w:space="0" w:color="auto"/>
                                                                                            <w:bottom w:val="none" w:sz="0" w:space="0" w:color="auto"/>
                                                                                            <w:right w:val="none" w:sz="0" w:space="0" w:color="auto"/>
                                                                                          </w:divBdr>
                                                                                          <w:divsChild>
                                                                                            <w:div w:id="2142990659">
                                                                                              <w:marLeft w:val="0"/>
                                                                                              <w:marRight w:val="0"/>
                                                                                              <w:marTop w:val="0"/>
                                                                                              <w:marBottom w:val="0"/>
                                                                                              <w:divBdr>
                                                                                                <w:top w:val="none" w:sz="0" w:space="0" w:color="auto"/>
                                                                                                <w:left w:val="none" w:sz="0" w:space="0" w:color="auto"/>
                                                                                                <w:bottom w:val="none" w:sz="0" w:space="0" w:color="auto"/>
                                                                                                <w:right w:val="none" w:sz="0" w:space="0" w:color="auto"/>
                                                                                              </w:divBdr>
                                                                                            </w:div>
                                                                                            <w:div w:id="1288200926">
                                                                                              <w:marLeft w:val="0"/>
                                                                                              <w:marRight w:val="0"/>
                                                                                              <w:marTop w:val="0"/>
                                                                                              <w:marBottom w:val="0"/>
                                                                                              <w:divBdr>
                                                                                                <w:top w:val="none" w:sz="0" w:space="0" w:color="auto"/>
                                                                                                <w:left w:val="none" w:sz="0" w:space="0" w:color="auto"/>
                                                                                                <w:bottom w:val="none" w:sz="0" w:space="0" w:color="auto"/>
                                                                                                <w:right w:val="none" w:sz="0" w:space="0" w:color="auto"/>
                                                                                              </w:divBdr>
                                                                                              <w:divsChild>
                                                                                                <w:div w:id="23291733">
                                                                                                  <w:marLeft w:val="0"/>
                                                                                                  <w:marRight w:val="0"/>
                                                                                                  <w:marTop w:val="30"/>
                                                                                                  <w:marBottom w:val="30"/>
                                                                                                  <w:divBdr>
                                                                                                    <w:top w:val="none" w:sz="0" w:space="0" w:color="auto"/>
                                                                                                    <w:left w:val="none" w:sz="0" w:space="0" w:color="auto"/>
                                                                                                    <w:bottom w:val="none" w:sz="0" w:space="0" w:color="auto"/>
                                                                                                    <w:right w:val="none" w:sz="0" w:space="0" w:color="auto"/>
                                                                                                  </w:divBdr>
                                                                                                  <w:divsChild>
                                                                                                    <w:div w:id="432172116">
                                                                                                      <w:marLeft w:val="0"/>
                                                                                                      <w:marRight w:val="0"/>
                                                                                                      <w:marTop w:val="0"/>
                                                                                                      <w:marBottom w:val="0"/>
                                                                                                      <w:divBdr>
                                                                                                        <w:top w:val="none" w:sz="0" w:space="0" w:color="auto"/>
                                                                                                        <w:left w:val="none" w:sz="0" w:space="0" w:color="auto"/>
                                                                                                        <w:bottom w:val="none" w:sz="0" w:space="0" w:color="auto"/>
                                                                                                        <w:right w:val="none" w:sz="0" w:space="0" w:color="auto"/>
                                                                                                      </w:divBdr>
                                                                                                      <w:divsChild>
                                                                                                        <w:div w:id="1314606193">
                                                                                                          <w:marLeft w:val="0"/>
                                                                                                          <w:marRight w:val="0"/>
                                                                                                          <w:marTop w:val="0"/>
                                                                                                          <w:marBottom w:val="0"/>
                                                                                                          <w:divBdr>
                                                                                                            <w:top w:val="none" w:sz="0" w:space="0" w:color="auto"/>
                                                                                                            <w:left w:val="none" w:sz="0" w:space="0" w:color="auto"/>
                                                                                                            <w:bottom w:val="none" w:sz="0" w:space="0" w:color="auto"/>
                                                                                                            <w:right w:val="none" w:sz="0" w:space="0" w:color="auto"/>
                                                                                                          </w:divBdr>
                                                                                                        </w:div>
                                                                                                      </w:divsChild>
                                                                                                    </w:div>
                                                                                                    <w:div w:id="1806268763">
                                                                                                      <w:marLeft w:val="0"/>
                                                                                                      <w:marRight w:val="0"/>
                                                                                                      <w:marTop w:val="0"/>
                                                                                                      <w:marBottom w:val="0"/>
                                                                                                      <w:divBdr>
                                                                                                        <w:top w:val="none" w:sz="0" w:space="0" w:color="auto"/>
                                                                                                        <w:left w:val="none" w:sz="0" w:space="0" w:color="auto"/>
                                                                                                        <w:bottom w:val="none" w:sz="0" w:space="0" w:color="auto"/>
                                                                                                        <w:right w:val="none" w:sz="0" w:space="0" w:color="auto"/>
                                                                                                      </w:divBdr>
                                                                                                      <w:divsChild>
                                                                                                        <w:div w:id="1839728330">
                                                                                                          <w:marLeft w:val="0"/>
                                                                                                          <w:marRight w:val="0"/>
                                                                                                          <w:marTop w:val="0"/>
                                                                                                          <w:marBottom w:val="0"/>
                                                                                                          <w:divBdr>
                                                                                                            <w:top w:val="none" w:sz="0" w:space="0" w:color="auto"/>
                                                                                                            <w:left w:val="none" w:sz="0" w:space="0" w:color="auto"/>
                                                                                                            <w:bottom w:val="none" w:sz="0" w:space="0" w:color="auto"/>
                                                                                                            <w:right w:val="none" w:sz="0" w:space="0" w:color="auto"/>
                                                                                                          </w:divBdr>
                                                                                                        </w:div>
                                                                                                      </w:divsChild>
                                                                                                    </w:div>
                                                                                                    <w:div w:id="971789660">
                                                                                                      <w:marLeft w:val="0"/>
                                                                                                      <w:marRight w:val="0"/>
                                                                                                      <w:marTop w:val="0"/>
                                                                                                      <w:marBottom w:val="0"/>
                                                                                                      <w:divBdr>
                                                                                                        <w:top w:val="none" w:sz="0" w:space="0" w:color="auto"/>
                                                                                                        <w:left w:val="none" w:sz="0" w:space="0" w:color="auto"/>
                                                                                                        <w:bottom w:val="none" w:sz="0" w:space="0" w:color="auto"/>
                                                                                                        <w:right w:val="none" w:sz="0" w:space="0" w:color="auto"/>
                                                                                                      </w:divBdr>
                                                                                                      <w:divsChild>
                                                                                                        <w:div w:id="1467237846">
                                                                                                          <w:marLeft w:val="0"/>
                                                                                                          <w:marRight w:val="0"/>
                                                                                                          <w:marTop w:val="0"/>
                                                                                                          <w:marBottom w:val="0"/>
                                                                                                          <w:divBdr>
                                                                                                            <w:top w:val="none" w:sz="0" w:space="0" w:color="auto"/>
                                                                                                            <w:left w:val="none" w:sz="0" w:space="0" w:color="auto"/>
                                                                                                            <w:bottom w:val="none" w:sz="0" w:space="0" w:color="auto"/>
                                                                                                            <w:right w:val="none" w:sz="0" w:space="0" w:color="auto"/>
                                                                                                          </w:divBdr>
                                                                                                        </w:div>
                                                                                                      </w:divsChild>
                                                                                                    </w:div>
                                                                                                    <w:div w:id="1539586565">
                                                                                                      <w:marLeft w:val="0"/>
                                                                                                      <w:marRight w:val="0"/>
                                                                                                      <w:marTop w:val="0"/>
                                                                                                      <w:marBottom w:val="0"/>
                                                                                                      <w:divBdr>
                                                                                                        <w:top w:val="none" w:sz="0" w:space="0" w:color="auto"/>
                                                                                                        <w:left w:val="none" w:sz="0" w:space="0" w:color="auto"/>
                                                                                                        <w:bottom w:val="none" w:sz="0" w:space="0" w:color="auto"/>
                                                                                                        <w:right w:val="none" w:sz="0" w:space="0" w:color="auto"/>
                                                                                                      </w:divBdr>
                                                                                                      <w:divsChild>
                                                                                                        <w:div w:id="1434978036">
                                                                                                          <w:marLeft w:val="0"/>
                                                                                                          <w:marRight w:val="0"/>
                                                                                                          <w:marTop w:val="0"/>
                                                                                                          <w:marBottom w:val="0"/>
                                                                                                          <w:divBdr>
                                                                                                            <w:top w:val="none" w:sz="0" w:space="0" w:color="auto"/>
                                                                                                            <w:left w:val="none" w:sz="0" w:space="0" w:color="auto"/>
                                                                                                            <w:bottom w:val="none" w:sz="0" w:space="0" w:color="auto"/>
                                                                                                            <w:right w:val="none" w:sz="0" w:space="0" w:color="auto"/>
                                                                                                          </w:divBdr>
                                                                                                        </w:div>
                                                                                                      </w:divsChild>
                                                                                                    </w:div>
                                                                                                    <w:div w:id="546141902">
                                                                                                      <w:marLeft w:val="0"/>
                                                                                                      <w:marRight w:val="0"/>
                                                                                                      <w:marTop w:val="0"/>
                                                                                                      <w:marBottom w:val="0"/>
                                                                                                      <w:divBdr>
                                                                                                        <w:top w:val="none" w:sz="0" w:space="0" w:color="auto"/>
                                                                                                        <w:left w:val="none" w:sz="0" w:space="0" w:color="auto"/>
                                                                                                        <w:bottom w:val="none" w:sz="0" w:space="0" w:color="auto"/>
                                                                                                        <w:right w:val="none" w:sz="0" w:space="0" w:color="auto"/>
                                                                                                      </w:divBdr>
                                                                                                      <w:divsChild>
                                                                                                        <w:div w:id="1530677174">
                                                                                                          <w:marLeft w:val="0"/>
                                                                                                          <w:marRight w:val="0"/>
                                                                                                          <w:marTop w:val="0"/>
                                                                                                          <w:marBottom w:val="0"/>
                                                                                                          <w:divBdr>
                                                                                                            <w:top w:val="none" w:sz="0" w:space="0" w:color="auto"/>
                                                                                                            <w:left w:val="none" w:sz="0" w:space="0" w:color="auto"/>
                                                                                                            <w:bottom w:val="none" w:sz="0" w:space="0" w:color="auto"/>
                                                                                                            <w:right w:val="none" w:sz="0" w:space="0" w:color="auto"/>
                                                                                                          </w:divBdr>
                                                                                                        </w:div>
                                                                                                      </w:divsChild>
                                                                                                    </w:div>
                                                                                                    <w:div w:id="1685327581">
                                                                                                      <w:marLeft w:val="0"/>
                                                                                                      <w:marRight w:val="0"/>
                                                                                                      <w:marTop w:val="0"/>
                                                                                                      <w:marBottom w:val="0"/>
                                                                                                      <w:divBdr>
                                                                                                        <w:top w:val="none" w:sz="0" w:space="0" w:color="auto"/>
                                                                                                        <w:left w:val="none" w:sz="0" w:space="0" w:color="auto"/>
                                                                                                        <w:bottom w:val="none" w:sz="0" w:space="0" w:color="auto"/>
                                                                                                        <w:right w:val="none" w:sz="0" w:space="0" w:color="auto"/>
                                                                                                      </w:divBdr>
                                                                                                      <w:divsChild>
                                                                                                        <w:div w:id="1895433706">
                                                                                                          <w:marLeft w:val="0"/>
                                                                                                          <w:marRight w:val="0"/>
                                                                                                          <w:marTop w:val="0"/>
                                                                                                          <w:marBottom w:val="0"/>
                                                                                                          <w:divBdr>
                                                                                                            <w:top w:val="none" w:sz="0" w:space="0" w:color="auto"/>
                                                                                                            <w:left w:val="none" w:sz="0" w:space="0" w:color="auto"/>
                                                                                                            <w:bottom w:val="none" w:sz="0" w:space="0" w:color="auto"/>
                                                                                                            <w:right w:val="none" w:sz="0" w:space="0" w:color="auto"/>
                                                                                                          </w:divBdr>
                                                                                                        </w:div>
                                                                                                      </w:divsChild>
                                                                                                    </w:div>
                                                                                                    <w:div w:id="1733649916">
                                                                                                      <w:marLeft w:val="0"/>
                                                                                                      <w:marRight w:val="0"/>
                                                                                                      <w:marTop w:val="0"/>
                                                                                                      <w:marBottom w:val="0"/>
                                                                                                      <w:divBdr>
                                                                                                        <w:top w:val="none" w:sz="0" w:space="0" w:color="auto"/>
                                                                                                        <w:left w:val="none" w:sz="0" w:space="0" w:color="auto"/>
                                                                                                        <w:bottom w:val="none" w:sz="0" w:space="0" w:color="auto"/>
                                                                                                        <w:right w:val="none" w:sz="0" w:space="0" w:color="auto"/>
                                                                                                      </w:divBdr>
                                                                                                      <w:divsChild>
                                                                                                        <w:div w:id="933781850">
                                                                                                          <w:marLeft w:val="0"/>
                                                                                                          <w:marRight w:val="0"/>
                                                                                                          <w:marTop w:val="0"/>
                                                                                                          <w:marBottom w:val="0"/>
                                                                                                          <w:divBdr>
                                                                                                            <w:top w:val="none" w:sz="0" w:space="0" w:color="auto"/>
                                                                                                            <w:left w:val="none" w:sz="0" w:space="0" w:color="auto"/>
                                                                                                            <w:bottom w:val="none" w:sz="0" w:space="0" w:color="auto"/>
                                                                                                            <w:right w:val="none" w:sz="0" w:space="0" w:color="auto"/>
                                                                                                          </w:divBdr>
                                                                                                        </w:div>
                                                                                                      </w:divsChild>
                                                                                                    </w:div>
                                                                                                    <w:div w:id="1355231236">
                                                                                                      <w:marLeft w:val="0"/>
                                                                                                      <w:marRight w:val="0"/>
                                                                                                      <w:marTop w:val="0"/>
                                                                                                      <w:marBottom w:val="0"/>
                                                                                                      <w:divBdr>
                                                                                                        <w:top w:val="none" w:sz="0" w:space="0" w:color="auto"/>
                                                                                                        <w:left w:val="none" w:sz="0" w:space="0" w:color="auto"/>
                                                                                                        <w:bottom w:val="none" w:sz="0" w:space="0" w:color="auto"/>
                                                                                                        <w:right w:val="none" w:sz="0" w:space="0" w:color="auto"/>
                                                                                                      </w:divBdr>
                                                                                                      <w:divsChild>
                                                                                                        <w:div w:id="744302564">
                                                                                                          <w:marLeft w:val="0"/>
                                                                                                          <w:marRight w:val="0"/>
                                                                                                          <w:marTop w:val="0"/>
                                                                                                          <w:marBottom w:val="0"/>
                                                                                                          <w:divBdr>
                                                                                                            <w:top w:val="none" w:sz="0" w:space="0" w:color="auto"/>
                                                                                                            <w:left w:val="none" w:sz="0" w:space="0" w:color="auto"/>
                                                                                                            <w:bottom w:val="none" w:sz="0" w:space="0" w:color="auto"/>
                                                                                                            <w:right w:val="none" w:sz="0" w:space="0" w:color="auto"/>
                                                                                                          </w:divBdr>
                                                                                                        </w:div>
                                                                                                        <w:div w:id="1666085227">
                                                                                                          <w:marLeft w:val="0"/>
                                                                                                          <w:marRight w:val="0"/>
                                                                                                          <w:marTop w:val="0"/>
                                                                                                          <w:marBottom w:val="0"/>
                                                                                                          <w:divBdr>
                                                                                                            <w:top w:val="none" w:sz="0" w:space="0" w:color="auto"/>
                                                                                                            <w:left w:val="none" w:sz="0" w:space="0" w:color="auto"/>
                                                                                                            <w:bottom w:val="none" w:sz="0" w:space="0" w:color="auto"/>
                                                                                                            <w:right w:val="none" w:sz="0" w:space="0" w:color="auto"/>
                                                                                                          </w:divBdr>
                                                                                                        </w:div>
                                                                                                      </w:divsChild>
                                                                                                    </w:div>
                                                                                                    <w:div w:id="1253970938">
                                                                                                      <w:marLeft w:val="0"/>
                                                                                                      <w:marRight w:val="0"/>
                                                                                                      <w:marTop w:val="0"/>
                                                                                                      <w:marBottom w:val="0"/>
                                                                                                      <w:divBdr>
                                                                                                        <w:top w:val="none" w:sz="0" w:space="0" w:color="auto"/>
                                                                                                        <w:left w:val="none" w:sz="0" w:space="0" w:color="auto"/>
                                                                                                        <w:bottom w:val="none" w:sz="0" w:space="0" w:color="auto"/>
                                                                                                        <w:right w:val="none" w:sz="0" w:space="0" w:color="auto"/>
                                                                                                      </w:divBdr>
                                                                                                      <w:divsChild>
                                                                                                        <w:div w:id="671372102">
                                                                                                          <w:marLeft w:val="0"/>
                                                                                                          <w:marRight w:val="0"/>
                                                                                                          <w:marTop w:val="0"/>
                                                                                                          <w:marBottom w:val="0"/>
                                                                                                          <w:divBdr>
                                                                                                            <w:top w:val="none" w:sz="0" w:space="0" w:color="auto"/>
                                                                                                            <w:left w:val="none" w:sz="0" w:space="0" w:color="auto"/>
                                                                                                            <w:bottom w:val="none" w:sz="0" w:space="0" w:color="auto"/>
                                                                                                            <w:right w:val="none" w:sz="0" w:space="0" w:color="auto"/>
                                                                                                          </w:divBdr>
                                                                                                        </w:div>
                                                                                                      </w:divsChild>
                                                                                                    </w:div>
                                                                                                    <w:div w:id="57019700">
                                                                                                      <w:marLeft w:val="0"/>
                                                                                                      <w:marRight w:val="0"/>
                                                                                                      <w:marTop w:val="0"/>
                                                                                                      <w:marBottom w:val="0"/>
                                                                                                      <w:divBdr>
                                                                                                        <w:top w:val="none" w:sz="0" w:space="0" w:color="auto"/>
                                                                                                        <w:left w:val="none" w:sz="0" w:space="0" w:color="auto"/>
                                                                                                        <w:bottom w:val="none" w:sz="0" w:space="0" w:color="auto"/>
                                                                                                        <w:right w:val="none" w:sz="0" w:space="0" w:color="auto"/>
                                                                                                      </w:divBdr>
                                                                                                      <w:divsChild>
                                                                                                        <w:div w:id="1608273735">
                                                                                                          <w:marLeft w:val="0"/>
                                                                                                          <w:marRight w:val="0"/>
                                                                                                          <w:marTop w:val="0"/>
                                                                                                          <w:marBottom w:val="0"/>
                                                                                                          <w:divBdr>
                                                                                                            <w:top w:val="none" w:sz="0" w:space="0" w:color="auto"/>
                                                                                                            <w:left w:val="none" w:sz="0" w:space="0" w:color="auto"/>
                                                                                                            <w:bottom w:val="none" w:sz="0" w:space="0" w:color="auto"/>
                                                                                                            <w:right w:val="none" w:sz="0" w:space="0" w:color="auto"/>
                                                                                                          </w:divBdr>
                                                                                                        </w:div>
                                                                                                      </w:divsChild>
                                                                                                    </w:div>
                                                                                                    <w:div w:id="829950384">
                                                                                                      <w:marLeft w:val="0"/>
                                                                                                      <w:marRight w:val="0"/>
                                                                                                      <w:marTop w:val="0"/>
                                                                                                      <w:marBottom w:val="0"/>
                                                                                                      <w:divBdr>
                                                                                                        <w:top w:val="none" w:sz="0" w:space="0" w:color="auto"/>
                                                                                                        <w:left w:val="none" w:sz="0" w:space="0" w:color="auto"/>
                                                                                                        <w:bottom w:val="none" w:sz="0" w:space="0" w:color="auto"/>
                                                                                                        <w:right w:val="none" w:sz="0" w:space="0" w:color="auto"/>
                                                                                                      </w:divBdr>
                                                                                                      <w:divsChild>
                                                                                                        <w:div w:id="390815795">
                                                                                                          <w:marLeft w:val="0"/>
                                                                                                          <w:marRight w:val="0"/>
                                                                                                          <w:marTop w:val="0"/>
                                                                                                          <w:marBottom w:val="0"/>
                                                                                                          <w:divBdr>
                                                                                                            <w:top w:val="none" w:sz="0" w:space="0" w:color="auto"/>
                                                                                                            <w:left w:val="none" w:sz="0" w:space="0" w:color="auto"/>
                                                                                                            <w:bottom w:val="none" w:sz="0" w:space="0" w:color="auto"/>
                                                                                                            <w:right w:val="none" w:sz="0" w:space="0" w:color="auto"/>
                                                                                                          </w:divBdr>
                                                                                                        </w:div>
                                                                                                      </w:divsChild>
                                                                                                    </w:div>
                                                                                                    <w:div w:id="1608733245">
                                                                                                      <w:marLeft w:val="0"/>
                                                                                                      <w:marRight w:val="0"/>
                                                                                                      <w:marTop w:val="0"/>
                                                                                                      <w:marBottom w:val="0"/>
                                                                                                      <w:divBdr>
                                                                                                        <w:top w:val="none" w:sz="0" w:space="0" w:color="auto"/>
                                                                                                        <w:left w:val="none" w:sz="0" w:space="0" w:color="auto"/>
                                                                                                        <w:bottom w:val="none" w:sz="0" w:space="0" w:color="auto"/>
                                                                                                        <w:right w:val="none" w:sz="0" w:space="0" w:color="auto"/>
                                                                                                      </w:divBdr>
                                                                                                      <w:divsChild>
                                                                                                        <w:div w:id="1052735505">
                                                                                                          <w:marLeft w:val="0"/>
                                                                                                          <w:marRight w:val="0"/>
                                                                                                          <w:marTop w:val="0"/>
                                                                                                          <w:marBottom w:val="0"/>
                                                                                                          <w:divBdr>
                                                                                                            <w:top w:val="none" w:sz="0" w:space="0" w:color="auto"/>
                                                                                                            <w:left w:val="none" w:sz="0" w:space="0" w:color="auto"/>
                                                                                                            <w:bottom w:val="none" w:sz="0" w:space="0" w:color="auto"/>
                                                                                                            <w:right w:val="none" w:sz="0" w:space="0" w:color="auto"/>
                                                                                                          </w:divBdr>
                                                                                                        </w:div>
                                                                                                      </w:divsChild>
                                                                                                    </w:div>
                                                                                                    <w:div w:id="787241619">
                                                                                                      <w:marLeft w:val="0"/>
                                                                                                      <w:marRight w:val="0"/>
                                                                                                      <w:marTop w:val="0"/>
                                                                                                      <w:marBottom w:val="0"/>
                                                                                                      <w:divBdr>
                                                                                                        <w:top w:val="none" w:sz="0" w:space="0" w:color="auto"/>
                                                                                                        <w:left w:val="none" w:sz="0" w:space="0" w:color="auto"/>
                                                                                                        <w:bottom w:val="none" w:sz="0" w:space="0" w:color="auto"/>
                                                                                                        <w:right w:val="none" w:sz="0" w:space="0" w:color="auto"/>
                                                                                                      </w:divBdr>
                                                                                                      <w:divsChild>
                                                                                                        <w:div w:id="183175570">
                                                                                                          <w:marLeft w:val="0"/>
                                                                                                          <w:marRight w:val="0"/>
                                                                                                          <w:marTop w:val="0"/>
                                                                                                          <w:marBottom w:val="0"/>
                                                                                                          <w:divBdr>
                                                                                                            <w:top w:val="none" w:sz="0" w:space="0" w:color="auto"/>
                                                                                                            <w:left w:val="none" w:sz="0" w:space="0" w:color="auto"/>
                                                                                                            <w:bottom w:val="none" w:sz="0" w:space="0" w:color="auto"/>
                                                                                                            <w:right w:val="none" w:sz="0" w:space="0" w:color="auto"/>
                                                                                                          </w:divBdr>
                                                                                                        </w:div>
                                                                                                      </w:divsChild>
                                                                                                    </w:div>
                                                                                                    <w:div w:id="1632174800">
                                                                                                      <w:marLeft w:val="0"/>
                                                                                                      <w:marRight w:val="0"/>
                                                                                                      <w:marTop w:val="0"/>
                                                                                                      <w:marBottom w:val="0"/>
                                                                                                      <w:divBdr>
                                                                                                        <w:top w:val="none" w:sz="0" w:space="0" w:color="auto"/>
                                                                                                        <w:left w:val="none" w:sz="0" w:space="0" w:color="auto"/>
                                                                                                        <w:bottom w:val="none" w:sz="0" w:space="0" w:color="auto"/>
                                                                                                        <w:right w:val="none" w:sz="0" w:space="0" w:color="auto"/>
                                                                                                      </w:divBdr>
                                                                                                      <w:divsChild>
                                                                                                        <w:div w:id="14953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159180">
      <w:bodyDiv w:val="1"/>
      <w:marLeft w:val="0"/>
      <w:marRight w:val="0"/>
      <w:marTop w:val="0"/>
      <w:marBottom w:val="0"/>
      <w:divBdr>
        <w:top w:val="none" w:sz="0" w:space="0" w:color="auto"/>
        <w:left w:val="none" w:sz="0" w:space="0" w:color="auto"/>
        <w:bottom w:val="none" w:sz="0" w:space="0" w:color="auto"/>
        <w:right w:val="none" w:sz="0" w:space="0" w:color="auto"/>
      </w:divBdr>
    </w:div>
    <w:div w:id="979463260">
      <w:bodyDiv w:val="1"/>
      <w:marLeft w:val="0"/>
      <w:marRight w:val="0"/>
      <w:marTop w:val="0"/>
      <w:marBottom w:val="0"/>
      <w:divBdr>
        <w:top w:val="none" w:sz="0" w:space="0" w:color="auto"/>
        <w:left w:val="none" w:sz="0" w:space="0" w:color="auto"/>
        <w:bottom w:val="none" w:sz="0" w:space="0" w:color="auto"/>
        <w:right w:val="none" w:sz="0" w:space="0" w:color="auto"/>
      </w:divBdr>
    </w:div>
    <w:div w:id="1432385695">
      <w:bodyDiv w:val="1"/>
      <w:marLeft w:val="0"/>
      <w:marRight w:val="0"/>
      <w:marTop w:val="0"/>
      <w:marBottom w:val="0"/>
      <w:divBdr>
        <w:top w:val="none" w:sz="0" w:space="0" w:color="auto"/>
        <w:left w:val="none" w:sz="0" w:space="0" w:color="auto"/>
        <w:bottom w:val="none" w:sz="0" w:space="0" w:color="auto"/>
        <w:right w:val="none" w:sz="0" w:space="0" w:color="auto"/>
      </w:divBdr>
    </w:div>
    <w:div w:id="1744135107">
      <w:bodyDiv w:val="1"/>
      <w:marLeft w:val="0"/>
      <w:marRight w:val="0"/>
      <w:marTop w:val="0"/>
      <w:marBottom w:val="0"/>
      <w:divBdr>
        <w:top w:val="none" w:sz="0" w:space="0" w:color="auto"/>
        <w:left w:val="none" w:sz="0" w:space="0" w:color="auto"/>
        <w:bottom w:val="none" w:sz="0" w:space="0" w:color="auto"/>
        <w:right w:val="none" w:sz="0" w:space="0" w:color="auto"/>
      </w:divBdr>
      <w:divsChild>
        <w:div w:id="140777176">
          <w:marLeft w:val="0"/>
          <w:marRight w:val="0"/>
          <w:marTop w:val="0"/>
          <w:marBottom w:val="0"/>
          <w:divBdr>
            <w:top w:val="none" w:sz="0" w:space="0" w:color="auto"/>
            <w:left w:val="none" w:sz="0" w:space="0" w:color="auto"/>
            <w:bottom w:val="none" w:sz="0" w:space="0" w:color="auto"/>
            <w:right w:val="none" w:sz="0" w:space="0" w:color="auto"/>
          </w:divBdr>
          <w:divsChild>
            <w:div w:id="516622877">
              <w:marLeft w:val="0"/>
              <w:marRight w:val="0"/>
              <w:marTop w:val="0"/>
              <w:marBottom w:val="0"/>
              <w:divBdr>
                <w:top w:val="none" w:sz="0" w:space="0" w:color="auto"/>
                <w:left w:val="none" w:sz="0" w:space="0" w:color="auto"/>
                <w:bottom w:val="none" w:sz="0" w:space="0" w:color="auto"/>
                <w:right w:val="none" w:sz="0" w:space="0" w:color="auto"/>
              </w:divBdr>
              <w:divsChild>
                <w:div w:id="663356544">
                  <w:marLeft w:val="0"/>
                  <w:marRight w:val="0"/>
                  <w:marTop w:val="0"/>
                  <w:marBottom w:val="0"/>
                  <w:divBdr>
                    <w:top w:val="none" w:sz="0" w:space="0" w:color="auto"/>
                    <w:left w:val="none" w:sz="0" w:space="0" w:color="auto"/>
                    <w:bottom w:val="none" w:sz="0" w:space="0" w:color="auto"/>
                    <w:right w:val="none" w:sz="0" w:space="0" w:color="auto"/>
                  </w:divBdr>
                  <w:divsChild>
                    <w:div w:id="1097598537">
                      <w:marLeft w:val="0"/>
                      <w:marRight w:val="0"/>
                      <w:marTop w:val="0"/>
                      <w:marBottom w:val="0"/>
                      <w:divBdr>
                        <w:top w:val="none" w:sz="0" w:space="0" w:color="auto"/>
                        <w:left w:val="none" w:sz="0" w:space="0" w:color="auto"/>
                        <w:bottom w:val="none" w:sz="0" w:space="0" w:color="auto"/>
                        <w:right w:val="none" w:sz="0" w:space="0" w:color="auto"/>
                      </w:divBdr>
                      <w:divsChild>
                        <w:div w:id="1295595389">
                          <w:marLeft w:val="0"/>
                          <w:marRight w:val="0"/>
                          <w:marTop w:val="0"/>
                          <w:marBottom w:val="0"/>
                          <w:divBdr>
                            <w:top w:val="none" w:sz="0" w:space="0" w:color="auto"/>
                            <w:left w:val="none" w:sz="0" w:space="0" w:color="auto"/>
                            <w:bottom w:val="none" w:sz="0" w:space="0" w:color="auto"/>
                            <w:right w:val="none" w:sz="0" w:space="0" w:color="auto"/>
                          </w:divBdr>
                          <w:divsChild>
                            <w:div w:id="39481310">
                              <w:marLeft w:val="0"/>
                              <w:marRight w:val="0"/>
                              <w:marTop w:val="0"/>
                              <w:marBottom w:val="0"/>
                              <w:divBdr>
                                <w:top w:val="none" w:sz="0" w:space="0" w:color="auto"/>
                                <w:left w:val="none" w:sz="0" w:space="0" w:color="auto"/>
                                <w:bottom w:val="none" w:sz="0" w:space="0" w:color="auto"/>
                                <w:right w:val="none" w:sz="0" w:space="0" w:color="auto"/>
                              </w:divBdr>
                              <w:divsChild>
                                <w:div w:id="1160996477">
                                  <w:marLeft w:val="0"/>
                                  <w:marRight w:val="0"/>
                                  <w:marTop w:val="0"/>
                                  <w:marBottom w:val="0"/>
                                  <w:divBdr>
                                    <w:top w:val="none" w:sz="0" w:space="0" w:color="auto"/>
                                    <w:left w:val="none" w:sz="0" w:space="0" w:color="auto"/>
                                    <w:bottom w:val="none" w:sz="0" w:space="0" w:color="auto"/>
                                    <w:right w:val="none" w:sz="0" w:space="0" w:color="auto"/>
                                  </w:divBdr>
                                  <w:divsChild>
                                    <w:div w:id="1354767537">
                                      <w:marLeft w:val="0"/>
                                      <w:marRight w:val="0"/>
                                      <w:marTop w:val="0"/>
                                      <w:marBottom w:val="0"/>
                                      <w:divBdr>
                                        <w:top w:val="none" w:sz="0" w:space="0" w:color="auto"/>
                                        <w:left w:val="none" w:sz="0" w:space="0" w:color="auto"/>
                                        <w:bottom w:val="none" w:sz="0" w:space="0" w:color="auto"/>
                                        <w:right w:val="none" w:sz="0" w:space="0" w:color="auto"/>
                                      </w:divBdr>
                                      <w:divsChild>
                                        <w:div w:id="73549511">
                                          <w:marLeft w:val="0"/>
                                          <w:marRight w:val="0"/>
                                          <w:marTop w:val="0"/>
                                          <w:marBottom w:val="0"/>
                                          <w:divBdr>
                                            <w:top w:val="none" w:sz="0" w:space="0" w:color="auto"/>
                                            <w:left w:val="none" w:sz="0" w:space="0" w:color="auto"/>
                                            <w:bottom w:val="none" w:sz="0" w:space="0" w:color="auto"/>
                                            <w:right w:val="none" w:sz="0" w:space="0" w:color="auto"/>
                                          </w:divBdr>
                                          <w:divsChild>
                                            <w:div w:id="729038175">
                                              <w:marLeft w:val="0"/>
                                              <w:marRight w:val="0"/>
                                              <w:marTop w:val="0"/>
                                              <w:marBottom w:val="0"/>
                                              <w:divBdr>
                                                <w:top w:val="none" w:sz="0" w:space="0" w:color="auto"/>
                                                <w:left w:val="none" w:sz="0" w:space="0" w:color="auto"/>
                                                <w:bottom w:val="none" w:sz="0" w:space="0" w:color="auto"/>
                                                <w:right w:val="none" w:sz="0" w:space="0" w:color="auto"/>
                                              </w:divBdr>
                                              <w:divsChild>
                                                <w:div w:id="2025863106">
                                                  <w:marLeft w:val="0"/>
                                                  <w:marRight w:val="0"/>
                                                  <w:marTop w:val="0"/>
                                                  <w:marBottom w:val="0"/>
                                                  <w:divBdr>
                                                    <w:top w:val="none" w:sz="0" w:space="0" w:color="auto"/>
                                                    <w:left w:val="none" w:sz="0" w:space="0" w:color="auto"/>
                                                    <w:bottom w:val="none" w:sz="0" w:space="0" w:color="auto"/>
                                                    <w:right w:val="none" w:sz="0" w:space="0" w:color="auto"/>
                                                  </w:divBdr>
                                                  <w:divsChild>
                                                    <w:div w:id="1065299397">
                                                      <w:marLeft w:val="0"/>
                                                      <w:marRight w:val="0"/>
                                                      <w:marTop w:val="0"/>
                                                      <w:marBottom w:val="0"/>
                                                      <w:divBdr>
                                                        <w:top w:val="none" w:sz="0" w:space="0" w:color="auto"/>
                                                        <w:left w:val="none" w:sz="0" w:space="0" w:color="auto"/>
                                                        <w:bottom w:val="none" w:sz="0" w:space="0" w:color="auto"/>
                                                        <w:right w:val="none" w:sz="0" w:space="0" w:color="auto"/>
                                                      </w:divBdr>
                                                      <w:divsChild>
                                                        <w:div w:id="1696077080">
                                                          <w:marLeft w:val="0"/>
                                                          <w:marRight w:val="0"/>
                                                          <w:marTop w:val="0"/>
                                                          <w:marBottom w:val="0"/>
                                                          <w:divBdr>
                                                            <w:top w:val="none" w:sz="0" w:space="0" w:color="auto"/>
                                                            <w:left w:val="none" w:sz="0" w:space="0" w:color="auto"/>
                                                            <w:bottom w:val="none" w:sz="0" w:space="0" w:color="auto"/>
                                                            <w:right w:val="none" w:sz="0" w:space="0" w:color="auto"/>
                                                          </w:divBdr>
                                                          <w:divsChild>
                                                            <w:div w:id="531262531">
                                                              <w:marLeft w:val="0"/>
                                                              <w:marRight w:val="0"/>
                                                              <w:marTop w:val="0"/>
                                                              <w:marBottom w:val="0"/>
                                                              <w:divBdr>
                                                                <w:top w:val="none" w:sz="0" w:space="0" w:color="auto"/>
                                                                <w:left w:val="none" w:sz="0" w:space="0" w:color="auto"/>
                                                                <w:bottom w:val="none" w:sz="0" w:space="0" w:color="auto"/>
                                                                <w:right w:val="none" w:sz="0" w:space="0" w:color="auto"/>
                                                              </w:divBdr>
                                                              <w:divsChild>
                                                                <w:div w:id="2114469519">
                                                                  <w:marLeft w:val="0"/>
                                                                  <w:marRight w:val="0"/>
                                                                  <w:marTop w:val="0"/>
                                                                  <w:marBottom w:val="0"/>
                                                                  <w:divBdr>
                                                                    <w:top w:val="none" w:sz="0" w:space="0" w:color="auto"/>
                                                                    <w:left w:val="none" w:sz="0" w:space="0" w:color="auto"/>
                                                                    <w:bottom w:val="none" w:sz="0" w:space="0" w:color="auto"/>
                                                                    <w:right w:val="none" w:sz="0" w:space="0" w:color="auto"/>
                                                                  </w:divBdr>
                                                                  <w:divsChild>
                                                                    <w:div w:id="1897162008">
                                                                      <w:marLeft w:val="0"/>
                                                                      <w:marRight w:val="0"/>
                                                                      <w:marTop w:val="0"/>
                                                                      <w:marBottom w:val="0"/>
                                                                      <w:divBdr>
                                                                        <w:top w:val="none" w:sz="0" w:space="0" w:color="auto"/>
                                                                        <w:left w:val="none" w:sz="0" w:space="0" w:color="auto"/>
                                                                        <w:bottom w:val="none" w:sz="0" w:space="0" w:color="auto"/>
                                                                        <w:right w:val="none" w:sz="0" w:space="0" w:color="auto"/>
                                                                      </w:divBdr>
                                                                      <w:divsChild>
                                                                        <w:div w:id="873007978">
                                                                          <w:marLeft w:val="-75"/>
                                                                          <w:marRight w:val="0"/>
                                                                          <w:marTop w:val="30"/>
                                                                          <w:marBottom w:val="30"/>
                                                                          <w:divBdr>
                                                                            <w:top w:val="none" w:sz="0" w:space="0" w:color="auto"/>
                                                                            <w:left w:val="none" w:sz="0" w:space="0" w:color="auto"/>
                                                                            <w:bottom w:val="none" w:sz="0" w:space="0" w:color="auto"/>
                                                                            <w:right w:val="none" w:sz="0" w:space="0" w:color="auto"/>
                                                                          </w:divBdr>
                                                                          <w:divsChild>
                                                                            <w:div w:id="880049377">
                                                                              <w:marLeft w:val="0"/>
                                                                              <w:marRight w:val="0"/>
                                                                              <w:marTop w:val="0"/>
                                                                              <w:marBottom w:val="0"/>
                                                                              <w:divBdr>
                                                                                <w:top w:val="none" w:sz="0" w:space="0" w:color="auto"/>
                                                                                <w:left w:val="none" w:sz="0" w:space="0" w:color="auto"/>
                                                                                <w:bottom w:val="none" w:sz="0" w:space="0" w:color="auto"/>
                                                                                <w:right w:val="none" w:sz="0" w:space="0" w:color="auto"/>
                                                                              </w:divBdr>
                                                                              <w:divsChild>
                                                                                <w:div w:id="1236357274">
                                                                                  <w:marLeft w:val="0"/>
                                                                                  <w:marRight w:val="0"/>
                                                                                  <w:marTop w:val="0"/>
                                                                                  <w:marBottom w:val="0"/>
                                                                                  <w:divBdr>
                                                                                    <w:top w:val="none" w:sz="0" w:space="0" w:color="auto"/>
                                                                                    <w:left w:val="none" w:sz="0" w:space="0" w:color="auto"/>
                                                                                    <w:bottom w:val="none" w:sz="0" w:space="0" w:color="auto"/>
                                                                                    <w:right w:val="none" w:sz="0" w:space="0" w:color="auto"/>
                                                                                  </w:divBdr>
                                                                                  <w:divsChild>
                                                                                    <w:div w:id="16547594">
                                                                                      <w:marLeft w:val="0"/>
                                                                                      <w:marRight w:val="0"/>
                                                                                      <w:marTop w:val="0"/>
                                                                                      <w:marBottom w:val="0"/>
                                                                                      <w:divBdr>
                                                                                        <w:top w:val="none" w:sz="0" w:space="0" w:color="auto"/>
                                                                                        <w:left w:val="none" w:sz="0" w:space="0" w:color="auto"/>
                                                                                        <w:bottom w:val="none" w:sz="0" w:space="0" w:color="auto"/>
                                                                                        <w:right w:val="none" w:sz="0" w:space="0" w:color="auto"/>
                                                                                      </w:divBdr>
                                                                                      <w:divsChild>
                                                                                        <w:div w:id="2031223188">
                                                                                          <w:marLeft w:val="0"/>
                                                                                          <w:marRight w:val="0"/>
                                                                                          <w:marTop w:val="0"/>
                                                                                          <w:marBottom w:val="0"/>
                                                                                          <w:divBdr>
                                                                                            <w:top w:val="none" w:sz="0" w:space="0" w:color="auto"/>
                                                                                            <w:left w:val="none" w:sz="0" w:space="0" w:color="auto"/>
                                                                                            <w:bottom w:val="none" w:sz="0" w:space="0" w:color="auto"/>
                                                                                            <w:right w:val="none" w:sz="0" w:space="0" w:color="auto"/>
                                                                                          </w:divBdr>
                                                                                          <w:divsChild>
                                                                                            <w:div w:id="132716287">
                                                                                              <w:marLeft w:val="0"/>
                                                                                              <w:marRight w:val="0"/>
                                                                                              <w:marTop w:val="0"/>
                                                                                              <w:marBottom w:val="0"/>
                                                                                              <w:divBdr>
                                                                                                <w:top w:val="none" w:sz="0" w:space="0" w:color="auto"/>
                                                                                                <w:left w:val="none" w:sz="0" w:space="0" w:color="auto"/>
                                                                                                <w:bottom w:val="none" w:sz="0" w:space="0" w:color="auto"/>
                                                                                                <w:right w:val="none" w:sz="0" w:space="0" w:color="auto"/>
                                                                                              </w:divBdr>
                                                                                            </w:div>
                                                                                            <w:div w:id="577523751">
                                                                                              <w:marLeft w:val="0"/>
                                                                                              <w:marRight w:val="0"/>
                                                                                              <w:marTop w:val="0"/>
                                                                                              <w:marBottom w:val="0"/>
                                                                                              <w:divBdr>
                                                                                                <w:top w:val="none" w:sz="0" w:space="0" w:color="auto"/>
                                                                                                <w:left w:val="none" w:sz="0" w:space="0" w:color="auto"/>
                                                                                                <w:bottom w:val="none" w:sz="0" w:space="0" w:color="auto"/>
                                                                                                <w:right w:val="none" w:sz="0" w:space="0" w:color="auto"/>
                                                                                              </w:divBdr>
                                                                                              <w:divsChild>
                                                                                                <w:div w:id="488012669">
                                                                                                  <w:marLeft w:val="0"/>
                                                                                                  <w:marRight w:val="0"/>
                                                                                                  <w:marTop w:val="30"/>
                                                                                                  <w:marBottom w:val="30"/>
                                                                                                  <w:divBdr>
                                                                                                    <w:top w:val="none" w:sz="0" w:space="0" w:color="auto"/>
                                                                                                    <w:left w:val="none" w:sz="0" w:space="0" w:color="auto"/>
                                                                                                    <w:bottom w:val="none" w:sz="0" w:space="0" w:color="auto"/>
                                                                                                    <w:right w:val="none" w:sz="0" w:space="0" w:color="auto"/>
                                                                                                  </w:divBdr>
                                                                                                  <w:divsChild>
                                                                                                    <w:div w:id="1544362268">
                                                                                                      <w:marLeft w:val="0"/>
                                                                                                      <w:marRight w:val="0"/>
                                                                                                      <w:marTop w:val="0"/>
                                                                                                      <w:marBottom w:val="0"/>
                                                                                                      <w:divBdr>
                                                                                                        <w:top w:val="none" w:sz="0" w:space="0" w:color="auto"/>
                                                                                                        <w:left w:val="none" w:sz="0" w:space="0" w:color="auto"/>
                                                                                                        <w:bottom w:val="none" w:sz="0" w:space="0" w:color="auto"/>
                                                                                                        <w:right w:val="none" w:sz="0" w:space="0" w:color="auto"/>
                                                                                                      </w:divBdr>
                                                                                                      <w:divsChild>
                                                                                                        <w:div w:id="1162312945">
                                                                                                          <w:marLeft w:val="0"/>
                                                                                                          <w:marRight w:val="0"/>
                                                                                                          <w:marTop w:val="0"/>
                                                                                                          <w:marBottom w:val="0"/>
                                                                                                          <w:divBdr>
                                                                                                            <w:top w:val="none" w:sz="0" w:space="0" w:color="auto"/>
                                                                                                            <w:left w:val="none" w:sz="0" w:space="0" w:color="auto"/>
                                                                                                            <w:bottom w:val="none" w:sz="0" w:space="0" w:color="auto"/>
                                                                                                            <w:right w:val="none" w:sz="0" w:space="0" w:color="auto"/>
                                                                                                          </w:divBdr>
                                                                                                        </w:div>
                                                                                                      </w:divsChild>
                                                                                                    </w:div>
                                                                                                    <w:div w:id="503476387">
                                                                                                      <w:marLeft w:val="0"/>
                                                                                                      <w:marRight w:val="0"/>
                                                                                                      <w:marTop w:val="0"/>
                                                                                                      <w:marBottom w:val="0"/>
                                                                                                      <w:divBdr>
                                                                                                        <w:top w:val="none" w:sz="0" w:space="0" w:color="auto"/>
                                                                                                        <w:left w:val="none" w:sz="0" w:space="0" w:color="auto"/>
                                                                                                        <w:bottom w:val="none" w:sz="0" w:space="0" w:color="auto"/>
                                                                                                        <w:right w:val="none" w:sz="0" w:space="0" w:color="auto"/>
                                                                                                      </w:divBdr>
                                                                                                      <w:divsChild>
                                                                                                        <w:div w:id="1682272201">
                                                                                                          <w:marLeft w:val="0"/>
                                                                                                          <w:marRight w:val="0"/>
                                                                                                          <w:marTop w:val="0"/>
                                                                                                          <w:marBottom w:val="0"/>
                                                                                                          <w:divBdr>
                                                                                                            <w:top w:val="none" w:sz="0" w:space="0" w:color="auto"/>
                                                                                                            <w:left w:val="none" w:sz="0" w:space="0" w:color="auto"/>
                                                                                                            <w:bottom w:val="none" w:sz="0" w:space="0" w:color="auto"/>
                                                                                                            <w:right w:val="none" w:sz="0" w:space="0" w:color="auto"/>
                                                                                                          </w:divBdr>
                                                                                                        </w:div>
                                                                                                      </w:divsChild>
                                                                                                    </w:div>
                                                                                                    <w:div w:id="1954439804">
                                                                                                      <w:marLeft w:val="0"/>
                                                                                                      <w:marRight w:val="0"/>
                                                                                                      <w:marTop w:val="0"/>
                                                                                                      <w:marBottom w:val="0"/>
                                                                                                      <w:divBdr>
                                                                                                        <w:top w:val="none" w:sz="0" w:space="0" w:color="auto"/>
                                                                                                        <w:left w:val="none" w:sz="0" w:space="0" w:color="auto"/>
                                                                                                        <w:bottom w:val="none" w:sz="0" w:space="0" w:color="auto"/>
                                                                                                        <w:right w:val="none" w:sz="0" w:space="0" w:color="auto"/>
                                                                                                      </w:divBdr>
                                                                                                      <w:divsChild>
                                                                                                        <w:div w:id="946425551">
                                                                                                          <w:marLeft w:val="0"/>
                                                                                                          <w:marRight w:val="0"/>
                                                                                                          <w:marTop w:val="0"/>
                                                                                                          <w:marBottom w:val="0"/>
                                                                                                          <w:divBdr>
                                                                                                            <w:top w:val="none" w:sz="0" w:space="0" w:color="auto"/>
                                                                                                            <w:left w:val="none" w:sz="0" w:space="0" w:color="auto"/>
                                                                                                            <w:bottom w:val="none" w:sz="0" w:space="0" w:color="auto"/>
                                                                                                            <w:right w:val="none" w:sz="0" w:space="0" w:color="auto"/>
                                                                                                          </w:divBdr>
                                                                                                        </w:div>
                                                                                                      </w:divsChild>
                                                                                                    </w:div>
                                                                                                    <w:div w:id="1752775913">
                                                                                                      <w:marLeft w:val="0"/>
                                                                                                      <w:marRight w:val="0"/>
                                                                                                      <w:marTop w:val="0"/>
                                                                                                      <w:marBottom w:val="0"/>
                                                                                                      <w:divBdr>
                                                                                                        <w:top w:val="none" w:sz="0" w:space="0" w:color="auto"/>
                                                                                                        <w:left w:val="none" w:sz="0" w:space="0" w:color="auto"/>
                                                                                                        <w:bottom w:val="none" w:sz="0" w:space="0" w:color="auto"/>
                                                                                                        <w:right w:val="none" w:sz="0" w:space="0" w:color="auto"/>
                                                                                                      </w:divBdr>
                                                                                                      <w:divsChild>
                                                                                                        <w:div w:id="1553073635">
                                                                                                          <w:marLeft w:val="0"/>
                                                                                                          <w:marRight w:val="0"/>
                                                                                                          <w:marTop w:val="0"/>
                                                                                                          <w:marBottom w:val="0"/>
                                                                                                          <w:divBdr>
                                                                                                            <w:top w:val="none" w:sz="0" w:space="0" w:color="auto"/>
                                                                                                            <w:left w:val="none" w:sz="0" w:space="0" w:color="auto"/>
                                                                                                            <w:bottom w:val="none" w:sz="0" w:space="0" w:color="auto"/>
                                                                                                            <w:right w:val="none" w:sz="0" w:space="0" w:color="auto"/>
                                                                                                          </w:divBdr>
                                                                                                        </w:div>
                                                                                                      </w:divsChild>
                                                                                                    </w:div>
                                                                                                    <w:div w:id="2025940846">
                                                                                                      <w:marLeft w:val="0"/>
                                                                                                      <w:marRight w:val="0"/>
                                                                                                      <w:marTop w:val="0"/>
                                                                                                      <w:marBottom w:val="0"/>
                                                                                                      <w:divBdr>
                                                                                                        <w:top w:val="none" w:sz="0" w:space="0" w:color="auto"/>
                                                                                                        <w:left w:val="none" w:sz="0" w:space="0" w:color="auto"/>
                                                                                                        <w:bottom w:val="none" w:sz="0" w:space="0" w:color="auto"/>
                                                                                                        <w:right w:val="none" w:sz="0" w:space="0" w:color="auto"/>
                                                                                                      </w:divBdr>
                                                                                                      <w:divsChild>
                                                                                                        <w:div w:id="1642227624">
                                                                                                          <w:marLeft w:val="0"/>
                                                                                                          <w:marRight w:val="0"/>
                                                                                                          <w:marTop w:val="0"/>
                                                                                                          <w:marBottom w:val="0"/>
                                                                                                          <w:divBdr>
                                                                                                            <w:top w:val="none" w:sz="0" w:space="0" w:color="auto"/>
                                                                                                            <w:left w:val="none" w:sz="0" w:space="0" w:color="auto"/>
                                                                                                            <w:bottom w:val="none" w:sz="0" w:space="0" w:color="auto"/>
                                                                                                            <w:right w:val="none" w:sz="0" w:space="0" w:color="auto"/>
                                                                                                          </w:divBdr>
                                                                                                        </w:div>
                                                                                                        <w:div w:id="9284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0802534">
      <w:bodyDiv w:val="1"/>
      <w:marLeft w:val="0"/>
      <w:marRight w:val="0"/>
      <w:marTop w:val="0"/>
      <w:marBottom w:val="0"/>
      <w:divBdr>
        <w:top w:val="none" w:sz="0" w:space="0" w:color="auto"/>
        <w:left w:val="none" w:sz="0" w:space="0" w:color="auto"/>
        <w:bottom w:val="none" w:sz="0" w:space="0" w:color="auto"/>
        <w:right w:val="none" w:sz="0" w:space="0" w:color="auto"/>
      </w:divBdr>
      <w:divsChild>
        <w:div w:id="807281105">
          <w:marLeft w:val="0"/>
          <w:marRight w:val="0"/>
          <w:marTop w:val="0"/>
          <w:marBottom w:val="0"/>
          <w:divBdr>
            <w:top w:val="none" w:sz="0" w:space="0" w:color="auto"/>
            <w:left w:val="none" w:sz="0" w:space="0" w:color="auto"/>
            <w:bottom w:val="none" w:sz="0" w:space="0" w:color="auto"/>
            <w:right w:val="none" w:sz="0" w:space="0" w:color="auto"/>
          </w:divBdr>
          <w:divsChild>
            <w:div w:id="1851984217">
              <w:marLeft w:val="0"/>
              <w:marRight w:val="0"/>
              <w:marTop w:val="0"/>
              <w:marBottom w:val="0"/>
              <w:divBdr>
                <w:top w:val="none" w:sz="0" w:space="0" w:color="auto"/>
                <w:left w:val="none" w:sz="0" w:space="0" w:color="auto"/>
                <w:bottom w:val="none" w:sz="0" w:space="0" w:color="auto"/>
                <w:right w:val="none" w:sz="0" w:space="0" w:color="auto"/>
              </w:divBdr>
              <w:divsChild>
                <w:div w:id="1777021378">
                  <w:marLeft w:val="0"/>
                  <w:marRight w:val="0"/>
                  <w:marTop w:val="0"/>
                  <w:marBottom w:val="0"/>
                  <w:divBdr>
                    <w:top w:val="none" w:sz="0" w:space="0" w:color="auto"/>
                    <w:left w:val="none" w:sz="0" w:space="0" w:color="auto"/>
                    <w:bottom w:val="none" w:sz="0" w:space="0" w:color="auto"/>
                    <w:right w:val="none" w:sz="0" w:space="0" w:color="auto"/>
                  </w:divBdr>
                  <w:divsChild>
                    <w:div w:id="1536192269">
                      <w:marLeft w:val="0"/>
                      <w:marRight w:val="0"/>
                      <w:marTop w:val="0"/>
                      <w:marBottom w:val="0"/>
                      <w:divBdr>
                        <w:top w:val="none" w:sz="0" w:space="0" w:color="auto"/>
                        <w:left w:val="none" w:sz="0" w:space="0" w:color="auto"/>
                        <w:bottom w:val="none" w:sz="0" w:space="0" w:color="auto"/>
                        <w:right w:val="none" w:sz="0" w:space="0" w:color="auto"/>
                      </w:divBdr>
                      <w:divsChild>
                        <w:div w:id="397020140">
                          <w:marLeft w:val="0"/>
                          <w:marRight w:val="0"/>
                          <w:marTop w:val="0"/>
                          <w:marBottom w:val="0"/>
                          <w:divBdr>
                            <w:top w:val="none" w:sz="0" w:space="0" w:color="auto"/>
                            <w:left w:val="none" w:sz="0" w:space="0" w:color="auto"/>
                            <w:bottom w:val="none" w:sz="0" w:space="0" w:color="auto"/>
                            <w:right w:val="none" w:sz="0" w:space="0" w:color="auto"/>
                          </w:divBdr>
                          <w:divsChild>
                            <w:div w:id="134221192">
                              <w:marLeft w:val="0"/>
                              <w:marRight w:val="0"/>
                              <w:marTop w:val="0"/>
                              <w:marBottom w:val="0"/>
                              <w:divBdr>
                                <w:top w:val="none" w:sz="0" w:space="0" w:color="auto"/>
                                <w:left w:val="none" w:sz="0" w:space="0" w:color="auto"/>
                                <w:bottom w:val="none" w:sz="0" w:space="0" w:color="auto"/>
                                <w:right w:val="none" w:sz="0" w:space="0" w:color="auto"/>
                              </w:divBdr>
                              <w:divsChild>
                                <w:div w:id="1627850496">
                                  <w:marLeft w:val="0"/>
                                  <w:marRight w:val="0"/>
                                  <w:marTop w:val="0"/>
                                  <w:marBottom w:val="0"/>
                                  <w:divBdr>
                                    <w:top w:val="none" w:sz="0" w:space="0" w:color="auto"/>
                                    <w:left w:val="none" w:sz="0" w:space="0" w:color="auto"/>
                                    <w:bottom w:val="none" w:sz="0" w:space="0" w:color="auto"/>
                                    <w:right w:val="none" w:sz="0" w:space="0" w:color="auto"/>
                                  </w:divBdr>
                                  <w:divsChild>
                                    <w:div w:id="1707291624">
                                      <w:marLeft w:val="0"/>
                                      <w:marRight w:val="0"/>
                                      <w:marTop w:val="0"/>
                                      <w:marBottom w:val="0"/>
                                      <w:divBdr>
                                        <w:top w:val="none" w:sz="0" w:space="0" w:color="auto"/>
                                        <w:left w:val="none" w:sz="0" w:space="0" w:color="auto"/>
                                        <w:bottom w:val="none" w:sz="0" w:space="0" w:color="auto"/>
                                        <w:right w:val="none" w:sz="0" w:space="0" w:color="auto"/>
                                      </w:divBdr>
                                      <w:divsChild>
                                        <w:div w:id="1746220452">
                                          <w:marLeft w:val="0"/>
                                          <w:marRight w:val="0"/>
                                          <w:marTop w:val="0"/>
                                          <w:marBottom w:val="0"/>
                                          <w:divBdr>
                                            <w:top w:val="none" w:sz="0" w:space="0" w:color="auto"/>
                                            <w:left w:val="none" w:sz="0" w:space="0" w:color="auto"/>
                                            <w:bottom w:val="none" w:sz="0" w:space="0" w:color="auto"/>
                                            <w:right w:val="none" w:sz="0" w:space="0" w:color="auto"/>
                                          </w:divBdr>
                                          <w:divsChild>
                                            <w:div w:id="1529098953">
                                              <w:marLeft w:val="0"/>
                                              <w:marRight w:val="0"/>
                                              <w:marTop w:val="0"/>
                                              <w:marBottom w:val="0"/>
                                              <w:divBdr>
                                                <w:top w:val="none" w:sz="0" w:space="0" w:color="auto"/>
                                                <w:left w:val="none" w:sz="0" w:space="0" w:color="auto"/>
                                                <w:bottom w:val="none" w:sz="0" w:space="0" w:color="auto"/>
                                                <w:right w:val="none" w:sz="0" w:space="0" w:color="auto"/>
                                              </w:divBdr>
                                              <w:divsChild>
                                                <w:div w:id="1798523361">
                                                  <w:marLeft w:val="0"/>
                                                  <w:marRight w:val="0"/>
                                                  <w:marTop w:val="0"/>
                                                  <w:marBottom w:val="0"/>
                                                  <w:divBdr>
                                                    <w:top w:val="none" w:sz="0" w:space="0" w:color="auto"/>
                                                    <w:left w:val="none" w:sz="0" w:space="0" w:color="auto"/>
                                                    <w:bottom w:val="none" w:sz="0" w:space="0" w:color="auto"/>
                                                    <w:right w:val="none" w:sz="0" w:space="0" w:color="auto"/>
                                                  </w:divBdr>
                                                  <w:divsChild>
                                                    <w:div w:id="919754080">
                                                      <w:marLeft w:val="0"/>
                                                      <w:marRight w:val="0"/>
                                                      <w:marTop w:val="0"/>
                                                      <w:marBottom w:val="0"/>
                                                      <w:divBdr>
                                                        <w:top w:val="single" w:sz="12" w:space="0" w:color="auto"/>
                                                        <w:left w:val="none" w:sz="0" w:space="0" w:color="auto"/>
                                                        <w:bottom w:val="single" w:sz="12" w:space="0" w:color="auto"/>
                                                        <w:right w:val="none" w:sz="0" w:space="0" w:color="auto"/>
                                                      </w:divBdr>
                                                      <w:divsChild>
                                                        <w:div w:id="718169023">
                                                          <w:marLeft w:val="0"/>
                                                          <w:marRight w:val="0"/>
                                                          <w:marTop w:val="0"/>
                                                          <w:marBottom w:val="0"/>
                                                          <w:divBdr>
                                                            <w:top w:val="none" w:sz="0" w:space="0" w:color="auto"/>
                                                            <w:left w:val="none" w:sz="0" w:space="0" w:color="auto"/>
                                                            <w:bottom w:val="none" w:sz="0" w:space="0" w:color="auto"/>
                                                            <w:right w:val="none" w:sz="0" w:space="0" w:color="auto"/>
                                                          </w:divBdr>
                                                          <w:divsChild>
                                                            <w:div w:id="790442275">
                                                              <w:marLeft w:val="0"/>
                                                              <w:marRight w:val="0"/>
                                                              <w:marTop w:val="0"/>
                                                              <w:marBottom w:val="0"/>
                                                              <w:divBdr>
                                                                <w:top w:val="none" w:sz="0" w:space="0" w:color="auto"/>
                                                                <w:left w:val="none" w:sz="0" w:space="0" w:color="auto"/>
                                                                <w:bottom w:val="none" w:sz="0" w:space="0" w:color="auto"/>
                                                                <w:right w:val="none" w:sz="0" w:space="0" w:color="auto"/>
                                                              </w:divBdr>
                                                              <w:divsChild>
                                                                <w:div w:id="1921527362">
                                                                  <w:marLeft w:val="0"/>
                                                                  <w:marRight w:val="0"/>
                                                                  <w:marTop w:val="0"/>
                                                                  <w:marBottom w:val="0"/>
                                                                  <w:divBdr>
                                                                    <w:top w:val="none" w:sz="0" w:space="0" w:color="auto"/>
                                                                    <w:left w:val="none" w:sz="0" w:space="0" w:color="auto"/>
                                                                    <w:bottom w:val="none" w:sz="0" w:space="0" w:color="auto"/>
                                                                    <w:right w:val="none" w:sz="0" w:space="0" w:color="auto"/>
                                                                  </w:divBdr>
                                                                  <w:divsChild>
                                                                    <w:div w:id="1106583657">
                                                                      <w:marLeft w:val="0"/>
                                                                      <w:marRight w:val="0"/>
                                                                      <w:marTop w:val="0"/>
                                                                      <w:marBottom w:val="0"/>
                                                                      <w:divBdr>
                                                                        <w:top w:val="none" w:sz="0" w:space="0" w:color="auto"/>
                                                                        <w:left w:val="none" w:sz="0" w:space="0" w:color="auto"/>
                                                                        <w:bottom w:val="none" w:sz="0" w:space="0" w:color="auto"/>
                                                                        <w:right w:val="none" w:sz="0" w:space="0" w:color="auto"/>
                                                                      </w:divBdr>
                                                                      <w:divsChild>
                                                                        <w:div w:id="1348213366">
                                                                          <w:marLeft w:val="-75"/>
                                                                          <w:marRight w:val="0"/>
                                                                          <w:marTop w:val="30"/>
                                                                          <w:marBottom w:val="30"/>
                                                                          <w:divBdr>
                                                                            <w:top w:val="none" w:sz="0" w:space="0" w:color="auto"/>
                                                                            <w:left w:val="none" w:sz="0" w:space="0" w:color="auto"/>
                                                                            <w:bottom w:val="none" w:sz="0" w:space="0" w:color="auto"/>
                                                                            <w:right w:val="none" w:sz="0" w:space="0" w:color="auto"/>
                                                                          </w:divBdr>
                                                                          <w:divsChild>
                                                                            <w:div w:id="1506483172">
                                                                              <w:marLeft w:val="0"/>
                                                                              <w:marRight w:val="0"/>
                                                                              <w:marTop w:val="0"/>
                                                                              <w:marBottom w:val="0"/>
                                                                              <w:divBdr>
                                                                                <w:top w:val="none" w:sz="0" w:space="0" w:color="auto"/>
                                                                                <w:left w:val="none" w:sz="0" w:space="0" w:color="auto"/>
                                                                                <w:bottom w:val="none" w:sz="0" w:space="0" w:color="auto"/>
                                                                                <w:right w:val="none" w:sz="0" w:space="0" w:color="auto"/>
                                                                              </w:divBdr>
                                                                              <w:divsChild>
                                                                                <w:div w:id="1593204528">
                                                                                  <w:marLeft w:val="0"/>
                                                                                  <w:marRight w:val="0"/>
                                                                                  <w:marTop w:val="0"/>
                                                                                  <w:marBottom w:val="0"/>
                                                                                  <w:divBdr>
                                                                                    <w:top w:val="none" w:sz="0" w:space="0" w:color="auto"/>
                                                                                    <w:left w:val="none" w:sz="0" w:space="0" w:color="auto"/>
                                                                                    <w:bottom w:val="none" w:sz="0" w:space="0" w:color="auto"/>
                                                                                    <w:right w:val="none" w:sz="0" w:space="0" w:color="auto"/>
                                                                                  </w:divBdr>
                                                                                  <w:divsChild>
                                                                                    <w:div w:id="1054281064">
                                                                                      <w:marLeft w:val="0"/>
                                                                                      <w:marRight w:val="0"/>
                                                                                      <w:marTop w:val="0"/>
                                                                                      <w:marBottom w:val="0"/>
                                                                                      <w:divBdr>
                                                                                        <w:top w:val="none" w:sz="0" w:space="0" w:color="auto"/>
                                                                                        <w:left w:val="none" w:sz="0" w:space="0" w:color="auto"/>
                                                                                        <w:bottom w:val="none" w:sz="0" w:space="0" w:color="auto"/>
                                                                                        <w:right w:val="none" w:sz="0" w:space="0" w:color="auto"/>
                                                                                      </w:divBdr>
                                                                                      <w:divsChild>
                                                                                        <w:div w:id="29576709">
                                                                                          <w:marLeft w:val="0"/>
                                                                                          <w:marRight w:val="0"/>
                                                                                          <w:marTop w:val="0"/>
                                                                                          <w:marBottom w:val="0"/>
                                                                                          <w:divBdr>
                                                                                            <w:top w:val="none" w:sz="0" w:space="0" w:color="auto"/>
                                                                                            <w:left w:val="none" w:sz="0" w:space="0" w:color="auto"/>
                                                                                            <w:bottom w:val="none" w:sz="0" w:space="0" w:color="auto"/>
                                                                                            <w:right w:val="none" w:sz="0" w:space="0" w:color="auto"/>
                                                                                          </w:divBdr>
                                                                                          <w:divsChild>
                                                                                            <w:div w:id="1159811394">
                                                                                              <w:marLeft w:val="0"/>
                                                                                              <w:marRight w:val="0"/>
                                                                                              <w:marTop w:val="0"/>
                                                                                              <w:marBottom w:val="0"/>
                                                                                              <w:divBdr>
                                                                                                <w:top w:val="none" w:sz="0" w:space="0" w:color="auto"/>
                                                                                                <w:left w:val="none" w:sz="0" w:space="0" w:color="auto"/>
                                                                                                <w:bottom w:val="none" w:sz="0" w:space="0" w:color="auto"/>
                                                                                                <w:right w:val="none" w:sz="0" w:space="0" w:color="auto"/>
                                                                                              </w:divBdr>
                                                                                              <w:divsChild>
                                                                                                <w:div w:id="179898544">
                                                                                                  <w:marLeft w:val="0"/>
                                                                                                  <w:marRight w:val="0"/>
                                                                                                  <w:marTop w:val="30"/>
                                                                                                  <w:marBottom w:val="30"/>
                                                                                                  <w:divBdr>
                                                                                                    <w:top w:val="none" w:sz="0" w:space="0" w:color="auto"/>
                                                                                                    <w:left w:val="none" w:sz="0" w:space="0" w:color="auto"/>
                                                                                                    <w:bottom w:val="none" w:sz="0" w:space="0" w:color="auto"/>
                                                                                                    <w:right w:val="none" w:sz="0" w:space="0" w:color="auto"/>
                                                                                                  </w:divBdr>
                                                                                                  <w:divsChild>
                                                                                                    <w:div w:id="1980767611">
                                                                                                      <w:marLeft w:val="0"/>
                                                                                                      <w:marRight w:val="0"/>
                                                                                                      <w:marTop w:val="0"/>
                                                                                                      <w:marBottom w:val="0"/>
                                                                                                      <w:divBdr>
                                                                                                        <w:top w:val="none" w:sz="0" w:space="0" w:color="auto"/>
                                                                                                        <w:left w:val="none" w:sz="0" w:space="0" w:color="auto"/>
                                                                                                        <w:bottom w:val="none" w:sz="0" w:space="0" w:color="auto"/>
                                                                                                        <w:right w:val="none" w:sz="0" w:space="0" w:color="auto"/>
                                                                                                      </w:divBdr>
                                                                                                      <w:divsChild>
                                                                                                        <w:div w:id="1064062481">
                                                                                                          <w:marLeft w:val="0"/>
                                                                                                          <w:marRight w:val="0"/>
                                                                                                          <w:marTop w:val="0"/>
                                                                                                          <w:marBottom w:val="0"/>
                                                                                                          <w:divBdr>
                                                                                                            <w:top w:val="none" w:sz="0" w:space="0" w:color="auto"/>
                                                                                                            <w:left w:val="none" w:sz="0" w:space="0" w:color="auto"/>
                                                                                                            <w:bottom w:val="none" w:sz="0" w:space="0" w:color="auto"/>
                                                                                                            <w:right w:val="none" w:sz="0" w:space="0" w:color="auto"/>
                                                                                                          </w:divBdr>
                                                                                                        </w:div>
                                                                                                      </w:divsChild>
                                                                                                    </w:div>
                                                                                                    <w:div w:id="529533196">
                                                                                                      <w:marLeft w:val="0"/>
                                                                                                      <w:marRight w:val="0"/>
                                                                                                      <w:marTop w:val="0"/>
                                                                                                      <w:marBottom w:val="0"/>
                                                                                                      <w:divBdr>
                                                                                                        <w:top w:val="none" w:sz="0" w:space="0" w:color="auto"/>
                                                                                                        <w:left w:val="none" w:sz="0" w:space="0" w:color="auto"/>
                                                                                                        <w:bottom w:val="none" w:sz="0" w:space="0" w:color="auto"/>
                                                                                                        <w:right w:val="none" w:sz="0" w:space="0" w:color="auto"/>
                                                                                                      </w:divBdr>
                                                                                                      <w:divsChild>
                                                                                                        <w:div w:id="408309623">
                                                                                                          <w:marLeft w:val="0"/>
                                                                                                          <w:marRight w:val="0"/>
                                                                                                          <w:marTop w:val="0"/>
                                                                                                          <w:marBottom w:val="0"/>
                                                                                                          <w:divBdr>
                                                                                                            <w:top w:val="none" w:sz="0" w:space="0" w:color="auto"/>
                                                                                                            <w:left w:val="none" w:sz="0" w:space="0" w:color="auto"/>
                                                                                                            <w:bottom w:val="none" w:sz="0" w:space="0" w:color="auto"/>
                                                                                                            <w:right w:val="none" w:sz="0" w:space="0" w:color="auto"/>
                                                                                                          </w:divBdr>
                                                                                                        </w:div>
                                                                                                      </w:divsChild>
                                                                                                    </w:div>
                                                                                                    <w:div w:id="270746775">
                                                                                                      <w:marLeft w:val="0"/>
                                                                                                      <w:marRight w:val="0"/>
                                                                                                      <w:marTop w:val="0"/>
                                                                                                      <w:marBottom w:val="0"/>
                                                                                                      <w:divBdr>
                                                                                                        <w:top w:val="none" w:sz="0" w:space="0" w:color="auto"/>
                                                                                                        <w:left w:val="none" w:sz="0" w:space="0" w:color="auto"/>
                                                                                                        <w:bottom w:val="none" w:sz="0" w:space="0" w:color="auto"/>
                                                                                                        <w:right w:val="none" w:sz="0" w:space="0" w:color="auto"/>
                                                                                                      </w:divBdr>
                                                                                                      <w:divsChild>
                                                                                                        <w:div w:id="738553811">
                                                                                                          <w:marLeft w:val="0"/>
                                                                                                          <w:marRight w:val="0"/>
                                                                                                          <w:marTop w:val="0"/>
                                                                                                          <w:marBottom w:val="0"/>
                                                                                                          <w:divBdr>
                                                                                                            <w:top w:val="none" w:sz="0" w:space="0" w:color="auto"/>
                                                                                                            <w:left w:val="none" w:sz="0" w:space="0" w:color="auto"/>
                                                                                                            <w:bottom w:val="none" w:sz="0" w:space="0" w:color="auto"/>
                                                                                                            <w:right w:val="none" w:sz="0" w:space="0" w:color="auto"/>
                                                                                                          </w:divBdr>
                                                                                                        </w:div>
                                                                                                      </w:divsChild>
                                                                                                    </w:div>
                                                                                                    <w:div w:id="378362252">
                                                                                                      <w:marLeft w:val="0"/>
                                                                                                      <w:marRight w:val="0"/>
                                                                                                      <w:marTop w:val="0"/>
                                                                                                      <w:marBottom w:val="0"/>
                                                                                                      <w:divBdr>
                                                                                                        <w:top w:val="none" w:sz="0" w:space="0" w:color="auto"/>
                                                                                                        <w:left w:val="none" w:sz="0" w:space="0" w:color="auto"/>
                                                                                                        <w:bottom w:val="none" w:sz="0" w:space="0" w:color="auto"/>
                                                                                                        <w:right w:val="none" w:sz="0" w:space="0" w:color="auto"/>
                                                                                                      </w:divBdr>
                                                                                                      <w:divsChild>
                                                                                                        <w:div w:id="1881551916">
                                                                                                          <w:marLeft w:val="0"/>
                                                                                                          <w:marRight w:val="0"/>
                                                                                                          <w:marTop w:val="0"/>
                                                                                                          <w:marBottom w:val="0"/>
                                                                                                          <w:divBdr>
                                                                                                            <w:top w:val="none" w:sz="0" w:space="0" w:color="auto"/>
                                                                                                            <w:left w:val="none" w:sz="0" w:space="0" w:color="auto"/>
                                                                                                            <w:bottom w:val="none" w:sz="0" w:space="0" w:color="auto"/>
                                                                                                            <w:right w:val="none" w:sz="0" w:space="0" w:color="auto"/>
                                                                                                          </w:divBdr>
                                                                                                        </w:div>
                                                                                                      </w:divsChild>
                                                                                                    </w:div>
                                                                                                    <w:div w:id="1470368186">
                                                                                                      <w:marLeft w:val="0"/>
                                                                                                      <w:marRight w:val="0"/>
                                                                                                      <w:marTop w:val="0"/>
                                                                                                      <w:marBottom w:val="0"/>
                                                                                                      <w:divBdr>
                                                                                                        <w:top w:val="none" w:sz="0" w:space="0" w:color="auto"/>
                                                                                                        <w:left w:val="none" w:sz="0" w:space="0" w:color="auto"/>
                                                                                                        <w:bottom w:val="none" w:sz="0" w:space="0" w:color="auto"/>
                                                                                                        <w:right w:val="none" w:sz="0" w:space="0" w:color="auto"/>
                                                                                                      </w:divBdr>
                                                                                                      <w:divsChild>
                                                                                                        <w:div w:id="1619407294">
                                                                                                          <w:marLeft w:val="0"/>
                                                                                                          <w:marRight w:val="0"/>
                                                                                                          <w:marTop w:val="0"/>
                                                                                                          <w:marBottom w:val="0"/>
                                                                                                          <w:divBdr>
                                                                                                            <w:top w:val="none" w:sz="0" w:space="0" w:color="auto"/>
                                                                                                            <w:left w:val="none" w:sz="0" w:space="0" w:color="auto"/>
                                                                                                            <w:bottom w:val="none" w:sz="0" w:space="0" w:color="auto"/>
                                                                                                            <w:right w:val="none" w:sz="0" w:space="0" w:color="auto"/>
                                                                                                          </w:divBdr>
                                                                                                        </w:div>
                                                                                                      </w:divsChild>
                                                                                                    </w:div>
                                                                                                    <w:div w:id="685592435">
                                                                                                      <w:marLeft w:val="0"/>
                                                                                                      <w:marRight w:val="0"/>
                                                                                                      <w:marTop w:val="0"/>
                                                                                                      <w:marBottom w:val="0"/>
                                                                                                      <w:divBdr>
                                                                                                        <w:top w:val="none" w:sz="0" w:space="0" w:color="auto"/>
                                                                                                        <w:left w:val="none" w:sz="0" w:space="0" w:color="auto"/>
                                                                                                        <w:bottom w:val="none" w:sz="0" w:space="0" w:color="auto"/>
                                                                                                        <w:right w:val="none" w:sz="0" w:space="0" w:color="auto"/>
                                                                                                      </w:divBdr>
                                                                                                      <w:divsChild>
                                                                                                        <w:div w:id="1072317316">
                                                                                                          <w:marLeft w:val="0"/>
                                                                                                          <w:marRight w:val="0"/>
                                                                                                          <w:marTop w:val="0"/>
                                                                                                          <w:marBottom w:val="0"/>
                                                                                                          <w:divBdr>
                                                                                                            <w:top w:val="none" w:sz="0" w:space="0" w:color="auto"/>
                                                                                                            <w:left w:val="none" w:sz="0" w:space="0" w:color="auto"/>
                                                                                                            <w:bottom w:val="none" w:sz="0" w:space="0" w:color="auto"/>
                                                                                                            <w:right w:val="none" w:sz="0" w:space="0" w:color="auto"/>
                                                                                                          </w:divBdr>
                                                                                                        </w:div>
                                                                                                      </w:divsChild>
                                                                                                    </w:div>
                                                                                                    <w:div w:id="1081220972">
                                                                                                      <w:marLeft w:val="0"/>
                                                                                                      <w:marRight w:val="0"/>
                                                                                                      <w:marTop w:val="0"/>
                                                                                                      <w:marBottom w:val="0"/>
                                                                                                      <w:divBdr>
                                                                                                        <w:top w:val="none" w:sz="0" w:space="0" w:color="auto"/>
                                                                                                        <w:left w:val="none" w:sz="0" w:space="0" w:color="auto"/>
                                                                                                        <w:bottom w:val="none" w:sz="0" w:space="0" w:color="auto"/>
                                                                                                        <w:right w:val="none" w:sz="0" w:space="0" w:color="auto"/>
                                                                                                      </w:divBdr>
                                                                                                      <w:divsChild>
                                                                                                        <w:div w:id="258412376">
                                                                                                          <w:marLeft w:val="0"/>
                                                                                                          <w:marRight w:val="0"/>
                                                                                                          <w:marTop w:val="0"/>
                                                                                                          <w:marBottom w:val="0"/>
                                                                                                          <w:divBdr>
                                                                                                            <w:top w:val="none" w:sz="0" w:space="0" w:color="auto"/>
                                                                                                            <w:left w:val="none" w:sz="0" w:space="0" w:color="auto"/>
                                                                                                            <w:bottom w:val="none" w:sz="0" w:space="0" w:color="auto"/>
                                                                                                            <w:right w:val="none" w:sz="0" w:space="0" w:color="auto"/>
                                                                                                          </w:divBdr>
                                                                                                        </w:div>
                                                                                                      </w:divsChild>
                                                                                                    </w:div>
                                                                                                    <w:div w:id="943423315">
                                                                                                      <w:marLeft w:val="0"/>
                                                                                                      <w:marRight w:val="0"/>
                                                                                                      <w:marTop w:val="0"/>
                                                                                                      <w:marBottom w:val="0"/>
                                                                                                      <w:divBdr>
                                                                                                        <w:top w:val="none" w:sz="0" w:space="0" w:color="auto"/>
                                                                                                        <w:left w:val="none" w:sz="0" w:space="0" w:color="auto"/>
                                                                                                        <w:bottom w:val="none" w:sz="0" w:space="0" w:color="auto"/>
                                                                                                        <w:right w:val="none" w:sz="0" w:space="0" w:color="auto"/>
                                                                                                      </w:divBdr>
                                                                                                      <w:divsChild>
                                                                                                        <w:div w:id="224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1381228">
      <w:bodyDiv w:val="1"/>
      <w:marLeft w:val="0"/>
      <w:marRight w:val="0"/>
      <w:marTop w:val="0"/>
      <w:marBottom w:val="0"/>
      <w:divBdr>
        <w:top w:val="none" w:sz="0" w:space="0" w:color="auto"/>
        <w:left w:val="none" w:sz="0" w:space="0" w:color="auto"/>
        <w:bottom w:val="none" w:sz="0" w:space="0" w:color="auto"/>
        <w:right w:val="none" w:sz="0" w:space="0" w:color="auto"/>
      </w:divBdr>
      <w:divsChild>
        <w:div w:id="1924096784">
          <w:marLeft w:val="0"/>
          <w:marRight w:val="0"/>
          <w:marTop w:val="0"/>
          <w:marBottom w:val="0"/>
          <w:divBdr>
            <w:top w:val="none" w:sz="0" w:space="0" w:color="auto"/>
            <w:left w:val="none" w:sz="0" w:space="0" w:color="auto"/>
            <w:bottom w:val="none" w:sz="0" w:space="0" w:color="auto"/>
            <w:right w:val="none" w:sz="0" w:space="0" w:color="auto"/>
          </w:divBdr>
          <w:divsChild>
            <w:div w:id="873923707">
              <w:marLeft w:val="0"/>
              <w:marRight w:val="0"/>
              <w:marTop w:val="0"/>
              <w:marBottom w:val="0"/>
              <w:divBdr>
                <w:top w:val="none" w:sz="0" w:space="0" w:color="auto"/>
                <w:left w:val="none" w:sz="0" w:space="0" w:color="auto"/>
                <w:bottom w:val="none" w:sz="0" w:space="0" w:color="auto"/>
                <w:right w:val="none" w:sz="0" w:space="0" w:color="auto"/>
              </w:divBdr>
              <w:divsChild>
                <w:div w:id="1094322855">
                  <w:marLeft w:val="0"/>
                  <w:marRight w:val="0"/>
                  <w:marTop w:val="0"/>
                  <w:marBottom w:val="0"/>
                  <w:divBdr>
                    <w:top w:val="none" w:sz="0" w:space="0" w:color="auto"/>
                    <w:left w:val="none" w:sz="0" w:space="0" w:color="auto"/>
                    <w:bottom w:val="none" w:sz="0" w:space="0" w:color="auto"/>
                    <w:right w:val="none" w:sz="0" w:space="0" w:color="auto"/>
                  </w:divBdr>
                  <w:divsChild>
                    <w:div w:id="1933316105">
                      <w:marLeft w:val="0"/>
                      <w:marRight w:val="0"/>
                      <w:marTop w:val="0"/>
                      <w:marBottom w:val="0"/>
                      <w:divBdr>
                        <w:top w:val="none" w:sz="0" w:space="0" w:color="auto"/>
                        <w:left w:val="none" w:sz="0" w:space="0" w:color="auto"/>
                        <w:bottom w:val="none" w:sz="0" w:space="0" w:color="auto"/>
                        <w:right w:val="none" w:sz="0" w:space="0" w:color="auto"/>
                      </w:divBdr>
                      <w:divsChild>
                        <w:div w:id="1575972017">
                          <w:marLeft w:val="0"/>
                          <w:marRight w:val="0"/>
                          <w:marTop w:val="0"/>
                          <w:marBottom w:val="0"/>
                          <w:divBdr>
                            <w:top w:val="none" w:sz="0" w:space="0" w:color="auto"/>
                            <w:left w:val="none" w:sz="0" w:space="0" w:color="auto"/>
                            <w:bottom w:val="none" w:sz="0" w:space="0" w:color="auto"/>
                            <w:right w:val="none" w:sz="0" w:space="0" w:color="auto"/>
                          </w:divBdr>
                          <w:divsChild>
                            <w:div w:id="277569638">
                              <w:marLeft w:val="0"/>
                              <w:marRight w:val="0"/>
                              <w:marTop w:val="0"/>
                              <w:marBottom w:val="0"/>
                              <w:divBdr>
                                <w:top w:val="none" w:sz="0" w:space="0" w:color="auto"/>
                                <w:left w:val="none" w:sz="0" w:space="0" w:color="auto"/>
                                <w:bottom w:val="none" w:sz="0" w:space="0" w:color="auto"/>
                                <w:right w:val="none" w:sz="0" w:space="0" w:color="auto"/>
                              </w:divBdr>
                              <w:divsChild>
                                <w:div w:id="747268584">
                                  <w:marLeft w:val="0"/>
                                  <w:marRight w:val="0"/>
                                  <w:marTop w:val="0"/>
                                  <w:marBottom w:val="0"/>
                                  <w:divBdr>
                                    <w:top w:val="none" w:sz="0" w:space="0" w:color="auto"/>
                                    <w:left w:val="none" w:sz="0" w:space="0" w:color="auto"/>
                                    <w:bottom w:val="none" w:sz="0" w:space="0" w:color="auto"/>
                                    <w:right w:val="none" w:sz="0" w:space="0" w:color="auto"/>
                                  </w:divBdr>
                                  <w:divsChild>
                                    <w:div w:id="1021928449">
                                      <w:marLeft w:val="0"/>
                                      <w:marRight w:val="0"/>
                                      <w:marTop w:val="0"/>
                                      <w:marBottom w:val="0"/>
                                      <w:divBdr>
                                        <w:top w:val="none" w:sz="0" w:space="0" w:color="auto"/>
                                        <w:left w:val="none" w:sz="0" w:space="0" w:color="auto"/>
                                        <w:bottom w:val="none" w:sz="0" w:space="0" w:color="auto"/>
                                        <w:right w:val="none" w:sz="0" w:space="0" w:color="auto"/>
                                      </w:divBdr>
                                      <w:divsChild>
                                        <w:div w:id="1890259757">
                                          <w:marLeft w:val="0"/>
                                          <w:marRight w:val="0"/>
                                          <w:marTop w:val="0"/>
                                          <w:marBottom w:val="0"/>
                                          <w:divBdr>
                                            <w:top w:val="none" w:sz="0" w:space="0" w:color="auto"/>
                                            <w:left w:val="none" w:sz="0" w:space="0" w:color="auto"/>
                                            <w:bottom w:val="none" w:sz="0" w:space="0" w:color="auto"/>
                                            <w:right w:val="none" w:sz="0" w:space="0" w:color="auto"/>
                                          </w:divBdr>
                                          <w:divsChild>
                                            <w:div w:id="82142194">
                                              <w:marLeft w:val="0"/>
                                              <w:marRight w:val="0"/>
                                              <w:marTop w:val="0"/>
                                              <w:marBottom w:val="0"/>
                                              <w:divBdr>
                                                <w:top w:val="none" w:sz="0" w:space="0" w:color="auto"/>
                                                <w:left w:val="none" w:sz="0" w:space="0" w:color="auto"/>
                                                <w:bottom w:val="none" w:sz="0" w:space="0" w:color="auto"/>
                                                <w:right w:val="none" w:sz="0" w:space="0" w:color="auto"/>
                                              </w:divBdr>
                                              <w:divsChild>
                                                <w:div w:id="1451893332">
                                                  <w:marLeft w:val="0"/>
                                                  <w:marRight w:val="0"/>
                                                  <w:marTop w:val="0"/>
                                                  <w:marBottom w:val="0"/>
                                                  <w:divBdr>
                                                    <w:top w:val="none" w:sz="0" w:space="0" w:color="auto"/>
                                                    <w:left w:val="none" w:sz="0" w:space="0" w:color="auto"/>
                                                    <w:bottom w:val="none" w:sz="0" w:space="0" w:color="auto"/>
                                                    <w:right w:val="none" w:sz="0" w:space="0" w:color="auto"/>
                                                  </w:divBdr>
                                                  <w:divsChild>
                                                    <w:div w:id="2076856358">
                                                      <w:marLeft w:val="0"/>
                                                      <w:marRight w:val="0"/>
                                                      <w:marTop w:val="0"/>
                                                      <w:marBottom w:val="0"/>
                                                      <w:divBdr>
                                                        <w:top w:val="single" w:sz="12" w:space="0" w:color="auto"/>
                                                        <w:left w:val="none" w:sz="0" w:space="0" w:color="auto"/>
                                                        <w:bottom w:val="single" w:sz="12" w:space="0" w:color="auto"/>
                                                        <w:right w:val="none" w:sz="0" w:space="0" w:color="auto"/>
                                                      </w:divBdr>
                                                      <w:divsChild>
                                                        <w:div w:id="1314330168">
                                                          <w:marLeft w:val="0"/>
                                                          <w:marRight w:val="0"/>
                                                          <w:marTop w:val="0"/>
                                                          <w:marBottom w:val="0"/>
                                                          <w:divBdr>
                                                            <w:top w:val="none" w:sz="0" w:space="0" w:color="auto"/>
                                                            <w:left w:val="none" w:sz="0" w:space="0" w:color="auto"/>
                                                            <w:bottom w:val="none" w:sz="0" w:space="0" w:color="auto"/>
                                                            <w:right w:val="none" w:sz="0" w:space="0" w:color="auto"/>
                                                          </w:divBdr>
                                                          <w:divsChild>
                                                            <w:div w:id="1968509865">
                                                              <w:marLeft w:val="0"/>
                                                              <w:marRight w:val="0"/>
                                                              <w:marTop w:val="0"/>
                                                              <w:marBottom w:val="0"/>
                                                              <w:divBdr>
                                                                <w:top w:val="none" w:sz="0" w:space="0" w:color="auto"/>
                                                                <w:left w:val="none" w:sz="0" w:space="0" w:color="auto"/>
                                                                <w:bottom w:val="none" w:sz="0" w:space="0" w:color="auto"/>
                                                                <w:right w:val="none" w:sz="0" w:space="0" w:color="auto"/>
                                                              </w:divBdr>
                                                              <w:divsChild>
                                                                <w:div w:id="1742823404">
                                                                  <w:marLeft w:val="0"/>
                                                                  <w:marRight w:val="0"/>
                                                                  <w:marTop w:val="0"/>
                                                                  <w:marBottom w:val="0"/>
                                                                  <w:divBdr>
                                                                    <w:top w:val="none" w:sz="0" w:space="0" w:color="auto"/>
                                                                    <w:left w:val="none" w:sz="0" w:space="0" w:color="auto"/>
                                                                    <w:bottom w:val="none" w:sz="0" w:space="0" w:color="auto"/>
                                                                    <w:right w:val="none" w:sz="0" w:space="0" w:color="auto"/>
                                                                  </w:divBdr>
                                                                  <w:divsChild>
                                                                    <w:div w:id="529412706">
                                                                      <w:marLeft w:val="0"/>
                                                                      <w:marRight w:val="0"/>
                                                                      <w:marTop w:val="0"/>
                                                                      <w:marBottom w:val="0"/>
                                                                      <w:divBdr>
                                                                        <w:top w:val="none" w:sz="0" w:space="0" w:color="auto"/>
                                                                        <w:left w:val="none" w:sz="0" w:space="0" w:color="auto"/>
                                                                        <w:bottom w:val="none" w:sz="0" w:space="0" w:color="auto"/>
                                                                        <w:right w:val="none" w:sz="0" w:space="0" w:color="auto"/>
                                                                      </w:divBdr>
                                                                      <w:divsChild>
                                                                        <w:div w:id="1980647306">
                                                                          <w:marLeft w:val="0"/>
                                                                          <w:marRight w:val="0"/>
                                                                          <w:marTop w:val="0"/>
                                                                          <w:marBottom w:val="0"/>
                                                                          <w:divBdr>
                                                                            <w:top w:val="none" w:sz="0" w:space="0" w:color="auto"/>
                                                                            <w:left w:val="none" w:sz="0" w:space="0" w:color="auto"/>
                                                                            <w:bottom w:val="none" w:sz="0" w:space="0" w:color="auto"/>
                                                                            <w:right w:val="none" w:sz="0" w:space="0" w:color="auto"/>
                                                                          </w:divBdr>
                                                                          <w:divsChild>
                                                                            <w:div w:id="14692779">
                                                                              <w:marLeft w:val="0"/>
                                                                              <w:marRight w:val="0"/>
                                                                              <w:marTop w:val="0"/>
                                                                              <w:marBottom w:val="0"/>
                                                                              <w:divBdr>
                                                                                <w:top w:val="none" w:sz="0" w:space="0" w:color="auto"/>
                                                                                <w:left w:val="none" w:sz="0" w:space="0" w:color="auto"/>
                                                                                <w:bottom w:val="none" w:sz="0" w:space="0" w:color="auto"/>
                                                                                <w:right w:val="none" w:sz="0" w:space="0" w:color="auto"/>
                                                                              </w:divBdr>
                                                                              <w:divsChild>
                                                                                <w:div w:id="393238351">
                                                                                  <w:marLeft w:val="0"/>
                                                                                  <w:marRight w:val="0"/>
                                                                                  <w:marTop w:val="0"/>
                                                                                  <w:marBottom w:val="0"/>
                                                                                  <w:divBdr>
                                                                                    <w:top w:val="none" w:sz="0" w:space="0" w:color="auto"/>
                                                                                    <w:left w:val="none" w:sz="0" w:space="0" w:color="auto"/>
                                                                                    <w:bottom w:val="none" w:sz="0" w:space="0" w:color="auto"/>
                                                                                    <w:right w:val="none" w:sz="0" w:space="0" w:color="auto"/>
                                                                                  </w:divBdr>
                                                                                  <w:divsChild>
                                                                                    <w:div w:id="13239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7375511">
      <w:bodyDiv w:val="1"/>
      <w:marLeft w:val="0"/>
      <w:marRight w:val="0"/>
      <w:marTop w:val="0"/>
      <w:marBottom w:val="0"/>
      <w:divBdr>
        <w:top w:val="none" w:sz="0" w:space="0" w:color="auto"/>
        <w:left w:val="none" w:sz="0" w:space="0" w:color="auto"/>
        <w:bottom w:val="none" w:sz="0" w:space="0" w:color="auto"/>
        <w:right w:val="none" w:sz="0" w:space="0" w:color="auto"/>
      </w:divBdr>
      <w:divsChild>
        <w:div w:id="1112480279">
          <w:marLeft w:val="0"/>
          <w:marRight w:val="0"/>
          <w:marTop w:val="0"/>
          <w:marBottom w:val="0"/>
          <w:divBdr>
            <w:top w:val="none" w:sz="0" w:space="0" w:color="auto"/>
            <w:left w:val="none" w:sz="0" w:space="0" w:color="auto"/>
            <w:bottom w:val="none" w:sz="0" w:space="0" w:color="auto"/>
            <w:right w:val="none" w:sz="0" w:space="0" w:color="auto"/>
          </w:divBdr>
          <w:divsChild>
            <w:div w:id="364604522">
              <w:marLeft w:val="0"/>
              <w:marRight w:val="0"/>
              <w:marTop w:val="0"/>
              <w:marBottom w:val="0"/>
              <w:divBdr>
                <w:top w:val="none" w:sz="0" w:space="0" w:color="auto"/>
                <w:left w:val="none" w:sz="0" w:space="0" w:color="auto"/>
                <w:bottom w:val="none" w:sz="0" w:space="0" w:color="auto"/>
                <w:right w:val="none" w:sz="0" w:space="0" w:color="auto"/>
              </w:divBdr>
              <w:divsChild>
                <w:div w:id="1438982387">
                  <w:marLeft w:val="0"/>
                  <w:marRight w:val="0"/>
                  <w:marTop w:val="0"/>
                  <w:marBottom w:val="0"/>
                  <w:divBdr>
                    <w:top w:val="none" w:sz="0" w:space="0" w:color="auto"/>
                    <w:left w:val="none" w:sz="0" w:space="0" w:color="auto"/>
                    <w:bottom w:val="none" w:sz="0" w:space="0" w:color="auto"/>
                    <w:right w:val="none" w:sz="0" w:space="0" w:color="auto"/>
                  </w:divBdr>
                  <w:divsChild>
                    <w:div w:id="1374310401">
                      <w:marLeft w:val="0"/>
                      <w:marRight w:val="0"/>
                      <w:marTop w:val="0"/>
                      <w:marBottom w:val="0"/>
                      <w:divBdr>
                        <w:top w:val="none" w:sz="0" w:space="0" w:color="auto"/>
                        <w:left w:val="none" w:sz="0" w:space="0" w:color="auto"/>
                        <w:bottom w:val="none" w:sz="0" w:space="0" w:color="auto"/>
                        <w:right w:val="none" w:sz="0" w:space="0" w:color="auto"/>
                      </w:divBdr>
                      <w:divsChild>
                        <w:div w:id="1623343484">
                          <w:marLeft w:val="0"/>
                          <w:marRight w:val="0"/>
                          <w:marTop w:val="0"/>
                          <w:marBottom w:val="0"/>
                          <w:divBdr>
                            <w:top w:val="none" w:sz="0" w:space="0" w:color="auto"/>
                            <w:left w:val="none" w:sz="0" w:space="0" w:color="auto"/>
                            <w:bottom w:val="none" w:sz="0" w:space="0" w:color="auto"/>
                            <w:right w:val="none" w:sz="0" w:space="0" w:color="auto"/>
                          </w:divBdr>
                          <w:divsChild>
                            <w:div w:id="1285502415">
                              <w:marLeft w:val="0"/>
                              <w:marRight w:val="0"/>
                              <w:marTop w:val="0"/>
                              <w:marBottom w:val="0"/>
                              <w:divBdr>
                                <w:top w:val="none" w:sz="0" w:space="0" w:color="auto"/>
                                <w:left w:val="none" w:sz="0" w:space="0" w:color="auto"/>
                                <w:bottom w:val="none" w:sz="0" w:space="0" w:color="auto"/>
                                <w:right w:val="none" w:sz="0" w:space="0" w:color="auto"/>
                              </w:divBdr>
                              <w:divsChild>
                                <w:div w:id="67463714">
                                  <w:marLeft w:val="0"/>
                                  <w:marRight w:val="0"/>
                                  <w:marTop w:val="0"/>
                                  <w:marBottom w:val="0"/>
                                  <w:divBdr>
                                    <w:top w:val="none" w:sz="0" w:space="0" w:color="auto"/>
                                    <w:left w:val="none" w:sz="0" w:space="0" w:color="auto"/>
                                    <w:bottom w:val="none" w:sz="0" w:space="0" w:color="auto"/>
                                    <w:right w:val="none" w:sz="0" w:space="0" w:color="auto"/>
                                  </w:divBdr>
                                  <w:divsChild>
                                    <w:div w:id="1712194897">
                                      <w:marLeft w:val="0"/>
                                      <w:marRight w:val="0"/>
                                      <w:marTop w:val="0"/>
                                      <w:marBottom w:val="0"/>
                                      <w:divBdr>
                                        <w:top w:val="none" w:sz="0" w:space="0" w:color="auto"/>
                                        <w:left w:val="none" w:sz="0" w:space="0" w:color="auto"/>
                                        <w:bottom w:val="none" w:sz="0" w:space="0" w:color="auto"/>
                                        <w:right w:val="none" w:sz="0" w:space="0" w:color="auto"/>
                                      </w:divBdr>
                                      <w:divsChild>
                                        <w:div w:id="1093816288">
                                          <w:marLeft w:val="0"/>
                                          <w:marRight w:val="0"/>
                                          <w:marTop w:val="0"/>
                                          <w:marBottom w:val="0"/>
                                          <w:divBdr>
                                            <w:top w:val="none" w:sz="0" w:space="0" w:color="auto"/>
                                            <w:left w:val="none" w:sz="0" w:space="0" w:color="auto"/>
                                            <w:bottom w:val="none" w:sz="0" w:space="0" w:color="auto"/>
                                            <w:right w:val="none" w:sz="0" w:space="0" w:color="auto"/>
                                          </w:divBdr>
                                          <w:divsChild>
                                            <w:div w:id="1723825296">
                                              <w:marLeft w:val="0"/>
                                              <w:marRight w:val="0"/>
                                              <w:marTop w:val="0"/>
                                              <w:marBottom w:val="0"/>
                                              <w:divBdr>
                                                <w:top w:val="none" w:sz="0" w:space="0" w:color="auto"/>
                                                <w:left w:val="none" w:sz="0" w:space="0" w:color="auto"/>
                                                <w:bottom w:val="none" w:sz="0" w:space="0" w:color="auto"/>
                                                <w:right w:val="none" w:sz="0" w:space="0" w:color="auto"/>
                                              </w:divBdr>
                                              <w:divsChild>
                                                <w:div w:id="861241042">
                                                  <w:marLeft w:val="0"/>
                                                  <w:marRight w:val="0"/>
                                                  <w:marTop w:val="0"/>
                                                  <w:marBottom w:val="0"/>
                                                  <w:divBdr>
                                                    <w:top w:val="none" w:sz="0" w:space="0" w:color="auto"/>
                                                    <w:left w:val="none" w:sz="0" w:space="0" w:color="auto"/>
                                                    <w:bottom w:val="none" w:sz="0" w:space="0" w:color="auto"/>
                                                    <w:right w:val="none" w:sz="0" w:space="0" w:color="auto"/>
                                                  </w:divBdr>
                                                  <w:divsChild>
                                                    <w:div w:id="1523015001">
                                                      <w:marLeft w:val="0"/>
                                                      <w:marRight w:val="0"/>
                                                      <w:marTop w:val="0"/>
                                                      <w:marBottom w:val="0"/>
                                                      <w:divBdr>
                                                        <w:top w:val="single" w:sz="12" w:space="0" w:color="auto"/>
                                                        <w:left w:val="none" w:sz="0" w:space="0" w:color="auto"/>
                                                        <w:bottom w:val="single" w:sz="12" w:space="0" w:color="auto"/>
                                                        <w:right w:val="none" w:sz="0" w:space="0" w:color="auto"/>
                                                      </w:divBdr>
                                                      <w:divsChild>
                                                        <w:div w:id="2098549701">
                                                          <w:marLeft w:val="0"/>
                                                          <w:marRight w:val="0"/>
                                                          <w:marTop w:val="0"/>
                                                          <w:marBottom w:val="0"/>
                                                          <w:divBdr>
                                                            <w:top w:val="none" w:sz="0" w:space="0" w:color="auto"/>
                                                            <w:left w:val="none" w:sz="0" w:space="0" w:color="auto"/>
                                                            <w:bottom w:val="none" w:sz="0" w:space="0" w:color="auto"/>
                                                            <w:right w:val="none" w:sz="0" w:space="0" w:color="auto"/>
                                                          </w:divBdr>
                                                          <w:divsChild>
                                                            <w:div w:id="1348141746">
                                                              <w:marLeft w:val="0"/>
                                                              <w:marRight w:val="0"/>
                                                              <w:marTop w:val="0"/>
                                                              <w:marBottom w:val="0"/>
                                                              <w:divBdr>
                                                                <w:top w:val="none" w:sz="0" w:space="0" w:color="auto"/>
                                                                <w:left w:val="none" w:sz="0" w:space="0" w:color="auto"/>
                                                                <w:bottom w:val="none" w:sz="0" w:space="0" w:color="auto"/>
                                                                <w:right w:val="none" w:sz="0" w:space="0" w:color="auto"/>
                                                              </w:divBdr>
                                                              <w:divsChild>
                                                                <w:div w:id="1332101934">
                                                                  <w:marLeft w:val="0"/>
                                                                  <w:marRight w:val="0"/>
                                                                  <w:marTop w:val="0"/>
                                                                  <w:marBottom w:val="0"/>
                                                                  <w:divBdr>
                                                                    <w:top w:val="none" w:sz="0" w:space="0" w:color="auto"/>
                                                                    <w:left w:val="none" w:sz="0" w:space="0" w:color="auto"/>
                                                                    <w:bottom w:val="none" w:sz="0" w:space="0" w:color="auto"/>
                                                                    <w:right w:val="none" w:sz="0" w:space="0" w:color="auto"/>
                                                                  </w:divBdr>
                                                                  <w:divsChild>
                                                                    <w:div w:id="1883326321">
                                                                      <w:marLeft w:val="0"/>
                                                                      <w:marRight w:val="0"/>
                                                                      <w:marTop w:val="0"/>
                                                                      <w:marBottom w:val="0"/>
                                                                      <w:divBdr>
                                                                        <w:top w:val="none" w:sz="0" w:space="0" w:color="auto"/>
                                                                        <w:left w:val="none" w:sz="0" w:space="0" w:color="auto"/>
                                                                        <w:bottom w:val="none" w:sz="0" w:space="0" w:color="auto"/>
                                                                        <w:right w:val="none" w:sz="0" w:space="0" w:color="auto"/>
                                                                      </w:divBdr>
                                                                      <w:divsChild>
                                                                        <w:div w:id="525144785">
                                                                          <w:marLeft w:val="-75"/>
                                                                          <w:marRight w:val="0"/>
                                                                          <w:marTop w:val="30"/>
                                                                          <w:marBottom w:val="30"/>
                                                                          <w:divBdr>
                                                                            <w:top w:val="none" w:sz="0" w:space="0" w:color="auto"/>
                                                                            <w:left w:val="none" w:sz="0" w:space="0" w:color="auto"/>
                                                                            <w:bottom w:val="none" w:sz="0" w:space="0" w:color="auto"/>
                                                                            <w:right w:val="none" w:sz="0" w:space="0" w:color="auto"/>
                                                                          </w:divBdr>
                                                                          <w:divsChild>
                                                                            <w:div w:id="1613584213">
                                                                              <w:marLeft w:val="0"/>
                                                                              <w:marRight w:val="0"/>
                                                                              <w:marTop w:val="0"/>
                                                                              <w:marBottom w:val="0"/>
                                                                              <w:divBdr>
                                                                                <w:top w:val="none" w:sz="0" w:space="0" w:color="auto"/>
                                                                                <w:left w:val="none" w:sz="0" w:space="0" w:color="auto"/>
                                                                                <w:bottom w:val="none" w:sz="0" w:space="0" w:color="auto"/>
                                                                                <w:right w:val="none" w:sz="0" w:space="0" w:color="auto"/>
                                                                              </w:divBdr>
                                                                              <w:divsChild>
                                                                                <w:div w:id="458037702">
                                                                                  <w:marLeft w:val="0"/>
                                                                                  <w:marRight w:val="0"/>
                                                                                  <w:marTop w:val="0"/>
                                                                                  <w:marBottom w:val="0"/>
                                                                                  <w:divBdr>
                                                                                    <w:top w:val="none" w:sz="0" w:space="0" w:color="auto"/>
                                                                                    <w:left w:val="none" w:sz="0" w:space="0" w:color="auto"/>
                                                                                    <w:bottom w:val="none" w:sz="0" w:space="0" w:color="auto"/>
                                                                                    <w:right w:val="none" w:sz="0" w:space="0" w:color="auto"/>
                                                                                  </w:divBdr>
                                                                                  <w:divsChild>
                                                                                    <w:div w:id="1565722895">
                                                                                      <w:marLeft w:val="0"/>
                                                                                      <w:marRight w:val="0"/>
                                                                                      <w:marTop w:val="0"/>
                                                                                      <w:marBottom w:val="0"/>
                                                                                      <w:divBdr>
                                                                                        <w:top w:val="none" w:sz="0" w:space="0" w:color="auto"/>
                                                                                        <w:left w:val="none" w:sz="0" w:space="0" w:color="auto"/>
                                                                                        <w:bottom w:val="none" w:sz="0" w:space="0" w:color="auto"/>
                                                                                        <w:right w:val="none" w:sz="0" w:space="0" w:color="auto"/>
                                                                                      </w:divBdr>
                                                                                      <w:divsChild>
                                                                                        <w:div w:id="2074624417">
                                                                                          <w:marLeft w:val="0"/>
                                                                                          <w:marRight w:val="0"/>
                                                                                          <w:marTop w:val="0"/>
                                                                                          <w:marBottom w:val="0"/>
                                                                                          <w:divBdr>
                                                                                            <w:top w:val="none" w:sz="0" w:space="0" w:color="auto"/>
                                                                                            <w:left w:val="none" w:sz="0" w:space="0" w:color="auto"/>
                                                                                            <w:bottom w:val="none" w:sz="0" w:space="0" w:color="auto"/>
                                                                                            <w:right w:val="none" w:sz="0" w:space="0" w:color="auto"/>
                                                                                          </w:divBdr>
                                                                                          <w:divsChild>
                                                                                            <w:div w:id="1029647817">
                                                                                              <w:marLeft w:val="0"/>
                                                                                              <w:marRight w:val="0"/>
                                                                                              <w:marTop w:val="0"/>
                                                                                              <w:marBottom w:val="0"/>
                                                                                              <w:divBdr>
                                                                                                <w:top w:val="none" w:sz="0" w:space="0" w:color="auto"/>
                                                                                                <w:left w:val="none" w:sz="0" w:space="0" w:color="auto"/>
                                                                                                <w:bottom w:val="none" w:sz="0" w:space="0" w:color="auto"/>
                                                                                                <w:right w:val="none" w:sz="0" w:space="0" w:color="auto"/>
                                                                                              </w:divBdr>
                                                                                              <w:divsChild>
                                                                                                <w:div w:id="953097286">
                                                                                                  <w:marLeft w:val="0"/>
                                                                                                  <w:marRight w:val="0"/>
                                                                                                  <w:marTop w:val="30"/>
                                                                                                  <w:marBottom w:val="30"/>
                                                                                                  <w:divBdr>
                                                                                                    <w:top w:val="none" w:sz="0" w:space="0" w:color="auto"/>
                                                                                                    <w:left w:val="none" w:sz="0" w:space="0" w:color="auto"/>
                                                                                                    <w:bottom w:val="none" w:sz="0" w:space="0" w:color="auto"/>
                                                                                                    <w:right w:val="none" w:sz="0" w:space="0" w:color="auto"/>
                                                                                                  </w:divBdr>
                                                                                                  <w:divsChild>
                                                                                                    <w:div w:id="1538541526">
                                                                                                      <w:marLeft w:val="0"/>
                                                                                                      <w:marRight w:val="0"/>
                                                                                                      <w:marTop w:val="0"/>
                                                                                                      <w:marBottom w:val="0"/>
                                                                                                      <w:divBdr>
                                                                                                        <w:top w:val="none" w:sz="0" w:space="0" w:color="auto"/>
                                                                                                        <w:left w:val="none" w:sz="0" w:space="0" w:color="auto"/>
                                                                                                        <w:bottom w:val="none" w:sz="0" w:space="0" w:color="auto"/>
                                                                                                        <w:right w:val="none" w:sz="0" w:space="0" w:color="auto"/>
                                                                                                      </w:divBdr>
                                                                                                      <w:divsChild>
                                                                                                        <w:div w:id="427967118">
                                                                                                          <w:marLeft w:val="0"/>
                                                                                                          <w:marRight w:val="0"/>
                                                                                                          <w:marTop w:val="0"/>
                                                                                                          <w:marBottom w:val="0"/>
                                                                                                          <w:divBdr>
                                                                                                            <w:top w:val="none" w:sz="0" w:space="0" w:color="auto"/>
                                                                                                            <w:left w:val="none" w:sz="0" w:space="0" w:color="auto"/>
                                                                                                            <w:bottom w:val="none" w:sz="0" w:space="0" w:color="auto"/>
                                                                                                            <w:right w:val="none" w:sz="0" w:space="0" w:color="auto"/>
                                                                                                          </w:divBdr>
                                                                                                        </w:div>
                                                                                                      </w:divsChild>
                                                                                                    </w:div>
                                                                                                    <w:div w:id="1435125925">
                                                                                                      <w:marLeft w:val="0"/>
                                                                                                      <w:marRight w:val="0"/>
                                                                                                      <w:marTop w:val="0"/>
                                                                                                      <w:marBottom w:val="0"/>
                                                                                                      <w:divBdr>
                                                                                                        <w:top w:val="none" w:sz="0" w:space="0" w:color="auto"/>
                                                                                                        <w:left w:val="none" w:sz="0" w:space="0" w:color="auto"/>
                                                                                                        <w:bottom w:val="none" w:sz="0" w:space="0" w:color="auto"/>
                                                                                                        <w:right w:val="none" w:sz="0" w:space="0" w:color="auto"/>
                                                                                                      </w:divBdr>
                                                                                                      <w:divsChild>
                                                                                                        <w:div w:id="1760907515">
                                                                                                          <w:marLeft w:val="0"/>
                                                                                                          <w:marRight w:val="0"/>
                                                                                                          <w:marTop w:val="0"/>
                                                                                                          <w:marBottom w:val="0"/>
                                                                                                          <w:divBdr>
                                                                                                            <w:top w:val="none" w:sz="0" w:space="0" w:color="auto"/>
                                                                                                            <w:left w:val="none" w:sz="0" w:space="0" w:color="auto"/>
                                                                                                            <w:bottom w:val="none" w:sz="0" w:space="0" w:color="auto"/>
                                                                                                            <w:right w:val="none" w:sz="0" w:space="0" w:color="auto"/>
                                                                                                          </w:divBdr>
                                                                                                        </w:div>
                                                                                                      </w:divsChild>
                                                                                                    </w:div>
                                                                                                    <w:div w:id="416174309">
                                                                                                      <w:marLeft w:val="0"/>
                                                                                                      <w:marRight w:val="0"/>
                                                                                                      <w:marTop w:val="0"/>
                                                                                                      <w:marBottom w:val="0"/>
                                                                                                      <w:divBdr>
                                                                                                        <w:top w:val="none" w:sz="0" w:space="0" w:color="auto"/>
                                                                                                        <w:left w:val="none" w:sz="0" w:space="0" w:color="auto"/>
                                                                                                        <w:bottom w:val="none" w:sz="0" w:space="0" w:color="auto"/>
                                                                                                        <w:right w:val="none" w:sz="0" w:space="0" w:color="auto"/>
                                                                                                      </w:divBdr>
                                                                                                      <w:divsChild>
                                                                                                        <w:div w:id="31467860">
                                                                                                          <w:marLeft w:val="0"/>
                                                                                                          <w:marRight w:val="0"/>
                                                                                                          <w:marTop w:val="0"/>
                                                                                                          <w:marBottom w:val="0"/>
                                                                                                          <w:divBdr>
                                                                                                            <w:top w:val="none" w:sz="0" w:space="0" w:color="auto"/>
                                                                                                            <w:left w:val="none" w:sz="0" w:space="0" w:color="auto"/>
                                                                                                            <w:bottom w:val="none" w:sz="0" w:space="0" w:color="auto"/>
                                                                                                            <w:right w:val="none" w:sz="0" w:space="0" w:color="auto"/>
                                                                                                          </w:divBdr>
                                                                                                        </w:div>
                                                                                                      </w:divsChild>
                                                                                                    </w:div>
                                                                                                    <w:div w:id="1540363931">
                                                                                                      <w:marLeft w:val="0"/>
                                                                                                      <w:marRight w:val="0"/>
                                                                                                      <w:marTop w:val="0"/>
                                                                                                      <w:marBottom w:val="0"/>
                                                                                                      <w:divBdr>
                                                                                                        <w:top w:val="none" w:sz="0" w:space="0" w:color="auto"/>
                                                                                                        <w:left w:val="none" w:sz="0" w:space="0" w:color="auto"/>
                                                                                                        <w:bottom w:val="none" w:sz="0" w:space="0" w:color="auto"/>
                                                                                                        <w:right w:val="none" w:sz="0" w:space="0" w:color="auto"/>
                                                                                                      </w:divBdr>
                                                                                                      <w:divsChild>
                                                                                                        <w:div w:id="218368900">
                                                                                                          <w:marLeft w:val="0"/>
                                                                                                          <w:marRight w:val="0"/>
                                                                                                          <w:marTop w:val="0"/>
                                                                                                          <w:marBottom w:val="0"/>
                                                                                                          <w:divBdr>
                                                                                                            <w:top w:val="none" w:sz="0" w:space="0" w:color="auto"/>
                                                                                                            <w:left w:val="none" w:sz="0" w:space="0" w:color="auto"/>
                                                                                                            <w:bottom w:val="none" w:sz="0" w:space="0" w:color="auto"/>
                                                                                                            <w:right w:val="none" w:sz="0" w:space="0" w:color="auto"/>
                                                                                                          </w:divBdr>
                                                                                                        </w:div>
                                                                                                      </w:divsChild>
                                                                                                    </w:div>
                                                                                                    <w:div w:id="2077166366">
                                                                                                      <w:marLeft w:val="0"/>
                                                                                                      <w:marRight w:val="0"/>
                                                                                                      <w:marTop w:val="0"/>
                                                                                                      <w:marBottom w:val="0"/>
                                                                                                      <w:divBdr>
                                                                                                        <w:top w:val="none" w:sz="0" w:space="0" w:color="auto"/>
                                                                                                        <w:left w:val="none" w:sz="0" w:space="0" w:color="auto"/>
                                                                                                        <w:bottom w:val="none" w:sz="0" w:space="0" w:color="auto"/>
                                                                                                        <w:right w:val="none" w:sz="0" w:space="0" w:color="auto"/>
                                                                                                      </w:divBdr>
                                                                                                      <w:divsChild>
                                                                                                        <w:div w:id="1489445894">
                                                                                                          <w:marLeft w:val="0"/>
                                                                                                          <w:marRight w:val="0"/>
                                                                                                          <w:marTop w:val="0"/>
                                                                                                          <w:marBottom w:val="0"/>
                                                                                                          <w:divBdr>
                                                                                                            <w:top w:val="none" w:sz="0" w:space="0" w:color="auto"/>
                                                                                                            <w:left w:val="none" w:sz="0" w:space="0" w:color="auto"/>
                                                                                                            <w:bottom w:val="none" w:sz="0" w:space="0" w:color="auto"/>
                                                                                                            <w:right w:val="none" w:sz="0" w:space="0" w:color="auto"/>
                                                                                                          </w:divBdr>
                                                                                                        </w:div>
                                                                                                      </w:divsChild>
                                                                                                    </w:div>
                                                                                                    <w:div w:id="777678218">
                                                                                                      <w:marLeft w:val="0"/>
                                                                                                      <w:marRight w:val="0"/>
                                                                                                      <w:marTop w:val="0"/>
                                                                                                      <w:marBottom w:val="0"/>
                                                                                                      <w:divBdr>
                                                                                                        <w:top w:val="none" w:sz="0" w:space="0" w:color="auto"/>
                                                                                                        <w:left w:val="none" w:sz="0" w:space="0" w:color="auto"/>
                                                                                                        <w:bottom w:val="none" w:sz="0" w:space="0" w:color="auto"/>
                                                                                                        <w:right w:val="none" w:sz="0" w:space="0" w:color="auto"/>
                                                                                                      </w:divBdr>
                                                                                                      <w:divsChild>
                                                                                                        <w:div w:id="384379164">
                                                                                                          <w:marLeft w:val="0"/>
                                                                                                          <w:marRight w:val="0"/>
                                                                                                          <w:marTop w:val="0"/>
                                                                                                          <w:marBottom w:val="0"/>
                                                                                                          <w:divBdr>
                                                                                                            <w:top w:val="none" w:sz="0" w:space="0" w:color="auto"/>
                                                                                                            <w:left w:val="none" w:sz="0" w:space="0" w:color="auto"/>
                                                                                                            <w:bottom w:val="none" w:sz="0" w:space="0" w:color="auto"/>
                                                                                                            <w:right w:val="none" w:sz="0" w:space="0" w:color="auto"/>
                                                                                                          </w:divBdr>
                                                                                                        </w:div>
                                                                                                      </w:divsChild>
                                                                                                    </w:div>
                                                                                                    <w:div w:id="976108881">
                                                                                                      <w:marLeft w:val="0"/>
                                                                                                      <w:marRight w:val="0"/>
                                                                                                      <w:marTop w:val="0"/>
                                                                                                      <w:marBottom w:val="0"/>
                                                                                                      <w:divBdr>
                                                                                                        <w:top w:val="none" w:sz="0" w:space="0" w:color="auto"/>
                                                                                                        <w:left w:val="none" w:sz="0" w:space="0" w:color="auto"/>
                                                                                                        <w:bottom w:val="none" w:sz="0" w:space="0" w:color="auto"/>
                                                                                                        <w:right w:val="none" w:sz="0" w:space="0" w:color="auto"/>
                                                                                                      </w:divBdr>
                                                                                                      <w:divsChild>
                                                                                                        <w:div w:id="1900629893">
                                                                                                          <w:marLeft w:val="0"/>
                                                                                                          <w:marRight w:val="0"/>
                                                                                                          <w:marTop w:val="0"/>
                                                                                                          <w:marBottom w:val="0"/>
                                                                                                          <w:divBdr>
                                                                                                            <w:top w:val="none" w:sz="0" w:space="0" w:color="auto"/>
                                                                                                            <w:left w:val="none" w:sz="0" w:space="0" w:color="auto"/>
                                                                                                            <w:bottom w:val="none" w:sz="0" w:space="0" w:color="auto"/>
                                                                                                            <w:right w:val="none" w:sz="0" w:space="0" w:color="auto"/>
                                                                                                          </w:divBdr>
                                                                                                        </w:div>
                                                                                                      </w:divsChild>
                                                                                                    </w:div>
                                                                                                    <w:div w:id="88625663">
                                                                                                      <w:marLeft w:val="0"/>
                                                                                                      <w:marRight w:val="0"/>
                                                                                                      <w:marTop w:val="0"/>
                                                                                                      <w:marBottom w:val="0"/>
                                                                                                      <w:divBdr>
                                                                                                        <w:top w:val="none" w:sz="0" w:space="0" w:color="auto"/>
                                                                                                        <w:left w:val="none" w:sz="0" w:space="0" w:color="auto"/>
                                                                                                        <w:bottom w:val="none" w:sz="0" w:space="0" w:color="auto"/>
                                                                                                        <w:right w:val="none" w:sz="0" w:space="0" w:color="auto"/>
                                                                                                      </w:divBdr>
                                                                                                      <w:divsChild>
                                                                                                        <w:div w:id="1549803322">
                                                                                                          <w:marLeft w:val="0"/>
                                                                                                          <w:marRight w:val="0"/>
                                                                                                          <w:marTop w:val="0"/>
                                                                                                          <w:marBottom w:val="0"/>
                                                                                                          <w:divBdr>
                                                                                                            <w:top w:val="none" w:sz="0" w:space="0" w:color="auto"/>
                                                                                                            <w:left w:val="none" w:sz="0" w:space="0" w:color="auto"/>
                                                                                                            <w:bottom w:val="none" w:sz="0" w:space="0" w:color="auto"/>
                                                                                                            <w:right w:val="none" w:sz="0" w:space="0" w:color="auto"/>
                                                                                                          </w:divBdr>
                                                                                                        </w:div>
                                                                                                      </w:divsChild>
                                                                                                    </w:div>
                                                                                                    <w:div w:id="1448428224">
                                                                                                      <w:marLeft w:val="0"/>
                                                                                                      <w:marRight w:val="0"/>
                                                                                                      <w:marTop w:val="0"/>
                                                                                                      <w:marBottom w:val="0"/>
                                                                                                      <w:divBdr>
                                                                                                        <w:top w:val="none" w:sz="0" w:space="0" w:color="auto"/>
                                                                                                        <w:left w:val="none" w:sz="0" w:space="0" w:color="auto"/>
                                                                                                        <w:bottom w:val="none" w:sz="0" w:space="0" w:color="auto"/>
                                                                                                        <w:right w:val="none" w:sz="0" w:space="0" w:color="auto"/>
                                                                                                      </w:divBdr>
                                                                                                      <w:divsChild>
                                                                                                        <w:div w:id="1144857458">
                                                                                                          <w:marLeft w:val="0"/>
                                                                                                          <w:marRight w:val="0"/>
                                                                                                          <w:marTop w:val="0"/>
                                                                                                          <w:marBottom w:val="0"/>
                                                                                                          <w:divBdr>
                                                                                                            <w:top w:val="none" w:sz="0" w:space="0" w:color="auto"/>
                                                                                                            <w:left w:val="none" w:sz="0" w:space="0" w:color="auto"/>
                                                                                                            <w:bottom w:val="none" w:sz="0" w:space="0" w:color="auto"/>
                                                                                                            <w:right w:val="none" w:sz="0" w:space="0" w:color="auto"/>
                                                                                                          </w:divBdr>
                                                                                                        </w:div>
                                                                                                      </w:divsChild>
                                                                                                    </w:div>
                                                                                                    <w:div w:id="322587566">
                                                                                                      <w:marLeft w:val="0"/>
                                                                                                      <w:marRight w:val="0"/>
                                                                                                      <w:marTop w:val="0"/>
                                                                                                      <w:marBottom w:val="0"/>
                                                                                                      <w:divBdr>
                                                                                                        <w:top w:val="none" w:sz="0" w:space="0" w:color="auto"/>
                                                                                                        <w:left w:val="none" w:sz="0" w:space="0" w:color="auto"/>
                                                                                                        <w:bottom w:val="none" w:sz="0" w:space="0" w:color="auto"/>
                                                                                                        <w:right w:val="none" w:sz="0" w:space="0" w:color="auto"/>
                                                                                                      </w:divBdr>
                                                                                                      <w:divsChild>
                                                                                                        <w:div w:id="1724016347">
                                                                                                          <w:marLeft w:val="0"/>
                                                                                                          <w:marRight w:val="0"/>
                                                                                                          <w:marTop w:val="0"/>
                                                                                                          <w:marBottom w:val="0"/>
                                                                                                          <w:divBdr>
                                                                                                            <w:top w:val="none" w:sz="0" w:space="0" w:color="auto"/>
                                                                                                            <w:left w:val="none" w:sz="0" w:space="0" w:color="auto"/>
                                                                                                            <w:bottom w:val="none" w:sz="0" w:space="0" w:color="auto"/>
                                                                                                            <w:right w:val="none" w:sz="0" w:space="0" w:color="auto"/>
                                                                                                          </w:divBdr>
                                                                                                        </w:div>
                                                                                                      </w:divsChild>
                                                                                                    </w:div>
                                                                                                    <w:div w:id="1870559467">
                                                                                                      <w:marLeft w:val="0"/>
                                                                                                      <w:marRight w:val="0"/>
                                                                                                      <w:marTop w:val="0"/>
                                                                                                      <w:marBottom w:val="0"/>
                                                                                                      <w:divBdr>
                                                                                                        <w:top w:val="none" w:sz="0" w:space="0" w:color="auto"/>
                                                                                                        <w:left w:val="none" w:sz="0" w:space="0" w:color="auto"/>
                                                                                                        <w:bottom w:val="none" w:sz="0" w:space="0" w:color="auto"/>
                                                                                                        <w:right w:val="none" w:sz="0" w:space="0" w:color="auto"/>
                                                                                                      </w:divBdr>
                                                                                                      <w:divsChild>
                                                                                                        <w:div w:id="2016762495">
                                                                                                          <w:marLeft w:val="0"/>
                                                                                                          <w:marRight w:val="0"/>
                                                                                                          <w:marTop w:val="0"/>
                                                                                                          <w:marBottom w:val="0"/>
                                                                                                          <w:divBdr>
                                                                                                            <w:top w:val="none" w:sz="0" w:space="0" w:color="auto"/>
                                                                                                            <w:left w:val="none" w:sz="0" w:space="0" w:color="auto"/>
                                                                                                            <w:bottom w:val="none" w:sz="0" w:space="0" w:color="auto"/>
                                                                                                            <w:right w:val="none" w:sz="0" w:space="0" w:color="auto"/>
                                                                                                          </w:divBdr>
                                                                                                        </w:div>
                                                                                                      </w:divsChild>
                                                                                                    </w:div>
                                                                                                    <w:div w:id="1688828480">
                                                                                                      <w:marLeft w:val="0"/>
                                                                                                      <w:marRight w:val="0"/>
                                                                                                      <w:marTop w:val="0"/>
                                                                                                      <w:marBottom w:val="0"/>
                                                                                                      <w:divBdr>
                                                                                                        <w:top w:val="none" w:sz="0" w:space="0" w:color="auto"/>
                                                                                                        <w:left w:val="none" w:sz="0" w:space="0" w:color="auto"/>
                                                                                                        <w:bottom w:val="none" w:sz="0" w:space="0" w:color="auto"/>
                                                                                                        <w:right w:val="none" w:sz="0" w:space="0" w:color="auto"/>
                                                                                                      </w:divBdr>
                                                                                                      <w:divsChild>
                                                                                                        <w:div w:id="2050257841">
                                                                                                          <w:marLeft w:val="0"/>
                                                                                                          <w:marRight w:val="0"/>
                                                                                                          <w:marTop w:val="0"/>
                                                                                                          <w:marBottom w:val="0"/>
                                                                                                          <w:divBdr>
                                                                                                            <w:top w:val="none" w:sz="0" w:space="0" w:color="auto"/>
                                                                                                            <w:left w:val="none" w:sz="0" w:space="0" w:color="auto"/>
                                                                                                            <w:bottom w:val="none" w:sz="0" w:space="0" w:color="auto"/>
                                                                                                            <w:right w:val="none" w:sz="0" w:space="0" w:color="auto"/>
                                                                                                          </w:divBdr>
                                                                                                        </w:div>
                                                                                                      </w:divsChild>
                                                                                                    </w:div>
                                                                                                    <w:div w:id="1353796936">
                                                                                                      <w:marLeft w:val="0"/>
                                                                                                      <w:marRight w:val="0"/>
                                                                                                      <w:marTop w:val="0"/>
                                                                                                      <w:marBottom w:val="0"/>
                                                                                                      <w:divBdr>
                                                                                                        <w:top w:val="none" w:sz="0" w:space="0" w:color="auto"/>
                                                                                                        <w:left w:val="none" w:sz="0" w:space="0" w:color="auto"/>
                                                                                                        <w:bottom w:val="none" w:sz="0" w:space="0" w:color="auto"/>
                                                                                                        <w:right w:val="none" w:sz="0" w:space="0" w:color="auto"/>
                                                                                                      </w:divBdr>
                                                                                                      <w:divsChild>
                                                                                                        <w:div w:id="180315692">
                                                                                                          <w:marLeft w:val="0"/>
                                                                                                          <w:marRight w:val="0"/>
                                                                                                          <w:marTop w:val="0"/>
                                                                                                          <w:marBottom w:val="0"/>
                                                                                                          <w:divBdr>
                                                                                                            <w:top w:val="none" w:sz="0" w:space="0" w:color="auto"/>
                                                                                                            <w:left w:val="none" w:sz="0" w:space="0" w:color="auto"/>
                                                                                                            <w:bottom w:val="none" w:sz="0" w:space="0" w:color="auto"/>
                                                                                                            <w:right w:val="none" w:sz="0" w:space="0" w:color="auto"/>
                                                                                                          </w:divBdr>
                                                                                                        </w:div>
                                                                                                      </w:divsChild>
                                                                                                    </w:div>
                                                                                                    <w:div w:id="1419475985">
                                                                                                      <w:marLeft w:val="0"/>
                                                                                                      <w:marRight w:val="0"/>
                                                                                                      <w:marTop w:val="0"/>
                                                                                                      <w:marBottom w:val="0"/>
                                                                                                      <w:divBdr>
                                                                                                        <w:top w:val="none" w:sz="0" w:space="0" w:color="auto"/>
                                                                                                        <w:left w:val="none" w:sz="0" w:space="0" w:color="auto"/>
                                                                                                        <w:bottom w:val="none" w:sz="0" w:space="0" w:color="auto"/>
                                                                                                        <w:right w:val="none" w:sz="0" w:space="0" w:color="auto"/>
                                                                                                      </w:divBdr>
                                                                                                      <w:divsChild>
                                                                                                        <w:div w:id="1704090055">
                                                                                                          <w:marLeft w:val="0"/>
                                                                                                          <w:marRight w:val="0"/>
                                                                                                          <w:marTop w:val="0"/>
                                                                                                          <w:marBottom w:val="0"/>
                                                                                                          <w:divBdr>
                                                                                                            <w:top w:val="none" w:sz="0" w:space="0" w:color="auto"/>
                                                                                                            <w:left w:val="none" w:sz="0" w:space="0" w:color="auto"/>
                                                                                                            <w:bottom w:val="none" w:sz="0" w:space="0" w:color="auto"/>
                                                                                                            <w:right w:val="none" w:sz="0" w:space="0" w:color="auto"/>
                                                                                                          </w:divBdr>
                                                                                                        </w:div>
                                                                                                      </w:divsChild>
                                                                                                    </w:div>
                                                                                                    <w:div w:id="1251160593">
                                                                                                      <w:marLeft w:val="0"/>
                                                                                                      <w:marRight w:val="0"/>
                                                                                                      <w:marTop w:val="0"/>
                                                                                                      <w:marBottom w:val="0"/>
                                                                                                      <w:divBdr>
                                                                                                        <w:top w:val="none" w:sz="0" w:space="0" w:color="auto"/>
                                                                                                        <w:left w:val="none" w:sz="0" w:space="0" w:color="auto"/>
                                                                                                        <w:bottom w:val="none" w:sz="0" w:space="0" w:color="auto"/>
                                                                                                        <w:right w:val="none" w:sz="0" w:space="0" w:color="auto"/>
                                                                                                      </w:divBdr>
                                                                                                      <w:divsChild>
                                                                                                        <w:div w:id="9547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5829633">
      <w:bodyDiv w:val="1"/>
      <w:marLeft w:val="0"/>
      <w:marRight w:val="0"/>
      <w:marTop w:val="0"/>
      <w:marBottom w:val="0"/>
      <w:divBdr>
        <w:top w:val="none" w:sz="0" w:space="0" w:color="auto"/>
        <w:left w:val="none" w:sz="0" w:space="0" w:color="auto"/>
        <w:bottom w:val="none" w:sz="0" w:space="0" w:color="auto"/>
        <w:right w:val="none" w:sz="0" w:space="0" w:color="auto"/>
      </w:divBdr>
      <w:divsChild>
        <w:div w:id="766190611">
          <w:marLeft w:val="0"/>
          <w:marRight w:val="0"/>
          <w:marTop w:val="0"/>
          <w:marBottom w:val="0"/>
          <w:divBdr>
            <w:top w:val="none" w:sz="0" w:space="0" w:color="auto"/>
            <w:left w:val="none" w:sz="0" w:space="0" w:color="auto"/>
            <w:bottom w:val="none" w:sz="0" w:space="0" w:color="auto"/>
            <w:right w:val="none" w:sz="0" w:space="0" w:color="auto"/>
          </w:divBdr>
          <w:divsChild>
            <w:div w:id="749079310">
              <w:marLeft w:val="0"/>
              <w:marRight w:val="0"/>
              <w:marTop w:val="0"/>
              <w:marBottom w:val="0"/>
              <w:divBdr>
                <w:top w:val="none" w:sz="0" w:space="0" w:color="auto"/>
                <w:left w:val="none" w:sz="0" w:space="0" w:color="auto"/>
                <w:bottom w:val="none" w:sz="0" w:space="0" w:color="auto"/>
                <w:right w:val="none" w:sz="0" w:space="0" w:color="auto"/>
              </w:divBdr>
              <w:divsChild>
                <w:div w:id="1345395458">
                  <w:marLeft w:val="0"/>
                  <w:marRight w:val="0"/>
                  <w:marTop w:val="0"/>
                  <w:marBottom w:val="0"/>
                  <w:divBdr>
                    <w:top w:val="none" w:sz="0" w:space="0" w:color="auto"/>
                    <w:left w:val="none" w:sz="0" w:space="0" w:color="auto"/>
                    <w:bottom w:val="none" w:sz="0" w:space="0" w:color="auto"/>
                    <w:right w:val="none" w:sz="0" w:space="0" w:color="auto"/>
                  </w:divBdr>
                  <w:divsChild>
                    <w:div w:id="1191147794">
                      <w:marLeft w:val="0"/>
                      <w:marRight w:val="0"/>
                      <w:marTop w:val="0"/>
                      <w:marBottom w:val="0"/>
                      <w:divBdr>
                        <w:top w:val="none" w:sz="0" w:space="0" w:color="auto"/>
                        <w:left w:val="none" w:sz="0" w:space="0" w:color="auto"/>
                        <w:bottom w:val="none" w:sz="0" w:space="0" w:color="auto"/>
                        <w:right w:val="none" w:sz="0" w:space="0" w:color="auto"/>
                      </w:divBdr>
                      <w:divsChild>
                        <w:div w:id="841622736">
                          <w:marLeft w:val="0"/>
                          <w:marRight w:val="0"/>
                          <w:marTop w:val="0"/>
                          <w:marBottom w:val="0"/>
                          <w:divBdr>
                            <w:top w:val="none" w:sz="0" w:space="0" w:color="auto"/>
                            <w:left w:val="none" w:sz="0" w:space="0" w:color="auto"/>
                            <w:bottom w:val="none" w:sz="0" w:space="0" w:color="auto"/>
                            <w:right w:val="none" w:sz="0" w:space="0" w:color="auto"/>
                          </w:divBdr>
                          <w:divsChild>
                            <w:div w:id="1020359015">
                              <w:marLeft w:val="0"/>
                              <w:marRight w:val="0"/>
                              <w:marTop w:val="0"/>
                              <w:marBottom w:val="0"/>
                              <w:divBdr>
                                <w:top w:val="none" w:sz="0" w:space="0" w:color="auto"/>
                                <w:left w:val="none" w:sz="0" w:space="0" w:color="auto"/>
                                <w:bottom w:val="none" w:sz="0" w:space="0" w:color="auto"/>
                                <w:right w:val="none" w:sz="0" w:space="0" w:color="auto"/>
                              </w:divBdr>
                              <w:divsChild>
                                <w:div w:id="2072077811">
                                  <w:marLeft w:val="0"/>
                                  <w:marRight w:val="0"/>
                                  <w:marTop w:val="0"/>
                                  <w:marBottom w:val="0"/>
                                  <w:divBdr>
                                    <w:top w:val="none" w:sz="0" w:space="0" w:color="auto"/>
                                    <w:left w:val="none" w:sz="0" w:space="0" w:color="auto"/>
                                    <w:bottom w:val="none" w:sz="0" w:space="0" w:color="auto"/>
                                    <w:right w:val="none" w:sz="0" w:space="0" w:color="auto"/>
                                  </w:divBdr>
                                  <w:divsChild>
                                    <w:div w:id="69280407">
                                      <w:marLeft w:val="0"/>
                                      <w:marRight w:val="0"/>
                                      <w:marTop w:val="0"/>
                                      <w:marBottom w:val="0"/>
                                      <w:divBdr>
                                        <w:top w:val="none" w:sz="0" w:space="0" w:color="auto"/>
                                        <w:left w:val="none" w:sz="0" w:space="0" w:color="auto"/>
                                        <w:bottom w:val="none" w:sz="0" w:space="0" w:color="auto"/>
                                        <w:right w:val="none" w:sz="0" w:space="0" w:color="auto"/>
                                      </w:divBdr>
                                      <w:divsChild>
                                        <w:div w:id="1205290943">
                                          <w:marLeft w:val="0"/>
                                          <w:marRight w:val="0"/>
                                          <w:marTop w:val="0"/>
                                          <w:marBottom w:val="0"/>
                                          <w:divBdr>
                                            <w:top w:val="none" w:sz="0" w:space="0" w:color="auto"/>
                                            <w:left w:val="none" w:sz="0" w:space="0" w:color="auto"/>
                                            <w:bottom w:val="none" w:sz="0" w:space="0" w:color="auto"/>
                                            <w:right w:val="none" w:sz="0" w:space="0" w:color="auto"/>
                                          </w:divBdr>
                                          <w:divsChild>
                                            <w:div w:id="1197423001">
                                              <w:marLeft w:val="0"/>
                                              <w:marRight w:val="0"/>
                                              <w:marTop w:val="0"/>
                                              <w:marBottom w:val="0"/>
                                              <w:divBdr>
                                                <w:top w:val="none" w:sz="0" w:space="0" w:color="auto"/>
                                                <w:left w:val="none" w:sz="0" w:space="0" w:color="auto"/>
                                                <w:bottom w:val="none" w:sz="0" w:space="0" w:color="auto"/>
                                                <w:right w:val="none" w:sz="0" w:space="0" w:color="auto"/>
                                              </w:divBdr>
                                              <w:divsChild>
                                                <w:div w:id="1437942213">
                                                  <w:marLeft w:val="0"/>
                                                  <w:marRight w:val="0"/>
                                                  <w:marTop w:val="0"/>
                                                  <w:marBottom w:val="0"/>
                                                  <w:divBdr>
                                                    <w:top w:val="none" w:sz="0" w:space="0" w:color="auto"/>
                                                    <w:left w:val="none" w:sz="0" w:space="0" w:color="auto"/>
                                                    <w:bottom w:val="none" w:sz="0" w:space="0" w:color="auto"/>
                                                    <w:right w:val="none" w:sz="0" w:space="0" w:color="auto"/>
                                                  </w:divBdr>
                                                  <w:divsChild>
                                                    <w:div w:id="1276326391">
                                                      <w:marLeft w:val="0"/>
                                                      <w:marRight w:val="0"/>
                                                      <w:marTop w:val="0"/>
                                                      <w:marBottom w:val="0"/>
                                                      <w:divBdr>
                                                        <w:top w:val="single" w:sz="12" w:space="0" w:color="auto"/>
                                                        <w:left w:val="none" w:sz="0" w:space="0" w:color="auto"/>
                                                        <w:bottom w:val="single" w:sz="12" w:space="0" w:color="auto"/>
                                                        <w:right w:val="none" w:sz="0" w:space="0" w:color="auto"/>
                                                      </w:divBdr>
                                                      <w:divsChild>
                                                        <w:div w:id="575821315">
                                                          <w:marLeft w:val="0"/>
                                                          <w:marRight w:val="0"/>
                                                          <w:marTop w:val="0"/>
                                                          <w:marBottom w:val="0"/>
                                                          <w:divBdr>
                                                            <w:top w:val="none" w:sz="0" w:space="0" w:color="auto"/>
                                                            <w:left w:val="none" w:sz="0" w:space="0" w:color="auto"/>
                                                            <w:bottom w:val="none" w:sz="0" w:space="0" w:color="auto"/>
                                                            <w:right w:val="none" w:sz="0" w:space="0" w:color="auto"/>
                                                          </w:divBdr>
                                                          <w:divsChild>
                                                            <w:div w:id="152330928">
                                                              <w:marLeft w:val="0"/>
                                                              <w:marRight w:val="0"/>
                                                              <w:marTop w:val="0"/>
                                                              <w:marBottom w:val="0"/>
                                                              <w:divBdr>
                                                                <w:top w:val="none" w:sz="0" w:space="0" w:color="auto"/>
                                                                <w:left w:val="none" w:sz="0" w:space="0" w:color="auto"/>
                                                                <w:bottom w:val="none" w:sz="0" w:space="0" w:color="auto"/>
                                                                <w:right w:val="none" w:sz="0" w:space="0" w:color="auto"/>
                                                              </w:divBdr>
                                                              <w:divsChild>
                                                                <w:div w:id="2136679013">
                                                                  <w:marLeft w:val="0"/>
                                                                  <w:marRight w:val="0"/>
                                                                  <w:marTop w:val="0"/>
                                                                  <w:marBottom w:val="0"/>
                                                                  <w:divBdr>
                                                                    <w:top w:val="none" w:sz="0" w:space="0" w:color="auto"/>
                                                                    <w:left w:val="none" w:sz="0" w:space="0" w:color="auto"/>
                                                                    <w:bottom w:val="none" w:sz="0" w:space="0" w:color="auto"/>
                                                                    <w:right w:val="none" w:sz="0" w:space="0" w:color="auto"/>
                                                                  </w:divBdr>
                                                                  <w:divsChild>
                                                                    <w:div w:id="1172262587">
                                                                      <w:marLeft w:val="0"/>
                                                                      <w:marRight w:val="0"/>
                                                                      <w:marTop w:val="0"/>
                                                                      <w:marBottom w:val="0"/>
                                                                      <w:divBdr>
                                                                        <w:top w:val="none" w:sz="0" w:space="0" w:color="auto"/>
                                                                        <w:left w:val="none" w:sz="0" w:space="0" w:color="auto"/>
                                                                        <w:bottom w:val="none" w:sz="0" w:space="0" w:color="auto"/>
                                                                        <w:right w:val="none" w:sz="0" w:space="0" w:color="auto"/>
                                                                      </w:divBdr>
                                                                      <w:divsChild>
                                                                        <w:div w:id="1960140658">
                                                                          <w:marLeft w:val="-75"/>
                                                                          <w:marRight w:val="0"/>
                                                                          <w:marTop w:val="30"/>
                                                                          <w:marBottom w:val="30"/>
                                                                          <w:divBdr>
                                                                            <w:top w:val="none" w:sz="0" w:space="0" w:color="auto"/>
                                                                            <w:left w:val="none" w:sz="0" w:space="0" w:color="auto"/>
                                                                            <w:bottom w:val="none" w:sz="0" w:space="0" w:color="auto"/>
                                                                            <w:right w:val="none" w:sz="0" w:space="0" w:color="auto"/>
                                                                          </w:divBdr>
                                                                          <w:divsChild>
                                                                            <w:div w:id="349140499">
                                                                              <w:marLeft w:val="0"/>
                                                                              <w:marRight w:val="0"/>
                                                                              <w:marTop w:val="0"/>
                                                                              <w:marBottom w:val="0"/>
                                                                              <w:divBdr>
                                                                                <w:top w:val="none" w:sz="0" w:space="0" w:color="auto"/>
                                                                                <w:left w:val="none" w:sz="0" w:space="0" w:color="auto"/>
                                                                                <w:bottom w:val="none" w:sz="0" w:space="0" w:color="auto"/>
                                                                                <w:right w:val="none" w:sz="0" w:space="0" w:color="auto"/>
                                                                              </w:divBdr>
                                                                              <w:divsChild>
                                                                                <w:div w:id="1972857203">
                                                                                  <w:marLeft w:val="0"/>
                                                                                  <w:marRight w:val="0"/>
                                                                                  <w:marTop w:val="0"/>
                                                                                  <w:marBottom w:val="0"/>
                                                                                  <w:divBdr>
                                                                                    <w:top w:val="none" w:sz="0" w:space="0" w:color="auto"/>
                                                                                    <w:left w:val="none" w:sz="0" w:space="0" w:color="auto"/>
                                                                                    <w:bottom w:val="none" w:sz="0" w:space="0" w:color="auto"/>
                                                                                    <w:right w:val="none" w:sz="0" w:space="0" w:color="auto"/>
                                                                                  </w:divBdr>
                                                                                  <w:divsChild>
                                                                                    <w:div w:id="538052174">
                                                                                      <w:marLeft w:val="0"/>
                                                                                      <w:marRight w:val="0"/>
                                                                                      <w:marTop w:val="0"/>
                                                                                      <w:marBottom w:val="0"/>
                                                                                      <w:divBdr>
                                                                                        <w:top w:val="none" w:sz="0" w:space="0" w:color="auto"/>
                                                                                        <w:left w:val="none" w:sz="0" w:space="0" w:color="auto"/>
                                                                                        <w:bottom w:val="none" w:sz="0" w:space="0" w:color="auto"/>
                                                                                        <w:right w:val="none" w:sz="0" w:space="0" w:color="auto"/>
                                                                                      </w:divBdr>
                                                                                      <w:divsChild>
                                                                                        <w:div w:id="1539853692">
                                                                                          <w:marLeft w:val="0"/>
                                                                                          <w:marRight w:val="0"/>
                                                                                          <w:marTop w:val="0"/>
                                                                                          <w:marBottom w:val="0"/>
                                                                                          <w:divBdr>
                                                                                            <w:top w:val="none" w:sz="0" w:space="0" w:color="auto"/>
                                                                                            <w:left w:val="none" w:sz="0" w:space="0" w:color="auto"/>
                                                                                            <w:bottom w:val="none" w:sz="0" w:space="0" w:color="auto"/>
                                                                                            <w:right w:val="none" w:sz="0" w:space="0" w:color="auto"/>
                                                                                          </w:divBdr>
                                                                                          <w:divsChild>
                                                                                            <w:div w:id="1056314565">
                                                                                              <w:marLeft w:val="0"/>
                                                                                              <w:marRight w:val="0"/>
                                                                                              <w:marTop w:val="0"/>
                                                                                              <w:marBottom w:val="0"/>
                                                                                              <w:divBdr>
                                                                                                <w:top w:val="none" w:sz="0" w:space="0" w:color="auto"/>
                                                                                                <w:left w:val="none" w:sz="0" w:space="0" w:color="auto"/>
                                                                                                <w:bottom w:val="none" w:sz="0" w:space="0" w:color="auto"/>
                                                                                                <w:right w:val="none" w:sz="0" w:space="0" w:color="auto"/>
                                                                                              </w:divBdr>
                                                                                              <w:divsChild>
                                                                                                <w:div w:id="618537751">
                                                                                                  <w:marLeft w:val="0"/>
                                                                                                  <w:marRight w:val="0"/>
                                                                                                  <w:marTop w:val="30"/>
                                                                                                  <w:marBottom w:val="30"/>
                                                                                                  <w:divBdr>
                                                                                                    <w:top w:val="none" w:sz="0" w:space="0" w:color="auto"/>
                                                                                                    <w:left w:val="none" w:sz="0" w:space="0" w:color="auto"/>
                                                                                                    <w:bottom w:val="none" w:sz="0" w:space="0" w:color="auto"/>
                                                                                                    <w:right w:val="none" w:sz="0" w:space="0" w:color="auto"/>
                                                                                                  </w:divBdr>
                                                                                                  <w:divsChild>
                                                                                                    <w:div w:id="1028947584">
                                                                                                      <w:marLeft w:val="0"/>
                                                                                                      <w:marRight w:val="0"/>
                                                                                                      <w:marTop w:val="0"/>
                                                                                                      <w:marBottom w:val="0"/>
                                                                                                      <w:divBdr>
                                                                                                        <w:top w:val="none" w:sz="0" w:space="0" w:color="auto"/>
                                                                                                        <w:left w:val="none" w:sz="0" w:space="0" w:color="auto"/>
                                                                                                        <w:bottom w:val="none" w:sz="0" w:space="0" w:color="auto"/>
                                                                                                        <w:right w:val="none" w:sz="0" w:space="0" w:color="auto"/>
                                                                                                      </w:divBdr>
                                                                                                      <w:divsChild>
                                                                                                        <w:div w:id="384764777">
                                                                                                          <w:marLeft w:val="0"/>
                                                                                                          <w:marRight w:val="0"/>
                                                                                                          <w:marTop w:val="0"/>
                                                                                                          <w:marBottom w:val="0"/>
                                                                                                          <w:divBdr>
                                                                                                            <w:top w:val="none" w:sz="0" w:space="0" w:color="auto"/>
                                                                                                            <w:left w:val="none" w:sz="0" w:space="0" w:color="auto"/>
                                                                                                            <w:bottom w:val="none" w:sz="0" w:space="0" w:color="auto"/>
                                                                                                            <w:right w:val="none" w:sz="0" w:space="0" w:color="auto"/>
                                                                                                          </w:divBdr>
                                                                                                        </w:div>
                                                                                                      </w:divsChild>
                                                                                                    </w:div>
                                                                                                    <w:div w:id="2073962824">
                                                                                                      <w:marLeft w:val="0"/>
                                                                                                      <w:marRight w:val="0"/>
                                                                                                      <w:marTop w:val="0"/>
                                                                                                      <w:marBottom w:val="0"/>
                                                                                                      <w:divBdr>
                                                                                                        <w:top w:val="none" w:sz="0" w:space="0" w:color="auto"/>
                                                                                                        <w:left w:val="none" w:sz="0" w:space="0" w:color="auto"/>
                                                                                                        <w:bottom w:val="none" w:sz="0" w:space="0" w:color="auto"/>
                                                                                                        <w:right w:val="none" w:sz="0" w:space="0" w:color="auto"/>
                                                                                                      </w:divBdr>
                                                                                                      <w:divsChild>
                                                                                                        <w:div w:id="700010855">
                                                                                                          <w:marLeft w:val="0"/>
                                                                                                          <w:marRight w:val="0"/>
                                                                                                          <w:marTop w:val="0"/>
                                                                                                          <w:marBottom w:val="0"/>
                                                                                                          <w:divBdr>
                                                                                                            <w:top w:val="none" w:sz="0" w:space="0" w:color="auto"/>
                                                                                                            <w:left w:val="none" w:sz="0" w:space="0" w:color="auto"/>
                                                                                                            <w:bottom w:val="none" w:sz="0" w:space="0" w:color="auto"/>
                                                                                                            <w:right w:val="none" w:sz="0" w:space="0" w:color="auto"/>
                                                                                                          </w:divBdr>
                                                                                                        </w:div>
                                                                                                      </w:divsChild>
                                                                                                    </w:div>
                                                                                                    <w:div w:id="358245562">
                                                                                                      <w:marLeft w:val="0"/>
                                                                                                      <w:marRight w:val="0"/>
                                                                                                      <w:marTop w:val="0"/>
                                                                                                      <w:marBottom w:val="0"/>
                                                                                                      <w:divBdr>
                                                                                                        <w:top w:val="none" w:sz="0" w:space="0" w:color="auto"/>
                                                                                                        <w:left w:val="none" w:sz="0" w:space="0" w:color="auto"/>
                                                                                                        <w:bottom w:val="none" w:sz="0" w:space="0" w:color="auto"/>
                                                                                                        <w:right w:val="none" w:sz="0" w:space="0" w:color="auto"/>
                                                                                                      </w:divBdr>
                                                                                                      <w:divsChild>
                                                                                                        <w:div w:id="1398698556">
                                                                                                          <w:marLeft w:val="0"/>
                                                                                                          <w:marRight w:val="0"/>
                                                                                                          <w:marTop w:val="0"/>
                                                                                                          <w:marBottom w:val="0"/>
                                                                                                          <w:divBdr>
                                                                                                            <w:top w:val="none" w:sz="0" w:space="0" w:color="auto"/>
                                                                                                            <w:left w:val="none" w:sz="0" w:space="0" w:color="auto"/>
                                                                                                            <w:bottom w:val="none" w:sz="0" w:space="0" w:color="auto"/>
                                                                                                            <w:right w:val="none" w:sz="0" w:space="0" w:color="auto"/>
                                                                                                          </w:divBdr>
                                                                                                        </w:div>
                                                                                                      </w:divsChild>
                                                                                                    </w:div>
                                                                                                    <w:div w:id="1617442547">
                                                                                                      <w:marLeft w:val="0"/>
                                                                                                      <w:marRight w:val="0"/>
                                                                                                      <w:marTop w:val="0"/>
                                                                                                      <w:marBottom w:val="0"/>
                                                                                                      <w:divBdr>
                                                                                                        <w:top w:val="none" w:sz="0" w:space="0" w:color="auto"/>
                                                                                                        <w:left w:val="none" w:sz="0" w:space="0" w:color="auto"/>
                                                                                                        <w:bottom w:val="none" w:sz="0" w:space="0" w:color="auto"/>
                                                                                                        <w:right w:val="none" w:sz="0" w:space="0" w:color="auto"/>
                                                                                                      </w:divBdr>
                                                                                                      <w:divsChild>
                                                                                                        <w:div w:id="1219047263">
                                                                                                          <w:marLeft w:val="0"/>
                                                                                                          <w:marRight w:val="0"/>
                                                                                                          <w:marTop w:val="0"/>
                                                                                                          <w:marBottom w:val="0"/>
                                                                                                          <w:divBdr>
                                                                                                            <w:top w:val="none" w:sz="0" w:space="0" w:color="auto"/>
                                                                                                            <w:left w:val="none" w:sz="0" w:space="0" w:color="auto"/>
                                                                                                            <w:bottom w:val="none" w:sz="0" w:space="0" w:color="auto"/>
                                                                                                            <w:right w:val="none" w:sz="0" w:space="0" w:color="auto"/>
                                                                                                          </w:divBdr>
                                                                                                        </w:div>
                                                                                                      </w:divsChild>
                                                                                                    </w:div>
                                                                                                    <w:div w:id="1569077696">
                                                                                                      <w:marLeft w:val="0"/>
                                                                                                      <w:marRight w:val="0"/>
                                                                                                      <w:marTop w:val="0"/>
                                                                                                      <w:marBottom w:val="0"/>
                                                                                                      <w:divBdr>
                                                                                                        <w:top w:val="none" w:sz="0" w:space="0" w:color="auto"/>
                                                                                                        <w:left w:val="none" w:sz="0" w:space="0" w:color="auto"/>
                                                                                                        <w:bottom w:val="none" w:sz="0" w:space="0" w:color="auto"/>
                                                                                                        <w:right w:val="none" w:sz="0" w:space="0" w:color="auto"/>
                                                                                                      </w:divBdr>
                                                                                                      <w:divsChild>
                                                                                                        <w:div w:id="342241933">
                                                                                                          <w:marLeft w:val="0"/>
                                                                                                          <w:marRight w:val="0"/>
                                                                                                          <w:marTop w:val="0"/>
                                                                                                          <w:marBottom w:val="0"/>
                                                                                                          <w:divBdr>
                                                                                                            <w:top w:val="none" w:sz="0" w:space="0" w:color="auto"/>
                                                                                                            <w:left w:val="none" w:sz="0" w:space="0" w:color="auto"/>
                                                                                                            <w:bottom w:val="none" w:sz="0" w:space="0" w:color="auto"/>
                                                                                                            <w:right w:val="none" w:sz="0" w:space="0" w:color="auto"/>
                                                                                                          </w:divBdr>
                                                                                                        </w:div>
                                                                                                      </w:divsChild>
                                                                                                    </w:div>
                                                                                                    <w:div w:id="1501889178">
                                                                                                      <w:marLeft w:val="0"/>
                                                                                                      <w:marRight w:val="0"/>
                                                                                                      <w:marTop w:val="0"/>
                                                                                                      <w:marBottom w:val="0"/>
                                                                                                      <w:divBdr>
                                                                                                        <w:top w:val="none" w:sz="0" w:space="0" w:color="auto"/>
                                                                                                        <w:left w:val="none" w:sz="0" w:space="0" w:color="auto"/>
                                                                                                        <w:bottom w:val="none" w:sz="0" w:space="0" w:color="auto"/>
                                                                                                        <w:right w:val="none" w:sz="0" w:space="0" w:color="auto"/>
                                                                                                      </w:divBdr>
                                                                                                      <w:divsChild>
                                                                                                        <w:div w:id="71053751">
                                                                                                          <w:marLeft w:val="0"/>
                                                                                                          <w:marRight w:val="0"/>
                                                                                                          <w:marTop w:val="0"/>
                                                                                                          <w:marBottom w:val="0"/>
                                                                                                          <w:divBdr>
                                                                                                            <w:top w:val="none" w:sz="0" w:space="0" w:color="auto"/>
                                                                                                            <w:left w:val="none" w:sz="0" w:space="0" w:color="auto"/>
                                                                                                            <w:bottom w:val="none" w:sz="0" w:space="0" w:color="auto"/>
                                                                                                            <w:right w:val="none" w:sz="0" w:space="0" w:color="auto"/>
                                                                                                          </w:divBdr>
                                                                                                        </w:div>
                                                                                                      </w:divsChild>
                                                                                                    </w:div>
                                                                                                    <w:div w:id="2078740150">
                                                                                                      <w:marLeft w:val="0"/>
                                                                                                      <w:marRight w:val="0"/>
                                                                                                      <w:marTop w:val="0"/>
                                                                                                      <w:marBottom w:val="0"/>
                                                                                                      <w:divBdr>
                                                                                                        <w:top w:val="none" w:sz="0" w:space="0" w:color="auto"/>
                                                                                                        <w:left w:val="none" w:sz="0" w:space="0" w:color="auto"/>
                                                                                                        <w:bottom w:val="none" w:sz="0" w:space="0" w:color="auto"/>
                                                                                                        <w:right w:val="none" w:sz="0" w:space="0" w:color="auto"/>
                                                                                                      </w:divBdr>
                                                                                                      <w:divsChild>
                                                                                                        <w:div w:id="1768964781">
                                                                                                          <w:marLeft w:val="0"/>
                                                                                                          <w:marRight w:val="0"/>
                                                                                                          <w:marTop w:val="0"/>
                                                                                                          <w:marBottom w:val="0"/>
                                                                                                          <w:divBdr>
                                                                                                            <w:top w:val="none" w:sz="0" w:space="0" w:color="auto"/>
                                                                                                            <w:left w:val="none" w:sz="0" w:space="0" w:color="auto"/>
                                                                                                            <w:bottom w:val="none" w:sz="0" w:space="0" w:color="auto"/>
                                                                                                            <w:right w:val="none" w:sz="0" w:space="0" w:color="auto"/>
                                                                                                          </w:divBdr>
                                                                                                        </w:div>
                                                                                                      </w:divsChild>
                                                                                                    </w:div>
                                                                                                    <w:div w:id="905578411">
                                                                                                      <w:marLeft w:val="0"/>
                                                                                                      <w:marRight w:val="0"/>
                                                                                                      <w:marTop w:val="0"/>
                                                                                                      <w:marBottom w:val="0"/>
                                                                                                      <w:divBdr>
                                                                                                        <w:top w:val="none" w:sz="0" w:space="0" w:color="auto"/>
                                                                                                        <w:left w:val="none" w:sz="0" w:space="0" w:color="auto"/>
                                                                                                        <w:bottom w:val="none" w:sz="0" w:space="0" w:color="auto"/>
                                                                                                        <w:right w:val="none" w:sz="0" w:space="0" w:color="auto"/>
                                                                                                      </w:divBdr>
                                                                                                      <w:divsChild>
                                                                                                        <w:div w:id="1692099265">
                                                                                                          <w:marLeft w:val="0"/>
                                                                                                          <w:marRight w:val="0"/>
                                                                                                          <w:marTop w:val="0"/>
                                                                                                          <w:marBottom w:val="0"/>
                                                                                                          <w:divBdr>
                                                                                                            <w:top w:val="none" w:sz="0" w:space="0" w:color="auto"/>
                                                                                                            <w:left w:val="none" w:sz="0" w:space="0" w:color="auto"/>
                                                                                                            <w:bottom w:val="none" w:sz="0" w:space="0" w:color="auto"/>
                                                                                                            <w:right w:val="none" w:sz="0" w:space="0" w:color="auto"/>
                                                                                                          </w:divBdr>
                                                                                                        </w:div>
                                                                                                      </w:divsChild>
                                                                                                    </w:div>
                                                                                                    <w:div w:id="1811748276">
                                                                                                      <w:marLeft w:val="0"/>
                                                                                                      <w:marRight w:val="0"/>
                                                                                                      <w:marTop w:val="0"/>
                                                                                                      <w:marBottom w:val="0"/>
                                                                                                      <w:divBdr>
                                                                                                        <w:top w:val="none" w:sz="0" w:space="0" w:color="auto"/>
                                                                                                        <w:left w:val="none" w:sz="0" w:space="0" w:color="auto"/>
                                                                                                        <w:bottom w:val="none" w:sz="0" w:space="0" w:color="auto"/>
                                                                                                        <w:right w:val="none" w:sz="0" w:space="0" w:color="auto"/>
                                                                                                      </w:divBdr>
                                                                                                      <w:divsChild>
                                                                                                        <w:div w:id="11029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6928157">
      <w:bodyDiv w:val="1"/>
      <w:marLeft w:val="0"/>
      <w:marRight w:val="0"/>
      <w:marTop w:val="0"/>
      <w:marBottom w:val="0"/>
      <w:divBdr>
        <w:top w:val="none" w:sz="0" w:space="0" w:color="auto"/>
        <w:left w:val="none" w:sz="0" w:space="0" w:color="auto"/>
        <w:bottom w:val="none" w:sz="0" w:space="0" w:color="auto"/>
        <w:right w:val="none" w:sz="0" w:space="0" w:color="auto"/>
      </w:divBdr>
      <w:divsChild>
        <w:div w:id="16424474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image" Target="media/image10.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Excel_Worksheet1.xlsx"/><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62E4A-59D5-4086-8E1A-2D147EAB5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13871</TotalTime>
  <Pages>26</Pages>
  <Words>5244</Words>
  <Characters>29895</Characters>
  <Application>Microsoft Office Word</Application>
  <DocSecurity>0</DocSecurity>
  <Lines>249</Lines>
  <Paragraphs>70</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About this Document</vt:lpstr>
      <vt:lpstr>    Introduction</vt:lpstr>
      <vt:lpstr>    Scope</vt:lpstr>
      <vt:lpstr>    Objective</vt:lpstr>
      <vt:lpstr>    Audience</vt:lpstr>
      <vt:lpstr>    Associated Documents</vt:lpstr>
      <vt:lpstr>    Acronyms, Terms and Definitions </vt:lpstr>
      <vt:lpstr>End to End Solution Description</vt:lpstr>
      <vt:lpstr>    Key Design decisions/Patterns considered</vt:lpstr>
      <vt:lpstr>    Functional Architecture</vt:lpstr>
      <vt:lpstr>        Solution Components</vt:lpstr>
      <vt:lpstr>    High Level Integration Architecture</vt:lpstr>
      <vt:lpstr>        Interface Repository </vt:lpstr>
      <vt:lpstr>High Level Solution Overview</vt:lpstr>
      <vt:lpstr>    Oracle BRM</vt:lpstr>
      <vt:lpstr>    Oracle Golden Gateway</vt:lpstr>
      <vt:lpstr>    Enterprise Data Ware house</vt:lpstr>
      <vt:lpstr>        Staging Area</vt:lpstr>
      <vt:lpstr>        Extraction Transformation Loading (ETL) </vt:lpstr>
      <vt:lpstr>        EDW Schema</vt:lpstr>
      <vt:lpstr>    User Interface (UI) with D3 (Data Driven Documents)</vt:lpstr>
      <vt:lpstr>KPIs ( Key Performance Indicators)</vt:lpstr>
      <vt:lpstr>    Churn Rate KPI</vt:lpstr>
      <vt:lpstr>        Mock-Up Screens</vt:lpstr>
      <vt:lpstr>        Data Model</vt:lpstr>
      <vt:lpstr>        In-Memory Store &amp; Materialized Views</vt:lpstr>
      <vt:lpstr>        Churn Rate Formula</vt:lpstr>
      <vt:lpstr>        Churn KPIs with fixed criteria for Dashboards</vt:lpstr>
      <vt:lpstr>        Churn KPIs with drilldown (multiple dimension Criteria)</vt:lpstr>
      <vt:lpstr>Reports</vt:lpstr>
      <vt:lpstr>Performance Analysis Report</vt:lpstr>
    </vt:vector>
  </TitlesOfParts>
  <Company>Dell Technologies</Company>
  <LinksUpToDate>false</LinksUpToDate>
  <CharactersWithSpaces>35069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 Aravinda - Dell Team</dc:creator>
  <cp:keywords/>
  <dc:description/>
  <cp:lastModifiedBy>Ar, Aravinda - Dell Team</cp:lastModifiedBy>
  <cp:revision>3756</cp:revision>
  <dcterms:created xsi:type="dcterms:W3CDTF">2019-11-17T11:09:00Z</dcterms:created>
  <dcterms:modified xsi:type="dcterms:W3CDTF">2019-12-20T17:02:00Z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7f17c0-b23c-493d-99ab-b037779ecd33_Enabled">
    <vt:lpwstr>True</vt:lpwstr>
  </property>
  <property fmtid="{D5CDD505-2E9C-101B-9397-08002B2CF9AE}" pid="3" name="MSIP_Label_a17f17c0-b23c-493d-99ab-b037779ecd33_SiteId">
    <vt:lpwstr>945c199a-83a2-4e80-9f8c-5a91be5752dd</vt:lpwstr>
  </property>
  <property fmtid="{D5CDD505-2E9C-101B-9397-08002B2CF9AE}" pid="4" name="MSIP_Label_a17f17c0-b23c-493d-99ab-b037779ecd33_Owner">
    <vt:lpwstr>Aravinda_Ar@Dellteam.com</vt:lpwstr>
  </property>
  <property fmtid="{D5CDD505-2E9C-101B-9397-08002B2CF9AE}" pid="5" name="MSIP_Label_a17f17c0-b23c-493d-99ab-b037779ecd33_SetDate">
    <vt:lpwstr>2019-11-29T04:17:39.6860048Z</vt:lpwstr>
  </property>
  <property fmtid="{D5CDD505-2E9C-101B-9397-08002B2CF9AE}" pid="6" name="MSIP_Label_a17f17c0-b23c-493d-99ab-b037779ecd33_Name">
    <vt:lpwstr>Customer Communication</vt:lpwstr>
  </property>
  <property fmtid="{D5CDD505-2E9C-101B-9397-08002B2CF9AE}" pid="7" name="MSIP_Label_a17f17c0-b23c-493d-99ab-b037779ecd33_Application">
    <vt:lpwstr>Microsoft Azure Information Protection</vt:lpwstr>
  </property>
  <property fmtid="{D5CDD505-2E9C-101B-9397-08002B2CF9AE}" pid="8" name="MSIP_Label_a17f17c0-b23c-493d-99ab-b037779ecd33_Extended_MSFT_Method">
    <vt:lpwstr>Manual</vt:lpwstr>
  </property>
  <property fmtid="{D5CDD505-2E9C-101B-9397-08002B2CF9AE}" pid="9" name="aiplabel">
    <vt:lpwstr>Customer Communication</vt:lpwstr>
  </property>
</Properties>
</file>