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JOSN is as follows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“success”:1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“mails”:[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“sender_name”: “me”,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“Description”: “This is test email.”,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“date”: “Oct 20”,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“starred”:0,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“attachment”: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“subject”: “Test emaik”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“sender_name”: “WordPress.com News”,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“Description”: “Mark Amsterdam posted....”,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“date”: “Oct 22”,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“starred”:0,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“attachment”: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“subject”: “[New post]..”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“sender_name”: “Sochet Thea”,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“Description”: “Linkdin Sochet Thea....”,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“date”: “Oct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“starred”:0,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“attachment”: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“subject”: “i'd like you to add to y pro..."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