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DFBC8" w14:textId="77777777" w:rsidR="00630E70" w:rsidRDefault="00630E70">
      <w:pPr>
        <w:pStyle w:val="normal0"/>
        <w:widowControl w:val="0"/>
        <w:spacing w:before="0"/>
        <w:rPr>
          <w:sz w:val="12"/>
          <w:szCs w:val="12"/>
        </w:rPr>
      </w:pPr>
    </w:p>
    <w:tbl>
      <w:tblPr>
        <w:tblStyle w:val="a"/>
        <w:tblW w:w="10080" w:type="dxa"/>
        <w:tblInd w:w="-28" w:type="dxa"/>
        <w:tblLayout w:type="fixed"/>
        <w:tblLook w:val="0600" w:firstRow="0" w:lastRow="0" w:firstColumn="0" w:lastColumn="0" w:noHBand="1" w:noVBand="1"/>
      </w:tblPr>
      <w:tblGrid>
        <w:gridCol w:w="7785"/>
        <w:gridCol w:w="2295"/>
      </w:tblGrid>
      <w:tr w:rsidR="00630E70" w14:paraId="36D9189D" w14:textId="77777777">
        <w:trPr>
          <w:trHeight w:val="1305"/>
        </w:trPr>
        <w:tc>
          <w:tcPr>
            <w:tcW w:w="7785" w:type="dxa"/>
            <w:tcBorders>
              <w:top w:val="nil"/>
              <w:left w:val="nil"/>
              <w:bottom w:val="nil"/>
              <w:right w:val="nil"/>
            </w:tcBorders>
            <w:shd w:val="clear" w:color="auto" w:fill="auto"/>
            <w:tcMar>
              <w:top w:w="72" w:type="dxa"/>
              <w:left w:w="72" w:type="dxa"/>
              <w:bottom w:w="72" w:type="dxa"/>
              <w:right w:w="72" w:type="dxa"/>
            </w:tcMar>
          </w:tcPr>
          <w:p w14:paraId="4EC10311" w14:textId="77777777" w:rsidR="00630E70" w:rsidRDefault="009F1900">
            <w:pPr>
              <w:pStyle w:val="Title"/>
              <w:widowControl w:val="0"/>
              <w:spacing w:before="0"/>
            </w:pPr>
            <w:bookmarkStart w:id="0" w:name="_kq3srmo9pj6u" w:colFirst="0" w:colLast="0"/>
            <w:bookmarkEnd w:id="0"/>
            <w:r>
              <w:t>S. Sane Cassidy</w:t>
            </w:r>
            <w:bookmarkStart w:id="1" w:name="_GoBack"/>
            <w:bookmarkEnd w:id="1"/>
          </w:p>
          <w:p w14:paraId="5D9F9417" w14:textId="77777777" w:rsidR="00630E70" w:rsidRDefault="009F1900">
            <w:pPr>
              <w:pStyle w:val="Subtitle"/>
              <w:keepNext w:val="0"/>
              <w:keepLines w:val="0"/>
              <w:widowControl w:val="0"/>
            </w:pPr>
            <w:bookmarkStart w:id="2" w:name="_omm5eglrzo71" w:colFirst="0" w:colLast="0"/>
            <w:bookmarkEnd w:id="2"/>
            <w:r>
              <w:t>Mechanical Design Engineer</w:t>
            </w:r>
          </w:p>
        </w:tc>
        <w:tc>
          <w:tcPr>
            <w:tcW w:w="2295" w:type="dxa"/>
            <w:tcBorders>
              <w:top w:val="nil"/>
              <w:left w:val="nil"/>
              <w:bottom w:val="nil"/>
              <w:right w:val="nil"/>
            </w:tcBorders>
            <w:shd w:val="clear" w:color="auto" w:fill="auto"/>
            <w:tcMar>
              <w:top w:w="100" w:type="dxa"/>
              <w:left w:w="100" w:type="dxa"/>
              <w:bottom w:w="100" w:type="dxa"/>
              <w:right w:w="100" w:type="dxa"/>
            </w:tcMar>
          </w:tcPr>
          <w:p w14:paraId="4E012C4B" w14:textId="77777777" w:rsidR="00630E70" w:rsidRDefault="00630E70">
            <w:pPr>
              <w:pStyle w:val="normal0"/>
              <w:widowControl w:val="0"/>
              <w:spacing w:before="40" w:line="240" w:lineRule="auto"/>
              <w:rPr>
                <w:sz w:val="20"/>
                <w:szCs w:val="20"/>
              </w:rPr>
            </w:pPr>
          </w:p>
          <w:p w14:paraId="1E0D0F57" w14:textId="77777777" w:rsidR="00630E70" w:rsidRDefault="009F1900">
            <w:pPr>
              <w:pStyle w:val="normal0"/>
              <w:widowControl w:val="0"/>
              <w:spacing w:before="40" w:line="240" w:lineRule="auto"/>
              <w:rPr>
                <w:color w:val="D44500"/>
                <w:sz w:val="20"/>
                <w:szCs w:val="20"/>
              </w:rPr>
            </w:pPr>
            <w:r>
              <w:rPr>
                <w:sz w:val="20"/>
                <w:szCs w:val="20"/>
              </w:rPr>
              <w:t>Seattle, Washington</w:t>
            </w:r>
          </w:p>
          <w:p w14:paraId="76124B21" w14:textId="77777777" w:rsidR="00630E70" w:rsidRDefault="009F1900">
            <w:pPr>
              <w:pStyle w:val="normal0"/>
              <w:widowControl w:val="0"/>
              <w:spacing w:before="0" w:line="240" w:lineRule="auto"/>
              <w:rPr>
                <w:color w:val="D44500"/>
                <w:sz w:val="20"/>
                <w:szCs w:val="20"/>
              </w:rPr>
            </w:pPr>
            <w:r>
              <w:rPr>
                <w:color w:val="D44500"/>
                <w:sz w:val="20"/>
                <w:szCs w:val="20"/>
              </w:rPr>
              <w:t>sanecassidy@gmail.com</w:t>
            </w:r>
          </w:p>
        </w:tc>
      </w:tr>
    </w:tbl>
    <w:p w14:paraId="419220F7" w14:textId="77777777" w:rsidR="00630E70" w:rsidRDefault="00630E70">
      <w:pPr>
        <w:pStyle w:val="normal0"/>
        <w:spacing w:before="0"/>
        <w:rPr>
          <w:sz w:val="12"/>
          <w:szCs w:val="12"/>
        </w:rPr>
      </w:pPr>
    </w:p>
    <w:tbl>
      <w:tblPr>
        <w:tblStyle w:val="a0"/>
        <w:tblW w:w="10080" w:type="dxa"/>
        <w:tblInd w:w="-28" w:type="dxa"/>
        <w:tblLayout w:type="fixed"/>
        <w:tblLook w:val="0600" w:firstRow="0" w:lastRow="0" w:firstColumn="0" w:lastColumn="0" w:noHBand="1" w:noVBand="1"/>
      </w:tblPr>
      <w:tblGrid>
        <w:gridCol w:w="2340"/>
        <w:gridCol w:w="7740"/>
      </w:tblGrid>
      <w:tr w:rsidR="00630E70" w14:paraId="4B364B7A" w14:textId="77777777">
        <w:trPr>
          <w:trHeight w:val="1440"/>
        </w:trPr>
        <w:tc>
          <w:tcPr>
            <w:tcW w:w="2340" w:type="dxa"/>
            <w:tcBorders>
              <w:top w:val="nil"/>
              <w:left w:val="nil"/>
              <w:bottom w:val="nil"/>
              <w:right w:val="nil"/>
            </w:tcBorders>
            <w:shd w:val="clear" w:color="auto" w:fill="auto"/>
            <w:tcMar>
              <w:top w:w="72" w:type="dxa"/>
              <w:left w:w="72" w:type="dxa"/>
              <w:bottom w:w="72" w:type="dxa"/>
              <w:right w:w="72" w:type="dxa"/>
            </w:tcMar>
          </w:tcPr>
          <w:p w14:paraId="1E078D15" w14:textId="77777777" w:rsidR="00630E70" w:rsidRPr="00EE5304" w:rsidRDefault="009F1900">
            <w:pPr>
              <w:pStyle w:val="normal0"/>
              <w:widowControl w:val="0"/>
              <w:spacing w:before="20"/>
              <w:rPr>
                <w:b/>
                <w:sz w:val="20"/>
                <w:szCs w:val="20"/>
              </w:rPr>
            </w:pPr>
            <w:r w:rsidRPr="009F1900">
              <w:rPr>
                <w:noProof/>
                <w:sz w:val="20"/>
                <w:szCs w:val="20"/>
                <w:lang w:val="en-US"/>
              </w:rPr>
              <w:drawing>
                <wp:inline distT="114300" distB="114300" distL="114300" distR="114300" wp14:anchorId="348DAC67" wp14:editId="3A1BCCD3">
                  <wp:extent cx="685800" cy="27432"/>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685800" cy="27432"/>
                          </a:xfrm>
                          <a:prstGeom prst="rect">
                            <a:avLst/>
                          </a:prstGeom>
                          <a:ln/>
                        </pic:spPr>
                      </pic:pic>
                    </a:graphicData>
                  </a:graphic>
                </wp:inline>
              </w:drawing>
            </w:r>
          </w:p>
          <w:p w14:paraId="22BC20F1" w14:textId="77777777" w:rsidR="00630E70" w:rsidRPr="009F1900" w:rsidRDefault="009F1900">
            <w:pPr>
              <w:pStyle w:val="Heading1"/>
              <w:keepNext w:val="0"/>
              <w:keepLines w:val="0"/>
              <w:widowControl w:val="0"/>
              <w:rPr>
                <w:rFonts w:ascii="Lato" w:hAnsi="Lato"/>
                <w:sz w:val="20"/>
                <w:szCs w:val="20"/>
              </w:rPr>
            </w:pPr>
            <w:bookmarkStart w:id="3" w:name="_7gt90k8o3ff2" w:colFirst="0" w:colLast="0"/>
            <w:bookmarkEnd w:id="3"/>
            <w:r w:rsidRPr="009F1900">
              <w:rPr>
                <w:rFonts w:ascii="Lato" w:hAnsi="Lato"/>
              </w:rPr>
              <w:t>Objective</w:t>
            </w:r>
          </w:p>
        </w:tc>
        <w:tc>
          <w:tcPr>
            <w:tcW w:w="7740" w:type="dxa"/>
            <w:tcBorders>
              <w:top w:val="nil"/>
              <w:left w:val="nil"/>
              <w:bottom w:val="nil"/>
              <w:right w:val="nil"/>
            </w:tcBorders>
            <w:shd w:val="clear" w:color="auto" w:fill="auto"/>
            <w:tcMar>
              <w:top w:w="100" w:type="dxa"/>
              <w:left w:w="100" w:type="dxa"/>
              <w:bottom w:w="100" w:type="dxa"/>
              <w:right w:w="100" w:type="dxa"/>
            </w:tcMar>
          </w:tcPr>
          <w:p w14:paraId="26488DE0" w14:textId="77777777" w:rsidR="00630E70" w:rsidRPr="009F1900" w:rsidRDefault="009F1900">
            <w:pPr>
              <w:pStyle w:val="normal0"/>
              <w:widowControl w:val="0"/>
              <w:spacing w:before="0"/>
              <w:rPr>
                <w:sz w:val="20"/>
                <w:szCs w:val="20"/>
              </w:rPr>
            </w:pPr>
            <w:r w:rsidRPr="009F1900">
              <w:rPr>
                <w:noProof/>
                <w:sz w:val="20"/>
                <w:szCs w:val="20"/>
                <w:lang w:val="en-US"/>
              </w:rPr>
              <w:drawing>
                <wp:inline distT="114300" distB="114300" distL="114300" distR="114300" wp14:anchorId="578D9996" wp14:editId="6E49EEA6">
                  <wp:extent cx="4781550" cy="25400"/>
                  <wp:effectExtent l="0" t="0" r="0" b="0"/>
                  <wp:docPr id="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5"/>
                          <a:srcRect/>
                          <a:stretch>
                            <a:fillRect/>
                          </a:stretch>
                        </pic:blipFill>
                        <pic:spPr>
                          <a:xfrm>
                            <a:off x="0" y="0"/>
                            <a:ext cx="4781550" cy="25400"/>
                          </a:xfrm>
                          <a:prstGeom prst="rect">
                            <a:avLst/>
                          </a:prstGeom>
                          <a:ln/>
                        </pic:spPr>
                      </pic:pic>
                    </a:graphicData>
                  </a:graphic>
                </wp:inline>
              </w:drawing>
            </w:r>
          </w:p>
          <w:p w14:paraId="4877996D" w14:textId="77777777" w:rsidR="00630E70" w:rsidRPr="009F1900" w:rsidRDefault="009F1900">
            <w:pPr>
              <w:pStyle w:val="normal0"/>
              <w:widowControl w:val="0"/>
              <w:rPr>
                <w:sz w:val="20"/>
                <w:szCs w:val="20"/>
              </w:rPr>
            </w:pPr>
            <w:r w:rsidRPr="009F1900">
              <w:rPr>
                <w:sz w:val="20"/>
                <w:szCs w:val="20"/>
              </w:rPr>
              <w:t>Experienced, Stanford-educated designer seeking to start new career after a hiatus.</w:t>
            </w:r>
          </w:p>
          <w:p w14:paraId="2F45B647" w14:textId="77777777" w:rsidR="00630E70" w:rsidRPr="009F1900" w:rsidRDefault="009F1900">
            <w:pPr>
              <w:pStyle w:val="normal0"/>
              <w:widowControl w:val="0"/>
              <w:rPr>
                <w:sz w:val="20"/>
                <w:szCs w:val="20"/>
              </w:rPr>
            </w:pPr>
            <w:r w:rsidRPr="009F1900">
              <w:rPr>
                <w:sz w:val="20"/>
                <w:szCs w:val="20"/>
              </w:rPr>
              <w:t>Interested particularly in the early stages of product development, when design space is wide open and the challenges can be ambiguous and open-ended.</w:t>
            </w:r>
          </w:p>
          <w:p w14:paraId="206E86CE" w14:textId="77777777" w:rsidR="00630E70" w:rsidRPr="009F1900" w:rsidRDefault="009F1900">
            <w:pPr>
              <w:pStyle w:val="normal0"/>
              <w:widowControl w:val="0"/>
              <w:rPr>
                <w:sz w:val="20"/>
                <w:szCs w:val="20"/>
              </w:rPr>
            </w:pPr>
            <w:r w:rsidRPr="009F1900">
              <w:rPr>
                <w:sz w:val="20"/>
                <w:szCs w:val="20"/>
              </w:rPr>
              <w:t>Willing to consider more junior roles as a gateway into a field or industry new to me.</w:t>
            </w:r>
          </w:p>
        </w:tc>
      </w:tr>
      <w:tr w:rsidR="00630E70" w14:paraId="4C1AFC80" w14:textId="77777777">
        <w:trPr>
          <w:trHeight w:val="1440"/>
        </w:trPr>
        <w:tc>
          <w:tcPr>
            <w:tcW w:w="2340" w:type="dxa"/>
            <w:tcBorders>
              <w:top w:val="nil"/>
              <w:left w:val="nil"/>
              <w:bottom w:val="nil"/>
              <w:right w:val="nil"/>
            </w:tcBorders>
            <w:shd w:val="clear" w:color="auto" w:fill="auto"/>
            <w:tcMar>
              <w:top w:w="72" w:type="dxa"/>
              <w:left w:w="72" w:type="dxa"/>
              <w:bottom w:w="72" w:type="dxa"/>
              <w:right w:w="72" w:type="dxa"/>
            </w:tcMar>
          </w:tcPr>
          <w:p w14:paraId="7CFA5B76" w14:textId="77777777" w:rsidR="00630E70" w:rsidRPr="00EE5304" w:rsidRDefault="009F1900">
            <w:pPr>
              <w:pStyle w:val="normal0"/>
              <w:widowControl w:val="0"/>
              <w:spacing w:before="20"/>
              <w:rPr>
                <w:b/>
                <w:sz w:val="20"/>
                <w:szCs w:val="20"/>
              </w:rPr>
            </w:pPr>
            <w:r w:rsidRPr="009F1900">
              <w:rPr>
                <w:noProof/>
                <w:sz w:val="20"/>
                <w:szCs w:val="20"/>
                <w:lang w:val="en-US"/>
              </w:rPr>
              <w:drawing>
                <wp:inline distT="114300" distB="114300" distL="114300" distR="114300" wp14:anchorId="25554A5F" wp14:editId="5412DFEC">
                  <wp:extent cx="685800" cy="27432"/>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685800" cy="27432"/>
                          </a:xfrm>
                          <a:prstGeom prst="rect">
                            <a:avLst/>
                          </a:prstGeom>
                          <a:ln/>
                        </pic:spPr>
                      </pic:pic>
                    </a:graphicData>
                  </a:graphic>
                </wp:inline>
              </w:drawing>
            </w:r>
          </w:p>
          <w:p w14:paraId="2B93BD66" w14:textId="77777777" w:rsidR="00630E70" w:rsidRPr="009F1900" w:rsidRDefault="009F1900">
            <w:pPr>
              <w:pStyle w:val="Heading1"/>
              <w:keepNext w:val="0"/>
              <w:keepLines w:val="0"/>
              <w:widowControl w:val="0"/>
              <w:pBdr>
                <w:top w:val="nil"/>
                <w:left w:val="nil"/>
                <w:bottom w:val="nil"/>
                <w:right w:val="nil"/>
                <w:between w:val="nil"/>
              </w:pBdr>
              <w:rPr>
                <w:rFonts w:ascii="Lato" w:hAnsi="Lato"/>
              </w:rPr>
            </w:pPr>
            <w:bookmarkStart w:id="4" w:name="_61e3cm1p1fln" w:colFirst="0" w:colLast="0"/>
            <w:bookmarkEnd w:id="4"/>
            <w:r w:rsidRPr="009F1900">
              <w:rPr>
                <w:rFonts w:ascii="Lato" w:hAnsi="Lato"/>
              </w:rPr>
              <w:t>Skills</w:t>
            </w:r>
          </w:p>
        </w:tc>
        <w:tc>
          <w:tcPr>
            <w:tcW w:w="7740" w:type="dxa"/>
            <w:tcBorders>
              <w:top w:val="nil"/>
              <w:left w:val="nil"/>
              <w:bottom w:val="nil"/>
              <w:right w:val="nil"/>
            </w:tcBorders>
            <w:shd w:val="clear" w:color="auto" w:fill="auto"/>
            <w:tcMar>
              <w:top w:w="100" w:type="dxa"/>
              <w:left w:w="100" w:type="dxa"/>
              <w:bottom w:w="100" w:type="dxa"/>
              <w:right w:w="100" w:type="dxa"/>
            </w:tcMar>
          </w:tcPr>
          <w:p w14:paraId="5DD5AB86" w14:textId="77777777" w:rsidR="00630E70" w:rsidRPr="009F1900" w:rsidRDefault="009F1900">
            <w:pPr>
              <w:pStyle w:val="normal0"/>
              <w:widowControl w:val="0"/>
              <w:pBdr>
                <w:top w:val="nil"/>
                <w:left w:val="nil"/>
                <w:bottom w:val="nil"/>
                <w:right w:val="nil"/>
                <w:between w:val="nil"/>
              </w:pBdr>
              <w:spacing w:before="0"/>
              <w:rPr>
                <w:sz w:val="20"/>
                <w:szCs w:val="20"/>
              </w:rPr>
            </w:pPr>
            <w:r w:rsidRPr="009F1900">
              <w:rPr>
                <w:noProof/>
                <w:sz w:val="20"/>
                <w:szCs w:val="20"/>
                <w:lang w:val="en-US"/>
              </w:rPr>
              <w:drawing>
                <wp:inline distT="114300" distB="114300" distL="114300" distR="114300" wp14:anchorId="73255086" wp14:editId="798F252E">
                  <wp:extent cx="4800600" cy="27432"/>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5"/>
                          <a:srcRect/>
                          <a:stretch>
                            <a:fillRect/>
                          </a:stretch>
                        </pic:blipFill>
                        <pic:spPr>
                          <a:xfrm>
                            <a:off x="0" y="0"/>
                            <a:ext cx="4800600" cy="27432"/>
                          </a:xfrm>
                          <a:prstGeom prst="rect">
                            <a:avLst/>
                          </a:prstGeom>
                          <a:ln/>
                        </pic:spPr>
                      </pic:pic>
                    </a:graphicData>
                  </a:graphic>
                </wp:inline>
              </w:drawing>
            </w:r>
          </w:p>
          <w:p w14:paraId="692219BB" w14:textId="77777777" w:rsidR="00630E70" w:rsidRPr="009F1900" w:rsidRDefault="009F1900">
            <w:pPr>
              <w:pStyle w:val="normal0"/>
              <w:widowControl w:val="0"/>
              <w:pBdr>
                <w:top w:val="nil"/>
                <w:left w:val="nil"/>
                <w:bottom w:val="nil"/>
                <w:right w:val="nil"/>
                <w:between w:val="nil"/>
              </w:pBdr>
              <w:rPr>
                <w:sz w:val="20"/>
                <w:szCs w:val="20"/>
              </w:rPr>
            </w:pPr>
            <w:r w:rsidRPr="009F1900">
              <w:rPr>
                <w:sz w:val="20"/>
                <w:szCs w:val="20"/>
              </w:rPr>
              <w:t>10+ years of experience in product development across various industries</w:t>
            </w:r>
          </w:p>
          <w:p w14:paraId="5C4203E8" w14:textId="77777777" w:rsidR="00630E70" w:rsidRPr="009F1900" w:rsidRDefault="009F1900">
            <w:pPr>
              <w:pStyle w:val="normal0"/>
              <w:widowControl w:val="0"/>
              <w:pBdr>
                <w:top w:val="nil"/>
                <w:left w:val="nil"/>
                <w:bottom w:val="nil"/>
                <w:right w:val="nil"/>
                <w:between w:val="nil"/>
              </w:pBdr>
              <w:rPr>
                <w:sz w:val="20"/>
                <w:szCs w:val="20"/>
              </w:rPr>
            </w:pPr>
            <w:r w:rsidRPr="009F1900">
              <w:rPr>
                <w:b/>
                <w:sz w:val="20"/>
                <w:szCs w:val="20"/>
              </w:rPr>
              <w:t>3D Modeling and Drafting</w:t>
            </w:r>
            <w:r w:rsidRPr="009F1900">
              <w:rPr>
                <w:sz w:val="20"/>
                <w:szCs w:val="20"/>
              </w:rPr>
              <w:t>: SolidWorks, SolidWorks PDM, Solid Edge</w:t>
            </w:r>
          </w:p>
          <w:p w14:paraId="6B9CC77A" w14:textId="77777777" w:rsidR="00630E70" w:rsidRPr="009F1900" w:rsidRDefault="009F1900">
            <w:pPr>
              <w:pStyle w:val="normal0"/>
              <w:widowControl w:val="0"/>
              <w:pBdr>
                <w:top w:val="nil"/>
                <w:left w:val="nil"/>
                <w:bottom w:val="nil"/>
                <w:right w:val="nil"/>
                <w:between w:val="nil"/>
              </w:pBdr>
              <w:rPr>
                <w:sz w:val="20"/>
                <w:szCs w:val="20"/>
              </w:rPr>
            </w:pPr>
            <w:r w:rsidRPr="009F1900">
              <w:rPr>
                <w:b/>
                <w:sz w:val="20"/>
                <w:szCs w:val="20"/>
              </w:rPr>
              <w:t>Rapid Prototyping</w:t>
            </w:r>
            <w:r w:rsidRPr="009F1900">
              <w:rPr>
                <w:sz w:val="20"/>
                <w:szCs w:val="20"/>
              </w:rPr>
              <w:t>: Have designed parts for and personally operated 3D printers, laser cutters, mills and lathes (both manual and CNC).</w:t>
            </w:r>
          </w:p>
          <w:p w14:paraId="789D783F" w14:textId="77777777" w:rsidR="00630E70" w:rsidRPr="009F1900" w:rsidRDefault="009F1900">
            <w:pPr>
              <w:pStyle w:val="normal0"/>
              <w:widowControl w:val="0"/>
              <w:pBdr>
                <w:top w:val="nil"/>
                <w:left w:val="nil"/>
                <w:bottom w:val="nil"/>
                <w:right w:val="nil"/>
                <w:between w:val="nil"/>
              </w:pBdr>
              <w:rPr>
                <w:sz w:val="20"/>
                <w:szCs w:val="20"/>
              </w:rPr>
            </w:pPr>
            <w:r w:rsidRPr="009F1900">
              <w:rPr>
                <w:b/>
                <w:sz w:val="20"/>
                <w:szCs w:val="20"/>
              </w:rPr>
              <w:t>High-Volume Manufacturing</w:t>
            </w:r>
            <w:r w:rsidRPr="009F1900">
              <w:rPr>
                <w:sz w:val="20"/>
                <w:szCs w:val="20"/>
              </w:rPr>
              <w:t>: Have designed parts for and conducted DFM process for manufacture at volume by machining, plastic injection molding, sheet metal fabrication.</w:t>
            </w:r>
          </w:p>
        </w:tc>
      </w:tr>
      <w:tr w:rsidR="00630E70" w14:paraId="3C90CCF4" w14:textId="77777777">
        <w:trPr>
          <w:trHeight w:val="5300"/>
        </w:trPr>
        <w:tc>
          <w:tcPr>
            <w:tcW w:w="2340" w:type="dxa"/>
            <w:tcBorders>
              <w:top w:val="nil"/>
              <w:left w:val="nil"/>
              <w:bottom w:val="nil"/>
              <w:right w:val="nil"/>
            </w:tcBorders>
            <w:shd w:val="clear" w:color="auto" w:fill="auto"/>
            <w:tcMar>
              <w:top w:w="72" w:type="dxa"/>
              <w:left w:w="72" w:type="dxa"/>
              <w:bottom w:w="72" w:type="dxa"/>
              <w:right w:w="72" w:type="dxa"/>
            </w:tcMar>
          </w:tcPr>
          <w:p w14:paraId="42559ED4" w14:textId="77777777" w:rsidR="00630E70" w:rsidRPr="009F1900" w:rsidRDefault="009F1900">
            <w:pPr>
              <w:pStyle w:val="normal0"/>
              <w:widowControl w:val="0"/>
              <w:spacing w:before="20"/>
              <w:rPr>
                <w:b/>
                <w:sz w:val="20"/>
                <w:szCs w:val="20"/>
              </w:rPr>
            </w:pPr>
            <w:r w:rsidRPr="009F1900">
              <w:rPr>
                <w:noProof/>
                <w:sz w:val="20"/>
                <w:szCs w:val="20"/>
                <w:lang w:val="en-US"/>
              </w:rPr>
              <w:drawing>
                <wp:inline distT="114300" distB="114300" distL="114300" distR="114300" wp14:anchorId="03924356" wp14:editId="1D2DE3D4">
                  <wp:extent cx="685800" cy="27432"/>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685800" cy="27432"/>
                          </a:xfrm>
                          <a:prstGeom prst="rect">
                            <a:avLst/>
                          </a:prstGeom>
                          <a:ln/>
                        </pic:spPr>
                      </pic:pic>
                    </a:graphicData>
                  </a:graphic>
                </wp:inline>
              </w:drawing>
            </w:r>
          </w:p>
          <w:p w14:paraId="69BB0D2B" w14:textId="77777777" w:rsidR="00630E70" w:rsidRPr="009F1900" w:rsidRDefault="009F1900">
            <w:pPr>
              <w:pStyle w:val="Heading1"/>
              <w:keepNext w:val="0"/>
              <w:keepLines w:val="0"/>
              <w:widowControl w:val="0"/>
              <w:pBdr>
                <w:top w:val="nil"/>
                <w:left w:val="nil"/>
                <w:bottom w:val="nil"/>
                <w:right w:val="nil"/>
                <w:between w:val="nil"/>
              </w:pBdr>
              <w:rPr>
                <w:rFonts w:ascii="Lato" w:hAnsi="Lato"/>
              </w:rPr>
            </w:pPr>
            <w:bookmarkStart w:id="5" w:name="_gbnhrfggwdei" w:colFirst="0" w:colLast="0"/>
            <w:bookmarkEnd w:id="5"/>
            <w:r w:rsidRPr="009F1900">
              <w:rPr>
                <w:rFonts w:ascii="Lato" w:hAnsi="Lato"/>
              </w:rPr>
              <w:t>Experience</w:t>
            </w:r>
          </w:p>
        </w:tc>
        <w:tc>
          <w:tcPr>
            <w:tcW w:w="7740" w:type="dxa"/>
            <w:tcBorders>
              <w:top w:val="nil"/>
              <w:left w:val="nil"/>
              <w:bottom w:val="nil"/>
              <w:right w:val="nil"/>
            </w:tcBorders>
            <w:shd w:val="clear" w:color="auto" w:fill="auto"/>
            <w:tcMar>
              <w:top w:w="100" w:type="dxa"/>
              <w:left w:w="100" w:type="dxa"/>
              <w:bottom w:w="100" w:type="dxa"/>
              <w:right w:w="100" w:type="dxa"/>
            </w:tcMar>
          </w:tcPr>
          <w:p w14:paraId="47F528E0" w14:textId="77777777" w:rsidR="00630E70" w:rsidRPr="009F1900" w:rsidRDefault="009F1900">
            <w:pPr>
              <w:pStyle w:val="normal0"/>
              <w:widowControl w:val="0"/>
              <w:pBdr>
                <w:top w:val="nil"/>
                <w:left w:val="nil"/>
                <w:bottom w:val="nil"/>
                <w:right w:val="nil"/>
                <w:between w:val="nil"/>
              </w:pBdr>
              <w:spacing w:before="0"/>
              <w:rPr>
                <w:sz w:val="20"/>
                <w:szCs w:val="20"/>
              </w:rPr>
            </w:pPr>
            <w:r w:rsidRPr="009F1900">
              <w:rPr>
                <w:noProof/>
                <w:sz w:val="20"/>
                <w:szCs w:val="20"/>
                <w:lang w:val="en-US"/>
              </w:rPr>
              <w:drawing>
                <wp:inline distT="114300" distB="114300" distL="114300" distR="114300" wp14:anchorId="048A0E97" wp14:editId="3F5E70C7">
                  <wp:extent cx="4800600" cy="27432"/>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5"/>
                          <a:srcRect/>
                          <a:stretch>
                            <a:fillRect/>
                          </a:stretch>
                        </pic:blipFill>
                        <pic:spPr>
                          <a:xfrm>
                            <a:off x="0" y="0"/>
                            <a:ext cx="4800600" cy="27432"/>
                          </a:xfrm>
                          <a:prstGeom prst="rect">
                            <a:avLst/>
                          </a:prstGeom>
                          <a:ln/>
                        </pic:spPr>
                      </pic:pic>
                    </a:graphicData>
                  </a:graphic>
                </wp:inline>
              </w:drawing>
            </w:r>
          </w:p>
          <w:p w14:paraId="232DF5B0" w14:textId="77777777" w:rsidR="00630E70" w:rsidRPr="009F1900" w:rsidRDefault="009F1900">
            <w:pPr>
              <w:pStyle w:val="Heading2"/>
              <w:keepNext w:val="0"/>
              <w:keepLines w:val="0"/>
              <w:widowControl w:val="0"/>
              <w:pBdr>
                <w:top w:val="nil"/>
                <w:left w:val="nil"/>
                <w:bottom w:val="nil"/>
                <w:right w:val="nil"/>
                <w:between w:val="nil"/>
              </w:pBdr>
              <w:rPr>
                <w:b w:val="0"/>
              </w:rPr>
            </w:pPr>
            <w:bookmarkStart w:id="6" w:name="_y1q60llsp3ln" w:colFirst="0" w:colLast="0"/>
            <w:bookmarkEnd w:id="6"/>
            <w:r w:rsidRPr="009F1900">
              <w:t xml:space="preserve">Mechanical Design Engineer / </w:t>
            </w:r>
            <w:r w:rsidRPr="009F1900">
              <w:rPr>
                <w:b w:val="0"/>
              </w:rPr>
              <w:t>Intel Corporation</w:t>
            </w:r>
          </w:p>
          <w:p w14:paraId="35373263" w14:textId="77777777" w:rsidR="00630E70" w:rsidRPr="009F1900" w:rsidRDefault="009F1900">
            <w:pPr>
              <w:pStyle w:val="Heading3"/>
              <w:keepNext w:val="0"/>
              <w:keepLines w:val="0"/>
              <w:widowControl w:val="0"/>
              <w:pBdr>
                <w:top w:val="nil"/>
                <w:left w:val="nil"/>
                <w:bottom w:val="nil"/>
                <w:right w:val="nil"/>
                <w:between w:val="nil"/>
              </w:pBdr>
              <w:spacing w:before="0"/>
            </w:pPr>
            <w:bookmarkStart w:id="7" w:name="_80m0megl6m3e" w:colFirst="0" w:colLast="0"/>
            <w:bookmarkEnd w:id="7"/>
            <w:r w:rsidRPr="009F1900">
              <w:t>APRIL 2013 - MAY 2019,  SANTA CLARA, CA</w:t>
            </w:r>
          </w:p>
          <w:p w14:paraId="2194C474" w14:textId="77777777" w:rsidR="00630E70" w:rsidRPr="009F1900" w:rsidRDefault="009F1900" w:rsidP="009F1900">
            <w:pPr>
              <w:pStyle w:val="normal0"/>
              <w:widowControl w:val="0"/>
              <w:pBdr>
                <w:top w:val="nil"/>
                <w:left w:val="nil"/>
                <w:bottom w:val="nil"/>
                <w:right w:val="nil"/>
                <w:between w:val="nil"/>
              </w:pBdr>
              <w:rPr>
                <w:sz w:val="20"/>
                <w:szCs w:val="20"/>
              </w:rPr>
            </w:pPr>
            <w:r w:rsidRPr="009F1900">
              <w:rPr>
                <w:sz w:val="20"/>
                <w:szCs w:val="20"/>
              </w:rPr>
              <w:t>Designed and drafted components for optical transceiver products and lab test equipment, including parts to be manufactured by machining, injection molding, die casting, sheet metal fabrication, 3D printing, and laser cutting. Worked with manufacturers to refine designs for manufacturing. Developed specs, tolerances, and documentation to meet performance, cost and manufacturability goals.</w:t>
            </w:r>
          </w:p>
          <w:p w14:paraId="63414A5D" w14:textId="77777777" w:rsidR="00630E70" w:rsidRPr="009F1900" w:rsidRDefault="009F1900" w:rsidP="009F1900">
            <w:pPr>
              <w:pStyle w:val="normal0"/>
              <w:widowControl w:val="0"/>
              <w:pBdr>
                <w:top w:val="nil"/>
                <w:left w:val="nil"/>
                <w:bottom w:val="nil"/>
                <w:right w:val="nil"/>
                <w:between w:val="nil"/>
              </w:pBdr>
              <w:rPr>
                <w:sz w:val="20"/>
                <w:szCs w:val="20"/>
              </w:rPr>
            </w:pPr>
            <w:r w:rsidRPr="009F1900">
              <w:rPr>
                <w:sz w:val="20"/>
                <w:szCs w:val="20"/>
              </w:rPr>
              <w:t>One example: Managed design-for-manufacture process of a critical component used in one-quarter of the division's products. Interfaced directly with contract manufacturer and redesigned part features as necessary to meet cost and manufacturability goals. This effort translated to a cost savings of 90% for this component, when compared with nearest commercial offering. Estimated total savings to the company will be tallied in the millions of dollars over the life of the product. Was offered promotion for my contributions.</w:t>
            </w:r>
          </w:p>
          <w:p w14:paraId="5ACEC2C7" w14:textId="77777777" w:rsidR="00630E70" w:rsidRPr="009F1900" w:rsidRDefault="009F1900" w:rsidP="009F1900">
            <w:pPr>
              <w:pStyle w:val="normal0"/>
              <w:widowControl w:val="0"/>
              <w:pBdr>
                <w:top w:val="nil"/>
                <w:left w:val="nil"/>
                <w:bottom w:val="nil"/>
                <w:right w:val="nil"/>
                <w:between w:val="nil"/>
              </w:pBdr>
              <w:rPr>
                <w:sz w:val="20"/>
                <w:szCs w:val="20"/>
              </w:rPr>
            </w:pPr>
            <w:r w:rsidRPr="009F1900">
              <w:rPr>
                <w:sz w:val="20"/>
                <w:szCs w:val="20"/>
              </w:rPr>
              <w:t>Designed components for, coordinated manufacture of, and personally assembled several dozen widely varied assembly work stations used in optical laboratory environments. Worked with product managers to develop requirements for the work stations and, once assembled, instructed lab technicians in their use. Enabled testing, experimentation, and burn-in process for development of novel components for optical transceiver products as new product lines were being developed.</w:t>
            </w:r>
          </w:p>
          <w:p w14:paraId="491322D6" w14:textId="77777777" w:rsidR="00630E70" w:rsidRPr="009F1900" w:rsidRDefault="009F1900" w:rsidP="009F1900">
            <w:pPr>
              <w:pStyle w:val="normal0"/>
              <w:widowControl w:val="0"/>
              <w:pBdr>
                <w:top w:val="nil"/>
                <w:left w:val="nil"/>
                <w:bottom w:val="nil"/>
                <w:right w:val="nil"/>
                <w:between w:val="nil"/>
              </w:pBdr>
              <w:rPr>
                <w:sz w:val="20"/>
                <w:szCs w:val="20"/>
              </w:rPr>
            </w:pPr>
            <w:r w:rsidRPr="009F1900">
              <w:rPr>
                <w:sz w:val="20"/>
                <w:szCs w:val="20"/>
              </w:rPr>
              <w:t>Operated and administrated a high-end 3D printer (a Stratasys PolyJet machine) to make prototypes, marketing showpieces, and fixtures for laboratory testing and high volume manufacturing. Designed original parts for printing; modified design of existing parts to be optimized for printing; and taught others how to do the same. Wrote an online handbook for machine operation and maintenance.</w:t>
            </w:r>
          </w:p>
          <w:p w14:paraId="7E2C3DB6" w14:textId="77777777" w:rsidR="00630E70" w:rsidRPr="009F1900" w:rsidRDefault="009F1900" w:rsidP="009F1900">
            <w:pPr>
              <w:pStyle w:val="normal0"/>
              <w:widowControl w:val="0"/>
              <w:rPr>
                <w:sz w:val="20"/>
                <w:szCs w:val="20"/>
              </w:rPr>
            </w:pPr>
            <w:r w:rsidRPr="009F1900">
              <w:rPr>
                <w:sz w:val="20"/>
                <w:szCs w:val="20"/>
              </w:rPr>
              <w:t>Was local administrator for SolidWorks PDM document control system. Educated other team members in appropriate use of the system, and intervened when questions or problems arose.</w:t>
            </w:r>
          </w:p>
          <w:p w14:paraId="02486462" w14:textId="77777777" w:rsidR="009F1900" w:rsidRPr="009F1900" w:rsidRDefault="009F1900">
            <w:pPr>
              <w:pStyle w:val="normal0"/>
              <w:widowControl w:val="0"/>
              <w:spacing w:before="100" w:line="240" w:lineRule="auto"/>
              <w:rPr>
                <w:sz w:val="20"/>
                <w:szCs w:val="20"/>
              </w:rPr>
            </w:pPr>
          </w:p>
          <w:p w14:paraId="2E3FC16B" w14:textId="77777777" w:rsidR="009F1900" w:rsidRPr="009F1900" w:rsidRDefault="009F1900">
            <w:pPr>
              <w:pStyle w:val="normal0"/>
              <w:widowControl w:val="0"/>
              <w:spacing w:before="100" w:line="240" w:lineRule="auto"/>
              <w:rPr>
                <w:sz w:val="20"/>
                <w:szCs w:val="20"/>
              </w:rPr>
            </w:pPr>
          </w:p>
          <w:p w14:paraId="5EEBFA17" w14:textId="77777777" w:rsidR="00630E70" w:rsidRPr="009F1900" w:rsidRDefault="009F1900">
            <w:pPr>
              <w:pStyle w:val="Heading2"/>
              <w:keepNext w:val="0"/>
              <w:keepLines w:val="0"/>
              <w:widowControl w:val="0"/>
              <w:pBdr>
                <w:top w:val="nil"/>
                <w:left w:val="nil"/>
                <w:bottom w:val="nil"/>
                <w:right w:val="nil"/>
                <w:between w:val="nil"/>
              </w:pBdr>
              <w:spacing w:before="320"/>
              <w:rPr>
                <w:b w:val="0"/>
              </w:rPr>
            </w:pPr>
            <w:bookmarkStart w:id="8" w:name="_jx2g99olagu3" w:colFirst="0" w:colLast="0"/>
            <w:bookmarkEnd w:id="8"/>
            <w:r w:rsidRPr="009F1900">
              <w:t xml:space="preserve">Contract Mechanical Engineer / </w:t>
            </w:r>
            <w:r w:rsidRPr="009F1900">
              <w:rPr>
                <w:b w:val="0"/>
              </w:rPr>
              <w:t>Radius Product Development</w:t>
            </w:r>
          </w:p>
          <w:p w14:paraId="1DE63B7E" w14:textId="77777777" w:rsidR="00630E70" w:rsidRPr="009F1900" w:rsidRDefault="009F1900">
            <w:pPr>
              <w:pStyle w:val="Heading3"/>
              <w:keepNext w:val="0"/>
              <w:keepLines w:val="0"/>
              <w:widowControl w:val="0"/>
              <w:pBdr>
                <w:top w:val="nil"/>
                <w:left w:val="nil"/>
                <w:bottom w:val="nil"/>
                <w:right w:val="nil"/>
                <w:between w:val="nil"/>
              </w:pBdr>
              <w:spacing w:before="0"/>
            </w:pPr>
            <w:bookmarkStart w:id="9" w:name="_qapvr1v5dben" w:colFirst="0" w:colLast="0"/>
            <w:bookmarkEnd w:id="9"/>
            <w:r w:rsidRPr="009F1900">
              <w:t>JUNE 2010 - AUGUST 2010,  CLINTON, MA</w:t>
            </w:r>
          </w:p>
          <w:p w14:paraId="24852346" w14:textId="77777777" w:rsidR="00630E70" w:rsidRPr="009F1900" w:rsidRDefault="009F1900">
            <w:pPr>
              <w:pStyle w:val="normal0"/>
              <w:widowControl w:val="0"/>
              <w:pBdr>
                <w:top w:val="nil"/>
                <w:left w:val="nil"/>
                <w:bottom w:val="nil"/>
                <w:right w:val="nil"/>
                <w:between w:val="nil"/>
              </w:pBdr>
              <w:spacing w:before="100"/>
              <w:rPr>
                <w:sz w:val="20"/>
                <w:szCs w:val="20"/>
              </w:rPr>
            </w:pPr>
            <w:r w:rsidRPr="009F1900">
              <w:rPr>
                <w:sz w:val="20"/>
                <w:szCs w:val="20"/>
              </w:rPr>
              <w:t xml:space="preserve">Designed prototypes of compacts for a leading cosmetic company. Worked with industrial designer to refine aesthetic elements. 3D printed components on-site with an FDM machine, and assembled “works-like” prototypes for review by client company. </w:t>
            </w:r>
          </w:p>
          <w:p w14:paraId="22A6E762" w14:textId="77777777" w:rsidR="00630E70" w:rsidRPr="009F1900" w:rsidRDefault="009F1900">
            <w:pPr>
              <w:pStyle w:val="normal0"/>
              <w:widowControl w:val="0"/>
              <w:pBdr>
                <w:top w:val="nil"/>
                <w:left w:val="nil"/>
                <w:bottom w:val="nil"/>
                <w:right w:val="nil"/>
                <w:between w:val="nil"/>
              </w:pBdr>
              <w:spacing w:before="100"/>
              <w:rPr>
                <w:sz w:val="20"/>
                <w:szCs w:val="20"/>
              </w:rPr>
            </w:pPr>
            <w:r w:rsidRPr="009F1900">
              <w:rPr>
                <w:sz w:val="20"/>
                <w:szCs w:val="20"/>
              </w:rPr>
              <w:t>Performed lab testing on prototypes of an industrial fluid flow product. Observed and recorded mixing rates of various apertures in a custom nozzle that was designed to use the Venturi effect to mix a containerized chemical with a stream of water. Data generated was used to refine design of the nozzle and its internal apertures.</w:t>
            </w:r>
          </w:p>
          <w:p w14:paraId="780761DB" w14:textId="77777777" w:rsidR="00630E70" w:rsidRPr="009F1900" w:rsidRDefault="009F1900">
            <w:pPr>
              <w:pStyle w:val="Heading2"/>
              <w:keepNext w:val="0"/>
              <w:keepLines w:val="0"/>
              <w:widowControl w:val="0"/>
              <w:pBdr>
                <w:top w:val="nil"/>
                <w:left w:val="nil"/>
                <w:bottom w:val="nil"/>
                <w:right w:val="nil"/>
                <w:between w:val="nil"/>
              </w:pBdr>
              <w:spacing w:before="320"/>
              <w:rPr>
                <w:b w:val="0"/>
              </w:rPr>
            </w:pPr>
            <w:bookmarkStart w:id="10" w:name="_bzmuwmfhy523" w:colFirst="0" w:colLast="0"/>
            <w:bookmarkEnd w:id="10"/>
            <w:r w:rsidRPr="009F1900">
              <w:t xml:space="preserve">Contract Mechanical Engineer / </w:t>
            </w:r>
            <w:r w:rsidRPr="009F1900">
              <w:rPr>
                <w:b w:val="0"/>
              </w:rPr>
              <w:t>Cambridge Consultants</w:t>
            </w:r>
          </w:p>
          <w:p w14:paraId="4E4204CB" w14:textId="77777777" w:rsidR="00630E70" w:rsidRPr="009F1900" w:rsidRDefault="009F1900">
            <w:pPr>
              <w:pStyle w:val="Heading3"/>
              <w:keepNext w:val="0"/>
              <w:keepLines w:val="0"/>
              <w:widowControl w:val="0"/>
              <w:pBdr>
                <w:top w:val="nil"/>
                <w:left w:val="nil"/>
                <w:bottom w:val="nil"/>
                <w:right w:val="nil"/>
                <w:between w:val="nil"/>
              </w:pBdr>
              <w:spacing w:before="0"/>
            </w:pPr>
            <w:bookmarkStart w:id="11" w:name="_aoj1792hs637" w:colFirst="0" w:colLast="0"/>
            <w:bookmarkEnd w:id="11"/>
            <w:r w:rsidRPr="009F1900">
              <w:t>MARCH 2010 - JUNE 2010,  CAMBRIDGE, MA</w:t>
            </w:r>
          </w:p>
          <w:p w14:paraId="55BED1DC" w14:textId="77777777" w:rsidR="00630E70" w:rsidRPr="009F1900" w:rsidRDefault="009F1900" w:rsidP="00EE5304">
            <w:pPr>
              <w:pStyle w:val="normal0"/>
              <w:widowControl w:val="0"/>
              <w:pBdr>
                <w:top w:val="nil"/>
                <w:left w:val="nil"/>
                <w:bottom w:val="nil"/>
                <w:right w:val="nil"/>
                <w:between w:val="nil"/>
              </w:pBdr>
              <w:spacing w:before="100"/>
              <w:rPr>
                <w:sz w:val="20"/>
                <w:szCs w:val="20"/>
              </w:rPr>
            </w:pPr>
            <w:r w:rsidRPr="009F1900">
              <w:rPr>
                <w:sz w:val="20"/>
                <w:szCs w:val="20"/>
              </w:rPr>
              <w:t>Worked on the design of a novel medical device at both component and assembly level. Specifically, created working models for user studies and animal trials. Engaged rapid prototyping vendor to make individual components by SLS 3D printing, then personally assembled functional prototypes. Prototypes were evaluated by other team members, then used in animal trials.</w:t>
            </w:r>
          </w:p>
          <w:p w14:paraId="1485D744" w14:textId="77777777" w:rsidR="00630E70" w:rsidRPr="009F1900" w:rsidRDefault="009F1900">
            <w:pPr>
              <w:pStyle w:val="Heading2"/>
              <w:keepNext w:val="0"/>
              <w:keepLines w:val="0"/>
              <w:widowControl w:val="0"/>
              <w:spacing w:before="320"/>
              <w:rPr>
                <w:b w:val="0"/>
              </w:rPr>
            </w:pPr>
            <w:bookmarkStart w:id="12" w:name="_5bx6s8hpznzx" w:colFirst="0" w:colLast="0"/>
            <w:bookmarkEnd w:id="12"/>
            <w:r w:rsidRPr="009F1900">
              <w:t xml:space="preserve">Product Development Designer / </w:t>
            </w:r>
            <w:r w:rsidRPr="009F1900">
              <w:rPr>
                <w:b w:val="0"/>
              </w:rPr>
              <w:t>Pelican Products</w:t>
            </w:r>
          </w:p>
          <w:p w14:paraId="6DA00638" w14:textId="77777777" w:rsidR="00630E70" w:rsidRPr="009F1900" w:rsidRDefault="009F1900">
            <w:pPr>
              <w:pStyle w:val="Heading3"/>
              <w:keepNext w:val="0"/>
              <w:keepLines w:val="0"/>
              <w:widowControl w:val="0"/>
              <w:spacing w:before="0"/>
            </w:pPr>
            <w:bookmarkStart w:id="13" w:name="_ev802roqbo9i" w:colFirst="0" w:colLast="0"/>
            <w:bookmarkEnd w:id="13"/>
            <w:r w:rsidRPr="009F1900">
              <w:t>SEPTEMBER 2007 - JUNE 2009,  SOUTH DEERFIELD, MA</w:t>
            </w:r>
          </w:p>
          <w:p w14:paraId="2F1B8D3A" w14:textId="77777777" w:rsidR="00630E70" w:rsidRPr="009F1900" w:rsidRDefault="009F1900" w:rsidP="00EE5304">
            <w:pPr>
              <w:pStyle w:val="normal0"/>
              <w:widowControl w:val="0"/>
              <w:spacing w:before="100"/>
              <w:rPr>
                <w:sz w:val="20"/>
                <w:szCs w:val="20"/>
              </w:rPr>
            </w:pPr>
            <w:r w:rsidRPr="009F1900">
              <w:rPr>
                <w:sz w:val="20"/>
                <w:szCs w:val="20"/>
              </w:rPr>
              <w:t>Designed and drafted new parts of cases and shipping containers for military, commercial, and industrial use, specifically parts that were manufactured by plastic injection molding, machining, and foam lamination. Developed specs, tolerances, and documentation to meet performance and manufacturability goals.</w:t>
            </w:r>
          </w:p>
          <w:p w14:paraId="4F05BFB6" w14:textId="77777777" w:rsidR="00630E70" w:rsidRPr="009F1900" w:rsidRDefault="009F1900" w:rsidP="00EE5304">
            <w:pPr>
              <w:pStyle w:val="normal0"/>
              <w:widowControl w:val="0"/>
              <w:spacing w:before="100"/>
              <w:rPr>
                <w:sz w:val="20"/>
                <w:szCs w:val="20"/>
              </w:rPr>
            </w:pPr>
            <w:r w:rsidRPr="009F1900">
              <w:rPr>
                <w:sz w:val="20"/>
                <w:szCs w:val="20"/>
              </w:rPr>
              <w:t>Worked with on-site manufacturers to refine designs for manufacturing. Worked with on-site test lab to evaluate merits and weaknesses of various designs. Created documentation to hand off refined designs to high volume manufacturers.</w:t>
            </w:r>
          </w:p>
          <w:p w14:paraId="2A989A8F" w14:textId="77777777" w:rsidR="00630E70" w:rsidRPr="009F1900" w:rsidRDefault="009F1900">
            <w:pPr>
              <w:pStyle w:val="Heading2"/>
              <w:keepNext w:val="0"/>
              <w:keepLines w:val="0"/>
              <w:widowControl w:val="0"/>
              <w:spacing w:before="320"/>
              <w:rPr>
                <w:b w:val="0"/>
              </w:rPr>
            </w:pPr>
            <w:bookmarkStart w:id="14" w:name="_5w557mz2g2xz" w:colFirst="0" w:colLast="0"/>
            <w:bookmarkEnd w:id="14"/>
            <w:r w:rsidRPr="009F1900">
              <w:t xml:space="preserve">Prototype and Design Engineer / </w:t>
            </w:r>
            <w:r w:rsidRPr="009F1900">
              <w:rPr>
                <w:b w:val="0"/>
              </w:rPr>
              <w:t>IMP LLC</w:t>
            </w:r>
          </w:p>
          <w:p w14:paraId="3B6E39F0" w14:textId="77777777" w:rsidR="00630E70" w:rsidRPr="009F1900" w:rsidRDefault="009F1900">
            <w:pPr>
              <w:pStyle w:val="Heading3"/>
              <w:keepNext w:val="0"/>
              <w:keepLines w:val="0"/>
              <w:widowControl w:val="0"/>
              <w:spacing w:before="0"/>
            </w:pPr>
            <w:bookmarkStart w:id="15" w:name="_gc2lf6303dwf" w:colFirst="0" w:colLast="0"/>
            <w:bookmarkEnd w:id="15"/>
            <w:r w:rsidRPr="009F1900">
              <w:t>MAY 2006 - JULY 2007,  NORTH GROSVENORDALE, CT</w:t>
            </w:r>
          </w:p>
          <w:p w14:paraId="0EB18BCD" w14:textId="77777777" w:rsidR="00630E70" w:rsidRPr="009F1900" w:rsidRDefault="009F1900" w:rsidP="00EE5304">
            <w:pPr>
              <w:pStyle w:val="normal0"/>
              <w:widowControl w:val="0"/>
              <w:spacing w:before="100"/>
              <w:rPr>
                <w:sz w:val="20"/>
                <w:szCs w:val="20"/>
              </w:rPr>
            </w:pPr>
            <w:r w:rsidRPr="009F1900">
              <w:rPr>
                <w:sz w:val="20"/>
                <w:szCs w:val="20"/>
              </w:rPr>
              <w:t>Trained in use of three-axis CNC mill. Machined components for local client businesses spanning a variety of industries including power generation, textiles, race car engine manufacture, and medical devices.</w:t>
            </w:r>
          </w:p>
          <w:p w14:paraId="4C4CE242" w14:textId="77777777" w:rsidR="00630E70" w:rsidRPr="009F1900" w:rsidRDefault="009F1900" w:rsidP="00EE5304">
            <w:pPr>
              <w:pStyle w:val="normal0"/>
              <w:widowControl w:val="0"/>
              <w:spacing w:before="100"/>
              <w:rPr>
                <w:sz w:val="20"/>
                <w:szCs w:val="20"/>
              </w:rPr>
            </w:pPr>
            <w:r w:rsidRPr="009F1900">
              <w:rPr>
                <w:sz w:val="20"/>
                <w:szCs w:val="20"/>
              </w:rPr>
              <w:t>Invented company’s first wholly original product, an innovative skate vehicle. Designed components and assemblies in SolidWorks, then manufactured and assembled the first prototype. Wrote the first draft of the patent.</w:t>
            </w:r>
          </w:p>
        </w:tc>
      </w:tr>
      <w:tr w:rsidR="00630E70" w14:paraId="74352CE0" w14:textId="77777777">
        <w:trPr>
          <w:trHeight w:val="3640"/>
        </w:trPr>
        <w:tc>
          <w:tcPr>
            <w:tcW w:w="2340" w:type="dxa"/>
            <w:tcBorders>
              <w:top w:val="nil"/>
              <w:left w:val="nil"/>
              <w:bottom w:val="nil"/>
              <w:right w:val="nil"/>
            </w:tcBorders>
            <w:shd w:val="clear" w:color="auto" w:fill="auto"/>
            <w:tcMar>
              <w:top w:w="72" w:type="dxa"/>
              <w:left w:w="72" w:type="dxa"/>
              <w:bottom w:w="72" w:type="dxa"/>
              <w:right w:w="72" w:type="dxa"/>
            </w:tcMar>
          </w:tcPr>
          <w:p w14:paraId="1A13715A" w14:textId="77777777" w:rsidR="00630E70" w:rsidRPr="00EE5304" w:rsidRDefault="009F1900">
            <w:pPr>
              <w:pStyle w:val="normal0"/>
              <w:widowControl w:val="0"/>
              <w:spacing w:before="20"/>
              <w:rPr>
                <w:b/>
                <w:sz w:val="20"/>
                <w:szCs w:val="20"/>
              </w:rPr>
            </w:pPr>
            <w:r w:rsidRPr="009F1900">
              <w:rPr>
                <w:noProof/>
                <w:sz w:val="20"/>
                <w:szCs w:val="20"/>
                <w:lang w:val="en-US"/>
              </w:rPr>
              <w:lastRenderedPageBreak/>
              <w:drawing>
                <wp:inline distT="114300" distB="114300" distL="114300" distR="114300" wp14:anchorId="2519456E" wp14:editId="55895D35">
                  <wp:extent cx="685800" cy="27432"/>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685800" cy="27432"/>
                          </a:xfrm>
                          <a:prstGeom prst="rect">
                            <a:avLst/>
                          </a:prstGeom>
                          <a:ln/>
                        </pic:spPr>
                      </pic:pic>
                    </a:graphicData>
                  </a:graphic>
                </wp:inline>
              </w:drawing>
            </w:r>
          </w:p>
          <w:p w14:paraId="76F052D3" w14:textId="77777777" w:rsidR="00630E70" w:rsidRPr="009F1900" w:rsidRDefault="009F1900">
            <w:pPr>
              <w:pStyle w:val="Heading1"/>
              <w:keepNext w:val="0"/>
              <w:keepLines w:val="0"/>
              <w:widowControl w:val="0"/>
              <w:pBdr>
                <w:top w:val="nil"/>
                <w:left w:val="nil"/>
                <w:bottom w:val="nil"/>
                <w:right w:val="nil"/>
                <w:between w:val="nil"/>
              </w:pBdr>
              <w:rPr>
                <w:rFonts w:ascii="Lato" w:hAnsi="Lato"/>
              </w:rPr>
            </w:pPr>
            <w:bookmarkStart w:id="16" w:name="_tk538brb1kdf" w:colFirst="0" w:colLast="0"/>
            <w:bookmarkEnd w:id="16"/>
            <w:r w:rsidRPr="009F1900">
              <w:rPr>
                <w:rFonts w:ascii="Lato" w:hAnsi="Lato"/>
              </w:rPr>
              <w:t>Education</w:t>
            </w:r>
          </w:p>
        </w:tc>
        <w:tc>
          <w:tcPr>
            <w:tcW w:w="7740" w:type="dxa"/>
            <w:tcBorders>
              <w:top w:val="nil"/>
              <w:left w:val="nil"/>
              <w:bottom w:val="nil"/>
              <w:right w:val="nil"/>
            </w:tcBorders>
            <w:shd w:val="clear" w:color="auto" w:fill="auto"/>
            <w:tcMar>
              <w:top w:w="100" w:type="dxa"/>
              <w:left w:w="100" w:type="dxa"/>
              <w:bottom w:w="100" w:type="dxa"/>
              <w:right w:w="100" w:type="dxa"/>
            </w:tcMar>
          </w:tcPr>
          <w:p w14:paraId="7CA64D47" w14:textId="77777777" w:rsidR="00630E70" w:rsidRPr="009F1900" w:rsidRDefault="009F1900">
            <w:pPr>
              <w:pStyle w:val="normal0"/>
              <w:widowControl w:val="0"/>
              <w:pBdr>
                <w:top w:val="nil"/>
                <w:left w:val="nil"/>
                <w:bottom w:val="nil"/>
                <w:right w:val="nil"/>
                <w:between w:val="nil"/>
              </w:pBdr>
              <w:spacing w:before="0"/>
            </w:pPr>
            <w:r w:rsidRPr="009F1900">
              <w:rPr>
                <w:noProof/>
                <w:sz w:val="20"/>
                <w:szCs w:val="20"/>
                <w:lang w:val="en-US"/>
              </w:rPr>
              <w:drawing>
                <wp:inline distT="114300" distB="114300" distL="114300" distR="114300" wp14:anchorId="11C9A8B4" wp14:editId="0059AAD5">
                  <wp:extent cx="4800600" cy="27432"/>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4800600" cy="27432"/>
                          </a:xfrm>
                          <a:prstGeom prst="rect">
                            <a:avLst/>
                          </a:prstGeom>
                          <a:ln/>
                        </pic:spPr>
                      </pic:pic>
                    </a:graphicData>
                  </a:graphic>
                </wp:inline>
              </w:drawing>
            </w:r>
          </w:p>
          <w:p w14:paraId="12EF9AE6" w14:textId="77777777" w:rsidR="00630E70" w:rsidRPr="009F1900" w:rsidRDefault="009F1900">
            <w:pPr>
              <w:pStyle w:val="Heading2"/>
              <w:keepNext w:val="0"/>
              <w:keepLines w:val="0"/>
              <w:widowControl w:val="0"/>
              <w:pBdr>
                <w:top w:val="nil"/>
                <w:left w:val="nil"/>
                <w:bottom w:val="nil"/>
                <w:right w:val="nil"/>
                <w:between w:val="nil"/>
              </w:pBdr>
              <w:rPr>
                <w:b w:val="0"/>
              </w:rPr>
            </w:pPr>
            <w:bookmarkStart w:id="17" w:name="_7fywcu8usat" w:colFirst="0" w:colLast="0"/>
            <w:bookmarkEnd w:id="17"/>
            <w:r w:rsidRPr="009F1900">
              <w:t xml:space="preserve">Stanford University / </w:t>
            </w:r>
            <w:r w:rsidRPr="009F1900">
              <w:rPr>
                <w:b w:val="0"/>
              </w:rPr>
              <w:t>Master of Science, Mechanical Engineering</w:t>
            </w:r>
          </w:p>
          <w:p w14:paraId="0D163802" w14:textId="77777777" w:rsidR="00630E70" w:rsidRPr="009F1900" w:rsidRDefault="009F1900">
            <w:pPr>
              <w:pStyle w:val="Heading3"/>
              <w:keepNext w:val="0"/>
              <w:keepLines w:val="0"/>
              <w:widowControl w:val="0"/>
              <w:pBdr>
                <w:top w:val="nil"/>
                <w:left w:val="nil"/>
                <w:bottom w:val="nil"/>
                <w:right w:val="nil"/>
                <w:between w:val="nil"/>
              </w:pBdr>
              <w:spacing w:before="0"/>
            </w:pPr>
            <w:bookmarkStart w:id="18" w:name="_uqfre138cju9" w:colFirst="0" w:colLast="0"/>
            <w:bookmarkEnd w:id="18"/>
            <w:r w:rsidRPr="009F1900">
              <w:t>SEPTEMBER 2010 - MARCH 2013,  STANFORD, CA</w:t>
            </w:r>
          </w:p>
          <w:p w14:paraId="286F5F06" w14:textId="77777777" w:rsidR="00630E70" w:rsidRPr="009F1900" w:rsidRDefault="009F1900">
            <w:pPr>
              <w:pStyle w:val="normal0"/>
              <w:widowControl w:val="0"/>
              <w:pBdr>
                <w:top w:val="nil"/>
                <w:left w:val="nil"/>
                <w:bottom w:val="nil"/>
                <w:right w:val="nil"/>
                <w:between w:val="nil"/>
              </w:pBdr>
              <w:spacing w:before="100"/>
              <w:rPr>
                <w:sz w:val="20"/>
                <w:szCs w:val="20"/>
              </w:rPr>
            </w:pPr>
            <w:r w:rsidRPr="009F1900">
              <w:rPr>
                <w:sz w:val="20"/>
                <w:szCs w:val="20"/>
              </w:rPr>
              <w:t>Focused on product design and manufacturing. Personally made parts with manual mill, manual lathe, CNC mill, RTV silicone, 3D printing, and laser cutters.</w:t>
            </w:r>
          </w:p>
          <w:p w14:paraId="539D28CB" w14:textId="77777777" w:rsidR="00630E70" w:rsidRPr="009F1900" w:rsidRDefault="009F1900">
            <w:pPr>
              <w:pStyle w:val="normal0"/>
              <w:widowControl w:val="0"/>
              <w:pBdr>
                <w:top w:val="nil"/>
                <w:left w:val="nil"/>
                <w:bottom w:val="nil"/>
                <w:right w:val="nil"/>
                <w:between w:val="nil"/>
              </w:pBdr>
              <w:spacing w:before="100"/>
              <w:rPr>
                <w:sz w:val="20"/>
                <w:szCs w:val="20"/>
              </w:rPr>
            </w:pPr>
            <w:r w:rsidRPr="009F1900">
              <w:rPr>
                <w:sz w:val="20"/>
                <w:szCs w:val="20"/>
              </w:rPr>
              <w:t xml:space="preserve">Invented a novel construction set based on the architectural design principle known as tensegrity, </w:t>
            </w:r>
            <w:r w:rsidRPr="00EE5304">
              <w:rPr>
                <w:sz w:val="20"/>
                <w:szCs w:val="20"/>
              </w:rPr>
              <w:t>which concerns a class of structures whose compressive elements are wholly discontinuous</w:t>
            </w:r>
            <w:r w:rsidRPr="009F1900">
              <w:rPr>
                <w:sz w:val="20"/>
                <w:szCs w:val="20"/>
              </w:rPr>
              <w:t>. Used the invention in case studies and projects across a variety of courses, including writing the first draft of a patent for it, developing a business plan to sell it, and manufacturing scores of prototype concepts.</w:t>
            </w:r>
          </w:p>
          <w:p w14:paraId="4F32D5C0" w14:textId="77777777" w:rsidR="00630E70" w:rsidRPr="009F1900" w:rsidRDefault="009F1900">
            <w:pPr>
              <w:pStyle w:val="normal0"/>
              <w:widowControl w:val="0"/>
              <w:pBdr>
                <w:top w:val="nil"/>
                <w:left w:val="nil"/>
                <w:bottom w:val="nil"/>
                <w:right w:val="nil"/>
                <w:between w:val="nil"/>
              </w:pBdr>
              <w:spacing w:before="100"/>
              <w:rPr>
                <w:sz w:val="20"/>
                <w:szCs w:val="20"/>
              </w:rPr>
            </w:pPr>
            <w:r w:rsidRPr="009F1900">
              <w:rPr>
                <w:sz w:val="20"/>
                <w:szCs w:val="20"/>
              </w:rPr>
              <w:t>Developed method for adapting any arbitrary wiref</w:t>
            </w:r>
            <w:r w:rsidRPr="00EE5304">
              <w:rPr>
                <w:sz w:val="20"/>
                <w:szCs w:val="20"/>
              </w:rPr>
              <w:t>rame surface into a tensegrity. Applied method to create compressible, collapsible, and organically-curved constructions with no known precedent. Six months after graduation, presented method, prototypes, and designs to a division at NASA working on a tensegrity robot intended to explore the surface of Jupiter’s moon Europa.</w:t>
            </w:r>
          </w:p>
          <w:p w14:paraId="6C3F1711" w14:textId="77777777" w:rsidR="00630E70" w:rsidRPr="009F1900" w:rsidRDefault="009F1900">
            <w:pPr>
              <w:pStyle w:val="Heading2"/>
              <w:keepNext w:val="0"/>
              <w:keepLines w:val="0"/>
              <w:widowControl w:val="0"/>
              <w:pBdr>
                <w:top w:val="nil"/>
                <w:left w:val="nil"/>
                <w:bottom w:val="nil"/>
                <w:right w:val="nil"/>
                <w:between w:val="nil"/>
              </w:pBdr>
              <w:spacing w:before="320"/>
              <w:rPr>
                <w:b w:val="0"/>
                <w:sz w:val="20"/>
                <w:szCs w:val="20"/>
              </w:rPr>
            </w:pPr>
            <w:bookmarkStart w:id="19" w:name="_u3uy0857ab2n" w:colFirst="0" w:colLast="0"/>
            <w:bookmarkEnd w:id="19"/>
            <w:r w:rsidRPr="009F1900">
              <w:t xml:space="preserve">Worcester Polytechnic Institute </w:t>
            </w:r>
            <w:r w:rsidRPr="009F1900">
              <w:rPr>
                <w:b w:val="0"/>
              </w:rPr>
              <w:t>/ Bachelor of Science,</w:t>
            </w:r>
            <w:r w:rsidRPr="009F1900">
              <w:rPr>
                <w:b w:val="0"/>
                <w:sz w:val="20"/>
                <w:szCs w:val="20"/>
              </w:rPr>
              <w:t xml:space="preserve"> </w:t>
            </w:r>
            <w:r w:rsidRPr="00EE5304">
              <w:rPr>
                <w:b w:val="0"/>
              </w:rPr>
              <w:t>Mechanical Engineering</w:t>
            </w:r>
          </w:p>
          <w:p w14:paraId="4B64CBBB" w14:textId="77777777" w:rsidR="00630E70" w:rsidRPr="009F1900" w:rsidRDefault="009F1900">
            <w:pPr>
              <w:pStyle w:val="Heading3"/>
              <w:keepNext w:val="0"/>
              <w:keepLines w:val="0"/>
              <w:widowControl w:val="0"/>
              <w:pBdr>
                <w:top w:val="nil"/>
                <w:left w:val="nil"/>
                <w:bottom w:val="nil"/>
                <w:right w:val="nil"/>
                <w:between w:val="nil"/>
              </w:pBdr>
              <w:spacing w:before="0"/>
            </w:pPr>
            <w:bookmarkStart w:id="20" w:name="_re1qtuma0rpm" w:colFirst="0" w:colLast="0"/>
            <w:bookmarkEnd w:id="20"/>
            <w:r w:rsidRPr="009F1900">
              <w:t>AUGUST 2003 - MAY 2006,  WORCESTER, MA</w:t>
            </w:r>
          </w:p>
          <w:p w14:paraId="74E895C7" w14:textId="77777777" w:rsidR="00630E70" w:rsidRPr="009F1900" w:rsidRDefault="009F1900">
            <w:pPr>
              <w:pStyle w:val="normal0"/>
              <w:widowControl w:val="0"/>
              <w:pBdr>
                <w:top w:val="nil"/>
                <w:left w:val="nil"/>
                <w:bottom w:val="nil"/>
                <w:right w:val="nil"/>
                <w:between w:val="nil"/>
              </w:pBdr>
              <w:spacing w:before="100"/>
              <w:rPr>
                <w:sz w:val="20"/>
                <w:szCs w:val="20"/>
              </w:rPr>
            </w:pPr>
            <w:r w:rsidRPr="009F1900">
              <w:rPr>
                <w:sz w:val="20"/>
                <w:szCs w:val="20"/>
              </w:rPr>
              <w:t>Graduated with High Distinction, WPI’s equivalent of summa cum laude.</w:t>
            </w:r>
          </w:p>
          <w:p w14:paraId="19C6F320" w14:textId="77777777" w:rsidR="00630E70" w:rsidRPr="009F1900" w:rsidRDefault="009F1900">
            <w:pPr>
              <w:pStyle w:val="normal0"/>
              <w:widowControl w:val="0"/>
              <w:pBdr>
                <w:top w:val="nil"/>
                <w:left w:val="nil"/>
                <w:bottom w:val="nil"/>
                <w:right w:val="nil"/>
                <w:between w:val="nil"/>
              </w:pBdr>
              <w:spacing w:before="100"/>
              <w:rPr>
                <w:sz w:val="20"/>
                <w:szCs w:val="20"/>
              </w:rPr>
            </w:pPr>
            <w:r w:rsidRPr="009F1900">
              <w:rPr>
                <w:sz w:val="20"/>
                <w:szCs w:val="20"/>
              </w:rPr>
              <w:t xml:space="preserve">Major Qualifying Project (i.e. senior capstone project): Designed, engineered, manufactured components for, and assembled working prototype of a novel </w:t>
            </w:r>
            <w:r w:rsidRPr="00EE5304">
              <w:rPr>
                <w:sz w:val="20"/>
                <w:szCs w:val="20"/>
              </w:rPr>
              <w:t xml:space="preserve">mechanical wheelchair operable by a single upper appendage, intended to meet needs not met by electric wheelchairs, particularly for persons </w:t>
            </w:r>
            <w:r w:rsidRPr="009F1900">
              <w:rPr>
                <w:sz w:val="20"/>
                <w:szCs w:val="20"/>
              </w:rPr>
              <w:t xml:space="preserve">with hemiplegia. </w:t>
            </w:r>
          </w:p>
          <w:p w14:paraId="0069C19C" w14:textId="77777777" w:rsidR="00630E70" w:rsidRPr="009F1900" w:rsidRDefault="009F1900">
            <w:pPr>
              <w:pStyle w:val="normal0"/>
              <w:widowControl w:val="0"/>
              <w:pBdr>
                <w:top w:val="nil"/>
                <w:left w:val="nil"/>
                <w:bottom w:val="nil"/>
                <w:right w:val="nil"/>
                <w:between w:val="nil"/>
              </w:pBdr>
              <w:spacing w:before="100"/>
              <w:rPr>
                <w:sz w:val="20"/>
                <w:szCs w:val="20"/>
              </w:rPr>
            </w:pPr>
            <w:r w:rsidRPr="00EE5304">
              <w:rPr>
                <w:sz w:val="20"/>
                <w:szCs w:val="20"/>
              </w:rPr>
              <w:t>Won second place in competition of all mechanical engineering senior capstone projects in the year of my graduation. Two years later, wheelchair was presented at the annual conference of the Rehabilitation Engineering and Assistive Technology Society of North America (RESNA).</w:t>
            </w:r>
          </w:p>
        </w:tc>
      </w:tr>
    </w:tbl>
    <w:p w14:paraId="370777DA" w14:textId="77777777" w:rsidR="00630E70" w:rsidRDefault="00630E70">
      <w:pPr>
        <w:pStyle w:val="normal0"/>
        <w:pBdr>
          <w:top w:val="nil"/>
          <w:left w:val="nil"/>
          <w:bottom w:val="nil"/>
          <w:right w:val="nil"/>
          <w:between w:val="nil"/>
        </w:pBdr>
        <w:spacing w:before="0"/>
      </w:pPr>
    </w:p>
    <w:sectPr w:rsidR="00630E70">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w:altName w:val="Times New Roman"/>
    <w:charset w:val="00"/>
    <w:family w:val="auto"/>
    <w:pitch w:val="default"/>
  </w:font>
  <w:font w:name="Raleway">
    <w:altName w:val="Times New Roman"/>
    <w:charset w:val="00"/>
    <w:family w:val="auto"/>
    <w:pitch w:val="default"/>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
  <w:rsids>
    <w:rsidRoot w:val="00630E70"/>
    <w:rsid w:val="00630E70"/>
    <w:rsid w:val="009F1900"/>
    <w:rsid w:val="00EE5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2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80"/>
      <w:outlineLvl w:val="0"/>
    </w:pPr>
    <w:rPr>
      <w:rFonts w:ascii="Raleway" w:eastAsia="Raleway" w:hAnsi="Raleway" w:cs="Raleway"/>
      <w:b/>
      <w:sz w:val="24"/>
      <w:szCs w:val="24"/>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outlineLvl w:val="2"/>
    </w:pPr>
    <w:rPr>
      <w:color w:val="666666"/>
      <w:sz w:val="18"/>
      <w:szCs w:val="18"/>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240" w:lineRule="auto"/>
    </w:pPr>
    <w:rPr>
      <w:rFonts w:ascii="Raleway" w:eastAsia="Raleway" w:hAnsi="Raleway" w:cs="Raleway"/>
      <w:b/>
      <w:sz w:val="48"/>
      <w:szCs w:val="48"/>
    </w:rPr>
  </w:style>
  <w:style w:type="paragraph" w:styleId="Subtitle">
    <w:name w:val="Subtitle"/>
    <w:basedOn w:val="normal0"/>
    <w:next w:val="normal0"/>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F1900"/>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9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80"/>
      <w:outlineLvl w:val="0"/>
    </w:pPr>
    <w:rPr>
      <w:rFonts w:ascii="Raleway" w:eastAsia="Raleway" w:hAnsi="Raleway" w:cs="Raleway"/>
      <w:b/>
      <w:sz w:val="24"/>
      <w:szCs w:val="24"/>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outlineLvl w:val="2"/>
    </w:pPr>
    <w:rPr>
      <w:color w:val="666666"/>
      <w:sz w:val="18"/>
      <w:szCs w:val="18"/>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240" w:lineRule="auto"/>
    </w:pPr>
    <w:rPr>
      <w:rFonts w:ascii="Raleway" w:eastAsia="Raleway" w:hAnsi="Raleway" w:cs="Raleway"/>
      <w:b/>
      <w:sz w:val="48"/>
      <w:szCs w:val="48"/>
    </w:rPr>
  </w:style>
  <w:style w:type="paragraph" w:styleId="Subtitle">
    <w:name w:val="Subtitle"/>
    <w:basedOn w:val="normal0"/>
    <w:next w:val="normal0"/>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F1900"/>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9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1055</Words>
  <Characters>6015</Characters>
  <Application>Microsoft Macintosh Word</Application>
  <DocSecurity>0</DocSecurity>
  <Lines>50</Lines>
  <Paragraphs>14</Paragraphs>
  <ScaleCrop>false</ScaleCrop>
  <Company>Stanford University</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sane cassidy</cp:lastModifiedBy>
  <cp:revision>2</cp:revision>
  <dcterms:created xsi:type="dcterms:W3CDTF">2021-10-05T17:55:00Z</dcterms:created>
  <dcterms:modified xsi:type="dcterms:W3CDTF">2021-10-05T18:24:00Z</dcterms:modified>
</cp:coreProperties>
</file>