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040620" w14:textId="77777777" w:rsidR="005327F4" w:rsidRDefault="005327F4" w:rsidP="005327F4">
      <w:pPr>
        <w:spacing w:line="321" w:lineRule="exact"/>
        <w:rPr>
          <w:sz w:val="20"/>
        </w:rPr>
      </w:pPr>
    </w:p>
    <w:p w14:paraId="45EA6CF1" w14:textId="0F1F4771" w:rsidR="005327F4" w:rsidRPr="005327F4" w:rsidRDefault="005327F4" w:rsidP="005327F4">
      <w:pPr>
        <w:spacing w:line="0" w:lineRule="atLeast"/>
        <w:ind w:right="-13"/>
        <w:jc w:val="center"/>
        <w:rPr>
          <w:b/>
          <w:sz w:val="28"/>
        </w:rPr>
      </w:pPr>
      <w:r>
        <w:rPr>
          <w:b/>
          <w:sz w:val="28"/>
        </w:rPr>
        <w:t>C</w:t>
      </w:r>
      <w:r>
        <w:rPr>
          <w:b/>
          <w:sz w:val="28"/>
        </w:rPr>
        <w:t>ar and Bike rental Web Application</w:t>
      </w:r>
    </w:p>
    <w:p w14:paraId="4A072443" w14:textId="1229BFD6" w:rsidR="005327F4" w:rsidRPr="005327F4" w:rsidRDefault="005327F4" w:rsidP="005327F4">
      <w:pPr>
        <w:spacing w:line="0" w:lineRule="atLeast"/>
        <w:ind w:right="-13"/>
        <w:jc w:val="center"/>
        <w:rPr>
          <w:b/>
          <w:sz w:val="28"/>
        </w:rPr>
      </w:pPr>
      <w:r>
        <w:rPr>
          <w:b/>
          <w:sz w:val="28"/>
        </w:rPr>
        <w:t>A project report</w:t>
      </w:r>
    </w:p>
    <w:p w14:paraId="0F06EB4B" w14:textId="77777777" w:rsidR="005327F4" w:rsidRDefault="005327F4" w:rsidP="005327F4">
      <w:pPr>
        <w:spacing w:line="0" w:lineRule="atLeast"/>
        <w:ind w:right="6"/>
        <w:jc w:val="center"/>
        <w:rPr>
          <w:sz w:val="24"/>
        </w:rPr>
      </w:pPr>
      <w:r>
        <w:rPr>
          <w:sz w:val="24"/>
        </w:rPr>
        <w:t>Submitted in partial fulfilment of the requirements for the award of degree of</w:t>
      </w:r>
    </w:p>
    <w:p w14:paraId="177D64A1" w14:textId="77777777" w:rsidR="005327F4" w:rsidRDefault="005327F4" w:rsidP="005327F4">
      <w:pPr>
        <w:spacing w:line="300" w:lineRule="exact"/>
        <w:rPr>
          <w:sz w:val="20"/>
        </w:rPr>
      </w:pPr>
    </w:p>
    <w:p w14:paraId="11D821A0" w14:textId="764B04A4" w:rsidR="005327F4" w:rsidRPr="005327F4" w:rsidRDefault="005327F4" w:rsidP="005327F4">
      <w:pPr>
        <w:spacing w:line="0" w:lineRule="atLeast"/>
        <w:ind w:right="-13"/>
        <w:jc w:val="center"/>
        <w:rPr>
          <w:b/>
          <w:sz w:val="28"/>
        </w:rPr>
      </w:pPr>
      <w:r>
        <w:rPr>
          <w:b/>
          <w:sz w:val="28"/>
        </w:rPr>
        <w:t>BATCHLOR OF TECHNOLOGY</w:t>
      </w:r>
    </w:p>
    <w:p w14:paraId="1DA08BAF" w14:textId="24554529" w:rsidR="005327F4" w:rsidRPr="005327F4" w:rsidRDefault="005327F4" w:rsidP="005327F4">
      <w:pPr>
        <w:spacing w:line="0" w:lineRule="atLeast"/>
        <w:ind w:right="-13"/>
        <w:jc w:val="center"/>
        <w:rPr>
          <w:b/>
          <w:sz w:val="28"/>
        </w:rPr>
      </w:pPr>
      <w:r>
        <w:rPr>
          <w:b/>
          <w:sz w:val="28"/>
        </w:rPr>
        <w:t>(COMPUTER SCIENCE AND ENGINEERING)</w:t>
      </w:r>
    </w:p>
    <w:p w14:paraId="42908C68" w14:textId="74A2CB11" w:rsidR="005327F4" w:rsidRPr="005327F4" w:rsidRDefault="005327F4" w:rsidP="005327F4">
      <w:pPr>
        <w:spacing w:line="0" w:lineRule="atLeast"/>
        <w:ind w:right="-13"/>
        <w:jc w:val="center"/>
        <w:rPr>
          <w:b/>
          <w:sz w:val="28"/>
        </w:rPr>
      </w:pPr>
      <w:r>
        <w:rPr>
          <w:b/>
          <w:sz w:val="28"/>
        </w:rPr>
        <w:t>Submitted to</w:t>
      </w:r>
    </w:p>
    <w:p w14:paraId="1AAD715E" w14:textId="65DD44BC" w:rsidR="005327F4" w:rsidRPr="005327F4" w:rsidRDefault="005327F4" w:rsidP="005327F4">
      <w:pPr>
        <w:spacing w:line="0" w:lineRule="atLeast"/>
        <w:ind w:right="-13"/>
        <w:jc w:val="center"/>
        <w:rPr>
          <w:b/>
          <w:sz w:val="28"/>
        </w:rPr>
      </w:pPr>
      <w:r>
        <w:rPr>
          <w:b/>
          <w:sz w:val="28"/>
        </w:rPr>
        <w:t>LOVELY PROFESSIONAL UNIVERSITY</w:t>
      </w:r>
    </w:p>
    <w:p w14:paraId="0AE2F2A7" w14:textId="77777777" w:rsidR="005327F4" w:rsidRDefault="005327F4" w:rsidP="005327F4">
      <w:pPr>
        <w:spacing w:line="0" w:lineRule="atLeast"/>
        <w:ind w:right="-13"/>
        <w:jc w:val="center"/>
        <w:rPr>
          <w:b/>
          <w:sz w:val="28"/>
        </w:rPr>
      </w:pPr>
      <w:r>
        <w:rPr>
          <w:b/>
          <w:sz w:val="28"/>
        </w:rPr>
        <w:t>PHAGWARA, PUNJAB</w:t>
      </w:r>
    </w:p>
    <w:p w14:paraId="3F83996E" w14:textId="77777777" w:rsidR="005327F4" w:rsidRDefault="005327F4" w:rsidP="005327F4">
      <w:pPr>
        <w:spacing w:line="20" w:lineRule="exact"/>
        <w:rPr>
          <w:sz w:val="20"/>
        </w:rPr>
      </w:pPr>
      <w:r>
        <w:rPr>
          <w:rFonts w:ascii="Calibri" w:eastAsia="Calibri" w:hAnsi="Calibri"/>
          <w:noProof/>
          <w:sz w:val="20"/>
        </w:rPr>
        <w:drawing>
          <wp:anchor distT="0" distB="0" distL="114300" distR="114300" simplePos="0" relativeHeight="251659264" behindDoc="1" locked="0" layoutInCell="1" allowOverlap="1" wp14:anchorId="7371E3BB" wp14:editId="733A78CA">
            <wp:simplePos x="0" y="0"/>
            <wp:positionH relativeFrom="column">
              <wp:posOffset>1341755</wp:posOffset>
            </wp:positionH>
            <wp:positionV relativeFrom="paragraph">
              <wp:posOffset>207010</wp:posOffset>
            </wp:positionV>
            <wp:extent cx="3048000" cy="1438275"/>
            <wp:effectExtent l="0" t="0" r="0" b="9525"/>
            <wp:wrapNone/>
            <wp:docPr id="441300782"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00782" name="Picture 1" descr="A logo for a universit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48000" cy="1438275"/>
                    </a:xfrm>
                    <a:prstGeom prst="rect">
                      <a:avLst/>
                    </a:prstGeom>
                    <a:noFill/>
                  </pic:spPr>
                </pic:pic>
              </a:graphicData>
            </a:graphic>
            <wp14:sizeRelH relativeFrom="page">
              <wp14:pctWidth>0</wp14:pctWidth>
            </wp14:sizeRelH>
            <wp14:sizeRelV relativeFrom="page">
              <wp14:pctHeight>0</wp14:pctHeight>
            </wp14:sizeRelV>
          </wp:anchor>
        </w:drawing>
      </w:r>
    </w:p>
    <w:p w14:paraId="36A1E39C" w14:textId="77777777" w:rsidR="005327F4" w:rsidRDefault="005327F4" w:rsidP="005327F4">
      <w:pPr>
        <w:spacing w:line="200" w:lineRule="exact"/>
      </w:pPr>
    </w:p>
    <w:p w14:paraId="7BA5988E" w14:textId="77777777" w:rsidR="005327F4" w:rsidRDefault="005327F4" w:rsidP="005327F4">
      <w:pPr>
        <w:spacing w:line="200" w:lineRule="exact"/>
      </w:pPr>
    </w:p>
    <w:p w14:paraId="1ADA8B54" w14:textId="77777777" w:rsidR="005327F4" w:rsidRDefault="005327F4" w:rsidP="005327F4">
      <w:pPr>
        <w:spacing w:line="200" w:lineRule="exact"/>
      </w:pPr>
    </w:p>
    <w:p w14:paraId="4D1FE637" w14:textId="77777777" w:rsidR="005327F4" w:rsidRDefault="005327F4" w:rsidP="005327F4">
      <w:pPr>
        <w:spacing w:line="200" w:lineRule="exact"/>
      </w:pPr>
    </w:p>
    <w:p w14:paraId="5BCF9782" w14:textId="77777777" w:rsidR="005327F4" w:rsidRDefault="005327F4" w:rsidP="005327F4">
      <w:pPr>
        <w:spacing w:line="200" w:lineRule="exact"/>
      </w:pPr>
    </w:p>
    <w:p w14:paraId="45F433A9" w14:textId="77777777" w:rsidR="005327F4" w:rsidRDefault="005327F4" w:rsidP="005327F4">
      <w:pPr>
        <w:spacing w:line="200" w:lineRule="exact"/>
      </w:pPr>
    </w:p>
    <w:p w14:paraId="49B04268" w14:textId="77777777" w:rsidR="005327F4" w:rsidRDefault="005327F4" w:rsidP="005327F4">
      <w:pPr>
        <w:spacing w:line="200" w:lineRule="exact"/>
      </w:pPr>
    </w:p>
    <w:p w14:paraId="09F069DA" w14:textId="77777777" w:rsidR="005327F4" w:rsidRDefault="005327F4" w:rsidP="005327F4">
      <w:pPr>
        <w:spacing w:line="253" w:lineRule="exact"/>
      </w:pPr>
    </w:p>
    <w:p w14:paraId="56BDE799" w14:textId="29CACC01" w:rsidR="005327F4" w:rsidRPr="005327F4" w:rsidRDefault="005327F4" w:rsidP="005327F4">
      <w:pPr>
        <w:spacing w:line="0" w:lineRule="atLeast"/>
        <w:ind w:right="6"/>
        <w:jc w:val="center"/>
        <w:rPr>
          <w:b/>
          <w:sz w:val="28"/>
        </w:rPr>
      </w:pPr>
      <w:r>
        <w:rPr>
          <w:b/>
          <w:sz w:val="28"/>
        </w:rPr>
        <w:t>From 03/10/24 to 30/10 /24</w:t>
      </w:r>
    </w:p>
    <w:p w14:paraId="4E6ABD96" w14:textId="77777777" w:rsidR="005327F4" w:rsidRDefault="005327F4" w:rsidP="005327F4">
      <w:pPr>
        <w:spacing w:line="0" w:lineRule="atLeast"/>
        <w:ind w:right="-13"/>
        <w:jc w:val="center"/>
        <w:rPr>
          <w:b/>
          <w:sz w:val="28"/>
        </w:rPr>
      </w:pPr>
      <w:r>
        <w:rPr>
          <w:b/>
          <w:sz w:val="28"/>
        </w:rPr>
        <w:t>SUBMITTED BY</w:t>
      </w:r>
    </w:p>
    <w:p w14:paraId="6FF7F7A2" w14:textId="77777777" w:rsidR="005327F4" w:rsidRDefault="005327F4" w:rsidP="005327F4">
      <w:pPr>
        <w:rPr>
          <w:b/>
          <w:sz w:val="28"/>
        </w:rPr>
        <w:sectPr w:rsidR="005327F4" w:rsidSect="005327F4">
          <w:pgSz w:w="11900" w:h="16838"/>
          <w:pgMar w:top="1434" w:right="1440" w:bottom="418" w:left="1440" w:header="0" w:footer="0" w:gutter="0"/>
          <w:cols w:space="720"/>
        </w:sectPr>
      </w:pPr>
    </w:p>
    <w:p w14:paraId="16E40162" w14:textId="77777777" w:rsidR="005327F4" w:rsidRDefault="005327F4" w:rsidP="005327F4">
      <w:pPr>
        <w:spacing w:line="335" w:lineRule="exact"/>
        <w:rPr>
          <w:sz w:val="20"/>
        </w:rPr>
      </w:pPr>
    </w:p>
    <w:p w14:paraId="4415C612" w14:textId="77777777" w:rsidR="005327F4" w:rsidRDefault="005327F4" w:rsidP="005327F4">
      <w:pPr>
        <w:spacing w:line="0" w:lineRule="atLeast"/>
        <w:rPr>
          <w:b/>
        </w:rPr>
      </w:pPr>
      <w:r>
        <w:rPr>
          <w:b/>
        </w:rPr>
        <w:t xml:space="preserve">Name of students </w:t>
      </w:r>
    </w:p>
    <w:p w14:paraId="125C8698" w14:textId="77777777" w:rsidR="005327F4" w:rsidRDefault="005327F4" w:rsidP="005327F4">
      <w:pPr>
        <w:spacing w:line="0" w:lineRule="atLeast"/>
        <w:rPr>
          <w:b/>
        </w:rPr>
      </w:pPr>
      <w:r w:rsidRPr="004D55D6">
        <w:rPr>
          <w:b/>
        </w:rPr>
        <w:t>Aman Raj</w:t>
      </w:r>
    </w:p>
    <w:p w14:paraId="02A437D6" w14:textId="77777777" w:rsidR="005327F4" w:rsidRDefault="005327F4" w:rsidP="005327F4">
      <w:pPr>
        <w:spacing w:line="0" w:lineRule="atLeast"/>
        <w:rPr>
          <w:b/>
        </w:rPr>
      </w:pPr>
      <w:r>
        <w:rPr>
          <w:b/>
        </w:rPr>
        <w:t>Harsh Kumar</w:t>
      </w:r>
    </w:p>
    <w:p w14:paraId="19A9884E" w14:textId="12C7A2BC" w:rsidR="005327F4" w:rsidRDefault="005327F4" w:rsidP="005327F4">
      <w:pPr>
        <w:spacing w:line="0" w:lineRule="atLeast"/>
        <w:rPr>
          <w:b/>
        </w:rPr>
      </w:pPr>
      <w:r>
        <w:rPr>
          <w:b/>
        </w:rPr>
        <w:t>Prashant Thakur</w:t>
      </w:r>
    </w:p>
    <w:p w14:paraId="797761F2" w14:textId="77777777" w:rsidR="005327F4" w:rsidRDefault="005327F4" w:rsidP="005327F4">
      <w:pPr>
        <w:spacing w:line="0" w:lineRule="atLeast"/>
        <w:rPr>
          <w:b/>
        </w:rPr>
      </w:pPr>
    </w:p>
    <w:p w14:paraId="29567C6B" w14:textId="77777777" w:rsidR="005327F4" w:rsidRDefault="005327F4" w:rsidP="005327F4">
      <w:pPr>
        <w:spacing w:line="0" w:lineRule="atLeast"/>
        <w:rPr>
          <w:b/>
        </w:rPr>
      </w:pPr>
    </w:p>
    <w:p w14:paraId="0C8F3CDE" w14:textId="50B3CBB0" w:rsidR="005327F4" w:rsidRDefault="005327F4" w:rsidP="005327F4">
      <w:pPr>
        <w:spacing w:line="0" w:lineRule="atLeast"/>
        <w:rPr>
          <w:b/>
          <w:sz w:val="28"/>
          <w:szCs w:val="28"/>
        </w:rPr>
      </w:pPr>
      <w:r>
        <w:rPr>
          <w:b/>
          <w:sz w:val="28"/>
          <w:szCs w:val="28"/>
        </w:rPr>
        <w:t xml:space="preserve">                                                               </w:t>
      </w:r>
      <w:r w:rsidRPr="005327F4">
        <w:rPr>
          <w:b/>
          <w:sz w:val="28"/>
          <w:szCs w:val="28"/>
        </w:rPr>
        <w:t xml:space="preserve">SUBMITTED TO </w:t>
      </w:r>
    </w:p>
    <w:p w14:paraId="5D39B5D0" w14:textId="30FB7439" w:rsidR="005327F4" w:rsidRPr="005327F4" w:rsidRDefault="005327F4" w:rsidP="005327F4">
      <w:pPr>
        <w:spacing w:line="0" w:lineRule="atLeast"/>
        <w:rPr>
          <w:bCs/>
          <w:sz w:val="28"/>
          <w:szCs w:val="28"/>
        </w:rPr>
      </w:pPr>
      <w:r w:rsidRPr="005327F4">
        <w:rPr>
          <w:bCs/>
          <w:sz w:val="28"/>
          <w:szCs w:val="28"/>
        </w:rPr>
        <w:t xml:space="preserve">Sukhwinder </w:t>
      </w:r>
      <w:proofErr w:type="gramStart"/>
      <w:r w:rsidRPr="005327F4">
        <w:rPr>
          <w:bCs/>
          <w:sz w:val="28"/>
          <w:szCs w:val="28"/>
        </w:rPr>
        <w:t>Kaur</w:t>
      </w:r>
      <w:r>
        <w:rPr>
          <w:bCs/>
          <w:sz w:val="28"/>
          <w:szCs w:val="28"/>
        </w:rPr>
        <w:t>(</w:t>
      </w:r>
      <w:proofErr w:type="gramEnd"/>
      <w:r>
        <w:rPr>
          <w:bCs/>
          <w:sz w:val="28"/>
          <w:szCs w:val="28"/>
        </w:rPr>
        <w:t>31896)</w:t>
      </w:r>
    </w:p>
    <w:p w14:paraId="17590134" w14:textId="77777777" w:rsidR="005327F4" w:rsidRDefault="005327F4" w:rsidP="005327F4">
      <w:pPr>
        <w:spacing w:line="335" w:lineRule="exact"/>
        <w:rPr>
          <w:sz w:val="20"/>
        </w:rPr>
      </w:pPr>
      <w:r>
        <w:rPr>
          <w:b/>
        </w:rPr>
        <w:br w:type="column"/>
      </w:r>
    </w:p>
    <w:p w14:paraId="4C8FD8F8" w14:textId="77777777" w:rsidR="005327F4" w:rsidRDefault="005327F4" w:rsidP="005327F4">
      <w:pPr>
        <w:spacing w:line="0" w:lineRule="atLeast"/>
        <w:rPr>
          <w:b/>
        </w:rPr>
      </w:pPr>
      <w:r>
        <w:rPr>
          <w:b/>
        </w:rPr>
        <w:t>Registration Numbers</w:t>
      </w:r>
    </w:p>
    <w:p w14:paraId="45837AF5" w14:textId="77777777" w:rsidR="005327F4" w:rsidRDefault="005327F4" w:rsidP="005327F4">
      <w:pPr>
        <w:spacing w:line="0" w:lineRule="atLeast"/>
        <w:rPr>
          <w:b/>
        </w:rPr>
      </w:pPr>
      <w:r>
        <w:rPr>
          <w:b/>
        </w:rPr>
        <w:t>12106020</w:t>
      </w:r>
    </w:p>
    <w:p w14:paraId="6010F32D" w14:textId="77777777" w:rsidR="005327F4" w:rsidRDefault="005327F4" w:rsidP="005327F4">
      <w:pPr>
        <w:spacing w:line="0" w:lineRule="atLeast"/>
        <w:rPr>
          <w:b/>
        </w:rPr>
      </w:pPr>
      <w:r>
        <w:rPr>
          <w:b/>
        </w:rPr>
        <w:t>12105841</w:t>
      </w:r>
    </w:p>
    <w:p w14:paraId="58733C69" w14:textId="77777777" w:rsidR="005327F4" w:rsidRDefault="005327F4" w:rsidP="005327F4">
      <w:pPr>
        <w:spacing w:line="0" w:lineRule="atLeast"/>
        <w:rPr>
          <w:b/>
        </w:rPr>
      </w:pPr>
      <w:r>
        <w:rPr>
          <w:b/>
        </w:rPr>
        <w:t>1210</w:t>
      </w:r>
      <w:r>
        <w:rPr>
          <w:b/>
        </w:rPr>
        <w:t>579</w:t>
      </w:r>
    </w:p>
    <w:p w14:paraId="7C45148B" w14:textId="77777777" w:rsidR="005327F4" w:rsidRDefault="005327F4" w:rsidP="005327F4">
      <w:pPr>
        <w:spacing w:line="0" w:lineRule="atLeast"/>
        <w:rPr>
          <w:b/>
        </w:rPr>
      </w:pPr>
    </w:p>
    <w:p w14:paraId="0FAC5104" w14:textId="4EA06A91" w:rsidR="005327F4" w:rsidRDefault="005327F4" w:rsidP="005327F4">
      <w:pPr>
        <w:spacing w:line="0" w:lineRule="atLeast"/>
        <w:rPr>
          <w:b/>
        </w:rPr>
        <w:sectPr w:rsidR="005327F4" w:rsidSect="005327F4">
          <w:type w:val="continuous"/>
          <w:pgSz w:w="11900" w:h="16838"/>
          <w:pgMar w:top="1434" w:right="1440" w:bottom="418" w:left="1440" w:header="0" w:footer="0" w:gutter="0"/>
          <w:cols w:num="2" w:space="720" w:equalWidth="0">
            <w:col w:w="5040" w:space="720"/>
            <w:col w:w="3266"/>
          </w:cols>
        </w:sectPr>
      </w:pPr>
    </w:p>
    <w:p w14:paraId="435FB267" w14:textId="6B512BA3" w:rsidR="005327F4" w:rsidRPr="005327F4" w:rsidRDefault="005327F4" w:rsidP="005327F4"/>
    <w:p w14:paraId="44E48EC0" w14:textId="7867DB94" w:rsidR="00D651CC" w:rsidRPr="00D651CC" w:rsidRDefault="00D651CC" w:rsidP="00CF70C6">
      <w:pPr>
        <w:jc w:val="center"/>
        <w:rPr>
          <w:b/>
          <w:bCs/>
          <w:sz w:val="52"/>
          <w:szCs w:val="52"/>
        </w:rPr>
      </w:pPr>
      <w:r w:rsidRPr="00D651CC">
        <w:rPr>
          <w:b/>
          <w:bCs/>
          <w:sz w:val="52"/>
          <w:szCs w:val="52"/>
        </w:rPr>
        <w:t>Car and Bike Rental Website Report</w:t>
      </w:r>
    </w:p>
    <w:p w14:paraId="0F454088" w14:textId="77777777" w:rsidR="00D651CC" w:rsidRPr="00D651CC" w:rsidRDefault="00D651CC" w:rsidP="00D651CC">
      <w:pPr>
        <w:rPr>
          <w:b/>
          <w:bCs/>
        </w:rPr>
      </w:pPr>
      <w:r w:rsidRPr="00D651CC">
        <w:rPr>
          <w:b/>
          <w:bCs/>
        </w:rPr>
        <w:t>1. Executive Summary</w:t>
      </w:r>
    </w:p>
    <w:p w14:paraId="30F77AA0" w14:textId="77777777" w:rsidR="00D651CC" w:rsidRPr="00D651CC" w:rsidRDefault="00D651CC" w:rsidP="00D651CC">
      <w:r w:rsidRPr="00D651CC">
        <w:t xml:space="preserve">The car and bike rental website </w:t>
      </w:r>
      <w:proofErr w:type="gramStart"/>
      <w:r w:rsidRPr="00D651CC">
        <w:t>provides</w:t>
      </w:r>
      <w:proofErr w:type="gramEnd"/>
      <w:r w:rsidRPr="00D651CC">
        <w:t xml:space="preserve"> a convenient, intuitive platform for users seeking short-term vehicle rentals. With a focus on simplicity and ease of use, the platform allows users to view available vehicles, book their choice, and manage rentals efficiently. Designed for both frequent renters, such as city dwellers who occasionally need a car or bike, and tourists who require short-term transportation, the website streamlines the entire rental process.</w:t>
      </w:r>
    </w:p>
    <w:p w14:paraId="21281B1A" w14:textId="77777777" w:rsidR="00D651CC" w:rsidRPr="00D651CC" w:rsidRDefault="00D651CC" w:rsidP="00D651CC">
      <w:r w:rsidRPr="00D651CC">
        <w:t xml:space="preserve">Users can easily create an account with minimal information </w:t>
      </w:r>
      <w:proofErr w:type="gramStart"/>
      <w:r w:rsidRPr="00D651CC">
        <w:t>and,</w:t>
      </w:r>
      <w:proofErr w:type="gramEnd"/>
      <w:r w:rsidRPr="00D651CC">
        <w:t xml:space="preserve"> once logged in, access a real-time inventory of available vehicles. Each booking is processed instantly, with the platform automatically updating the available vehicle count. This real-time availability tracking ensures users always have accurate information, reducing the chances of booking conflicts and enhancing user satisfaction.</w:t>
      </w:r>
    </w:p>
    <w:p w14:paraId="1AA47928" w14:textId="77777777" w:rsidR="00D651CC" w:rsidRPr="00D651CC" w:rsidRDefault="00D651CC" w:rsidP="00D651CC">
      <w:r w:rsidRPr="00D651CC">
        <w:t>The website uses a straightforward, responsive interface, optimized for various devices, making it accessible and practical for users on the go. Built with HTML, CSS, PHP, and MySQL, the platform is designed to maintain performance and security. While the current version of the website excludes payment processing and notifications, these features are slated for future development to further enhance user convenience and platform functionality.</w:t>
      </w:r>
    </w:p>
    <w:p w14:paraId="3E8D7F78" w14:textId="77777777" w:rsidR="00D651CC" w:rsidRPr="00D651CC" w:rsidRDefault="00D651CC" w:rsidP="00D651CC">
      <w:pPr>
        <w:rPr>
          <w:b/>
          <w:bCs/>
        </w:rPr>
      </w:pPr>
      <w:r w:rsidRPr="00D651CC">
        <w:rPr>
          <w:b/>
          <w:bCs/>
        </w:rPr>
        <w:t>2. Website Goals</w:t>
      </w:r>
    </w:p>
    <w:p w14:paraId="69049C94" w14:textId="77777777" w:rsidR="00D651CC" w:rsidRPr="00D651CC" w:rsidRDefault="00D651CC" w:rsidP="00D651CC">
      <w:r w:rsidRPr="00D651CC">
        <w:t>The primary goal of the car and bike rental website is to create a reliable, user-friendly platform that simplifies the vehicle rental process for users. By focusing on transparency and ease of access, the website ensures that users can quickly check vehicle availability and secure a rental when needed. Each vehicle type has a set count in the system, and with every booking, the availability count updates in real-time. This fixed vehicle count system provides users with an accurate view of what is available, reducing the risk of double bookings and improving overall user confidence in the platform.</w:t>
      </w:r>
    </w:p>
    <w:p w14:paraId="70F7DA6A" w14:textId="77777777" w:rsidR="00D651CC" w:rsidRPr="00D651CC" w:rsidRDefault="00D651CC" w:rsidP="00D651CC">
      <w:r w:rsidRPr="00D651CC">
        <w:t>This approach caters to the needs of both regular users, who rely on the platform frequently, and occasional users who may need rentals for specific trips. By clearly displaying current availability, the website builds trust and reliability, establishing itself as a go-to option for convenient, on-demand vehicle rentals.</w:t>
      </w:r>
    </w:p>
    <w:p w14:paraId="5E8283B8" w14:textId="77777777" w:rsidR="00D651CC" w:rsidRPr="00D651CC" w:rsidRDefault="00D651CC" w:rsidP="00D651CC">
      <w:pPr>
        <w:rPr>
          <w:b/>
          <w:bCs/>
        </w:rPr>
      </w:pPr>
      <w:r w:rsidRPr="00D651CC">
        <w:rPr>
          <w:b/>
          <w:bCs/>
        </w:rPr>
        <w:t>3. Target Audience</w:t>
      </w:r>
    </w:p>
    <w:p w14:paraId="08AB587C" w14:textId="77777777" w:rsidR="00D651CC" w:rsidRPr="00D651CC" w:rsidRDefault="00D651CC" w:rsidP="00D651CC">
      <w:r w:rsidRPr="00D651CC">
        <w:t>This platform caters to individuals and organizations that require temporary vehicle access, providing solutions for a range of rental needs:</w:t>
      </w:r>
    </w:p>
    <w:p w14:paraId="306E4D43" w14:textId="77777777" w:rsidR="00D651CC" w:rsidRPr="00D651CC" w:rsidRDefault="00D651CC" w:rsidP="00D651CC">
      <w:pPr>
        <w:numPr>
          <w:ilvl w:val="0"/>
          <w:numId w:val="8"/>
        </w:numPr>
      </w:pPr>
      <w:r w:rsidRPr="00D651CC">
        <w:rPr>
          <w:b/>
          <w:bCs/>
        </w:rPr>
        <w:t>Tourists</w:t>
      </w:r>
      <w:r w:rsidRPr="00D651CC">
        <w:t xml:space="preserve">: Designed for </w:t>
      </w:r>
      <w:proofErr w:type="spellStart"/>
      <w:r w:rsidRPr="00D651CC">
        <w:t>travelers</w:t>
      </w:r>
      <w:proofErr w:type="spellEnd"/>
      <w:r w:rsidRPr="00D651CC">
        <w:t xml:space="preserve"> who want convenient, reliable transportation options during their stay. By renting a car or bike, tourists can explore the area at their own pace, without being restricted by public transportation schedules or costly rideshares. This flexibility allows them to visit multiple destinations in a single day, making the most of their trip.</w:t>
      </w:r>
    </w:p>
    <w:p w14:paraId="1296D05F" w14:textId="77777777" w:rsidR="00D651CC" w:rsidRPr="00D651CC" w:rsidRDefault="00D651CC" w:rsidP="00D651CC">
      <w:pPr>
        <w:numPr>
          <w:ilvl w:val="0"/>
          <w:numId w:val="8"/>
        </w:numPr>
      </w:pPr>
      <w:r w:rsidRPr="00D651CC">
        <w:rPr>
          <w:b/>
          <w:bCs/>
        </w:rPr>
        <w:t>City Residents</w:t>
      </w:r>
      <w:r w:rsidRPr="00D651CC">
        <w:t xml:space="preserve">: Aimed at urban dwellers who may not own a personal vehicle but occasionally need one for specific purposes. For example, residents might rent a car for </w:t>
      </w:r>
      <w:r w:rsidRPr="00D651CC">
        <w:lastRenderedPageBreak/>
        <w:t>weekend getaways, grocery runs, or other errands that require greater mobility. This option provides the convenience of a personal vehicle without the long-term costs and responsibilities associated with ownership, such as maintenance and parking.</w:t>
      </w:r>
    </w:p>
    <w:p w14:paraId="3EC4757F" w14:textId="77777777" w:rsidR="00D651CC" w:rsidRPr="00D651CC" w:rsidRDefault="00D651CC" w:rsidP="00D651CC">
      <w:pPr>
        <w:numPr>
          <w:ilvl w:val="0"/>
          <w:numId w:val="8"/>
        </w:numPr>
      </w:pPr>
      <w:r w:rsidRPr="00D651CC">
        <w:rPr>
          <w:b/>
          <w:bCs/>
        </w:rPr>
        <w:t>Businesses</w:t>
      </w:r>
      <w:r w:rsidRPr="00D651CC">
        <w:t>: Perfect for companies in need of short-term vehicle rentals to support their operational requirements. Businesses can rent vehicles for corporate purposes, like transporting employees for events, attending out-of-town meetings, or managing day-to-day errands. This approach allows companies to avoid the expenses of maintaining a corporate fleet while still having access to vehicles when necessary.</w:t>
      </w:r>
    </w:p>
    <w:p w14:paraId="11DC70B1" w14:textId="77777777" w:rsidR="00D651CC" w:rsidRPr="00D651CC" w:rsidRDefault="00D651CC" w:rsidP="00D651CC">
      <w:r w:rsidRPr="00D651CC">
        <w:t xml:space="preserve">This diverse target audience enables the platform to </w:t>
      </w:r>
      <w:proofErr w:type="spellStart"/>
      <w:r w:rsidRPr="00D651CC">
        <w:t>fulfill</w:t>
      </w:r>
      <w:proofErr w:type="spellEnd"/>
      <w:r w:rsidRPr="00D651CC">
        <w:t xml:space="preserve"> various short-term rental needs, ensuring that users from different backgrounds can find value in the service.</w:t>
      </w:r>
    </w:p>
    <w:p w14:paraId="46E784F8" w14:textId="77777777" w:rsidR="00D651CC" w:rsidRPr="00D651CC" w:rsidRDefault="00D651CC" w:rsidP="00D651CC">
      <w:pPr>
        <w:rPr>
          <w:b/>
          <w:bCs/>
        </w:rPr>
      </w:pPr>
      <w:r w:rsidRPr="00D651CC">
        <w:rPr>
          <w:b/>
          <w:bCs/>
        </w:rPr>
        <w:t>4. Key Features</w:t>
      </w:r>
    </w:p>
    <w:p w14:paraId="472510E3" w14:textId="77777777" w:rsidR="00D651CC" w:rsidRPr="00D651CC" w:rsidRDefault="00D651CC" w:rsidP="00D651CC">
      <w:pPr>
        <w:rPr>
          <w:b/>
          <w:bCs/>
        </w:rPr>
      </w:pPr>
      <w:r w:rsidRPr="00D651CC">
        <w:rPr>
          <w:b/>
          <w:bCs/>
        </w:rPr>
        <w:t>4.1 User Registration and Login</w:t>
      </w:r>
    </w:p>
    <w:p w14:paraId="7405AC6E" w14:textId="77777777" w:rsidR="00D651CC" w:rsidRPr="00D651CC" w:rsidRDefault="00D651CC" w:rsidP="00D651CC">
      <w:pPr>
        <w:numPr>
          <w:ilvl w:val="0"/>
          <w:numId w:val="9"/>
        </w:numPr>
      </w:pPr>
      <w:r w:rsidRPr="00D651CC">
        <w:rPr>
          <w:b/>
          <w:bCs/>
        </w:rPr>
        <w:t>User Details:</w:t>
      </w:r>
      <w:r w:rsidRPr="00D651CC">
        <w:t xml:space="preserve"> The platform provides a simple registration process where users create an account by entering their name, email, and password. This minimal setup ensures that users can get started quickly, while still capturing essential information to maintain user profiles. The email and password combination serves as the primary login credentials, allowing users to securely access their accounts.</w:t>
      </w:r>
    </w:p>
    <w:p w14:paraId="18B4DB3E" w14:textId="77777777" w:rsidR="00D651CC" w:rsidRPr="00D651CC" w:rsidRDefault="00D651CC" w:rsidP="00D651CC">
      <w:pPr>
        <w:numPr>
          <w:ilvl w:val="0"/>
          <w:numId w:val="9"/>
        </w:numPr>
      </w:pPr>
      <w:r w:rsidRPr="00D651CC">
        <w:rPr>
          <w:b/>
          <w:bCs/>
        </w:rPr>
        <w:t>Account Access:</w:t>
      </w:r>
      <w:r w:rsidRPr="00D651CC">
        <w:t xml:space="preserve"> Once logged in, users gain full access to the platform’s features. They can view the current inventory of available vehicles, browse options based on their preferences, and initiate bookings directly. Additionally, users have access to a personalized booking history, which allows them to review past reservations, check details of previous rentals, and manage any ongoing bookings. This straightforward setup enables users to navigate the platform with ease and provides a seamless experience from signup through to booking.</w:t>
      </w:r>
    </w:p>
    <w:p w14:paraId="218FCDE9" w14:textId="77777777" w:rsidR="00D651CC" w:rsidRPr="00D651CC" w:rsidRDefault="00D651CC" w:rsidP="00D651CC">
      <w:pPr>
        <w:rPr>
          <w:b/>
          <w:bCs/>
        </w:rPr>
      </w:pPr>
      <w:r w:rsidRPr="00D651CC">
        <w:rPr>
          <w:b/>
          <w:bCs/>
        </w:rPr>
        <w:t>4.2 Vehicle Availability and Booking System</w:t>
      </w:r>
    </w:p>
    <w:p w14:paraId="24DB1C71" w14:textId="77777777" w:rsidR="00D651CC" w:rsidRPr="00D651CC" w:rsidRDefault="00D651CC" w:rsidP="00D651CC">
      <w:pPr>
        <w:numPr>
          <w:ilvl w:val="0"/>
          <w:numId w:val="3"/>
        </w:numPr>
      </w:pPr>
      <w:r w:rsidRPr="00D651CC">
        <w:rPr>
          <w:b/>
          <w:bCs/>
        </w:rPr>
        <w:t>Vehicle Inventory</w:t>
      </w:r>
      <w:r w:rsidRPr="00D651CC">
        <w:t>: The website maintains a fixed count of available vehicles. Each vehicle type has a set quantity in the database.</w:t>
      </w:r>
    </w:p>
    <w:p w14:paraId="04DEE8C1" w14:textId="77777777" w:rsidR="00D651CC" w:rsidRPr="00D651CC" w:rsidRDefault="00D651CC" w:rsidP="00D651CC">
      <w:pPr>
        <w:numPr>
          <w:ilvl w:val="0"/>
          <w:numId w:val="3"/>
        </w:numPr>
      </w:pPr>
      <w:r w:rsidRPr="00D651CC">
        <w:rPr>
          <w:b/>
          <w:bCs/>
        </w:rPr>
        <w:t>Booking Process</w:t>
      </w:r>
      <w:r w:rsidRPr="00D651CC">
        <w:t>: Every time a user books a vehicle, the available count for that vehicle reduces by one. If the count reaches zero, the vehicle is marked as unavailable, preventing further bookings for that type.</w:t>
      </w:r>
    </w:p>
    <w:p w14:paraId="7693F573" w14:textId="77777777" w:rsidR="00D651CC" w:rsidRPr="00D651CC" w:rsidRDefault="00D651CC" w:rsidP="00D651CC">
      <w:pPr>
        <w:numPr>
          <w:ilvl w:val="0"/>
          <w:numId w:val="3"/>
        </w:numPr>
      </w:pPr>
      <w:r w:rsidRPr="00D651CC">
        <w:rPr>
          <w:b/>
          <w:bCs/>
        </w:rPr>
        <w:t>Booking Screen</w:t>
      </w:r>
      <w:r w:rsidRPr="00D651CC">
        <w:t>: Users can view available vehicles, check their availability, and proceed with bookings seamlessly.</w:t>
      </w:r>
    </w:p>
    <w:p w14:paraId="280B22F9" w14:textId="77777777" w:rsidR="00CF70C6" w:rsidRPr="00CF70C6" w:rsidRDefault="00CF70C6" w:rsidP="00CF70C6">
      <w:pPr>
        <w:rPr>
          <w:b/>
          <w:bCs/>
        </w:rPr>
      </w:pPr>
      <w:r w:rsidRPr="00CF70C6">
        <w:rPr>
          <w:b/>
          <w:bCs/>
        </w:rPr>
        <w:t>4.3 Confirmation Screen</w:t>
      </w:r>
    </w:p>
    <w:p w14:paraId="4E496354" w14:textId="77777777" w:rsidR="00CF70C6" w:rsidRPr="00CF70C6" w:rsidRDefault="00CF70C6" w:rsidP="00CF70C6">
      <w:r w:rsidRPr="00CF70C6">
        <w:t>After each successful booking, users are seamlessly redirected to a confirmation screen designed to provide a comprehensive summary of their reservation details. This screen plays a crucial role in enhancing user confidence and ensuring transparency in the rental process.</w:t>
      </w:r>
    </w:p>
    <w:p w14:paraId="7074622F" w14:textId="77777777" w:rsidR="00CF70C6" w:rsidRPr="00CF70C6" w:rsidRDefault="00CF70C6" w:rsidP="00CF70C6">
      <w:pPr>
        <w:numPr>
          <w:ilvl w:val="0"/>
          <w:numId w:val="10"/>
        </w:numPr>
      </w:pPr>
      <w:r w:rsidRPr="00CF70C6">
        <w:rPr>
          <w:b/>
          <w:bCs/>
        </w:rPr>
        <w:t>Booking Summary:</w:t>
      </w:r>
      <w:r w:rsidRPr="00CF70C6">
        <w:t xml:space="preserve"> The confirmation screen prominently displays essential information about the rental, including the type of vehicle booked, the rental period, the total cost (if applicable in future versions), and any special instructions or terms associated with the booking.</w:t>
      </w:r>
    </w:p>
    <w:p w14:paraId="3BE788A8" w14:textId="77777777" w:rsidR="00CF70C6" w:rsidRPr="00CF70C6" w:rsidRDefault="00CF70C6" w:rsidP="00CF70C6">
      <w:pPr>
        <w:numPr>
          <w:ilvl w:val="0"/>
          <w:numId w:val="10"/>
        </w:numPr>
      </w:pPr>
      <w:r w:rsidRPr="00CF70C6">
        <w:rPr>
          <w:b/>
          <w:bCs/>
        </w:rPr>
        <w:lastRenderedPageBreak/>
        <w:t>Reservation Status:</w:t>
      </w:r>
      <w:r w:rsidRPr="00CF70C6">
        <w:t xml:space="preserve"> Users can easily verify the status of their reservation, which reassures them that their booking has been processed correctly. This status update helps to prevent confusion and potential double bookings.</w:t>
      </w:r>
    </w:p>
    <w:p w14:paraId="3C7257F1" w14:textId="77777777" w:rsidR="00CF70C6" w:rsidRPr="00CF70C6" w:rsidRDefault="00CF70C6" w:rsidP="00CF70C6">
      <w:pPr>
        <w:numPr>
          <w:ilvl w:val="0"/>
          <w:numId w:val="10"/>
        </w:numPr>
      </w:pPr>
      <w:r w:rsidRPr="00CF70C6">
        <w:rPr>
          <w:b/>
          <w:bCs/>
        </w:rPr>
        <w:t>Next Steps:</w:t>
      </w:r>
      <w:r w:rsidRPr="00CF70C6">
        <w:t xml:space="preserve"> The confirmation screen may also include clear instructions on what to expect next, such as pickup details, any required documentation, or how to modify or cancel their booking if needed.</w:t>
      </w:r>
    </w:p>
    <w:p w14:paraId="09A49A43" w14:textId="77777777" w:rsidR="00CF70C6" w:rsidRPr="00CF70C6" w:rsidRDefault="00CF70C6" w:rsidP="00CF70C6">
      <w:pPr>
        <w:numPr>
          <w:ilvl w:val="0"/>
          <w:numId w:val="10"/>
        </w:numPr>
      </w:pPr>
      <w:r w:rsidRPr="00CF70C6">
        <w:rPr>
          <w:b/>
          <w:bCs/>
        </w:rPr>
        <w:t xml:space="preserve">User-Friendly Design: </w:t>
      </w:r>
      <w:r w:rsidRPr="00CF70C6">
        <w:t>The layout of the confirmation screen is intuitive and visually appealing, ensuring that users can quickly absorb the information presented without feeling overwhelmed.</w:t>
      </w:r>
    </w:p>
    <w:p w14:paraId="0B9C8EEF" w14:textId="77777777" w:rsidR="00D651CC" w:rsidRPr="00D651CC" w:rsidRDefault="00D651CC" w:rsidP="00D651CC">
      <w:pPr>
        <w:rPr>
          <w:b/>
          <w:bCs/>
        </w:rPr>
      </w:pPr>
      <w:r w:rsidRPr="00D651CC">
        <w:rPr>
          <w:b/>
          <w:bCs/>
        </w:rPr>
        <w:t>5. Technical Details</w:t>
      </w:r>
    </w:p>
    <w:p w14:paraId="3ACF3FD8" w14:textId="77777777" w:rsidR="00CF70C6" w:rsidRPr="00CF70C6" w:rsidRDefault="00CF70C6" w:rsidP="00CF70C6">
      <w:pPr>
        <w:rPr>
          <w:b/>
          <w:bCs/>
        </w:rPr>
      </w:pPr>
      <w:r w:rsidRPr="00CF70C6">
        <w:rPr>
          <w:b/>
          <w:bCs/>
        </w:rPr>
        <w:t>5.1 Tech Stack</w:t>
      </w:r>
    </w:p>
    <w:p w14:paraId="3BD11564" w14:textId="77777777" w:rsidR="00CF70C6" w:rsidRPr="00CF70C6" w:rsidRDefault="00CF70C6" w:rsidP="00CF70C6">
      <w:pPr>
        <w:numPr>
          <w:ilvl w:val="0"/>
          <w:numId w:val="11"/>
        </w:numPr>
      </w:pPr>
      <w:r w:rsidRPr="00CF70C6">
        <w:rPr>
          <w:b/>
          <w:bCs/>
        </w:rPr>
        <w:t>Frontend:</w:t>
      </w:r>
      <w:r w:rsidRPr="00CF70C6">
        <w:t xml:space="preserve"> The user interface is developed using HTML and CSS, providing a clean and straightforward design that is responsive across various devices. This ensures that users can access the platform from desktops, tablets, or smartphones, allowing for a consistent and user-friendly experience regardless of screen size.</w:t>
      </w:r>
    </w:p>
    <w:p w14:paraId="5F2E6196" w14:textId="77777777" w:rsidR="00CF70C6" w:rsidRPr="00CF70C6" w:rsidRDefault="00CF70C6" w:rsidP="00CF70C6">
      <w:pPr>
        <w:numPr>
          <w:ilvl w:val="0"/>
          <w:numId w:val="11"/>
        </w:numPr>
      </w:pPr>
      <w:r w:rsidRPr="00CF70C6">
        <w:rPr>
          <w:b/>
          <w:bCs/>
        </w:rPr>
        <w:t>Backend:</w:t>
      </w:r>
      <w:r w:rsidRPr="00CF70C6">
        <w:t xml:space="preserve"> The backend of the website is powered by PHP, which is responsible for key functionalities such as user authentication, handling the booking logic, and managing vehicle inventory. PHP scripts facilitate secure login processes, validate user inputs, and ensure that the booking system operates smoothly by updating vehicle availability in real-time.</w:t>
      </w:r>
    </w:p>
    <w:p w14:paraId="1162A38B" w14:textId="77777777" w:rsidR="00CF70C6" w:rsidRPr="00CF70C6" w:rsidRDefault="00CF70C6" w:rsidP="00CF70C6">
      <w:pPr>
        <w:numPr>
          <w:ilvl w:val="0"/>
          <w:numId w:val="11"/>
        </w:numPr>
      </w:pPr>
      <w:r w:rsidRPr="00CF70C6">
        <w:rPr>
          <w:b/>
          <w:bCs/>
        </w:rPr>
        <w:t>Database:</w:t>
      </w:r>
      <w:r w:rsidRPr="00CF70C6">
        <w:t xml:space="preserve"> MySQL serves as the database management system, efficiently storing and organizing critical data, including user information, vehicle details, and booking records. Its relational database structure allows for quick data retrieval and manipulation, essential for maintaining a responsive user experience.</w:t>
      </w:r>
    </w:p>
    <w:p w14:paraId="1028BC21" w14:textId="77777777" w:rsidR="00CF70C6" w:rsidRPr="00CF70C6" w:rsidRDefault="00CF70C6" w:rsidP="00CF70C6">
      <w:pPr>
        <w:rPr>
          <w:b/>
          <w:bCs/>
        </w:rPr>
      </w:pPr>
      <w:r w:rsidRPr="00CF70C6">
        <w:rPr>
          <w:b/>
          <w:bCs/>
        </w:rPr>
        <w:t>5.2 Database Structure</w:t>
      </w:r>
    </w:p>
    <w:p w14:paraId="05C5ED0C" w14:textId="77777777" w:rsidR="00CF70C6" w:rsidRPr="00CF70C6" w:rsidRDefault="00CF70C6" w:rsidP="00CF70C6">
      <w:pPr>
        <w:numPr>
          <w:ilvl w:val="0"/>
          <w:numId w:val="12"/>
        </w:numPr>
      </w:pPr>
      <w:r w:rsidRPr="00CF70C6">
        <w:rPr>
          <w:b/>
          <w:bCs/>
        </w:rPr>
        <w:t>User Table:</w:t>
      </w:r>
      <w:r w:rsidRPr="00CF70C6">
        <w:t xml:space="preserve"> This table stores essential user information, including name, email, and password. By keeping user credentials securely stored, the platform can facilitate quick and secure authentication during the login process.</w:t>
      </w:r>
    </w:p>
    <w:p w14:paraId="15239B89" w14:textId="77777777" w:rsidR="00CF70C6" w:rsidRPr="00CF70C6" w:rsidRDefault="00CF70C6" w:rsidP="00CF70C6">
      <w:pPr>
        <w:numPr>
          <w:ilvl w:val="0"/>
          <w:numId w:val="12"/>
        </w:numPr>
      </w:pPr>
      <w:r w:rsidRPr="00CF70C6">
        <w:rPr>
          <w:b/>
          <w:bCs/>
        </w:rPr>
        <w:t>Vehicle Table:</w:t>
      </w:r>
      <w:r w:rsidRPr="00CF70C6">
        <w:t xml:space="preserve"> The vehicle table manages the inventory of available vehicles. It includes details such as vehicle types (e.g., cars, bikes), fixed counts indicating how many of each vehicle are available, and their current availability status. This structure allows for efficient tracking of vehicle inventory and ensures users have accurate information regarding what is available for booking.</w:t>
      </w:r>
    </w:p>
    <w:p w14:paraId="121296C3" w14:textId="77777777" w:rsidR="00CF70C6" w:rsidRPr="00CF70C6" w:rsidRDefault="00CF70C6" w:rsidP="00CF70C6">
      <w:pPr>
        <w:numPr>
          <w:ilvl w:val="0"/>
          <w:numId w:val="12"/>
        </w:numPr>
      </w:pPr>
      <w:r w:rsidRPr="00CF70C6">
        <w:rPr>
          <w:b/>
          <w:bCs/>
        </w:rPr>
        <w:t>Booking Table:</w:t>
      </w:r>
      <w:r w:rsidRPr="00CF70C6">
        <w:t xml:space="preserve"> This table records each booking transaction, linking users to their chosen vehicles. It includes fields for user ID, vehicle ID, booking status, and other relevant details, such as booking dates and times. This setup not only helps in managing current bookings but also allows for future enhancements, such as tracking booking history and managing cancellations.</w:t>
      </w:r>
    </w:p>
    <w:p w14:paraId="45F4D034" w14:textId="77777777" w:rsidR="00CF70C6" w:rsidRPr="00CF70C6" w:rsidRDefault="00CF70C6" w:rsidP="00CF70C6">
      <w:pPr>
        <w:rPr>
          <w:b/>
          <w:bCs/>
        </w:rPr>
      </w:pPr>
      <w:r w:rsidRPr="00CF70C6">
        <w:rPr>
          <w:b/>
          <w:bCs/>
        </w:rPr>
        <w:t>5.3 Security and User Privacy</w:t>
      </w:r>
    </w:p>
    <w:p w14:paraId="5BE42C69" w14:textId="77777777" w:rsidR="00CF70C6" w:rsidRPr="00CF70C6" w:rsidRDefault="00CF70C6" w:rsidP="00CF70C6">
      <w:r w:rsidRPr="00CF70C6">
        <w:t xml:space="preserve">Ensuring the security and privacy of user information is a top priority for the car and bike rental website. Currently, user security features are primarily focused on the protection of login </w:t>
      </w:r>
      <w:r w:rsidRPr="00CF70C6">
        <w:lastRenderedPageBreak/>
        <w:t>credentials, which consist of the user's email and password. While this provides a basic level of security, there are several enhancements that can be implemented to strengthen user protection and data privacy further.</w:t>
      </w:r>
    </w:p>
    <w:p w14:paraId="5B88A9F6" w14:textId="77777777" w:rsidR="00CF70C6" w:rsidRPr="00CF70C6" w:rsidRDefault="00CF70C6" w:rsidP="00CF70C6">
      <w:pPr>
        <w:numPr>
          <w:ilvl w:val="0"/>
          <w:numId w:val="13"/>
        </w:numPr>
      </w:pPr>
      <w:r w:rsidRPr="00CF70C6">
        <w:rPr>
          <w:b/>
          <w:bCs/>
        </w:rPr>
        <w:t>Password Management:</w:t>
      </w:r>
      <w:r w:rsidRPr="00CF70C6">
        <w:t xml:space="preserve"> Currently, passwords are stored in plain text, which poses a risk if the database is compromised. Future enhancements should involve data encryption techniques, such as hashing and salting, to secure passwords. This would ensure that even if unauthorized access occurs, the actual passwords remain protected and unreadable.</w:t>
      </w:r>
    </w:p>
    <w:p w14:paraId="24ED18D6" w14:textId="77777777" w:rsidR="00CF70C6" w:rsidRPr="00CF70C6" w:rsidRDefault="00CF70C6" w:rsidP="00CF70C6">
      <w:pPr>
        <w:numPr>
          <w:ilvl w:val="0"/>
          <w:numId w:val="13"/>
        </w:numPr>
      </w:pPr>
      <w:r w:rsidRPr="00CF70C6">
        <w:rPr>
          <w:b/>
          <w:bCs/>
        </w:rPr>
        <w:t>Input Validation:</w:t>
      </w:r>
      <w:r w:rsidRPr="00CF70C6">
        <w:t xml:space="preserve"> Implementing additional validation measures can help prevent unauthorized access and protect against common security threats, such as SQL injection and cross-site scripting (XSS) attacks. By sanitizing and validating user inputs, the platform can ensure that only legitimate data is processed, minimizing potential vulnerabilities.</w:t>
      </w:r>
    </w:p>
    <w:p w14:paraId="36DE94BF" w14:textId="77777777" w:rsidR="00CF70C6" w:rsidRPr="00CF70C6" w:rsidRDefault="00CF70C6" w:rsidP="00CF70C6">
      <w:pPr>
        <w:numPr>
          <w:ilvl w:val="0"/>
          <w:numId w:val="13"/>
        </w:numPr>
      </w:pPr>
      <w:r w:rsidRPr="00CF70C6">
        <w:rPr>
          <w:b/>
        </w:rPr>
        <w:t>CAPTCHA Implementation:</w:t>
      </w:r>
      <w:r w:rsidRPr="00CF70C6">
        <w:t xml:space="preserve"> To further enhance security during the login and signup processes, integrating CAPTCHA can help prevent automated bots from attempting to gain access to user accounts. This additional layer of verification requires users to prove they are human, thereby reducing the risk of brute force attacks.</w:t>
      </w:r>
    </w:p>
    <w:p w14:paraId="13FD3669" w14:textId="77777777" w:rsidR="00CF70C6" w:rsidRPr="00CF70C6" w:rsidRDefault="00CF70C6" w:rsidP="00CF70C6">
      <w:pPr>
        <w:numPr>
          <w:ilvl w:val="0"/>
          <w:numId w:val="13"/>
        </w:numPr>
      </w:pPr>
      <w:r w:rsidRPr="00CF70C6">
        <w:rPr>
          <w:b/>
          <w:bCs/>
        </w:rPr>
        <w:t>User Data Privacy:</w:t>
      </w:r>
      <w:r w:rsidRPr="00CF70C6">
        <w:t xml:space="preserve"> The website should establish clear privacy policies that inform users how their data is collected, stored, and utilized. This transparency builds trust with users and complies with regulations regarding data protection.</w:t>
      </w:r>
    </w:p>
    <w:p w14:paraId="741D1782" w14:textId="77777777" w:rsidR="00CF70C6" w:rsidRPr="00CF70C6" w:rsidRDefault="00CF70C6" w:rsidP="00CF70C6">
      <w:pPr>
        <w:numPr>
          <w:ilvl w:val="0"/>
          <w:numId w:val="13"/>
        </w:numPr>
      </w:pPr>
      <w:r w:rsidRPr="00CF70C6">
        <w:rPr>
          <w:b/>
          <w:bCs/>
        </w:rPr>
        <w:t>Future Security Measures:</w:t>
      </w:r>
      <w:r w:rsidRPr="00CF70C6">
        <w:t xml:space="preserve"> Additional features, such as two-factor authentication (2FA), could be implemented to provide users with a more robust security option. By requiring a second form of verification, such as a text message code or email confirmation, users’ accounts would be further safeguarded against unauthorized access.</w:t>
      </w:r>
    </w:p>
    <w:p w14:paraId="7B90D5A0" w14:textId="77777777" w:rsidR="00CF70C6" w:rsidRPr="00CF70C6" w:rsidRDefault="00CF70C6" w:rsidP="00CF70C6">
      <w:pPr>
        <w:rPr>
          <w:b/>
          <w:bCs/>
        </w:rPr>
      </w:pPr>
      <w:r w:rsidRPr="00CF70C6">
        <w:rPr>
          <w:b/>
          <w:bCs/>
        </w:rPr>
        <w:t>6. Future Development Areas</w:t>
      </w:r>
    </w:p>
    <w:p w14:paraId="7E605CF9" w14:textId="77777777" w:rsidR="00CF70C6" w:rsidRPr="00CF70C6" w:rsidRDefault="00CF70C6" w:rsidP="00CF70C6">
      <w:r w:rsidRPr="00CF70C6">
        <w:t>As the car and bike rental platform continues to evolve and expand, several key features and enhancements may be beneficial to improve user experience, streamline operations, and ensure security:</w:t>
      </w:r>
    </w:p>
    <w:p w14:paraId="51DBB46B" w14:textId="77777777" w:rsidR="00CF70C6" w:rsidRPr="00CF70C6" w:rsidRDefault="00CF70C6" w:rsidP="00CF70C6">
      <w:pPr>
        <w:numPr>
          <w:ilvl w:val="0"/>
          <w:numId w:val="14"/>
        </w:numPr>
      </w:pPr>
      <w:r w:rsidRPr="00CF70C6">
        <w:rPr>
          <w:b/>
          <w:bCs/>
        </w:rPr>
        <w:t>Payment Integration:</w:t>
      </w:r>
      <w:r w:rsidRPr="00CF70C6">
        <w:t xml:space="preserve"> Implementing a robust payment integration system will allow users to make online payments directly through the platform. This feature will enhance convenience by enabling instant transactions, reducing the need for users to handle cash or make in-person payments. Payment gateways like PayPal, Stripe, or other secure options can be incorporated to ensure safe financial transactions and provide users with a variety of payment methods.</w:t>
      </w:r>
    </w:p>
    <w:p w14:paraId="74A53F5D" w14:textId="77777777" w:rsidR="00CF70C6" w:rsidRPr="00CF70C6" w:rsidRDefault="00CF70C6" w:rsidP="00CF70C6">
      <w:pPr>
        <w:numPr>
          <w:ilvl w:val="0"/>
          <w:numId w:val="14"/>
        </w:numPr>
      </w:pPr>
      <w:r w:rsidRPr="00CF70C6">
        <w:rPr>
          <w:b/>
          <w:bCs/>
        </w:rPr>
        <w:t>Notification System:</w:t>
      </w:r>
      <w:r w:rsidRPr="00CF70C6">
        <w:t xml:space="preserve"> A comprehensive notification system can significantly improve user engagement and satisfaction. By sending real-time updates regarding booking confirmations, vehicle availability alerts, and reminders for upcoming rentals, users will be better informed about their reservations. This system could include email notifications, SMS alerts, or in-app messages, ensuring users have all the information they need at their fingertips.</w:t>
      </w:r>
    </w:p>
    <w:p w14:paraId="027CD278" w14:textId="77777777" w:rsidR="00CF70C6" w:rsidRPr="00CF70C6" w:rsidRDefault="00CF70C6" w:rsidP="00CF70C6">
      <w:pPr>
        <w:numPr>
          <w:ilvl w:val="0"/>
          <w:numId w:val="14"/>
        </w:numPr>
      </w:pPr>
      <w:r w:rsidRPr="00CF70C6">
        <w:rPr>
          <w:b/>
          <w:bCs/>
        </w:rPr>
        <w:lastRenderedPageBreak/>
        <w:t>Enhanced Security:</w:t>
      </w:r>
      <w:r w:rsidRPr="00CF70C6">
        <w:t xml:space="preserve"> As user data becomes increasingly valuable, enhancing security measures is essential. Implementing password encryption techniques, such as hashing and salting, will protect user credentials from potential breaches. Additionally, introducing two-factor authentication (2FA) can provide an extra layer of security by requiring users to verify their identity through a secondary method, such as a mobile code or biometric verification. Adopting secure data handling practices will further protect user information and build trust in the platform.</w:t>
      </w:r>
    </w:p>
    <w:p w14:paraId="09A2E67E" w14:textId="77777777" w:rsidR="00CF70C6" w:rsidRPr="00CF70C6" w:rsidRDefault="00CF70C6" w:rsidP="00CF70C6">
      <w:pPr>
        <w:numPr>
          <w:ilvl w:val="0"/>
          <w:numId w:val="14"/>
        </w:numPr>
      </w:pPr>
      <w:r w:rsidRPr="00CF70C6">
        <w:rPr>
          <w:b/>
          <w:bCs/>
        </w:rPr>
        <w:t>User Reviews and Ratings</w:t>
      </w:r>
      <w:r w:rsidRPr="00CF70C6">
        <w:t>: Incorporating a review and rating system allows users to provide feedback on their rental experiences. This feature can enhance the platform's credibility, helping potential renters make informed decisions based on the experiences of others. It also encourages accountability among vehicle owners and promotes high-quality service.</w:t>
      </w:r>
    </w:p>
    <w:p w14:paraId="49711949" w14:textId="77777777" w:rsidR="00CF70C6" w:rsidRPr="00CF70C6" w:rsidRDefault="00CF70C6" w:rsidP="00CF70C6">
      <w:pPr>
        <w:numPr>
          <w:ilvl w:val="0"/>
          <w:numId w:val="14"/>
        </w:numPr>
      </w:pPr>
      <w:r w:rsidRPr="00CF70C6">
        <w:rPr>
          <w:b/>
          <w:bCs/>
        </w:rPr>
        <w:t>Mobile Application Development:</w:t>
      </w:r>
      <w:r w:rsidRPr="00CF70C6">
        <w:t xml:space="preserve"> As mobile usage continues to rise, developing a dedicated mobile application for the platform could improve accessibility and user engagement. A mobile app can provide a more streamlined experience, allowing users to manage bookings, receive notifications, and access vehicle information on the go.</w:t>
      </w:r>
    </w:p>
    <w:p w14:paraId="32E6B1A7" w14:textId="77777777" w:rsidR="00CF70C6" w:rsidRPr="00CF70C6" w:rsidRDefault="00CF70C6" w:rsidP="00CF70C6">
      <w:pPr>
        <w:numPr>
          <w:ilvl w:val="0"/>
          <w:numId w:val="14"/>
        </w:numPr>
      </w:pPr>
      <w:r w:rsidRPr="00CF70C6">
        <w:rPr>
          <w:b/>
          <w:bCs/>
        </w:rPr>
        <w:t>Loyalty Programs:</w:t>
      </w:r>
      <w:r w:rsidRPr="00CF70C6">
        <w:t xml:space="preserve"> Establishing a loyalty program can incentivize repeat customers by offering discounts, rewards, or exclusive access to promotions. This initiative could foster customer loyalty and encourage users to choose the platform for their future rental needs.</w:t>
      </w:r>
    </w:p>
    <w:p w14:paraId="347C4C40" w14:textId="41534764" w:rsidR="00CF70C6" w:rsidRPr="00CF70C6" w:rsidRDefault="00CF70C6" w:rsidP="00CF70C6">
      <w:pPr>
        <w:rPr>
          <w:b/>
          <w:bCs/>
        </w:rPr>
      </w:pPr>
      <w:r w:rsidRPr="00CF70C6">
        <w:rPr>
          <w:b/>
          <w:bCs/>
        </w:rPr>
        <w:t>7. Conclusion</w:t>
      </w:r>
    </w:p>
    <w:p w14:paraId="1F85F929" w14:textId="77777777" w:rsidR="00CF70C6" w:rsidRPr="00CF70C6" w:rsidRDefault="00CF70C6" w:rsidP="00CF70C6">
      <w:r w:rsidRPr="00CF70C6">
        <w:t xml:space="preserve">The car and bike rental website </w:t>
      </w:r>
      <w:proofErr w:type="gramStart"/>
      <w:r w:rsidRPr="00CF70C6">
        <w:t>establishes</w:t>
      </w:r>
      <w:proofErr w:type="gramEnd"/>
      <w:r w:rsidRPr="00CF70C6">
        <w:t xml:space="preserve"> a solid foundation for providing users with a straightforward and efficient rental experience. With its intuitive interface and essential features, such as easy booking and real-time vehicle availability tracking, the platform addresses the fundamental needs of both casual and frequent renters. Users can navigate the site with ease, quickly find available vehicles, and complete their bookings without unnecessary complications.</w:t>
      </w:r>
    </w:p>
    <w:p w14:paraId="71B45F6D" w14:textId="77777777" w:rsidR="00CF70C6" w:rsidRPr="00CF70C6" w:rsidRDefault="00CF70C6" w:rsidP="00CF70C6">
      <w:r w:rsidRPr="00CF70C6">
        <w:t>As the platform looks to the future, the implementation of additional features—such as integrated payment processing and a comprehensive notification system—will be crucial for enhancing user experience. These enhancements will not only streamline the rental process but also cater to the evolving expectations of users who seek convenience and immediate access to information.</w:t>
      </w:r>
    </w:p>
    <w:p w14:paraId="2FBDC804" w14:textId="77777777" w:rsidR="00CF70C6" w:rsidRPr="00CF70C6" w:rsidRDefault="00CF70C6" w:rsidP="00CF70C6">
      <w:r w:rsidRPr="00CF70C6">
        <w:t>Furthermore, prioritizing security measures will be essential in building and maintaining user trust. By adopting practices such as password encryption and two-factor authentication, the platform can ensure that users' personal information is safeguarded against potential threats.</w:t>
      </w:r>
    </w:p>
    <w:p w14:paraId="1EAF1F31" w14:textId="77777777" w:rsidR="00CF70C6" w:rsidRDefault="00CF70C6" w:rsidP="00CF70C6">
      <w:r w:rsidRPr="00CF70C6">
        <w:t>In summary, this website has the potential to grow into a robust and versatile rental service that meets a wide range of user needs. By continuously evolving and integrating user feedback, the platform can provide an even more secure, comprehensive, and user-friendly rental experience, ultimately positioning itself as a leader in the car and bike rental market.</w:t>
      </w:r>
    </w:p>
    <w:p w14:paraId="72C61E2D" w14:textId="77777777" w:rsidR="00C96A03" w:rsidRDefault="00C96A03" w:rsidP="00CF70C6"/>
    <w:p w14:paraId="77335C73" w14:textId="77777777" w:rsidR="00C96A03" w:rsidRDefault="00C96A03" w:rsidP="00CF70C6"/>
    <w:p w14:paraId="1557DABA" w14:textId="7DC83D2E" w:rsidR="00C96A03" w:rsidRDefault="00C96A03" w:rsidP="00CF70C6">
      <w:pPr>
        <w:rPr>
          <w:b/>
          <w:bCs/>
          <w:sz w:val="40"/>
          <w:szCs w:val="40"/>
        </w:rPr>
      </w:pPr>
      <w:r w:rsidRPr="00C96A03">
        <w:rPr>
          <w:b/>
          <w:bCs/>
          <w:sz w:val="40"/>
          <w:szCs w:val="40"/>
        </w:rPr>
        <w:lastRenderedPageBreak/>
        <w:t>User Interface</w:t>
      </w:r>
    </w:p>
    <w:p w14:paraId="60F87C7B" w14:textId="381504D9" w:rsidR="00C96A03" w:rsidRPr="00C96A03" w:rsidRDefault="00C96A03" w:rsidP="00CF70C6">
      <w:pPr>
        <w:rPr>
          <w:b/>
          <w:bCs/>
          <w:sz w:val="40"/>
          <w:szCs w:val="40"/>
        </w:rPr>
      </w:pPr>
      <w:r>
        <w:rPr>
          <w:b/>
          <w:bCs/>
          <w:noProof/>
          <w:sz w:val="40"/>
          <w:szCs w:val="40"/>
        </w:rPr>
        <w:drawing>
          <wp:inline distT="0" distB="0" distL="0" distR="0" wp14:anchorId="1967CC61" wp14:editId="2F09E623">
            <wp:extent cx="5731510" cy="2428875"/>
            <wp:effectExtent l="0" t="0" r="2540" b="9525"/>
            <wp:docPr id="124687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72436" name="Picture 1246872436"/>
                    <pic:cNvPicPr/>
                  </pic:nvPicPr>
                  <pic:blipFill>
                    <a:blip r:embed="rId6">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inline>
        </w:drawing>
      </w:r>
    </w:p>
    <w:p w14:paraId="1FC98F1F" w14:textId="77777777" w:rsidR="00C96A03" w:rsidRPr="00CF70C6" w:rsidRDefault="00C96A03" w:rsidP="00CF70C6"/>
    <w:p w14:paraId="41F505FC" w14:textId="4F6830C9" w:rsidR="006322B9" w:rsidRDefault="00C96A03">
      <w:r>
        <w:rPr>
          <w:noProof/>
        </w:rPr>
        <w:drawing>
          <wp:inline distT="0" distB="0" distL="0" distR="0" wp14:anchorId="6B24602A" wp14:editId="11C2EB44">
            <wp:extent cx="5731510" cy="2600325"/>
            <wp:effectExtent l="0" t="0" r="2540" b="9525"/>
            <wp:docPr id="456185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85190" name="Picture 456185190"/>
                    <pic:cNvPicPr/>
                  </pic:nvPicPr>
                  <pic:blipFill>
                    <a:blip r:embed="rId7">
                      <a:extLst>
                        <a:ext uri="{28A0092B-C50C-407E-A947-70E740481C1C}">
                          <a14:useLocalDpi xmlns:a14="http://schemas.microsoft.com/office/drawing/2010/main" val="0"/>
                        </a:ext>
                      </a:extLst>
                    </a:blip>
                    <a:stretch>
                      <a:fillRect/>
                    </a:stretch>
                  </pic:blipFill>
                  <pic:spPr>
                    <a:xfrm>
                      <a:off x="0" y="0"/>
                      <a:ext cx="5731510" cy="2600325"/>
                    </a:xfrm>
                    <a:prstGeom prst="rect">
                      <a:avLst/>
                    </a:prstGeom>
                  </pic:spPr>
                </pic:pic>
              </a:graphicData>
            </a:graphic>
          </wp:inline>
        </w:drawing>
      </w:r>
    </w:p>
    <w:p w14:paraId="4D06F2C1" w14:textId="77777777" w:rsidR="00C96A03" w:rsidRDefault="00C96A03"/>
    <w:p w14:paraId="459F3518" w14:textId="1F297222" w:rsidR="00C96A03" w:rsidRDefault="00C96A03">
      <w:pPr>
        <w:rPr>
          <w:noProof/>
        </w:rPr>
      </w:pPr>
      <w:r>
        <w:rPr>
          <w:noProof/>
        </w:rPr>
        <w:drawing>
          <wp:inline distT="0" distB="0" distL="0" distR="0" wp14:anchorId="140C4AE3" wp14:editId="3300F38A">
            <wp:extent cx="5731510" cy="2529840"/>
            <wp:effectExtent l="0" t="0" r="2540" b="3810"/>
            <wp:docPr id="1650067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67389" name="Picture 1650067389"/>
                    <pic:cNvPicPr/>
                  </pic:nvPicPr>
                  <pic:blipFill>
                    <a:blip r:embed="rId8">
                      <a:extLst>
                        <a:ext uri="{28A0092B-C50C-407E-A947-70E740481C1C}">
                          <a14:useLocalDpi xmlns:a14="http://schemas.microsoft.com/office/drawing/2010/main" val="0"/>
                        </a:ext>
                      </a:extLst>
                    </a:blip>
                    <a:stretch>
                      <a:fillRect/>
                    </a:stretch>
                  </pic:blipFill>
                  <pic:spPr>
                    <a:xfrm>
                      <a:off x="0" y="0"/>
                      <a:ext cx="5731510" cy="2529840"/>
                    </a:xfrm>
                    <a:prstGeom prst="rect">
                      <a:avLst/>
                    </a:prstGeom>
                  </pic:spPr>
                </pic:pic>
              </a:graphicData>
            </a:graphic>
          </wp:inline>
        </w:drawing>
      </w:r>
    </w:p>
    <w:p w14:paraId="7BF1DF3D" w14:textId="77777777" w:rsidR="00C96A03" w:rsidRDefault="00C96A03" w:rsidP="00C96A03"/>
    <w:p w14:paraId="7E709375" w14:textId="0D9BE19B" w:rsidR="00C96A03" w:rsidRDefault="00C96A03" w:rsidP="00C96A03">
      <w:pPr>
        <w:rPr>
          <w:noProof/>
        </w:rPr>
      </w:pPr>
      <w:r>
        <w:rPr>
          <w:noProof/>
        </w:rPr>
        <w:drawing>
          <wp:inline distT="0" distB="0" distL="0" distR="0" wp14:anchorId="302AA637" wp14:editId="1F2D4A4A">
            <wp:extent cx="5731510" cy="2519680"/>
            <wp:effectExtent l="0" t="0" r="2540" b="0"/>
            <wp:docPr id="15047225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22508" name="Picture 1504722508"/>
                    <pic:cNvPicPr/>
                  </pic:nvPicPr>
                  <pic:blipFill>
                    <a:blip r:embed="rId9">
                      <a:extLst>
                        <a:ext uri="{28A0092B-C50C-407E-A947-70E740481C1C}">
                          <a14:useLocalDpi xmlns:a14="http://schemas.microsoft.com/office/drawing/2010/main" val="0"/>
                        </a:ext>
                      </a:extLst>
                    </a:blip>
                    <a:stretch>
                      <a:fillRect/>
                    </a:stretch>
                  </pic:blipFill>
                  <pic:spPr>
                    <a:xfrm>
                      <a:off x="0" y="0"/>
                      <a:ext cx="5731510" cy="2519680"/>
                    </a:xfrm>
                    <a:prstGeom prst="rect">
                      <a:avLst/>
                    </a:prstGeom>
                  </pic:spPr>
                </pic:pic>
              </a:graphicData>
            </a:graphic>
          </wp:inline>
        </w:drawing>
      </w:r>
    </w:p>
    <w:p w14:paraId="6028FF99" w14:textId="77777777" w:rsidR="00C96A03" w:rsidRDefault="00C96A03" w:rsidP="00C96A03">
      <w:pPr>
        <w:rPr>
          <w:noProof/>
        </w:rPr>
      </w:pPr>
    </w:p>
    <w:p w14:paraId="503E332F" w14:textId="60C14A87" w:rsidR="00C96A03" w:rsidRDefault="00C96A03" w:rsidP="00C96A03">
      <w:r>
        <w:rPr>
          <w:noProof/>
        </w:rPr>
        <w:drawing>
          <wp:inline distT="0" distB="0" distL="0" distR="0" wp14:anchorId="7255141A" wp14:editId="3D4EE544">
            <wp:extent cx="5731510" cy="2519680"/>
            <wp:effectExtent l="0" t="0" r="2540" b="0"/>
            <wp:docPr id="3158570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57090" name="Picture 315857090"/>
                    <pic:cNvPicPr/>
                  </pic:nvPicPr>
                  <pic:blipFill>
                    <a:blip r:embed="rId10">
                      <a:extLst>
                        <a:ext uri="{28A0092B-C50C-407E-A947-70E740481C1C}">
                          <a14:useLocalDpi xmlns:a14="http://schemas.microsoft.com/office/drawing/2010/main" val="0"/>
                        </a:ext>
                      </a:extLst>
                    </a:blip>
                    <a:stretch>
                      <a:fillRect/>
                    </a:stretch>
                  </pic:blipFill>
                  <pic:spPr>
                    <a:xfrm>
                      <a:off x="0" y="0"/>
                      <a:ext cx="5731510" cy="2519680"/>
                    </a:xfrm>
                    <a:prstGeom prst="rect">
                      <a:avLst/>
                    </a:prstGeom>
                  </pic:spPr>
                </pic:pic>
              </a:graphicData>
            </a:graphic>
          </wp:inline>
        </w:drawing>
      </w:r>
    </w:p>
    <w:p w14:paraId="184A5457" w14:textId="77777777" w:rsidR="00C96A03" w:rsidRDefault="00C96A03" w:rsidP="00C96A03"/>
    <w:p w14:paraId="63227C72" w14:textId="3A6B0C1B" w:rsidR="00C96A03" w:rsidRPr="00C96A03" w:rsidRDefault="00C96A03" w:rsidP="00C96A03">
      <w:r>
        <w:rPr>
          <w:noProof/>
        </w:rPr>
        <w:drawing>
          <wp:inline distT="0" distB="0" distL="0" distR="0" wp14:anchorId="37BC4D7D" wp14:editId="0E749D87">
            <wp:extent cx="5731510" cy="2510790"/>
            <wp:effectExtent l="0" t="0" r="2540" b="3810"/>
            <wp:docPr id="18210387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38701" name="Picture 1821038701"/>
                    <pic:cNvPicPr/>
                  </pic:nvPicPr>
                  <pic:blipFill>
                    <a:blip r:embed="rId11">
                      <a:extLst>
                        <a:ext uri="{28A0092B-C50C-407E-A947-70E740481C1C}">
                          <a14:useLocalDpi xmlns:a14="http://schemas.microsoft.com/office/drawing/2010/main" val="0"/>
                        </a:ext>
                      </a:extLst>
                    </a:blip>
                    <a:stretch>
                      <a:fillRect/>
                    </a:stretch>
                  </pic:blipFill>
                  <pic:spPr>
                    <a:xfrm>
                      <a:off x="0" y="0"/>
                      <a:ext cx="5731510" cy="2510790"/>
                    </a:xfrm>
                    <a:prstGeom prst="rect">
                      <a:avLst/>
                    </a:prstGeom>
                  </pic:spPr>
                </pic:pic>
              </a:graphicData>
            </a:graphic>
          </wp:inline>
        </w:drawing>
      </w:r>
    </w:p>
    <w:sectPr w:rsidR="00C96A03" w:rsidRPr="00C96A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0248C"/>
    <w:multiLevelType w:val="multilevel"/>
    <w:tmpl w:val="A6AEE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AF64AF"/>
    <w:multiLevelType w:val="multilevel"/>
    <w:tmpl w:val="D3C25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5E786B"/>
    <w:multiLevelType w:val="multilevel"/>
    <w:tmpl w:val="D2E2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645A4E"/>
    <w:multiLevelType w:val="multilevel"/>
    <w:tmpl w:val="3968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060B0A"/>
    <w:multiLevelType w:val="multilevel"/>
    <w:tmpl w:val="788E6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8B7FEA"/>
    <w:multiLevelType w:val="multilevel"/>
    <w:tmpl w:val="20EE8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F313E4"/>
    <w:multiLevelType w:val="multilevel"/>
    <w:tmpl w:val="AD901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8E44B3"/>
    <w:multiLevelType w:val="multilevel"/>
    <w:tmpl w:val="708AE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722333"/>
    <w:multiLevelType w:val="multilevel"/>
    <w:tmpl w:val="13E20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B33BCB"/>
    <w:multiLevelType w:val="multilevel"/>
    <w:tmpl w:val="18B2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DD22B1"/>
    <w:multiLevelType w:val="multilevel"/>
    <w:tmpl w:val="126A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93D3AC9"/>
    <w:multiLevelType w:val="multilevel"/>
    <w:tmpl w:val="F1BC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A7B5C21"/>
    <w:multiLevelType w:val="multilevel"/>
    <w:tmpl w:val="2DFC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0F225E"/>
    <w:multiLevelType w:val="multilevel"/>
    <w:tmpl w:val="5F7A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5099421">
    <w:abstractNumId w:val="1"/>
  </w:num>
  <w:num w:numId="2" w16cid:durableId="2121099958">
    <w:abstractNumId w:val="2"/>
  </w:num>
  <w:num w:numId="3" w16cid:durableId="2101412268">
    <w:abstractNumId w:val="5"/>
  </w:num>
  <w:num w:numId="4" w16cid:durableId="441807518">
    <w:abstractNumId w:val="10"/>
  </w:num>
  <w:num w:numId="5" w16cid:durableId="636960612">
    <w:abstractNumId w:val="12"/>
  </w:num>
  <w:num w:numId="6" w16cid:durableId="1194421472">
    <w:abstractNumId w:val="6"/>
  </w:num>
  <w:num w:numId="7" w16cid:durableId="919211964">
    <w:abstractNumId w:val="4"/>
  </w:num>
  <w:num w:numId="8" w16cid:durableId="1199926386">
    <w:abstractNumId w:val="0"/>
  </w:num>
  <w:num w:numId="9" w16cid:durableId="1904560949">
    <w:abstractNumId w:val="13"/>
  </w:num>
  <w:num w:numId="10" w16cid:durableId="305548289">
    <w:abstractNumId w:val="7"/>
  </w:num>
  <w:num w:numId="11" w16cid:durableId="275136784">
    <w:abstractNumId w:val="8"/>
  </w:num>
  <w:num w:numId="12" w16cid:durableId="538516519">
    <w:abstractNumId w:val="9"/>
  </w:num>
  <w:num w:numId="13" w16cid:durableId="985478215">
    <w:abstractNumId w:val="3"/>
  </w:num>
  <w:num w:numId="14" w16cid:durableId="4865552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1CC"/>
    <w:rsid w:val="00184C23"/>
    <w:rsid w:val="0046481D"/>
    <w:rsid w:val="005327F4"/>
    <w:rsid w:val="006322B9"/>
    <w:rsid w:val="008963B1"/>
    <w:rsid w:val="00AB64F4"/>
    <w:rsid w:val="00C96A03"/>
    <w:rsid w:val="00CF70C6"/>
    <w:rsid w:val="00D651CC"/>
    <w:rsid w:val="00FC2E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FC9E9"/>
  <w15:chartTrackingRefBased/>
  <w15:docId w15:val="{4E5535F9-364C-4770-BBE0-91FEA21CC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51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51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51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51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51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51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51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51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51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1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651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51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51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51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51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51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51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51CC"/>
    <w:rPr>
      <w:rFonts w:eastAsiaTheme="majorEastAsia" w:cstheme="majorBidi"/>
      <w:color w:val="272727" w:themeColor="text1" w:themeTint="D8"/>
    </w:rPr>
  </w:style>
  <w:style w:type="paragraph" w:styleId="Title">
    <w:name w:val="Title"/>
    <w:basedOn w:val="Normal"/>
    <w:next w:val="Normal"/>
    <w:link w:val="TitleChar"/>
    <w:uiPriority w:val="10"/>
    <w:qFormat/>
    <w:rsid w:val="00D651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51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51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51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51CC"/>
    <w:pPr>
      <w:spacing w:before="160"/>
      <w:jc w:val="center"/>
    </w:pPr>
    <w:rPr>
      <w:i/>
      <w:iCs/>
      <w:color w:val="404040" w:themeColor="text1" w:themeTint="BF"/>
    </w:rPr>
  </w:style>
  <w:style w:type="character" w:customStyle="1" w:styleId="QuoteChar">
    <w:name w:val="Quote Char"/>
    <w:basedOn w:val="DefaultParagraphFont"/>
    <w:link w:val="Quote"/>
    <w:uiPriority w:val="29"/>
    <w:rsid w:val="00D651CC"/>
    <w:rPr>
      <w:i/>
      <w:iCs/>
      <w:color w:val="404040" w:themeColor="text1" w:themeTint="BF"/>
    </w:rPr>
  </w:style>
  <w:style w:type="paragraph" w:styleId="ListParagraph">
    <w:name w:val="List Paragraph"/>
    <w:basedOn w:val="Normal"/>
    <w:uiPriority w:val="34"/>
    <w:qFormat/>
    <w:rsid w:val="00D651CC"/>
    <w:pPr>
      <w:ind w:left="720"/>
      <w:contextualSpacing/>
    </w:pPr>
  </w:style>
  <w:style w:type="character" w:styleId="IntenseEmphasis">
    <w:name w:val="Intense Emphasis"/>
    <w:basedOn w:val="DefaultParagraphFont"/>
    <w:uiPriority w:val="21"/>
    <w:qFormat/>
    <w:rsid w:val="00D651CC"/>
    <w:rPr>
      <w:i/>
      <w:iCs/>
      <w:color w:val="0F4761" w:themeColor="accent1" w:themeShade="BF"/>
    </w:rPr>
  </w:style>
  <w:style w:type="paragraph" w:styleId="IntenseQuote">
    <w:name w:val="Intense Quote"/>
    <w:basedOn w:val="Normal"/>
    <w:next w:val="Normal"/>
    <w:link w:val="IntenseQuoteChar"/>
    <w:uiPriority w:val="30"/>
    <w:qFormat/>
    <w:rsid w:val="00D651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51CC"/>
    <w:rPr>
      <w:i/>
      <w:iCs/>
      <w:color w:val="0F4761" w:themeColor="accent1" w:themeShade="BF"/>
    </w:rPr>
  </w:style>
  <w:style w:type="character" w:styleId="IntenseReference">
    <w:name w:val="Intense Reference"/>
    <w:basedOn w:val="DefaultParagraphFont"/>
    <w:uiPriority w:val="32"/>
    <w:qFormat/>
    <w:rsid w:val="00D651C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7893">
      <w:bodyDiv w:val="1"/>
      <w:marLeft w:val="0"/>
      <w:marRight w:val="0"/>
      <w:marTop w:val="0"/>
      <w:marBottom w:val="0"/>
      <w:divBdr>
        <w:top w:val="none" w:sz="0" w:space="0" w:color="auto"/>
        <w:left w:val="none" w:sz="0" w:space="0" w:color="auto"/>
        <w:bottom w:val="none" w:sz="0" w:space="0" w:color="auto"/>
        <w:right w:val="none" w:sz="0" w:space="0" w:color="auto"/>
      </w:divBdr>
    </w:div>
    <w:div w:id="90783995">
      <w:bodyDiv w:val="1"/>
      <w:marLeft w:val="0"/>
      <w:marRight w:val="0"/>
      <w:marTop w:val="0"/>
      <w:marBottom w:val="0"/>
      <w:divBdr>
        <w:top w:val="none" w:sz="0" w:space="0" w:color="auto"/>
        <w:left w:val="none" w:sz="0" w:space="0" w:color="auto"/>
        <w:bottom w:val="none" w:sz="0" w:space="0" w:color="auto"/>
        <w:right w:val="none" w:sz="0" w:space="0" w:color="auto"/>
      </w:divBdr>
    </w:div>
    <w:div w:id="275137527">
      <w:bodyDiv w:val="1"/>
      <w:marLeft w:val="0"/>
      <w:marRight w:val="0"/>
      <w:marTop w:val="0"/>
      <w:marBottom w:val="0"/>
      <w:divBdr>
        <w:top w:val="none" w:sz="0" w:space="0" w:color="auto"/>
        <w:left w:val="none" w:sz="0" w:space="0" w:color="auto"/>
        <w:bottom w:val="none" w:sz="0" w:space="0" w:color="auto"/>
        <w:right w:val="none" w:sz="0" w:space="0" w:color="auto"/>
      </w:divBdr>
    </w:div>
    <w:div w:id="465971519">
      <w:bodyDiv w:val="1"/>
      <w:marLeft w:val="0"/>
      <w:marRight w:val="0"/>
      <w:marTop w:val="0"/>
      <w:marBottom w:val="0"/>
      <w:divBdr>
        <w:top w:val="none" w:sz="0" w:space="0" w:color="auto"/>
        <w:left w:val="none" w:sz="0" w:space="0" w:color="auto"/>
        <w:bottom w:val="none" w:sz="0" w:space="0" w:color="auto"/>
        <w:right w:val="none" w:sz="0" w:space="0" w:color="auto"/>
      </w:divBdr>
    </w:div>
    <w:div w:id="510877175">
      <w:bodyDiv w:val="1"/>
      <w:marLeft w:val="0"/>
      <w:marRight w:val="0"/>
      <w:marTop w:val="0"/>
      <w:marBottom w:val="0"/>
      <w:divBdr>
        <w:top w:val="none" w:sz="0" w:space="0" w:color="auto"/>
        <w:left w:val="none" w:sz="0" w:space="0" w:color="auto"/>
        <w:bottom w:val="none" w:sz="0" w:space="0" w:color="auto"/>
        <w:right w:val="none" w:sz="0" w:space="0" w:color="auto"/>
      </w:divBdr>
    </w:div>
    <w:div w:id="626619973">
      <w:bodyDiv w:val="1"/>
      <w:marLeft w:val="0"/>
      <w:marRight w:val="0"/>
      <w:marTop w:val="0"/>
      <w:marBottom w:val="0"/>
      <w:divBdr>
        <w:top w:val="none" w:sz="0" w:space="0" w:color="auto"/>
        <w:left w:val="none" w:sz="0" w:space="0" w:color="auto"/>
        <w:bottom w:val="none" w:sz="0" w:space="0" w:color="auto"/>
        <w:right w:val="none" w:sz="0" w:space="0" w:color="auto"/>
      </w:divBdr>
    </w:div>
    <w:div w:id="672027425">
      <w:bodyDiv w:val="1"/>
      <w:marLeft w:val="0"/>
      <w:marRight w:val="0"/>
      <w:marTop w:val="0"/>
      <w:marBottom w:val="0"/>
      <w:divBdr>
        <w:top w:val="none" w:sz="0" w:space="0" w:color="auto"/>
        <w:left w:val="none" w:sz="0" w:space="0" w:color="auto"/>
        <w:bottom w:val="none" w:sz="0" w:space="0" w:color="auto"/>
        <w:right w:val="none" w:sz="0" w:space="0" w:color="auto"/>
      </w:divBdr>
    </w:div>
    <w:div w:id="805393441">
      <w:bodyDiv w:val="1"/>
      <w:marLeft w:val="0"/>
      <w:marRight w:val="0"/>
      <w:marTop w:val="0"/>
      <w:marBottom w:val="0"/>
      <w:divBdr>
        <w:top w:val="none" w:sz="0" w:space="0" w:color="auto"/>
        <w:left w:val="none" w:sz="0" w:space="0" w:color="auto"/>
        <w:bottom w:val="none" w:sz="0" w:space="0" w:color="auto"/>
        <w:right w:val="none" w:sz="0" w:space="0" w:color="auto"/>
      </w:divBdr>
    </w:div>
    <w:div w:id="982465052">
      <w:bodyDiv w:val="1"/>
      <w:marLeft w:val="0"/>
      <w:marRight w:val="0"/>
      <w:marTop w:val="0"/>
      <w:marBottom w:val="0"/>
      <w:divBdr>
        <w:top w:val="none" w:sz="0" w:space="0" w:color="auto"/>
        <w:left w:val="none" w:sz="0" w:space="0" w:color="auto"/>
        <w:bottom w:val="none" w:sz="0" w:space="0" w:color="auto"/>
        <w:right w:val="none" w:sz="0" w:space="0" w:color="auto"/>
      </w:divBdr>
    </w:div>
    <w:div w:id="1047148303">
      <w:bodyDiv w:val="1"/>
      <w:marLeft w:val="0"/>
      <w:marRight w:val="0"/>
      <w:marTop w:val="0"/>
      <w:marBottom w:val="0"/>
      <w:divBdr>
        <w:top w:val="none" w:sz="0" w:space="0" w:color="auto"/>
        <w:left w:val="none" w:sz="0" w:space="0" w:color="auto"/>
        <w:bottom w:val="none" w:sz="0" w:space="0" w:color="auto"/>
        <w:right w:val="none" w:sz="0" w:space="0" w:color="auto"/>
      </w:divBdr>
    </w:div>
    <w:div w:id="1122456457">
      <w:bodyDiv w:val="1"/>
      <w:marLeft w:val="0"/>
      <w:marRight w:val="0"/>
      <w:marTop w:val="0"/>
      <w:marBottom w:val="0"/>
      <w:divBdr>
        <w:top w:val="none" w:sz="0" w:space="0" w:color="auto"/>
        <w:left w:val="none" w:sz="0" w:space="0" w:color="auto"/>
        <w:bottom w:val="none" w:sz="0" w:space="0" w:color="auto"/>
        <w:right w:val="none" w:sz="0" w:space="0" w:color="auto"/>
      </w:divBdr>
    </w:div>
    <w:div w:id="1196849368">
      <w:bodyDiv w:val="1"/>
      <w:marLeft w:val="0"/>
      <w:marRight w:val="0"/>
      <w:marTop w:val="0"/>
      <w:marBottom w:val="0"/>
      <w:divBdr>
        <w:top w:val="none" w:sz="0" w:space="0" w:color="auto"/>
        <w:left w:val="none" w:sz="0" w:space="0" w:color="auto"/>
        <w:bottom w:val="none" w:sz="0" w:space="0" w:color="auto"/>
        <w:right w:val="none" w:sz="0" w:space="0" w:color="auto"/>
      </w:divBdr>
    </w:div>
    <w:div w:id="1293485042">
      <w:bodyDiv w:val="1"/>
      <w:marLeft w:val="0"/>
      <w:marRight w:val="0"/>
      <w:marTop w:val="0"/>
      <w:marBottom w:val="0"/>
      <w:divBdr>
        <w:top w:val="none" w:sz="0" w:space="0" w:color="auto"/>
        <w:left w:val="none" w:sz="0" w:space="0" w:color="auto"/>
        <w:bottom w:val="none" w:sz="0" w:space="0" w:color="auto"/>
        <w:right w:val="none" w:sz="0" w:space="0" w:color="auto"/>
      </w:divBdr>
    </w:div>
    <w:div w:id="1316882862">
      <w:bodyDiv w:val="1"/>
      <w:marLeft w:val="0"/>
      <w:marRight w:val="0"/>
      <w:marTop w:val="0"/>
      <w:marBottom w:val="0"/>
      <w:divBdr>
        <w:top w:val="none" w:sz="0" w:space="0" w:color="auto"/>
        <w:left w:val="none" w:sz="0" w:space="0" w:color="auto"/>
        <w:bottom w:val="none" w:sz="0" w:space="0" w:color="auto"/>
        <w:right w:val="none" w:sz="0" w:space="0" w:color="auto"/>
      </w:divBdr>
    </w:div>
    <w:div w:id="1481387565">
      <w:bodyDiv w:val="1"/>
      <w:marLeft w:val="0"/>
      <w:marRight w:val="0"/>
      <w:marTop w:val="0"/>
      <w:marBottom w:val="0"/>
      <w:divBdr>
        <w:top w:val="none" w:sz="0" w:space="0" w:color="auto"/>
        <w:left w:val="none" w:sz="0" w:space="0" w:color="auto"/>
        <w:bottom w:val="none" w:sz="0" w:space="0" w:color="auto"/>
        <w:right w:val="none" w:sz="0" w:space="0" w:color="auto"/>
      </w:divBdr>
    </w:div>
    <w:div w:id="1598977727">
      <w:bodyDiv w:val="1"/>
      <w:marLeft w:val="0"/>
      <w:marRight w:val="0"/>
      <w:marTop w:val="0"/>
      <w:marBottom w:val="0"/>
      <w:divBdr>
        <w:top w:val="none" w:sz="0" w:space="0" w:color="auto"/>
        <w:left w:val="none" w:sz="0" w:space="0" w:color="auto"/>
        <w:bottom w:val="none" w:sz="0" w:space="0" w:color="auto"/>
        <w:right w:val="none" w:sz="0" w:space="0" w:color="auto"/>
      </w:divBdr>
    </w:div>
    <w:div w:id="1620063283">
      <w:bodyDiv w:val="1"/>
      <w:marLeft w:val="0"/>
      <w:marRight w:val="0"/>
      <w:marTop w:val="0"/>
      <w:marBottom w:val="0"/>
      <w:divBdr>
        <w:top w:val="none" w:sz="0" w:space="0" w:color="auto"/>
        <w:left w:val="none" w:sz="0" w:space="0" w:color="auto"/>
        <w:bottom w:val="none" w:sz="0" w:space="0" w:color="auto"/>
        <w:right w:val="none" w:sz="0" w:space="0" w:color="auto"/>
      </w:divBdr>
    </w:div>
    <w:div w:id="1739327942">
      <w:bodyDiv w:val="1"/>
      <w:marLeft w:val="0"/>
      <w:marRight w:val="0"/>
      <w:marTop w:val="0"/>
      <w:marBottom w:val="0"/>
      <w:divBdr>
        <w:top w:val="none" w:sz="0" w:space="0" w:color="auto"/>
        <w:left w:val="none" w:sz="0" w:space="0" w:color="auto"/>
        <w:bottom w:val="none" w:sz="0" w:space="0" w:color="auto"/>
        <w:right w:val="none" w:sz="0" w:space="0" w:color="auto"/>
      </w:divBdr>
    </w:div>
    <w:div w:id="1748380440">
      <w:bodyDiv w:val="1"/>
      <w:marLeft w:val="0"/>
      <w:marRight w:val="0"/>
      <w:marTop w:val="0"/>
      <w:marBottom w:val="0"/>
      <w:divBdr>
        <w:top w:val="none" w:sz="0" w:space="0" w:color="auto"/>
        <w:left w:val="none" w:sz="0" w:space="0" w:color="auto"/>
        <w:bottom w:val="none" w:sz="0" w:space="0" w:color="auto"/>
        <w:right w:val="none" w:sz="0" w:space="0" w:color="auto"/>
      </w:divBdr>
    </w:div>
    <w:div w:id="1831093665">
      <w:bodyDiv w:val="1"/>
      <w:marLeft w:val="0"/>
      <w:marRight w:val="0"/>
      <w:marTop w:val="0"/>
      <w:marBottom w:val="0"/>
      <w:divBdr>
        <w:top w:val="none" w:sz="0" w:space="0" w:color="auto"/>
        <w:left w:val="none" w:sz="0" w:space="0" w:color="auto"/>
        <w:bottom w:val="none" w:sz="0" w:space="0" w:color="auto"/>
        <w:right w:val="none" w:sz="0" w:space="0" w:color="auto"/>
      </w:divBdr>
    </w:div>
    <w:div w:id="1898054920">
      <w:bodyDiv w:val="1"/>
      <w:marLeft w:val="0"/>
      <w:marRight w:val="0"/>
      <w:marTop w:val="0"/>
      <w:marBottom w:val="0"/>
      <w:divBdr>
        <w:top w:val="none" w:sz="0" w:space="0" w:color="auto"/>
        <w:left w:val="none" w:sz="0" w:space="0" w:color="auto"/>
        <w:bottom w:val="none" w:sz="0" w:space="0" w:color="auto"/>
        <w:right w:val="none" w:sz="0" w:space="0" w:color="auto"/>
      </w:divBdr>
    </w:div>
    <w:div w:id="1984966706">
      <w:bodyDiv w:val="1"/>
      <w:marLeft w:val="0"/>
      <w:marRight w:val="0"/>
      <w:marTop w:val="0"/>
      <w:marBottom w:val="0"/>
      <w:divBdr>
        <w:top w:val="none" w:sz="0" w:space="0" w:color="auto"/>
        <w:left w:val="none" w:sz="0" w:space="0" w:color="auto"/>
        <w:bottom w:val="none" w:sz="0" w:space="0" w:color="auto"/>
        <w:right w:val="none" w:sz="0" w:space="0" w:color="auto"/>
      </w:divBdr>
    </w:div>
    <w:div w:id="2103187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8</Pages>
  <Words>2286</Words>
  <Characters>13035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Raj</dc:creator>
  <cp:keywords/>
  <dc:description/>
  <cp:lastModifiedBy>Aman Raj</cp:lastModifiedBy>
  <cp:revision>3</cp:revision>
  <dcterms:created xsi:type="dcterms:W3CDTF">2024-11-05T09:33:00Z</dcterms:created>
  <dcterms:modified xsi:type="dcterms:W3CDTF">2024-11-06T05:12:00Z</dcterms:modified>
</cp:coreProperties>
</file>