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7BAD" w:rsidRPr="00D25B23" w:rsidRDefault="008959D3" w:rsidP="008959D3">
      <w:pPr>
        <w:ind w:left="-993" w:right="-741" w:firstLineChars="125" w:firstLine="351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D25B23">
        <w:rPr>
          <w:rFonts w:ascii="Times New Roman" w:hAnsi="Times New Roman"/>
          <w:b/>
          <w:bCs/>
          <w:sz w:val="28"/>
          <w:szCs w:val="28"/>
          <w:lang w:val="ru-RU"/>
        </w:rPr>
        <w:t>ПРАКТИЧЕСКАЯ РАБОТА 5. СТРУКТУРНЫЕ ЭЛЕМЕНТЫ HTML5</w:t>
      </w:r>
      <w:r w:rsidRPr="00D25B23">
        <w:rPr>
          <w:rFonts w:ascii="Times New Roman" w:hAnsi="Times New Roman"/>
          <w:b/>
          <w:bCs/>
          <w:sz w:val="28"/>
          <w:szCs w:val="28"/>
          <w:lang w:val="ru-RU"/>
        </w:rPr>
        <w:cr/>
      </w:r>
    </w:p>
    <w:p w:rsidR="009C7BAD" w:rsidRPr="008959D3" w:rsidRDefault="00F84B69" w:rsidP="00D25B23">
      <w:pPr>
        <w:pStyle w:val="1"/>
        <w:rPr>
          <w:rFonts w:ascii="Times New Roman" w:hAnsi="Times New Roman" w:hint="default"/>
          <w:sz w:val="32"/>
          <w:szCs w:val="32"/>
          <w:lang w:val="ru-RU"/>
        </w:rPr>
      </w:pPr>
      <w:r w:rsidRPr="008959D3">
        <w:rPr>
          <w:rFonts w:ascii="Times New Roman" w:hAnsi="Times New Roman" w:hint="default"/>
          <w:sz w:val="32"/>
          <w:szCs w:val="32"/>
          <w:lang w:val="ru-RU"/>
        </w:rPr>
        <w:t>Цел</w:t>
      </w:r>
      <w:r w:rsidR="008959D3">
        <w:rPr>
          <w:rFonts w:ascii="Times New Roman" w:hAnsi="Times New Roman" w:hint="default"/>
          <w:sz w:val="32"/>
          <w:szCs w:val="32"/>
          <w:lang w:val="ru-RU"/>
        </w:rPr>
        <w:t>ь</w:t>
      </w:r>
      <w:r w:rsidRPr="008959D3">
        <w:rPr>
          <w:rFonts w:ascii="Times New Roman" w:hAnsi="Times New Roman" w:hint="default"/>
          <w:sz w:val="32"/>
          <w:szCs w:val="32"/>
          <w:lang w:val="ru-RU"/>
        </w:rPr>
        <w:t xml:space="preserve"> работы</w:t>
      </w:r>
    </w:p>
    <w:p w:rsidR="009C7BAD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t>Выполнить 6 заданий по вариантам:</w:t>
      </w:r>
    </w:p>
    <w:p w:rsidR="008959D3" w:rsidRPr="008959D3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t>Задание 1. Определиться с номером варианта</w:t>
      </w:r>
    </w:p>
    <w:p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заголовка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страницы</w:t>
      </w:r>
      <w:proofErr w:type="spellEnd"/>
    </w:p>
    <w:p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панели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навигации</w:t>
      </w:r>
      <w:proofErr w:type="spellEnd"/>
    </w:p>
    <w:p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4.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нижнего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колонтитула</w:t>
      </w:r>
      <w:proofErr w:type="spellEnd"/>
    </w:p>
    <w:p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5.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Представление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практической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</w:p>
    <w:p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6.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Представление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практической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</w:p>
    <w:p w:rsidR="008959D3" w:rsidRPr="008959D3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7BAD" w:rsidRPr="008959D3" w:rsidRDefault="00F84B69" w:rsidP="008959D3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9C7BAD" w:rsidRPr="000C5E46" w:rsidRDefault="008959D3" w:rsidP="000C5E46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lang w:val="ru-RU"/>
        </w:rPr>
      </w:pPr>
      <w:r w:rsidRPr="000C5E46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1. Определиться с номером варианта</w:t>
      </w:r>
    </w:p>
    <w:p w:rsidR="000C5E46" w:rsidRDefault="000C5E46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:rsidR="000C5E46" w:rsidRDefault="000C5E46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Эта практическая работа предполагает реализацию структурных элементов в соответствии с выбранным вариантом из таблицы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t>(вариант выбирается по последней цифре индивидуального номера):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cr/>
      </w:r>
    </w:p>
    <w:p w:rsidR="000C5E46" w:rsidRDefault="000C5E46" w:rsidP="000C5E4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Мой номер 123</w:t>
      </w:r>
      <w:r w:rsidR="00D25B23">
        <w:rPr>
          <w:rFonts w:ascii="Times New Roman" w:hAnsi="Times New Roman" w:cs="Times New Roman"/>
          <w:sz w:val="28"/>
          <w:szCs w:val="28"/>
          <w:lang w:val="ru-RU"/>
        </w:rPr>
        <w:t>2200111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значит номер варианта </w:t>
      </w:r>
      <w:r w:rsidR="00D25B23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:rsidR="000C5E46" w:rsidRDefault="000C5E46" w:rsidP="000C5E4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6F0526" wp14:editId="5EEFE26F">
            <wp:extent cx="4077269" cy="311511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BAD" w:rsidRDefault="00F84B69" w:rsidP="008959D3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0C5E46">
        <w:rPr>
          <w:rFonts w:ascii="Times New Roman" w:hAnsi="Times New Roman" w:cs="Times New Roman"/>
          <w:sz w:val="24"/>
          <w:szCs w:val="28"/>
          <w:lang w:val="ru-RU"/>
        </w:rPr>
        <w:t xml:space="preserve">Рис. 1 </w:t>
      </w:r>
      <w:r w:rsidR="000C5E46">
        <w:rPr>
          <w:rFonts w:ascii="Times New Roman" w:hAnsi="Times New Roman" w:cs="Times New Roman"/>
          <w:sz w:val="24"/>
          <w:szCs w:val="28"/>
          <w:lang w:val="ru-RU"/>
        </w:rPr>
        <w:t>Таблица с вариантами.</w:t>
      </w:r>
    </w:p>
    <w:p w:rsidR="00D604ED" w:rsidRDefault="00D604ED" w:rsidP="000C5E46">
      <w:pPr>
        <w:ind w:right="-741"/>
        <w:jc w:val="both"/>
        <w:rPr>
          <w:rFonts w:ascii="Times New Roman" w:hAnsi="Times New Roman" w:cs="Times New Roman"/>
          <w:sz w:val="24"/>
          <w:szCs w:val="28"/>
          <w:lang w:val="ru-RU"/>
        </w:rPr>
      </w:pPr>
    </w:p>
    <w:p w:rsidR="000C5E46" w:rsidRDefault="000C5E46" w:rsidP="00D604ED">
      <w:pPr>
        <w:ind w:right="-741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работы требуется реализовать три элемента:</w:t>
      </w:r>
    </w:p>
    <w:p w:rsidR="000C5E46" w:rsidRPr="000C5E46" w:rsidRDefault="000C5E46" w:rsidP="00D604ED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заголовок страницы</w:t>
      </w:r>
    </w:p>
    <w:p w:rsidR="000C5E46" w:rsidRPr="000C5E46" w:rsidRDefault="000C5E46" w:rsidP="000C5E46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панель навигации</w:t>
      </w:r>
    </w:p>
    <w:p w:rsidR="00D604ED" w:rsidRDefault="000C5E46" w:rsidP="00D604ED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нижний колонтитул страницы</w:t>
      </w:r>
    </w:p>
    <w:p w:rsidR="00D604ED" w:rsidRPr="00D604ED" w:rsidRDefault="00D604ED" w:rsidP="00D604ED">
      <w:p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7BAD" w:rsidRDefault="000C5E46" w:rsidP="000C5E46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 xml:space="preserve"> Нужно скомпоновать все элементы в единую</w:t>
      </w:r>
      <w:r w:rsidR="00D60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t>структуру (страницу), причем содержимое главной страницы может быть любым (на усмотрение автора)</w:t>
      </w:r>
    </w:p>
    <w:p w:rsidR="00D604ED" w:rsidRPr="000C5E46" w:rsidRDefault="00D604ED" w:rsidP="000C5E46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7BAD" w:rsidRDefault="00D604ED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D604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47FE07" wp14:editId="0DF553A5">
            <wp:extent cx="1457528" cy="139084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BAD" w:rsidRPr="00D604ED" w:rsidRDefault="00F84B69" w:rsidP="008959D3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Рис. 2 </w:t>
      </w:r>
      <w:r w:rsidR="00D604ED" w:rsidRPr="00D604ED">
        <w:rPr>
          <w:rFonts w:ascii="Times New Roman" w:hAnsi="Times New Roman" w:cs="Times New Roman"/>
          <w:sz w:val="24"/>
          <w:szCs w:val="28"/>
          <w:lang w:val="ru-RU"/>
        </w:rPr>
        <w:t>Структура страницы.</w:t>
      </w:r>
    </w:p>
    <w:p w:rsidR="009C7BAD" w:rsidRPr="00034C1F" w:rsidRDefault="009C7BAD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7BAD" w:rsidRPr="00034C1F" w:rsidRDefault="009C7BAD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0359A" w:rsidRPr="00034C1F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0359A" w:rsidRP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0359A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разработке структурных элементов нужно использовать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только </w:t>
      </w:r>
      <w:r w:rsidRPr="0010359A">
        <w:rPr>
          <w:rFonts w:ascii="Times New Roman" w:hAnsi="Times New Roman" w:cs="Times New Roman"/>
          <w:sz w:val="28"/>
          <w:szCs w:val="28"/>
        </w:rPr>
        <w:t>HTML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0359A">
        <w:rPr>
          <w:rFonts w:ascii="Times New Roman" w:hAnsi="Times New Roman" w:cs="Times New Roman"/>
          <w:sz w:val="28"/>
          <w:szCs w:val="28"/>
        </w:rPr>
        <w:t>CSS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, без подключения дополнительных библиотек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</w:rPr>
        <w:t>UI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 и использования фреймворков с готовыми элементами. При реализации размещения элементов необходимо добиться такого 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расположения, при котором увеличение или уменьшение масштаба страницы браузеры не будет приводить к существенным искажениям (например, накладывания элементов друг на друга).</w:t>
      </w:r>
    </w:p>
    <w:p w:rsidR="0010359A" w:rsidRP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0359A">
        <w:rPr>
          <w:rFonts w:ascii="Times New Roman" w:hAnsi="Times New Roman" w:cs="Times New Roman"/>
          <w:sz w:val="28"/>
          <w:szCs w:val="28"/>
          <w:lang w:val="ru-RU"/>
        </w:rPr>
        <w:t>При создании структурных элементов страницы (где это предусмотрено заданием) необходимо заранее сформировать фото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инициалами исполнителя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:rsidR="0010359A" w:rsidRDefault="00D25B23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25B2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B22C70D" wp14:editId="2323E218">
            <wp:extent cx="2114550" cy="400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3D9" w:rsidRPr="00D604ED" w:rsidRDefault="001413D9" w:rsidP="001413D9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sz w:val="24"/>
          <w:szCs w:val="28"/>
          <w:lang w:val="ru-RU"/>
        </w:rPr>
        <w:t>3</w:t>
      </w: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r w:rsidR="00A05F2D" w:rsidRPr="00A05F2D">
        <w:rPr>
          <w:rFonts w:ascii="Times New Roman" w:hAnsi="Times New Roman" w:cs="Times New Roman"/>
          <w:sz w:val="24"/>
          <w:szCs w:val="28"/>
          <w:lang w:val="ru-RU"/>
        </w:rPr>
        <w:t>Идентификация исполнителя</w:t>
      </w:r>
      <w:r w:rsidRPr="00D604ED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:rsidR="001413D9" w:rsidRPr="00D25B23" w:rsidRDefault="00D25B23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1413D9" w:rsidRPr="001413D9" w:rsidRDefault="001413D9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0359A" w:rsidRPr="001413D9" w:rsidRDefault="001413D9" w:rsidP="001413D9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413D9">
        <w:rPr>
          <w:rFonts w:ascii="Times New Roman" w:hAnsi="Times New Roman" w:cs="Times New Roman"/>
          <w:sz w:val="28"/>
          <w:szCs w:val="28"/>
          <w:lang w:val="ru-RU"/>
        </w:rPr>
        <w:t>в формате SVG для добавления в создаваемые элементы (</w:t>
      </w:r>
      <w:proofErr w:type="spellStart"/>
      <w:r w:rsidRPr="001413D9">
        <w:rPr>
          <w:rFonts w:ascii="Times New Roman" w:hAnsi="Times New Roman" w:cs="Times New Roman"/>
          <w:sz w:val="28"/>
          <w:szCs w:val="28"/>
          <w:lang w:val="ru-RU"/>
        </w:rPr>
        <w:t>длястудентов</w:t>
      </w:r>
      <w:proofErr w:type="spellEnd"/>
      <w:r w:rsidRPr="001413D9">
        <w:rPr>
          <w:rFonts w:ascii="Times New Roman" w:hAnsi="Times New Roman" w:cs="Times New Roman"/>
          <w:sz w:val="28"/>
          <w:szCs w:val="28"/>
          <w:lang w:val="ru-RU"/>
        </w:rPr>
        <w:t xml:space="preserve"> - авторов работы, обязательно указание группы).</w:t>
      </w:r>
      <w:r w:rsidRPr="001413D9">
        <w:rPr>
          <w:rFonts w:ascii="Times New Roman" w:hAnsi="Times New Roman" w:cs="Times New Roman"/>
          <w:sz w:val="28"/>
          <w:szCs w:val="28"/>
          <w:lang w:val="ru-RU"/>
        </w:rPr>
        <w:cr/>
      </w:r>
    </w:p>
    <w:p w:rsidR="00F84B69" w:rsidRDefault="00F84B69" w:rsidP="00F84B69">
      <w:pPr>
        <w:ind w:left="-993" w:right="-741" w:firstLineChars="125" w:firstLine="351"/>
        <w:rPr>
          <w:rFonts w:ascii="Times New Roman" w:hAnsi="Times New Roman" w:cs="Times New Roman"/>
          <w:sz w:val="28"/>
          <w:szCs w:val="28"/>
          <w:lang w:val="ru-RU"/>
        </w:rPr>
      </w:pPr>
      <w:r w:rsidRPr="00F84B69">
        <w:rPr>
          <w:rFonts w:ascii="Times New Roman" w:hAnsi="Times New Roman" w:cs="Times New Roman"/>
          <w:b/>
          <w:sz w:val="28"/>
          <w:szCs w:val="28"/>
          <w:lang w:val="ru-RU"/>
        </w:rPr>
        <w:t>Примечание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0359A" w:rsidRPr="00F84B69" w:rsidRDefault="00F84B69" w:rsidP="00F84B69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F84B69">
        <w:rPr>
          <w:rFonts w:ascii="Times New Roman" w:hAnsi="Times New Roman" w:cs="Times New Roman"/>
          <w:sz w:val="28"/>
          <w:szCs w:val="28"/>
          <w:lang w:val="ru-RU"/>
        </w:rPr>
        <w:t>Элементы вида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noProof/>
          <w:lang w:val="ru-RU"/>
        </w:rPr>
        <w:t xml:space="preserve"> </w:t>
      </w:r>
      <w:r w:rsidRPr="00F84B6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19D47B3" wp14:editId="04738DDA">
            <wp:extent cx="762106" cy="31436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 xml:space="preserve"> создаются на основе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комбинации двух элементов: изображения (иконки) в формате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SVG и текста внутри &lt;span&gt; с наложением стиля для его изменения в процессе обработки действий пользователя.</w:t>
      </w:r>
    </w:p>
    <w:p w:rsidR="0010359A" w:rsidRP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034C1F" w:rsidRPr="00034C1F" w:rsidRDefault="00034C1F" w:rsidP="00034C1F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 xml:space="preserve">Задание 2. Создание заголовка </w:t>
      </w:r>
      <w:r w:rsidRPr="00034C1F">
        <w:rPr>
          <w:rFonts w:ascii="Times New Roman" w:hAnsi="Times New Roman" w:cs="Times New Roman"/>
          <w:b/>
          <w:color w:val="auto"/>
          <w:sz w:val="28"/>
          <w:lang w:val="ru-RU"/>
        </w:rPr>
        <w:t>страницы</w:t>
      </w:r>
      <w:r w:rsidRPr="00034C1F">
        <w:rPr>
          <w:rFonts w:ascii="Times New Roman" w:hAnsi="Times New Roman" w:cs="Times New Roman"/>
          <w:color w:val="auto"/>
          <w:sz w:val="28"/>
          <w:szCs w:val="28"/>
          <w:lang w:val="ru-RU"/>
        </w:rPr>
        <w:cr/>
      </w:r>
    </w:p>
    <w:p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8071CC9" wp14:editId="50CAB2ED">
            <wp:extent cx="4363059" cy="187668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C1F" w:rsidRDefault="00034C1F" w:rsidP="00034C1F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:rsidR="00A82706" w:rsidRDefault="00A51122" w:rsidP="00034C1F">
      <w:pPr>
        <w:ind w:left="-993" w:right="-741" w:firstLineChars="125" w:firstLine="25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42E25B8" wp14:editId="159232E5">
            <wp:extent cx="5020310" cy="36957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706" w:rsidRPr="00034C1F" w:rsidRDefault="00A51122" w:rsidP="00403C92">
      <w:pPr>
        <w:ind w:left="-993" w:right="-741" w:firstLineChars="125" w:firstLine="2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77D63E9" wp14:editId="3C4C3185">
            <wp:extent cx="5020310" cy="3875405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034C1F" w:rsidRPr="00034C1F" w:rsidRDefault="00034C1F" w:rsidP="00034C1F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3. Создание панели навигации</w:t>
      </w:r>
    </w:p>
    <w:p w:rsidR="00034C1F" w:rsidRDefault="00034C1F" w:rsidP="00A51122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89BAD6" wp14:editId="429D2467">
            <wp:extent cx="4206240" cy="4748981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1177" cy="475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122">
        <w:rPr>
          <w:noProof/>
        </w:rPr>
        <w:drawing>
          <wp:inline distT="0" distB="0" distL="0" distR="0" wp14:anchorId="788F671D" wp14:editId="7AFF8E12">
            <wp:extent cx="5020310" cy="3893820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C1F" w:rsidRDefault="00034C1F" w:rsidP="00034C1F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4. Создание нижнего колонтитула</w:t>
      </w:r>
    </w:p>
    <w:p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034C1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8D2A0D5" wp14:editId="08819BC9">
            <wp:extent cx="4572638" cy="628737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756" w:rsidRDefault="0006675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:rsidR="00034C1F" w:rsidRDefault="00066756" w:rsidP="0006675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0667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C305B7" wp14:editId="5D5538D8">
            <wp:extent cx="5020310" cy="1920875"/>
            <wp:effectExtent l="0" t="0" r="889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C1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5. Представление практической работы</w:t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Сделайте редизайн элементов страницы после их реализации</w:t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и размещения на странице. Подбирать цветовую палитру, ориентируясь исключительно на зрительное восприятие, неудобно. Сегодня веб-дизайнеры используют программы и онлайн-сервисы</w:t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для подбора гаммы. Среди наиболее популярных:</w:t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Adobe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Color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 CC. Подходит как для профи, так и для рядовых</w:t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разработчиков сайтов, которые решили поэкспериментировать с оформлением сайта самостоятельно. Сервис позволяет сформировать гамму с нуля или подобрать контекстные</w:t>
      </w:r>
    </w:p>
    <w:p w:rsidR="00034C1F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цвета к уже имеющимся базовым. К преимуществам можно отнести простоту и гибкость настроек.</w:t>
      </w:r>
    </w:p>
    <w:p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EFB80D" wp14:editId="13132075">
            <wp:extent cx="3753374" cy="15051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2. paletton.com. Узкоспециализированный ресурс для подбора цветовой гаммы для сайта. Выбранное сочетание</w:t>
      </w:r>
    </w:p>
    <w:p w:rsid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можно сразу «примерить» на макет</w:t>
      </w:r>
    </w:p>
    <w:p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01758A0" wp14:editId="5D42059B">
            <wp:extent cx="3353268" cy="124794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155FC" w:rsidRP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3. colourlovers.com. Сайт с готовыми цветовыми схемами, ими</w:t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делятся рядовые пользователи. Ознакомиться и отобрать</w:t>
      </w:r>
    </w:p>
    <w:p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схемы можно с помощью фильтра категорий.</w:t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7D560DB" wp14:editId="7978C270">
            <wp:extent cx="3305636" cy="136226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Coolors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>. Генератор цветовых палитр, отличный выбор для</w:t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lastRenderedPageBreak/>
        <w:t>новичков. Учиться можно, не только экспериментируя,</w:t>
      </w:r>
    </w:p>
    <w:p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но и, используя схемы, созданные опытными дизайнерами.</w:t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8C23B10" wp14:editId="35969149">
            <wp:extent cx="3334215" cy="126700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Material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Color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Tool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>. Узкоспециализированный инструмент</w:t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для визуального оформления пользовательского интерфейса. С его помощью можно не только сгенерировать</w:t>
      </w:r>
    </w:p>
    <w:p w:rsidR="00034C1F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идеи, но и сразу посмотреть, как они могут быть реализованы в реальных проектах.</w:t>
      </w:r>
    </w:p>
    <w:p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C444388" wp14:editId="06C1262B">
            <wp:extent cx="3429479" cy="15051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E553C" w:rsidRDefault="004E553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6. Представление практической работы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Созданную страницу необходимо опубликовать на сервисе GitHub.io и предоставить ссылку</w:t>
      </w:r>
      <w:bookmarkStart w:id="0" w:name="_GoBack"/>
      <w:bookmarkEnd w:id="0"/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(вида https://username.github.io) на законченный и рабочий вариант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для проверки преподавателем.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Последовательность действий для публикации: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1. Зарегистрируйтесь на https://github.com/, если ещё не сделали этого.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2. Создайте новый репозиторий с именем username.github.io,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— ваш ник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3. Создайте новый файл. Когда репозиторий не пуст, то в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верхнем правом углу есть кнопка "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File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", но сейчас, когда ещё нет ни одного файла, создать первый можно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по прямой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ссылке https://github.com/username/username.github.io/new/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</w:rPr>
        <w:t xml:space="preserve">master,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Pr="004E553C">
        <w:rPr>
          <w:rFonts w:ascii="Times New Roman" w:hAnsi="Times New Roman" w:cs="Times New Roman"/>
          <w:sz w:val="28"/>
          <w:szCs w:val="28"/>
        </w:rPr>
        <w:t xml:space="preserve"> username —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ваш</w:t>
      </w:r>
      <w:r w:rsidRPr="004E553C">
        <w:rPr>
          <w:rFonts w:ascii="Times New Roman" w:hAnsi="Times New Roman" w:cs="Times New Roman"/>
          <w:sz w:val="28"/>
          <w:szCs w:val="28"/>
        </w:rPr>
        <w:t xml:space="preserve">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ник</w:t>
      </w:r>
      <w:r w:rsidRPr="004E553C">
        <w:rPr>
          <w:rFonts w:ascii="Times New Roman" w:hAnsi="Times New Roman" w:cs="Times New Roman"/>
          <w:sz w:val="28"/>
          <w:szCs w:val="28"/>
        </w:rPr>
        <w:t>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4. Введите имя index.html и скопируйте туда содержание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4E553C">
        <w:rPr>
          <w:rFonts w:ascii="Times New Roman" w:hAnsi="Times New Roman" w:cs="Times New Roman"/>
          <w:sz w:val="28"/>
          <w:szCs w:val="28"/>
        </w:rPr>
        <w:t xml:space="preserve"> index.html.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</w:rPr>
        <w:t xml:space="preserve">5.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Нажмите</w:t>
      </w:r>
      <w:r w:rsidRPr="004E553C">
        <w:rPr>
          <w:rFonts w:ascii="Times New Roman" w:hAnsi="Times New Roman" w:cs="Times New Roman"/>
          <w:sz w:val="28"/>
          <w:szCs w:val="28"/>
        </w:rPr>
        <w:t xml:space="preserve">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кнопку</w:t>
      </w:r>
      <w:r w:rsidRPr="004E553C">
        <w:rPr>
          <w:rFonts w:ascii="Times New Roman" w:hAnsi="Times New Roman" w:cs="Times New Roman"/>
          <w:sz w:val="28"/>
          <w:szCs w:val="28"/>
        </w:rPr>
        <w:t xml:space="preserve"> "Commit new file".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6. Повторите то же самое для файла style.css.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7. Подтвердите публикацию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 В настройках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репозитория: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-&gt; Раздел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Options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-&gt; Секция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8. Через несколько мгновений страница станет доступна по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вашему адресу https://username.github.io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Примечание. Страница должна оставаться доступной по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ссылке до момента проверки работы в курсе. Затем опубликованные материалы можно удалить или заместить следующими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работами.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Дополнительно, все созданные элементы (исходные материалы)</w:t>
      </w:r>
    </w:p>
    <w:p w:rsidR="004155F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нужно поместить в каталог lab-5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F15" w:rsidRDefault="00722F1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E553C" w:rsidRPr="00D25B23" w:rsidRDefault="004E553C" w:rsidP="00722F15">
      <w:pPr>
        <w:pStyle w:val="1"/>
        <w:ind w:left="-567" w:right="-599"/>
        <w:jc w:val="center"/>
        <w:rPr>
          <w:rFonts w:ascii="Times New Roman" w:hAnsi="Times New Roman" w:hint="default"/>
          <w:sz w:val="32"/>
          <w:szCs w:val="32"/>
          <w:lang w:val="ru-RU"/>
        </w:rPr>
      </w:pPr>
      <w:r w:rsidRPr="00D25B23">
        <w:rPr>
          <w:rFonts w:ascii="Times New Roman" w:hAnsi="Times New Roman" w:hint="default"/>
          <w:sz w:val="32"/>
          <w:szCs w:val="32"/>
          <w:lang w:val="ru-RU"/>
        </w:rPr>
        <w:t>Контрольные вопросы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Контрольные вопросы - Ответы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1. Что такое семантические теги в HTML5 и какова их основная функция?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Семантические теги HTML5 </w:t>
      </w:r>
      <w:proofErr w:type="gramStart"/>
      <w:r w:rsidRPr="00722F15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элементы, которые несут смысловую нагрузку и описывают назначение контента. Их основная функция - придавать структуре веб-страницы смысл, делая код более понятным для браузеров, поисковых систем и разработчиков.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2. Назовите основные семантические теги HTML5 и опишите их назначения.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шапка сайта или раздела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навигационное меню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основное содержимое страницы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независимый контент (статья, пост)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тематическая группа контента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боковая панель, дополнительный контент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подвал сайта или раздела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3. Какой тег используется для обозначения заголовка страницы и его структуры?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&lt;h1&gt;-&lt;h6&gt; для заголовков разного уровня, где &lt;h1&gt; - главный заголовок страницы.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4. Какой тег в HTML5 предназначен для создания навигационного меню?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создания навигационного меню.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5.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какие элементы обычно включаются в него?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proofErr w:type="gramStart"/>
      <w:r w:rsidRPr="00722F15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шапка сайта или раздела. Обычно включает логотип, навигационное меню, поисковую форму, контактную информацию.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6. Какой тег используется для обозначения основного содержимого страницы, и какова его роль?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&gt; содержит основное уникальное содержимое страницы. Он должен быть один на странице и помогает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определить главный контент.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7. Какой тег HTML5 используется для выделения независимого содержимого, например, статьи?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независимого, самодостаточного контента, который может распространяться отдельно.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8.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в каком контексте он обычно используется?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предназначен для дополнительного, второстепенного контента, связанного с основным содержимым (боковые панели, цитаты, реклама).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9. Какой тег HTML5 используется для создания подвала страницы и что обычно в него включается?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подвала. Обычно включает контактную информацию, ссылки на соцсети, авторские права, карту сайта.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10. Как правильно использовать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организации контента?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группирует тематически связанный контент и должен иметь заголовок. Используется для логического разделения содержимого.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11. Как семантические теги улучшают доступность веб-страниц для людей с ограниченными возможностями?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Они предоставляют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информацию о структуре страницы, позволяя пользователям быстро ориентироваться и находить нужный контент.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12. Почему важно использовать семантические теги для SEO?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Поисковые системы лучше понимают структуру и содержание страницы, что улучшает ранжирование и релевантность поисковых запросов.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13. Какой тег используется для создания списка ссылок на другие страницы или разделы сайта?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в сочетании с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ul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&gt;/&lt;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создания списка навигационных ссылок.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14.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как он отличается от других семантических тегов?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содержит основной уникальный контент страницы, в отличие от повторяющихся элементов (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). Должен быть только один на странице.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15. Как семантические теги влияют на структуру документа и его читаемость?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Они создают логическую иерархию, делают код более организованным и понятным для разработчиков, упрощают поддержку и модификацию.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16. Как правильно использовать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организации контента на странице?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должен содержать самостоятельный контент: новости, статьи, посты блога, комментарии. Может иметь собственную структуру с заголовками.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17. Как можно комбинировать семантические теги для создания сложных макетов?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r w:rsidRPr="00722F15">
        <w:rPr>
          <w:rFonts w:ascii="Times New Roman" w:hAnsi="Times New Roman" w:cs="Times New Roman"/>
          <w:sz w:val="28"/>
          <w:szCs w:val="28"/>
        </w:rPr>
        <w:t xml:space="preserve">: &lt;header&gt; + &lt;nav&gt; + &lt;main&gt;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22F15">
        <w:rPr>
          <w:rFonts w:ascii="Times New Roman" w:hAnsi="Times New Roman" w:cs="Times New Roman"/>
          <w:sz w:val="28"/>
          <w:szCs w:val="28"/>
        </w:rPr>
        <w:t xml:space="preserve">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вложенными</w:t>
      </w:r>
      <w:r w:rsidRPr="00722F15">
        <w:rPr>
          <w:rFonts w:ascii="Times New Roman" w:hAnsi="Times New Roman" w:cs="Times New Roman"/>
          <w:sz w:val="28"/>
          <w:szCs w:val="28"/>
        </w:rPr>
        <w:t xml:space="preserve"> &lt;article&gt;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22F15">
        <w:rPr>
          <w:rFonts w:ascii="Times New Roman" w:hAnsi="Times New Roman" w:cs="Times New Roman"/>
          <w:sz w:val="28"/>
          <w:szCs w:val="28"/>
        </w:rPr>
        <w:t xml:space="preserve"> &lt;section&gt; + &lt;aside&gt; + &lt;footer&gt;.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Каждый тег выполняет свою роль в общей структуре.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18. Что такое "ария" (ARIA) и как она связана с семантическими тегами?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ARIA (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Accessible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Rich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Internet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Applications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gramStart"/>
      <w:r w:rsidRPr="00722F15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спецификация для улучшения доступности. Дополняет семантические теги, предоставляя дополнительную информацию для вспомогательных технологий.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19. Как можно использовать семантические теги для улучшения пользовательского опыта на сайте?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Правильная структура помогает пользователям быстрее находить информацию, улучшает навигацию и делает сайт более предсказуемым и удобным.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20. Как проверить валидность семантической разметки на веб-странице?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Использовать валидатор W3C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Проверять с помощью инструментов разработчика в браузере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- Тестировать со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скринридерами</w:t>
      </w:r>
      <w:proofErr w:type="spellEnd"/>
    </w:p>
    <w:p w:rsidR="00034C1F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- Использовать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Lighthouse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или аналогичные инструменты аудита доступности</w:t>
      </w:r>
    </w:p>
    <w:sectPr w:rsidR="00034C1F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6498D8D"/>
    <w:multiLevelType w:val="singleLevel"/>
    <w:tmpl w:val="A6498D8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68A2391"/>
    <w:multiLevelType w:val="singleLevel"/>
    <w:tmpl w:val="F68A239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46C8273D"/>
    <w:multiLevelType w:val="hybridMultilevel"/>
    <w:tmpl w:val="16A2A21A"/>
    <w:lvl w:ilvl="0" w:tplc="04190001">
      <w:start w:val="1"/>
      <w:numFmt w:val="bullet"/>
      <w:lvlText w:val=""/>
      <w:lvlJc w:val="left"/>
      <w:pPr>
        <w:ind w:left="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3" w15:restartNumberingAfterBreak="0">
    <w:nsid w:val="63E5FDEF"/>
    <w:multiLevelType w:val="singleLevel"/>
    <w:tmpl w:val="63E5FDE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69855250"/>
    <w:multiLevelType w:val="hybridMultilevel"/>
    <w:tmpl w:val="1AF489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C2E4925"/>
    <w:multiLevelType w:val="hybridMultilevel"/>
    <w:tmpl w:val="C074A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01"/>
    <w:rsid w:val="00034C1F"/>
    <w:rsid w:val="00066756"/>
    <w:rsid w:val="000C5E46"/>
    <w:rsid w:val="0010359A"/>
    <w:rsid w:val="001413D9"/>
    <w:rsid w:val="0026220D"/>
    <w:rsid w:val="002F7B5E"/>
    <w:rsid w:val="003E22A6"/>
    <w:rsid w:val="00403C92"/>
    <w:rsid w:val="004155FC"/>
    <w:rsid w:val="004E553C"/>
    <w:rsid w:val="00592A43"/>
    <w:rsid w:val="00722F15"/>
    <w:rsid w:val="007B4501"/>
    <w:rsid w:val="008959D3"/>
    <w:rsid w:val="008C4EDA"/>
    <w:rsid w:val="009C7BAD"/>
    <w:rsid w:val="00A05F2D"/>
    <w:rsid w:val="00A51122"/>
    <w:rsid w:val="00A61D4C"/>
    <w:rsid w:val="00A64665"/>
    <w:rsid w:val="00A72EAF"/>
    <w:rsid w:val="00A82706"/>
    <w:rsid w:val="00AE43FE"/>
    <w:rsid w:val="00B56A09"/>
    <w:rsid w:val="00D25B23"/>
    <w:rsid w:val="00D369A7"/>
    <w:rsid w:val="00D604ED"/>
    <w:rsid w:val="00D8770C"/>
    <w:rsid w:val="00DE47F1"/>
    <w:rsid w:val="00E276FB"/>
    <w:rsid w:val="00EE2A67"/>
    <w:rsid w:val="00F84B69"/>
    <w:rsid w:val="048D66F2"/>
    <w:rsid w:val="131C16FB"/>
    <w:rsid w:val="14D352B3"/>
    <w:rsid w:val="18E25075"/>
    <w:rsid w:val="1C990377"/>
    <w:rsid w:val="1EF374D0"/>
    <w:rsid w:val="287720B5"/>
    <w:rsid w:val="3584462A"/>
    <w:rsid w:val="36133EE5"/>
    <w:rsid w:val="417D43EB"/>
    <w:rsid w:val="45460FF7"/>
    <w:rsid w:val="46527839"/>
    <w:rsid w:val="4E742643"/>
    <w:rsid w:val="4EE07915"/>
    <w:rsid w:val="68185DC1"/>
    <w:rsid w:val="6A3F6E60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38F38F"/>
  <w15:docId w15:val="{8E6C6612-FB1A-4C77-8A84-2F1E9F9A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basedOn w:val="a"/>
    <w:next w:val="a"/>
    <w:link w:val="20"/>
    <w:unhideWhenUsed/>
    <w:qFormat/>
    <w:rsid w:val="000C5E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6">
    <w:name w:val="List Paragraph"/>
    <w:basedOn w:val="a"/>
    <w:uiPriority w:val="99"/>
    <w:rsid w:val="008959D3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0C5E4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paragraph" w:styleId="a7">
    <w:name w:val="Title"/>
    <w:basedOn w:val="a"/>
    <w:next w:val="a"/>
    <w:link w:val="a8"/>
    <w:qFormat/>
    <w:rsid w:val="00722F1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rsid w:val="00722F1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1188</Words>
  <Characters>8060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</dc:creator>
  <cp:lastModifiedBy>Орлов Александр Игоревич</cp:lastModifiedBy>
  <cp:revision>2</cp:revision>
  <dcterms:created xsi:type="dcterms:W3CDTF">2025-12-05T11:30:00Z</dcterms:created>
  <dcterms:modified xsi:type="dcterms:W3CDTF">2025-12-05T11:30:00Z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D1A1A143C9B44E89893001187656709E_13</vt:lpwstr>
  </property>
</Properties>
</file>