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1"/>
        <w:ind w:left="23" w:firstLine="0"/>
      </w:pPr>
      <w:r>
        <w:rPr>
          <w:color w:val="C45811"/>
        </w:rPr>
        <w:t>Mancoba</w:t>
      </w:r>
      <w:r>
        <w:rPr>
          <w:color w:val="C45811"/>
          <w:spacing w:val="-2"/>
        </w:rPr>
        <w:t> Dlamini</w:t>
      </w:r>
    </w:p>
    <w:p>
      <w:pPr>
        <w:pStyle w:val="BodyText"/>
        <w:spacing w:before="182"/>
        <w:ind w:left="23" w:firstLine="0"/>
      </w:pPr>
      <w:r>
        <w:rPr>
          <w:color w:val="C45811"/>
        </w:rPr>
        <w:t>IT</w:t>
      </w:r>
      <w:r>
        <w:rPr>
          <w:color w:val="C45811"/>
          <w:spacing w:val="-5"/>
        </w:rPr>
        <w:t> </w:t>
      </w:r>
      <w:r>
        <w:rPr>
          <w:color w:val="C45811"/>
        </w:rPr>
        <w:t>Technical</w:t>
      </w:r>
      <w:r>
        <w:rPr>
          <w:color w:val="C45811"/>
          <w:spacing w:val="-2"/>
        </w:rPr>
        <w:t> Specialist</w:t>
      </w:r>
    </w:p>
    <w:p>
      <w:pPr>
        <w:spacing w:before="180"/>
        <w:ind w:left="23" w:right="0" w:firstLine="0"/>
        <w:jc w:val="left"/>
        <w:rPr>
          <w:sz w:val="20"/>
        </w:rPr>
      </w:pPr>
      <w:r>
        <w:rPr>
          <w:sz w:val="20"/>
        </w:rPr>
        <w:t>M: </w:t>
      </w:r>
      <w:r>
        <w:rPr>
          <w:spacing w:val="-2"/>
          <w:sz w:val="20"/>
        </w:rPr>
        <w:t>+26876256878</w:t>
      </w:r>
    </w:p>
    <w:p>
      <w:pPr>
        <w:spacing w:before="181"/>
        <w:ind w:left="23" w:right="0" w:firstLine="0"/>
        <w:jc w:val="left"/>
        <w:rPr>
          <w:sz w:val="20"/>
        </w:rPr>
      </w:pPr>
      <w:r>
        <w:rPr>
          <w:sz w:val="20"/>
        </w:rPr>
        <w:t>E:</w:t>
      </w:r>
      <w:r>
        <w:rPr>
          <w:spacing w:val="3"/>
          <w:sz w:val="20"/>
        </w:rPr>
        <w:t> </w:t>
      </w:r>
      <w:hyperlink r:id="rId6">
        <w:r>
          <w:rPr>
            <w:color w:val="0462C1"/>
            <w:spacing w:val="-2"/>
            <w:sz w:val="20"/>
            <w:u w:val="single" w:color="0462C1"/>
          </w:rPr>
          <w:t>mancobasanele@gmail.com</w:t>
        </w:r>
      </w:hyperlink>
    </w:p>
    <w:p>
      <w:pPr>
        <w:spacing w:before="177"/>
        <w:ind w:left="23" w:right="0" w:firstLine="0"/>
        <w:jc w:val="left"/>
        <w:rPr>
          <w:sz w:val="22"/>
        </w:rPr>
      </w:pPr>
      <w:r>
        <w:rPr>
          <w:sz w:val="20"/>
        </w:rPr>
        <w:t>GitHub</w:t>
      </w:r>
      <w:r>
        <w:rPr>
          <w:spacing w:val="-5"/>
          <w:sz w:val="20"/>
        </w:rPr>
        <w:t> </w:t>
      </w:r>
      <w:r>
        <w:rPr>
          <w:sz w:val="20"/>
        </w:rPr>
        <w:t>Portfolio:</w:t>
      </w:r>
      <w:r>
        <w:rPr>
          <w:spacing w:val="-3"/>
          <w:sz w:val="20"/>
        </w:rPr>
        <w:t> </w:t>
      </w:r>
      <w:hyperlink r:id="rId7">
        <w:r>
          <w:rPr>
            <w:color w:val="0462C1"/>
            <w:sz w:val="22"/>
            <w:u w:val="single" w:color="0462C1"/>
          </w:rPr>
          <w:t>sanele176</w:t>
        </w:r>
        <w:r>
          <w:rPr>
            <w:color w:val="0462C1"/>
            <w:spacing w:val="-6"/>
            <w:sz w:val="22"/>
            <w:u w:val="single" w:color="0462C1"/>
          </w:rPr>
          <w:t> </w:t>
        </w:r>
        <w:r>
          <w:rPr>
            <w:color w:val="0462C1"/>
            <w:sz w:val="22"/>
            <w:u w:val="single" w:color="0462C1"/>
          </w:rPr>
          <w:t>(Mancoba</w:t>
        </w:r>
        <w:r>
          <w:rPr>
            <w:color w:val="0462C1"/>
            <w:spacing w:val="-4"/>
            <w:sz w:val="22"/>
            <w:u w:val="single" w:color="0462C1"/>
          </w:rPr>
          <w:t> </w:t>
        </w:r>
        <w:r>
          <w:rPr>
            <w:color w:val="0462C1"/>
            <w:spacing w:val="-2"/>
            <w:sz w:val="22"/>
            <w:u w:val="single" w:color="0462C1"/>
          </w:rPr>
          <w:t>Dlamini)</w:t>
        </w:r>
      </w:hyperlink>
    </w:p>
    <w:p>
      <w:pPr>
        <w:spacing w:before="181"/>
        <w:ind w:left="23" w:right="0" w:firstLine="0"/>
        <w:jc w:val="left"/>
        <w:rPr>
          <w:sz w:val="20"/>
        </w:rPr>
      </w:pPr>
      <w:r>
        <w:rPr>
          <w:spacing w:val="-2"/>
          <w:sz w:val="20"/>
        </w:rPr>
        <w:t>LinkedIn:</w:t>
      </w:r>
      <w:r>
        <w:rPr>
          <w:spacing w:val="78"/>
          <w:sz w:val="20"/>
        </w:rPr>
        <w:t> </w:t>
      </w:r>
      <w:hyperlink r:id="rId8">
        <w:r>
          <w:rPr>
            <w:color w:val="0462C1"/>
            <w:spacing w:val="-2"/>
            <w:sz w:val="20"/>
            <w:u w:val="single" w:color="0462C1"/>
          </w:rPr>
          <w:t>www.linkedin.com/in/mancoba-sanele-dlamini-93914a187</w:t>
        </w:r>
      </w:hyperlink>
    </w:p>
    <w:p>
      <w:pPr>
        <w:pStyle w:val="BodyText"/>
        <w:spacing w:before="182"/>
        <w:ind w:left="23" w:firstLine="0"/>
      </w:pPr>
      <w:r>
        <w:rPr>
          <w:color w:val="C45811"/>
        </w:rPr>
        <w:t>PERSONAL</w:t>
      </w:r>
      <w:r>
        <w:rPr>
          <w:color w:val="C45811"/>
          <w:spacing w:val="-7"/>
        </w:rPr>
        <w:t> </w:t>
      </w:r>
      <w:r>
        <w:rPr>
          <w:color w:val="C45811"/>
          <w:spacing w:val="-2"/>
        </w:rPr>
        <w:t>SUMMARY</w:t>
      </w:r>
    </w:p>
    <w:p>
      <w:pPr>
        <w:pStyle w:val="BodyText"/>
        <w:spacing w:line="259" w:lineRule="auto" w:before="181"/>
        <w:ind w:left="23" w:firstLine="0"/>
      </w:pPr>
      <w:r>
        <w:rPr>
          <w:color w:val="0D0D0D"/>
        </w:rPr>
        <w:t>Dedicated IT professional with expertise in comprehensive system management and technical support. Proven track record of enhancing operational efficiency, achieving 20% improved system uptime and 30% reduction in critical incident response times. Skilled in end-to-end IT solutions, including hardware/software configuration, network management, and user support across Linux/Unix and Microsoft environments. Experienced in Active Directory integration and Office 365 administration,</w:t>
      </w:r>
      <w:r>
        <w:rPr>
          <w:color w:val="0D0D0D"/>
          <w:spacing w:val="-4"/>
        </w:rPr>
        <w:t> </w:t>
      </w:r>
      <w:r>
        <w:rPr>
          <w:color w:val="0D0D0D"/>
        </w:rPr>
        <w:t>proficient</w:t>
      </w:r>
      <w:r>
        <w:rPr>
          <w:color w:val="0D0D0D"/>
          <w:spacing w:val="-3"/>
        </w:rPr>
        <w:t> </w:t>
      </w:r>
      <w:r>
        <w:rPr>
          <w:color w:val="0D0D0D"/>
        </w:rPr>
        <w:t>in</w:t>
      </w:r>
      <w:r>
        <w:rPr>
          <w:color w:val="0D0D0D"/>
          <w:spacing w:val="-5"/>
        </w:rPr>
        <w:t> </w:t>
      </w:r>
      <w:r>
        <w:rPr>
          <w:color w:val="0D0D0D"/>
        </w:rPr>
        <w:t>monitoring</w:t>
      </w:r>
      <w:r>
        <w:rPr>
          <w:color w:val="0D0D0D"/>
          <w:spacing w:val="-3"/>
        </w:rPr>
        <w:t> </w:t>
      </w:r>
      <w:r>
        <w:rPr>
          <w:color w:val="0D0D0D"/>
        </w:rPr>
        <w:t>tools</w:t>
      </w:r>
      <w:r>
        <w:rPr>
          <w:color w:val="0D0D0D"/>
          <w:spacing w:val="-6"/>
        </w:rPr>
        <w:t> </w:t>
      </w:r>
      <w:r>
        <w:rPr>
          <w:color w:val="0D0D0D"/>
        </w:rPr>
        <w:t>like</w:t>
      </w:r>
      <w:r>
        <w:rPr>
          <w:color w:val="0D0D0D"/>
          <w:spacing w:val="-4"/>
        </w:rPr>
        <w:t> </w:t>
      </w:r>
      <w:r>
        <w:rPr>
          <w:color w:val="0D0D0D"/>
        </w:rPr>
        <w:t>Zabbix,</w:t>
      </w:r>
      <w:r>
        <w:rPr>
          <w:color w:val="0D0D0D"/>
          <w:spacing w:val="-1"/>
        </w:rPr>
        <w:t> </w:t>
      </w:r>
      <w:r>
        <w:rPr>
          <w:color w:val="0D0D0D"/>
        </w:rPr>
        <w:t>Grafana,</w:t>
      </w:r>
      <w:r>
        <w:rPr>
          <w:color w:val="0D0D0D"/>
          <w:spacing w:val="-4"/>
        </w:rPr>
        <w:t> </w:t>
      </w:r>
      <w:r>
        <w:rPr>
          <w:color w:val="0D0D0D"/>
        </w:rPr>
        <w:t>and</w:t>
      </w:r>
      <w:r>
        <w:rPr>
          <w:color w:val="0D0D0D"/>
          <w:spacing w:val="-5"/>
        </w:rPr>
        <w:t> </w:t>
      </w:r>
      <w:r>
        <w:rPr>
          <w:color w:val="0D0D0D"/>
        </w:rPr>
        <w:t>Prometheus, with</w:t>
      </w:r>
      <w:r>
        <w:rPr>
          <w:color w:val="0D0D0D"/>
          <w:spacing w:val="-5"/>
        </w:rPr>
        <w:t> </w:t>
      </w:r>
      <w:r>
        <w:rPr>
          <w:color w:val="0D0D0D"/>
        </w:rPr>
        <w:t>a</w:t>
      </w:r>
      <w:r>
        <w:rPr>
          <w:color w:val="0D0D0D"/>
          <w:spacing w:val="-5"/>
        </w:rPr>
        <w:t> </w:t>
      </w:r>
      <w:r>
        <w:rPr>
          <w:color w:val="0D0D0D"/>
        </w:rPr>
        <w:t>strategic approach to implementing robust IT infrastructures that drive business performance and technological innovation.</w:t>
      </w:r>
    </w:p>
    <w:p>
      <w:pPr>
        <w:pStyle w:val="BodyText"/>
        <w:spacing w:before="160"/>
        <w:ind w:left="23" w:firstLine="0"/>
      </w:pPr>
      <w:r>
        <w:rPr>
          <w:color w:val="C45811"/>
        </w:rPr>
        <w:t>KEY</w:t>
      </w:r>
      <w:r>
        <w:rPr>
          <w:color w:val="C45811"/>
          <w:spacing w:val="-4"/>
        </w:rPr>
        <w:t> </w:t>
      </w:r>
      <w:r>
        <w:rPr>
          <w:color w:val="C45811"/>
        </w:rPr>
        <w:t>SKILLS</w:t>
      </w:r>
      <w:r>
        <w:rPr>
          <w:color w:val="C45811"/>
          <w:spacing w:val="-2"/>
        </w:rPr>
        <w:t> </w:t>
      </w:r>
      <w:r>
        <w:rPr>
          <w:color w:val="C45811"/>
        </w:rPr>
        <w:t>AND</w:t>
      </w:r>
      <w:r>
        <w:rPr>
          <w:color w:val="C45811"/>
          <w:spacing w:val="-2"/>
        </w:rPr>
        <w:t> COMPETENCIES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59" w:lineRule="auto" w:before="182" w:after="0"/>
        <w:ind w:left="1104" w:right="899" w:hanging="720"/>
        <w:jc w:val="left"/>
        <w:rPr>
          <w:sz w:val="22"/>
        </w:rPr>
      </w:pPr>
      <w:r>
        <w:rPr>
          <w:color w:val="0D0D0D"/>
          <w:sz w:val="22"/>
        </w:rPr>
        <w:t>Proficient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cloud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computing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with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hands-on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experience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Azure,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leveraging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its scalability and flexibility.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59" w:lineRule="auto" w:before="0" w:after="0"/>
        <w:ind w:left="1104" w:right="610" w:hanging="720"/>
        <w:jc w:val="left"/>
        <w:rPr>
          <w:sz w:val="22"/>
        </w:rPr>
      </w:pPr>
      <w:r>
        <w:rPr>
          <w:color w:val="0D0D0D"/>
          <w:sz w:val="22"/>
        </w:rPr>
        <w:t>Utilizing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Ansible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robust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automation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tool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server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administration,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streamlining processes and enhancing efficiency.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59" w:lineRule="auto" w:before="0" w:after="0"/>
        <w:ind w:left="1104" w:right="522" w:hanging="720"/>
        <w:jc w:val="left"/>
        <w:rPr>
          <w:sz w:val="22"/>
        </w:rPr>
      </w:pPr>
      <w:r>
        <w:rPr>
          <w:color w:val="0D0D0D"/>
          <w:sz w:val="22"/>
        </w:rPr>
        <w:t>Possessing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solid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understanding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server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hardware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technology,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Linux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systems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and Windows systems with a deep understanding of their operations.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59" w:lineRule="auto" w:before="0" w:after="0"/>
        <w:ind w:left="1104" w:right="404" w:hanging="720"/>
        <w:jc w:val="left"/>
        <w:rPr>
          <w:sz w:val="22"/>
        </w:rPr>
      </w:pPr>
      <w:r>
        <w:rPr>
          <w:color w:val="0D0D0D"/>
          <w:sz w:val="22"/>
        </w:rPr>
        <w:t>Demonstrating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expertise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server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administration,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encompassing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Linux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support,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Bash scripting, scheduling, permissions management, storage optimization, and system </w:t>
      </w:r>
      <w:r>
        <w:rPr>
          <w:color w:val="0D0D0D"/>
          <w:spacing w:val="-2"/>
          <w:sz w:val="22"/>
        </w:rPr>
        <w:t>tuning.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59" w:lineRule="auto" w:before="0" w:after="0"/>
        <w:ind w:left="1104" w:right="254" w:hanging="720"/>
        <w:jc w:val="left"/>
        <w:rPr>
          <w:sz w:val="22"/>
        </w:rPr>
      </w:pPr>
      <w:r>
        <w:rPr>
          <w:color w:val="0D0D0D"/>
          <w:sz w:val="22"/>
        </w:rPr>
        <w:t>Proficient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Office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365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administration,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managing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users,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licenses,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ensuring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smooth operation of productivity tools.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59" w:lineRule="auto" w:before="0" w:after="0"/>
        <w:ind w:left="1104" w:right="58" w:hanging="720"/>
        <w:jc w:val="left"/>
        <w:rPr>
          <w:sz w:val="22"/>
        </w:rPr>
      </w:pPr>
      <w:r>
        <w:rPr>
          <w:color w:val="0D0D0D"/>
          <w:sz w:val="22"/>
        </w:rPr>
        <w:t>Successfully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implemented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Single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Sign-On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(SSO)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configuration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cross-platform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identity management on cloud applications.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59" w:lineRule="auto" w:before="0" w:after="0"/>
        <w:ind w:left="1104" w:right="437" w:hanging="720"/>
        <w:jc w:val="left"/>
        <w:rPr>
          <w:sz w:val="22"/>
        </w:rPr>
      </w:pPr>
      <w:r>
        <w:rPr>
          <w:color w:val="0D0D0D"/>
          <w:sz w:val="22"/>
        </w:rPr>
        <w:t>Successfully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executing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file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server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SharePoint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online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migrations,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ensuring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seamless transition and data integrity.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59" w:lineRule="auto" w:before="0" w:after="0"/>
        <w:ind w:left="1104" w:right="656" w:hanging="720"/>
        <w:jc w:val="left"/>
        <w:rPr>
          <w:sz w:val="22"/>
        </w:rPr>
      </w:pPr>
      <w:r>
        <w:rPr>
          <w:color w:val="0D0D0D"/>
          <w:sz w:val="22"/>
        </w:rPr>
        <w:t>Utilizing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Bash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scripting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monitor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user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accounts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passwords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expiry,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enhancing security and compliance measures.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</w:tabs>
        <w:spacing w:line="240" w:lineRule="auto" w:before="0" w:after="0"/>
        <w:ind w:left="1103" w:right="0" w:hanging="719"/>
        <w:jc w:val="left"/>
        <w:rPr>
          <w:sz w:val="22"/>
        </w:rPr>
      </w:pPr>
      <w:r>
        <w:rPr>
          <w:sz w:val="22"/>
        </w:rPr>
        <w:t>management,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enable</w:t>
      </w:r>
      <w:r>
        <w:rPr>
          <w:spacing w:val="-3"/>
          <w:sz w:val="22"/>
        </w:rPr>
        <w:t> </w:t>
      </w:r>
      <w:r>
        <w:rPr>
          <w:sz w:val="22"/>
        </w:rPr>
        <w:t>active</w:t>
      </w:r>
      <w:r>
        <w:rPr>
          <w:spacing w:val="-2"/>
          <w:sz w:val="22"/>
        </w:rPr>
        <w:t> </w:t>
      </w:r>
      <w:r>
        <w:rPr>
          <w:sz w:val="22"/>
        </w:rPr>
        <w:t>directory</w:t>
      </w:r>
      <w:r>
        <w:rPr>
          <w:spacing w:val="-2"/>
          <w:sz w:val="22"/>
        </w:rPr>
        <w:t> </w:t>
      </w:r>
      <w:r>
        <w:rPr>
          <w:sz w:val="22"/>
        </w:rPr>
        <w:t>authentication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Unix</w:t>
      </w:r>
      <w:r>
        <w:rPr>
          <w:spacing w:val="-2"/>
          <w:sz w:val="22"/>
        </w:rPr>
        <w:t> environment.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</w:tabs>
        <w:spacing w:line="240" w:lineRule="auto" w:before="18" w:after="0"/>
        <w:ind w:left="1103" w:right="0" w:hanging="719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configuration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Network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synchronization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chrony/NTP.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59" w:lineRule="auto" w:before="21" w:after="0"/>
        <w:ind w:left="1104" w:right="420" w:hanging="720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Exchange</w:t>
      </w:r>
      <w:r>
        <w:rPr>
          <w:spacing w:val="-6"/>
          <w:sz w:val="22"/>
        </w:rPr>
        <w:t> </w:t>
      </w:r>
      <w:r>
        <w:rPr>
          <w:sz w:val="22"/>
        </w:rPr>
        <w:t>online</w:t>
      </w:r>
      <w:r>
        <w:rPr>
          <w:spacing w:val="-6"/>
          <w:sz w:val="22"/>
        </w:rPr>
        <w:t> </w:t>
      </w:r>
      <w:r>
        <w:rPr>
          <w:sz w:val="22"/>
        </w:rPr>
        <w:t>administration:</w:t>
      </w:r>
      <w:r>
        <w:rPr>
          <w:spacing w:val="-6"/>
          <w:sz w:val="22"/>
        </w:rPr>
        <w:t> </w:t>
      </w:r>
      <w:r>
        <w:rPr>
          <w:sz w:val="22"/>
        </w:rPr>
        <w:t>mailbox</w:t>
      </w:r>
      <w:r>
        <w:rPr>
          <w:spacing w:val="-7"/>
          <w:sz w:val="22"/>
        </w:rPr>
        <w:t> </w:t>
      </w:r>
      <w:r>
        <w:rPr>
          <w:sz w:val="22"/>
        </w:rPr>
        <w:t>creation,</w:t>
      </w:r>
      <w:r>
        <w:rPr>
          <w:spacing w:val="-6"/>
          <w:sz w:val="22"/>
        </w:rPr>
        <w:t> </w:t>
      </w:r>
      <w:r>
        <w:rPr>
          <w:sz w:val="22"/>
        </w:rPr>
        <w:t>archiving,</w:t>
      </w:r>
      <w:r>
        <w:rPr>
          <w:spacing w:val="-6"/>
          <w:sz w:val="22"/>
        </w:rPr>
        <w:t> </w:t>
      </w:r>
      <w:r>
        <w:rPr>
          <w:sz w:val="22"/>
        </w:rPr>
        <w:t>permission </w:t>
      </w:r>
      <w:r>
        <w:rPr>
          <w:spacing w:val="-2"/>
          <w:sz w:val="22"/>
        </w:rPr>
        <w:t>delegation.</w:t>
      </w:r>
    </w:p>
    <w:p>
      <w:pPr>
        <w:pStyle w:val="ListParagraph"/>
        <w:spacing w:after="0" w:line="259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header="0" w:footer="320" w:top="1860" w:bottom="520" w:left="1417" w:right="1417"/>
          <w:pgNumType w:start="1"/>
        </w:sectPr>
      </w:pPr>
    </w:p>
    <w:p>
      <w:pPr>
        <w:pStyle w:val="Heading1"/>
        <w:spacing w:before="26"/>
      </w:pPr>
      <w:r>
        <w:rPr>
          <w:color w:val="C45811"/>
        </w:rPr>
        <w:t>WORK</w:t>
      </w:r>
      <w:r>
        <w:rPr>
          <w:color w:val="C45811"/>
          <w:spacing w:val="1"/>
        </w:rPr>
        <w:t> </w:t>
      </w:r>
      <w:r>
        <w:rPr>
          <w:color w:val="C45811"/>
          <w:spacing w:val="-2"/>
        </w:rPr>
        <w:t>EXPERIENCE</w:t>
      </w:r>
    </w:p>
    <w:p>
      <w:pPr>
        <w:spacing w:line="259" w:lineRule="auto" w:before="182"/>
        <w:ind w:left="23" w:right="4463" w:firstLine="0"/>
        <w:jc w:val="left"/>
        <w:rPr>
          <w:b/>
          <w:sz w:val="22"/>
        </w:rPr>
      </w:pPr>
      <w:r>
        <w:rPr>
          <w:b/>
          <w:color w:val="C45811"/>
          <w:sz w:val="22"/>
        </w:rPr>
        <w:t>ISON</w:t>
      </w:r>
      <w:r>
        <w:rPr>
          <w:b/>
          <w:color w:val="C45811"/>
          <w:spacing w:val="-4"/>
          <w:sz w:val="22"/>
        </w:rPr>
        <w:t> </w:t>
      </w:r>
      <w:r>
        <w:rPr>
          <w:b/>
          <w:color w:val="C45811"/>
          <w:sz w:val="22"/>
        </w:rPr>
        <w:t>IT</w:t>
      </w:r>
      <w:r>
        <w:rPr>
          <w:b/>
          <w:color w:val="C45811"/>
          <w:spacing w:val="-7"/>
          <w:sz w:val="22"/>
        </w:rPr>
        <w:t> </w:t>
      </w:r>
      <w:r>
        <w:rPr>
          <w:b/>
          <w:color w:val="C45811"/>
          <w:sz w:val="22"/>
        </w:rPr>
        <w:t>Solutions</w:t>
      </w:r>
      <w:r>
        <w:rPr>
          <w:b/>
          <w:color w:val="C45811"/>
          <w:spacing w:val="-3"/>
          <w:sz w:val="22"/>
        </w:rPr>
        <w:t> </w:t>
      </w:r>
      <w:r>
        <w:rPr>
          <w:b/>
          <w:color w:val="C45811"/>
          <w:sz w:val="22"/>
        </w:rPr>
        <w:t>(PTY)</w:t>
      </w:r>
      <w:r>
        <w:rPr>
          <w:b/>
          <w:color w:val="C45811"/>
          <w:spacing w:val="-7"/>
          <w:sz w:val="22"/>
        </w:rPr>
        <w:t> </w:t>
      </w:r>
      <w:r>
        <w:rPr>
          <w:b/>
          <w:color w:val="C45811"/>
          <w:sz w:val="22"/>
        </w:rPr>
        <w:t>Ltd –</w:t>
      </w:r>
      <w:r>
        <w:rPr>
          <w:b/>
          <w:color w:val="C45811"/>
          <w:spacing w:val="-3"/>
          <w:sz w:val="22"/>
        </w:rPr>
        <w:t> </w:t>
      </w:r>
      <w:r>
        <w:rPr>
          <w:b/>
          <w:color w:val="C45811"/>
          <w:sz w:val="22"/>
        </w:rPr>
        <w:t>Under</w:t>
      </w:r>
      <w:r>
        <w:rPr>
          <w:b/>
          <w:color w:val="C45811"/>
          <w:spacing w:val="-3"/>
          <w:sz w:val="22"/>
        </w:rPr>
        <w:t> </w:t>
      </w:r>
      <w:r>
        <w:rPr>
          <w:b/>
          <w:color w:val="C45811"/>
          <w:sz w:val="22"/>
        </w:rPr>
        <w:t>MTN</w:t>
      </w:r>
      <w:r>
        <w:rPr>
          <w:b/>
          <w:color w:val="C45811"/>
          <w:spacing w:val="-8"/>
          <w:sz w:val="22"/>
        </w:rPr>
        <w:t> </w:t>
      </w:r>
      <w:r>
        <w:rPr>
          <w:b/>
          <w:color w:val="C45811"/>
          <w:sz w:val="22"/>
        </w:rPr>
        <w:t>Eswatini End User Support Engineer</w:t>
      </w:r>
    </w:p>
    <w:p>
      <w:pPr>
        <w:spacing w:line="259" w:lineRule="auto" w:before="0"/>
        <w:ind w:left="23" w:right="6989" w:firstLine="50"/>
        <w:jc w:val="left"/>
        <w:rPr>
          <w:i/>
          <w:sz w:val="22"/>
        </w:rPr>
      </w:pPr>
      <w:r>
        <w:rPr>
          <w:i/>
          <w:color w:val="C45811"/>
          <w:sz w:val="22"/>
        </w:rPr>
        <w:t>Mbabane,</w:t>
      </w:r>
      <w:r>
        <w:rPr>
          <w:i/>
          <w:color w:val="C45811"/>
          <w:spacing w:val="-13"/>
          <w:sz w:val="22"/>
        </w:rPr>
        <w:t> </w:t>
      </w:r>
      <w:r>
        <w:rPr>
          <w:i/>
          <w:color w:val="C45811"/>
          <w:sz w:val="22"/>
        </w:rPr>
        <w:t>Eswatini July 2025 – Present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4" w:lineRule="auto" w:before="160" w:after="0"/>
        <w:ind w:left="744" w:right="456" w:hanging="360"/>
        <w:jc w:val="left"/>
        <w:rPr>
          <w:rFonts w:ascii="Symbol" w:hAnsi="Symbol"/>
          <w:color w:val="0D0D0D"/>
          <w:sz w:val="20"/>
        </w:rPr>
      </w:pPr>
      <w:r>
        <w:rPr>
          <w:color w:val="0D0D0D"/>
          <w:sz w:val="22"/>
        </w:rPr>
        <w:t>Resolved</w:t>
      </w:r>
      <w:r>
        <w:rPr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Tier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1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&amp;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Tier 2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tickets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daily</w:t>
      </w:r>
      <w:r>
        <w:rPr>
          <w:color w:val="0D0D0D"/>
          <w:sz w:val="22"/>
        </w:rPr>
        <w:t>,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including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hardware,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Operating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System,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M365,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and network issues with a </w:t>
      </w:r>
      <w:r>
        <w:rPr>
          <w:b/>
          <w:color w:val="0D0D0D"/>
          <w:sz w:val="22"/>
        </w:rPr>
        <w:t>&gt;96% first-call resolution rate.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66" w:after="0"/>
        <w:ind w:left="744" w:right="151" w:hanging="360"/>
        <w:jc w:val="left"/>
        <w:rPr>
          <w:rFonts w:ascii="Symbol" w:hAnsi="Symbol"/>
          <w:color w:val="0D0D0D"/>
          <w:sz w:val="20"/>
        </w:rPr>
      </w:pPr>
      <w:r>
        <w:rPr>
          <w:color w:val="0D0D0D"/>
          <w:sz w:val="22"/>
        </w:rPr>
        <w:t>Provided remote and onsite support for over </w:t>
      </w:r>
      <w:r>
        <w:rPr>
          <w:b/>
          <w:color w:val="0D0D0D"/>
          <w:sz w:val="22"/>
        </w:rPr>
        <w:t>350 users</w:t>
      </w:r>
      <w:r>
        <w:rPr>
          <w:color w:val="0D0D0D"/>
          <w:sz w:val="22"/>
        </w:rPr>
        <w:t>, including executives and department heads, across multiple MTN offices; resolved technical issues spanning </w:t>
      </w:r>
      <w:r>
        <w:rPr>
          <w:b/>
          <w:color w:val="0D0D0D"/>
          <w:sz w:val="22"/>
        </w:rPr>
        <w:t>hardware,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Microsoft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365,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and</w:t>
      </w:r>
      <w:r>
        <w:rPr>
          <w:b/>
          <w:color w:val="0D0D0D"/>
          <w:spacing w:val="-1"/>
          <w:sz w:val="22"/>
        </w:rPr>
        <w:t> </w:t>
      </w:r>
      <w:r>
        <w:rPr>
          <w:b/>
          <w:color w:val="0D0D0D"/>
          <w:sz w:val="22"/>
        </w:rPr>
        <w:t>network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connectivity</w:t>
      </w:r>
      <w:r>
        <w:rPr>
          <w:color w:val="0D0D0D"/>
          <w:sz w:val="22"/>
        </w:rPr>
        <w:t>,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resulting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</w:t>
      </w:r>
      <w:r>
        <w:rPr>
          <w:color w:val="0D0D0D"/>
          <w:spacing w:val="-1"/>
          <w:sz w:val="22"/>
        </w:rPr>
        <w:t> </w:t>
      </w:r>
      <w:r>
        <w:rPr>
          <w:b/>
          <w:color w:val="0D0D0D"/>
          <w:sz w:val="22"/>
        </w:rPr>
        <w:t>96%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first-call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resolution rate </w:t>
      </w:r>
      <w:r>
        <w:rPr>
          <w:color w:val="0D0D0D"/>
          <w:sz w:val="22"/>
        </w:rPr>
        <w:t>and reduced downtime for key departments.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59" w:after="0"/>
        <w:ind w:left="744" w:right="1164" w:hanging="360"/>
        <w:jc w:val="left"/>
        <w:rPr>
          <w:rFonts w:ascii="Symbol" w:hAnsi="Symbol"/>
          <w:color w:val="0D0D0D"/>
          <w:sz w:val="20"/>
        </w:rPr>
      </w:pPr>
      <w:r>
        <w:rPr>
          <w:b/>
          <w:color w:val="0D0D0D"/>
          <w:sz w:val="22"/>
        </w:rPr>
        <w:t>Managed</w:t>
      </w:r>
      <w:r>
        <w:rPr>
          <w:b/>
          <w:color w:val="0D0D0D"/>
          <w:spacing w:val="-1"/>
          <w:sz w:val="22"/>
        </w:rPr>
        <w:t> </w:t>
      </w:r>
      <w:r>
        <w:rPr>
          <w:b/>
          <w:color w:val="0D0D0D"/>
          <w:sz w:val="22"/>
        </w:rPr>
        <w:t>200+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active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directory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accounts</w:t>
      </w:r>
      <w:r>
        <w:rPr>
          <w:color w:val="0D0D0D"/>
          <w:sz w:val="22"/>
        </w:rPr>
        <w:t>: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user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creation,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OU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organization,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group assignments and passwords resets with 100% accuracy.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61" w:after="0"/>
        <w:ind w:left="744" w:right="866" w:hanging="360"/>
        <w:jc w:val="left"/>
        <w:rPr>
          <w:rFonts w:ascii="Symbol" w:hAnsi="Symbol"/>
          <w:color w:val="0D0D0D"/>
          <w:sz w:val="20"/>
        </w:rPr>
      </w:pPr>
      <w:r>
        <w:rPr>
          <w:color w:val="0D0D0D"/>
          <w:sz w:val="22"/>
        </w:rPr>
        <w:t>Spearheaded</w:t>
      </w:r>
      <w:r>
        <w:rPr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standardization</w:t>
      </w:r>
      <w:r>
        <w:rPr>
          <w:b/>
          <w:color w:val="0D0D0D"/>
          <w:spacing w:val="-9"/>
          <w:sz w:val="22"/>
        </w:rPr>
        <w:t> </w:t>
      </w:r>
      <w:r>
        <w:rPr>
          <w:b/>
          <w:color w:val="0D0D0D"/>
          <w:sz w:val="22"/>
        </w:rPr>
        <w:t>of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endpoint</w:t>
      </w:r>
      <w:r>
        <w:rPr>
          <w:b/>
          <w:color w:val="0D0D0D"/>
          <w:spacing w:val="-7"/>
          <w:sz w:val="22"/>
        </w:rPr>
        <w:t> </w:t>
      </w:r>
      <w:r>
        <w:rPr>
          <w:b/>
          <w:color w:val="0D0D0D"/>
          <w:sz w:val="22"/>
        </w:rPr>
        <w:t>imaging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and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onboarding </w:t>
      </w:r>
      <w:r>
        <w:rPr>
          <w:color w:val="0D0D0D"/>
          <w:sz w:val="22"/>
        </w:rPr>
        <w:t>using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Windows Autopilot and Microsoft 365 tools, reducing deployment time by </w:t>
      </w:r>
      <w:r>
        <w:rPr>
          <w:b/>
          <w:color w:val="0D0D0D"/>
          <w:sz w:val="22"/>
        </w:rPr>
        <w:t>40%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60" w:after="0"/>
        <w:ind w:left="744" w:right="601" w:hanging="360"/>
        <w:jc w:val="left"/>
        <w:rPr>
          <w:rFonts w:ascii="Symbol" w:hAnsi="Symbol"/>
          <w:color w:val="0D0D0D"/>
          <w:sz w:val="20"/>
        </w:rPr>
      </w:pPr>
      <w:r>
        <w:rPr>
          <w:color w:val="0D0D0D"/>
          <w:sz w:val="22"/>
        </w:rPr>
        <w:t>Led</w:t>
      </w:r>
      <w:r>
        <w:rPr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email</w:t>
      </w:r>
      <w:r>
        <w:rPr>
          <w:b/>
          <w:color w:val="0D0D0D"/>
          <w:spacing w:val="-6"/>
          <w:sz w:val="22"/>
        </w:rPr>
        <w:t> </w:t>
      </w:r>
      <w:r>
        <w:rPr>
          <w:b/>
          <w:color w:val="0D0D0D"/>
          <w:sz w:val="22"/>
        </w:rPr>
        <w:t>and</w:t>
      </w:r>
      <w:r>
        <w:rPr>
          <w:b/>
          <w:color w:val="0D0D0D"/>
          <w:spacing w:val="-6"/>
          <w:sz w:val="22"/>
        </w:rPr>
        <w:t> </w:t>
      </w:r>
      <w:r>
        <w:rPr>
          <w:b/>
          <w:color w:val="0D0D0D"/>
          <w:sz w:val="22"/>
        </w:rPr>
        <w:t>identity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troubleshooting </w:t>
      </w:r>
      <w:r>
        <w:rPr>
          <w:color w:val="0D0D0D"/>
          <w:sz w:val="22"/>
        </w:rPr>
        <w:t>via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Microsoft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365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Admin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Center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Exchange Online, improving incident turnaround by </w:t>
      </w:r>
      <w:r>
        <w:rPr>
          <w:b/>
          <w:color w:val="0D0D0D"/>
          <w:sz w:val="22"/>
        </w:rPr>
        <w:t>30%.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60" w:after="0"/>
        <w:ind w:left="744" w:right="719" w:hanging="360"/>
        <w:jc w:val="left"/>
        <w:rPr>
          <w:rFonts w:ascii="Symbol" w:hAnsi="Symbol"/>
          <w:color w:val="0D0D0D"/>
          <w:sz w:val="20"/>
        </w:rPr>
      </w:pPr>
      <w:r>
        <w:rPr>
          <w:color w:val="0D0D0D"/>
          <w:sz w:val="22"/>
        </w:rPr>
        <w:t>Delivered</w:t>
      </w:r>
      <w:r>
        <w:rPr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user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training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sessions </w:t>
      </w:r>
      <w:r>
        <w:rPr>
          <w:color w:val="0D0D0D"/>
          <w:sz w:val="22"/>
        </w:rPr>
        <w:t>and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created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knowledge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base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articles,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reducing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ticket volume on repeat issues by </w:t>
      </w:r>
      <w:r>
        <w:rPr>
          <w:b/>
          <w:color w:val="0D0D0D"/>
          <w:sz w:val="22"/>
        </w:rPr>
        <w:t>15%.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60" w:after="0"/>
        <w:ind w:left="744" w:right="1004" w:hanging="360"/>
        <w:jc w:val="left"/>
        <w:rPr>
          <w:rFonts w:ascii="Symbol" w:hAnsi="Symbol"/>
          <w:color w:val="0D0D0D"/>
          <w:sz w:val="20"/>
        </w:rPr>
      </w:pPr>
      <w:r>
        <w:rPr>
          <w:b/>
          <w:color w:val="0D0D0D"/>
          <w:sz w:val="22"/>
        </w:rPr>
        <w:t>Supported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onboarding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for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69+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new</w:t>
      </w:r>
      <w:r>
        <w:rPr>
          <w:b/>
          <w:color w:val="0D0D0D"/>
          <w:spacing w:val="-7"/>
          <w:sz w:val="22"/>
        </w:rPr>
        <w:t> </w:t>
      </w:r>
      <w:r>
        <w:rPr>
          <w:b/>
          <w:color w:val="0D0D0D"/>
          <w:sz w:val="22"/>
        </w:rPr>
        <w:t>hires</w:t>
      </w:r>
      <w:r>
        <w:rPr>
          <w:color w:val="0D0D0D"/>
          <w:sz w:val="22"/>
        </w:rPr>
        <w:t>,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ensure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devices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system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access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were configured before day one.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61" w:after="0"/>
        <w:ind w:left="744" w:right="94" w:hanging="360"/>
        <w:jc w:val="left"/>
        <w:rPr>
          <w:rFonts w:ascii="Symbol" w:hAnsi="Symbol"/>
          <w:color w:val="0D0D0D"/>
          <w:sz w:val="20"/>
        </w:rPr>
      </w:pPr>
      <w:r>
        <w:rPr>
          <w:color w:val="0D0D0D"/>
          <w:sz w:val="22"/>
        </w:rPr>
        <w:t>Acted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escalation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point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field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support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issues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liaised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with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infrastructure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network teams to resolve complex problems.</w:t>
      </w:r>
    </w:p>
    <w:p>
      <w:pPr>
        <w:pStyle w:val="Heading1"/>
      </w:pPr>
      <w:r>
        <w:rPr>
          <w:color w:val="0D0D0D"/>
        </w:rPr>
        <w:t>Acted</w:t>
      </w:r>
      <w:r>
        <w:rPr>
          <w:color w:val="0D0D0D"/>
          <w:spacing w:val="-1"/>
        </w:rPr>
        <w:t> </w:t>
      </w:r>
      <w:r>
        <w:rPr>
          <w:color w:val="0D0D0D"/>
        </w:rPr>
        <w:t>as</w:t>
      </w:r>
      <w:r>
        <w:rPr>
          <w:color w:val="0D0D0D"/>
          <w:spacing w:val="-1"/>
        </w:rPr>
        <w:t> </w:t>
      </w:r>
      <w:r>
        <w:rPr>
          <w:color w:val="0D0D0D"/>
        </w:rPr>
        <w:t>L1</w:t>
      </w:r>
      <w:r>
        <w:rPr>
          <w:color w:val="0D0D0D"/>
          <w:spacing w:val="-1"/>
        </w:rPr>
        <w:t> </w:t>
      </w:r>
      <w:r>
        <w:rPr>
          <w:color w:val="0D0D0D"/>
        </w:rPr>
        <w:t>Unix</w:t>
      </w:r>
      <w:r>
        <w:rPr>
          <w:color w:val="0D0D0D"/>
          <w:spacing w:val="-3"/>
        </w:rPr>
        <w:t> </w:t>
      </w:r>
      <w:r>
        <w:rPr>
          <w:color w:val="0D0D0D"/>
        </w:rPr>
        <w:t>support,</w:t>
      </w:r>
      <w:r>
        <w:rPr>
          <w:color w:val="0D0D0D"/>
          <w:spacing w:val="-3"/>
        </w:rPr>
        <w:t> </w:t>
      </w:r>
      <w:r>
        <w:rPr>
          <w:color w:val="0D0D0D"/>
          <w:spacing w:val="-2"/>
        </w:rPr>
        <w:t>including: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79" w:after="0"/>
        <w:ind w:left="744" w:right="208" w:hanging="360"/>
        <w:jc w:val="left"/>
        <w:rPr>
          <w:rFonts w:ascii="Symbol" w:hAnsi="Symbol"/>
          <w:color w:val="0D0D0D"/>
          <w:sz w:val="22"/>
        </w:rPr>
      </w:pPr>
      <w:r>
        <w:rPr>
          <w:color w:val="0D0D0D"/>
          <w:sz w:val="22"/>
        </w:rPr>
        <w:t>Performing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daily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system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monitoring,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log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reviews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(/var/log/messages,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/var/log/secure),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disk usage checks (df, du), CPU/memory load tracking (top, free), and cron job validation to ensure platform health and compliance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183" w:hanging="360"/>
        <w:jc w:val="left"/>
        <w:rPr>
          <w:rFonts w:ascii="Symbol" w:hAnsi="Symbol"/>
          <w:color w:val="0D0D0D"/>
          <w:sz w:val="22"/>
        </w:rPr>
      </w:pPr>
      <w:r>
        <w:rPr>
          <w:color w:val="0D0D0D"/>
          <w:sz w:val="22"/>
        </w:rPr>
        <w:t>Addressing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routine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alerts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related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disk space,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system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load,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failed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services,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permission issues; escalating critical or recurring problems — resulting in a 25% improvement in Unix issue resolution SLA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64" w:lineRule="auto" w:before="0" w:after="0"/>
        <w:ind w:left="744" w:right="103" w:hanging="360"/>
        <w:jc w:val="left"/>
        <w:rPr>
          <w:rFonts w:ascii="Symbol" w:hAnsi="Symbol"/>
          <w:color w:val="0D0D0D"/>
          <w:sz w:val="22"/>
        </w:rPr>
      </w:pPr>
      <w:r>
        <w:rPr>
          <w:color w:val="0D0D0D"/>
          <w:sz w:val="22"/>
        </w:rPr>
        <w:t>Troubleshooting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authentication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failures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on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Linux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clients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integrated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via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SSSD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Realmd, restoring user login access and maintaining SSO stability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367" w:hanging="360"/>
        <w:jc w:val="left"/>
        <w:rPr>
          <w:rFonts w:ascii="Symbol" w:hAnsi="Symbol"/>
          <w:color w:val="0D0D0D"/>
          <w:sz w:val="22"/>
        </w:rPr>
      </w:pPr>
      <w:r>
        <w:rPr>
          <w:color w:val="0D0D0D"/>
          <w:sz w:val="22"/>
        </w:rPr>
        <w:t>Managing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user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group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access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permissions,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handling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account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lockouts,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sudo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privileges, and SSH key access issues to maintain operational continuity</w:t>
      </w:r>
    </w:p>
    <w:p>
      <w:pPr>
        <w:pStyle w:val="ListParagraph"/>
        <w:spacing w:after="0" w:line="259" w:lineRule="auto"/>
        <w:jc w:val="left"/>
        <w:rPr>
          <w:rFonts w:ascii="Symbol" w:hAnsi="Symbol"/>
          <w:sz w:val="22"/>
        </w:rPr>
        <w:sectPr>
          <w:pgSz w:w="11910" w:h="16840"/>
          <w:pgMar w:header="0" w:footer="320" w:top="1840" w:bottom="520" w:left="1417" w:right="1417"/>
        </w:sectPr>
      </w:pPr>
    </w:p>
    <w:p>
      <w:pPr>
        <w:pStyle w:val="BodyText"/>
        <w:spacing w:line="403" w:lineRule="auto" w:before="41"/>
        <w:ind w:left="23" w:right="5524" w:firstLine="0"/>
      </w:pPr>
      <w:r>
        <w:rPr>
          <w:color w:val="C45811"/>
        </w:rPr>
        <w:t>ISON</w:t>
      </w:r>
      <w:r>
        <w:rPr>
          <w:color w:val="C45811"/>
          <w:spacing w:val="-8"/>
        </w:rPr>
        <w:t> </w:t>
      </w:r>
      <w:r>
        <w:rPr>
          <w:color w:val="C45811"/>
        </w:rPr>
        <w:t>IT</w:t>
      </w:r>
      <w:r>
        <w:rPr>
          <w:color w:val="C45811"/>
          <w:spacing w:val="-8"/>
        </w:rPr>
        <w:t> </w:t>
      </w:r>
      <w:r>
        <w:rPr>
          <w:color w:val="C45811"/>
        </w:rPr>
        <w:t>Solutions</w:t>
      </w:r>
      <w:r>
        <w:rPr>
          <w:color w:val="C45811"/>
          <w:spacing w:val="-6"/>
        </w:rPr>
        <w:t> </w:t>
      </w:r>
      <w:r>
        <w:rPr>
          <w:color w:val="C45811"/>
        </w:rPr>
        <w:t>Under</w:t>
      </w:r>
      <w:r>
        <w:rPr>
          <w:color w:val="C45811"/>
          <w:spacing w:val="-7"/>
        </w:rPr>
        <w:t> </w:t>
      </w:r>
      <w:r>
        <w:rPr>
          <w:color w:val="C45811"/>
        </w:rPr>
        <w:t>MTN</w:t>
      </w:r>
      <w:r>
        <w:rPr>
          <w:color w:val="C45811"/>
          <w:spacing w:val="-8"/>
        </w:rPr>
        <w:t> </w:t>
      </w:r>
      <w:r>
        <w:rPr>
          <w:color w:val="C45811"/>
        </w:rPr>
        <w:t>Eswatini IT Service Desk and Tools Analyst December 2020 – June 2025</w:t>
      </w:r>
    </w:p>
    <w:p>
      <w:pPr>
        <w:pStyle w:val="BodyText"/>
        <w:spacing w:line="265" w:lineRule="exact"/>
        <w:ind w:left="23" w:firstLine="0"/>
      </w:pPr>
      <w:r>
        <w:rPr>
          <w:spacing w:val="-2"/>
        </w:rPr>
        <w:t>Duties: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80" w:after="0"/>
        <w:ind w:left="744" w:right="440" w:hanging="360"/>
        <w:jc w:val="left"/>
        <w:rPr>
          <w:rFonts w:ascii="Symbol" w:hAnsi="Symbol"/>
          <w:color w:val="0D0D0D"/>
          <w:sz w:val="22"/>
        </w:rPr>
      </w:pPr>
      <w:r>
        <w:rPr>
          <w:b/>
          <w:color w:val="0D0D0D"/>
          <w:sz w:val="22"/>
        </w:rPr>
        <w:t>Maintained</w:t>
      </w:r>
      <w:r>
        <w:rPr>
          <w:b/>
          <w:color w:val="0D0D0D"/>
          <w:spacing w:val="-7"/>
          <w:sz w:val="22"/>
        </w:rPr>
        <w:t> </w:t>
      </w:r>
      <w:r>
        <w:rPr>
          <w:b/>
          <w:color w:val="0D0D0D"/>
          <w:sz w:val="22"/>
        </w:rPr>
        <w:t>over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90%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customer</w:t>
      </w:r>
      <w:r>
        <w:rPr>
          <w:b/>
          <w:color w:val="0D0D0D"/>
          <w:spacing w:val="-7"/>
          <w:sz w:val="22"/>
        </w:rPr>
        <w:t> </w:t>
      </w:r>
      <w:r>
        <w:rPr>
          <w:b/>
          <w:color w:val="0D0D0D"/>
          <w:sz w:val="22"/>
        </w:rPr>
        <w:t>satisfaction </w:t>
      </w:r>
      <w:r>
        <w:rPr>
          <w:color w:val="0D0D0D"/>
          <w:sz w:val="22"/>
        </w:rPr>
        <w:t>by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effectively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managing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average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150+ support tickets per month and consistently meeting or exceeding business SLAs.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754" w:hanging="360"/>
        <w:jc w:val="left"/>
        <w:rPr>
          <w:rFonts w:ascii="Symbol" w:hAnsi="Symbol"/>
          <w:color w:val="0D0D0D"/>
          <w:sz w:val="22"/>
        </w:rPr>
      </w:pPr>
      <w:r>
        <w:rPr>
          <w:b/>
          <w:color w:val="0D0D0D"/>
          <w:sz w:val="22"/>
        </w:rPr>
        <w:t>Managed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Active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Directory </w:t>
      </w:r>
      <w:r>
        <w:rPr>
          <w:color w:val="0D0D0D"/>
          <w:sz w:val="22"/>
        </w:rPr>
        <w:t>for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user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base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over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200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employees,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ensuring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seamless integration across both Azure and on-premises environments.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61" w:lineRule="auto" w:before="0" w:after="0"/>
        <w:ind w:left="744" w:right="534" w:hanging="360"/>
        <w:jc w:val="left"/>
        <w:rPr>
          <w:rFonts w:ascii="Symbol" w:hAnsi="Symbol"/>
          <w:color w:val="0D0D0D"/>
          <w:sz w:val="22"/>
        </w:rPr>
      </w:pPr>
      <w:r>
        <w:rPr>
          <w:b/>
          <w:color w:val="0D0D0D"/>
          <w:sz w:val="22"/>
        </w:rPr>
        <w:t>Enhanced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IT</w:t>
      </w:r>
      <w:r>
        <w:rPr>
          <w:b/>
          <w:color w:val="0D0D0D"/>
          <w:spacing w:val="-8"/>
          <w:sz w:val="22"/>
        </w:rPr>
        <w:t> </w:t>
      </w:r>
      <w:r>
        <w:rPr>
          <w:b/>
          <w:color w:val="0D0D0D"/>
          <w:sz w:val="22"/>
        </w:rPr>
        <w:t>infrastructure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availability </w:t>
      </w:r>
      <w:r>
        <w:rPr>
          <w:color w:val="0D0D0D"/>
          <w:sz w:val="22"/>
        </w:rPr>
        <w:t>by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automating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daily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health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checks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using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custom scripts and scheduling, contributing to a 99%+ system uptime.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571" w:hanging="360"/>
        <w:jc w:val="left"/>
        <w:rPr>
          <w:rFonts w:ascii="Symbol" w:hAnsi="Symbol"/>
          <w:color w:val="0D0D0D"/>
          <w:sz w:val="22"/>
        </w:rPr>
      </w:pPr>
      <w:r>
        <w:rPr>
          <w:b/>
          <w:color w:val="0D0D0D"/>
          <w:sz w:val="22"/>
        </w:rPr>
        <w:t>Administered</w:t>
      </w:r>
      <w:r>
        <w:rPr>
          <w:b/>
          <w:color w:val="0D0D0D"/>
          <w:spacing w:val="-7"/>
          <w:sz w:val="22"/>
        </w:rPr>
        <w:t> </w:t>
      </w:r>
      <w:r>
        <w:rPr>
          <w:b/>
          <w:color w:val="0D0D0D"/>
          <w:sz w:val="22"/>
        </w:rPr>
        <w:t>Office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365</w:t>
      </w:r>
      <w:r>
        <w:rPr>
          <w:b/>
          <w:color w:val="0D0D0D"/>
          <w:spacing w:val="-2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managing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user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accounts,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license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allocations,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providing comprehensive support for Office products for over 200 users.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242" w:hanging="360"/>
        <w:jc w:val="left"/>
        <w:rPr>
          <w:rFonts w:ascii="Symbol" w:hAnsi="Symbol"/>
          <w:color w:val="0D0D0D"/>
          <w:sz w:val="22"/>
        </w:rPr>
      </w:pPr>
      <w:r>
        <w:rPr>
          <w:b/>
          <w:color w:val="0D0D0D"/>
          <w:sz w:val="22"/>
        </w:rPr>
        <w:t>Managed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Exchange</w:t>
      </w:r>
      <w:r>
        <w:rPr>
          <w:b/>
          <w:color w:val="0D0D0D"/>
          <w:spacing w:val="-6"/>
          <w:sz w:val="22"/>
        </w:rPr>
        <w:t> </w:t>
      </w:r>
      <w:r>
        <w:rPr>
          <w:b/>
          <w:color w:val="0D0D0D"/>
          <w:sz w:val="22"/>
        </w:rPr>
        <w:t>Online</w:t>
      </w:r>
      <w:r>
        <w:rPr>
          <w:b/>
          <w:color w:val="0D0D0D"/>
          <w:spacing w:val="-1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overseeing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more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than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200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mailboxes,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implementing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archive strategies, configuring retention policies, and ensuring compliance with licensing </w:t>
      </w:r>
      <w:r>
        <w:rPr>
          <w:color w:val="0D0D0D"/>
          <w:spacing w:val="-2"/>
          <w:sz w:val="22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165" w:hanging="360"/>
        <w:jc w:val="left"/>
        <w:rPr>
          <w:rFonts w:ascii="Symbol" w:hAnsi="Symbol"/>
          <w:color w:val="0D0D0D"/>
          <w:sz w:val="22"/>
        </w:rPr>
      </w:pPr>
      <w:r>
        <w:rPr>
          <w:b/>
          <w:color w:val="0D0D0D"/>
          <w:sz w:val="22"/>
        </w:rPr>
        <w:t>Oversaw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SharePoint</w:t>
      </w:r>
      <w:r>
        <w:rPr>
          <w:b/>
          <w:color w:val="0D0D0D"/>
          <w:spacing w:val="-6"/>
          <w:sz w:val="22"/>
        </w:rPr>
        <w:t> </w:t>
      </w:r>
      <w:r>
        <w:rPr>
          <w:b/>
          <w:color w:val="0D0D0D"/>
          <w:sz w:val="22"/>
        </w:rPr>
        <w:t>administration </w:t>
      </w:r>
      <w:r>
        <w:rPr>
          <w:color w:val="0D0D0D"/>
          <w:sz w:val="22"/>
        </w:rPr>
        <w:t>by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creating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managing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over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15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communication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and collaborative sites and controlling access and permissions for more than 200 users.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61" w:lineRule="auto" w:before="0" w:after="0"/>
        <w:ind w:left="744" w:right="695" w:hanging="360"/>
        <w:jc w:val="left"/>
        <w:rPr>
          <w:rFonts w:ascii="Symbol" w:hAnsi="Symbol"/>
          <w:color w:val="0D0D0D"/>
          <w:sz w:val="22"/>
        </w:rPr>
      </w:pPr>
      <w:r>
        <w:rPr>
          <w:b/>
          <w:color w:val="0D0D0D"/>
          <w:sz w:val="22"/>
        </w:rPr>
        <w:t>Upgraded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firmware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on</w:t>
      </w:r>
      <w:r>
        <w:rPr>
          <w:b/>
          <w:color w:val="0D0D0D"/>
          <w:spacing w:val="-8"/>
          <w:sz w:val="22"/>
        </w:rPr>
        <w:t> </w:t>
      </w:r>
      <w:r>
        <w:rPr>
          <w:b/>
          <w:color w:val="0D0D0D"/>
          <w:sz w:val="22"/>
        </w:rPr>
        <w:t>20+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HPE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servers </w:t>
      </w:r>
      <w:r>
        <w:rPr>
          <w:color w:val="0D0D0D"/>
          <w:sz w:val="22"/>
        </w:rPr>
        <w:t>using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HPE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monitoring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tools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HP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Firmware Upgrade utilities, ensuring optimal hardware performance and reliability.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518" w:hanging="360"/>
        <w:jc w:val="left"/>
        <w:rPr>
          <w:rFonts w:ascii="Symbol" w:hAnsi="Symbol"/>
          <w:color w:val="0D0D0D"/>
          <w:sz w:val="22"/>
        </w:rPr>
      </w:pPr>
      <w:r>
        <w:rPr>
          <w:b/>
          <w:color w:val="0D0D0D"/>
          <w:sz w:val="22"/>
        </w:rPr>
        <w:t>Provided</w:t>
      </w:r>
      <w:r>
        <w:rPr>
          <w:b/>
          <w:color w:val="0D0D0D"/>
          <w:spacing w:val="-7"/>
          <w:sz w:val="22"/>
        </w:rPr>
        <w:t> </w:t>
      </w:r>
      <w:r>
        <w:rPr>
          <w:b/>
          <w:color w:val="0D0D0D"/>
          <w:sz w:val="22"/>
        </w:rPr>
        <w:t>Linux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Level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1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support </w:t>
      </w:r>
      <w:r>
        <w:rPr>
          <w:color w:val="0D0D0D"/>
          <w:sz w:val="22"/>
        </w:rPr>
        <w:t>by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integrating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LDAP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across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more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than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100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servers using Ansible, streamlining user authentication and reducing support incidents.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44" w:hanging="360"/>
        <w:jc w:val="left"/>
        <w:rPr>
          <w:rFonts w:ascii="Symbol" w:hAnsi="Symbol"/>
          <w:color w:val="0D0D0D"/>
          <w:sz w:val="22"/>
        </w:rPr>
      </w:pPr>
      <w:r>
        <w:rPr>
          <w:b/>
          <w:color w:val="0D0D0D"/>
          <w:sz w:val="22"/>
        </w:rPr>
        <w:t>Implemented</w:t>
      </w:r>
      <w:r>
        <w:rPr>
          <w:b/>
          <w:color w:val="0D0D0D"/>
          <w:spacing w:val="-7"/>
          <w:sz w:val="22"/>
        </w:rPr>
        <w:t> </w:t>
      </w:r>
      <w:r>
        <w:rPr>
          <w:b/>
          <w:color w:val="0D0D0D"/>
          <w:sz w:val="22"/>
        </w:rPr>
        <w:t>comprehensive</w:t>
      </w:r>
      <w:r>
        <w:rPr>
          <w:b/>
          <w:color w:val="0D0D0D"/>
          <w:spacing w:val="-8"/>
          <w:sz w:val="22"/>
        </w:rPr>
        <w:t> </w:t>
      </w:r>
      <w:r>
        <w:rPr>
          <w:b/>
          <w:color w:val="0D0D0D"/>
          <w:sz w:val="22"/>
        </w:rPr>
        <w:t>monitoring</w:t>
      </w:r>
      <w:r>
        <w:rPr>
          <w:b/>
          <w:color w:val="0D0D0D"/>
          <w:spacing w:val="-8"/>
          <w:sz w:val="22"/>
        </w:rPr>
        <w:t> </w:t>
      </w:r>
      <w:r>
        <w:rPr>
          <w:b/>
          <w:color w:val="0D0D0D"/>
          <w:sz w:val="22"/>
        </w:rPr>
        <w:t>solutions </w:t>
      </w:r>
      <w:r>
        <w:rPr>
          <w:color w:val="0D0D0D"/>
          <w:sz w:val="22"/>
        </w:rPr>
        <w:t>using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Grafana,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Prometheus,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SolarWinds, Nagios, and Zabbix, which reduced system downtime by 20% and improved proactive incident response.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895" w:hanging="360"/>
        <w:jc w:val="left"/>
        <w:rPr>
          <w:rFonts w:ascii="Symbol" w:hAnsi="Symbol"/>
          <w:color w:val="0D0D0D"/>
          <w:sz w:val="22"/>
        </w:rPr>
      </w:pPr>
      <w:r>
        <w:rPr>
          <w:b/>
          <w:color w:val="0D0D0D"/>
          <w:sz w:val="22"/>
        </w:rPr>
        <w:t>Developed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capacity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reports </w:t>
      </w:r>
      <w:r>
        <w:rPr>
          <w:color w:val="0D0D0D"/>
          <w:sz w:val="22"/>
        </w:rPr>
        <w:t>to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identify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infrastructure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bottlenecks,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leading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15% improvement in resource utilization and cost efficiency.</w:t>
      </w:r>
    </w:p>
    <w:p>
      <w:pPr>
        <w:pStyle w:val="BodyText"/>
        <w:spacing w:before="144"/>
        <w:ind w:left="23" w:firstLine="0"/>
        <w:rPr>
          <w:rFonts w:ascii="Calibri Light"/>
        </w:rPr>
      </w:pPr>
      <w:r>
        <w:rPr>
          <w:rFonts w:ascii="Calibri Light"/>
        </w:rPr>
        <w:t>KEY </w:t>
      </w:r>
      <w:r>
        <w:rPr>
          <w:rFonts w:ascii="Calibri Light"/>
          <w:spacing w:val="-2"/>
        </w:rPr>
        <w:t>PROJECTS</w:t>
      </w:r>
    </w:p>
    <w:p>
      <w:pPr>
        <w:pStyle w:val="BodyText"/>
        <w:spacing w:line="403" w:lineRule="auto" w:before="181"/>
        <w:ind w:left="23" w:right="4463" w:firstLine="0"/>
        <w:rPr>
          <w:rFonts w:ascii="Calibri Light" w:hAnsi="Calibri Light"/>
        </w:rPr>
      </w:pPr>
      <w:r>
        <w:rPr>
          <w:rFonts w:ascii="Calibri Light" w:hAnsi="Calibri Light"/>
        </w:rPr>
        <w:t>Enterprise</w:t>
      </w:r>
      <w:r>
        <w:rPr>
          <w:rFonts w:ascii="Calibri Light" w:hAnsi="Calibri Light"/>
          <w:spacing w:val="-6"/>
        </w:rPr>
        <w:t> </w:t>
      </w:r>
      <w:r>
        <w:rPr>
          <w:rFonts w:ascii="Calibri Light" w:hAnsi="Calibri Light"/>
        </w:rPr>
        <w:t>HPE</w:t>
      </w:r>
      <w:r>
        <w:rPr>
          <w:rFonts w:ascii="Calibri Light" w:hAnsi="Calibri Light"/>
          <w:spacing w:val="-5"/>
        </w:rPr>
        <w:t> </w:t>
      </w:r>
      <w:r>
        <w:rPr>
          <w:rFonts w:ascii="Calibri Light" w:hAnsi="Calibri Light"/>
        </w:rPr>
        <w:t>Server</w:t>
      </w:r>
      <w:r>
        <w:rPr>
          <w:rFonts w:ascii="Calibri Light" w:hAnsi="Calibri Light"/>
          <w:spacing w:val="-7"/>
        </w:rPr>
        <w:t> </w:t>
      </w:r>
      <w:r>
        <w:rPr>
          <w:rFonts w:ascii="Calibri Light" w:hAnsi="Calibri Light"/>
        </w:rPr>
        <w:t>Firmware</w:t>
      </w:r>
      <w:r>
        <w:rPr>
          <w:rFonts w:ascii="Calibri Light" w:hAnsi="Calibri Light"/>
          <w:spacing w:val="-6"/>
        </w:rPr>
        <w:t> </w:t>
      </w:r>
      <w:r>
        <w:rPr>
          <w:rFonts w:ascii="Calibri Light" w:hAnsi="Calibri Light"/>
        </w:rPr>
        <w:t>Update</w:t>
      </w:r>
      <w:r>
        <w:rPr>
          <w:rFonts w:ascii="Calibri Light" w:hAnsi="Calibri Light"/>
          <w:spacing w:val="-6"/>
        </w:rPr>
        <w:t> </w:t>
      </w:r>
      <w:r>
        <w:rPr>
          <w:rFonts w:ascii="Calibri Light" w:hAnsi="Calibri Light"/>
        </w:rPr>
        <w:t>Project March 2024 – June 2024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859" w:hanging="360"/>
        <w:jc w:val="left"/>
        <w:rPr>
          <w:rFonts w:ascii="Symbol" w:hAnsi="Symbol"/>
          <w:sz w:val="20"/>
        </w:rPr>
      </w:pPr>
      <w:r>
        <w:rPr>
          <w:sz w:val="22"/>
        </w:rPr>
        <w:t>Led</w:t>
      </w:r>
      <w:r>
        <w:rPr>
          <w:spacing w:val="-5"/>
          <w:sz w:val="22"/>
        </w:rPr>
        <w:t> </w:t>
      </w:r>
      <w:r>
        <w:rPr>
          <w:sz w:val="22"/>
        </w:rPr>
        <w:t>comprehensive</w:t>
      </w:r>
      <w:r>
        <w:rPr>
          <w:spacing w:val="-4"/>
          <w:sz w:val="22"/>
        </w:rPr>
        <w:t> </w:t>
      </w:r>
      <w:r>
        <w:rPr>
          <w:sz w:val="22"/>
        </w:rPr>
        <w:t>firmware</w:t>
      </w:r>
      <w:r>
        <w:rPr>
          <w:spacing w:val="-4"/>
          <w:sz w:val="22"/>
        </w:rPr>
        <w:t> </w:t>
      </w: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initiative</w:t>
      </w:r>
      <w:r>
        <w:rPr>
          <w:spacing w:val="-4"/>
          <w:sz w:val="22"/>
        </w:rPr>
        <w:t> </w:t>
      </w:r>
      <w:r>
        <w:rPr>
          <w:sz w:val="22"/>
        </w:rPr>
        <w:t>across</w:t>
      </w:r>
      <w:r>
        <w:rPr>
          <w:spacing w:val="-6"/>
          <w:sz w:val="22"/>
        </w:rPr>
        <w:t> </w:t>
      </w:r>
      <w:r>
        <w:rPr>
          <w:sz w:val="22"/>
        </w:rPr>
        <w:t>20+</w:t>
      </w:r>
      <w:r>
        <w:rPr>
          <w:spacing w:val="-4"/>
          <w:sz w:val="22"/>
        </w:rPr>
        <w:t> </w:t>
      </w:r>
      <w:r>
        <w:rPr>
          <w:sz w:val="22"/>
        </w:rPr>
        <w:t>HPE</w:t>
      </w:r>
      <w:r>
        <w:rPr>
          <w:spacing w:val="-2"/>
          <w:sz w:val="22"/>
        </w:rPr>
        <w:t> </w:t>
      </w:r>
      <w:r>
        <w:rPr>
          <w:sz w:val="22"/>
        </w:rPr>
        <w:t>servers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production environment with zero disruption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58" w:after="0"/>
        <w:ind w:left="744" w:right="280" w:hanging="360"/>
        <w:jc w:val="left"/>
        <w:rPr>
          <w:rFonts w:ascii="Symbol" w:hAnsi="Symbol"/>
          <w:sz w:val="20"/>
        </w:rPr>
      </w:pPr>
      <w:r>
        <w:rPr>
          <w:sz w:val="22"/>
        </w:rPr>
        <w:t>Conducted</w:t>
      </w:r>
      <w:r>
        <w:rPr>
          <w:spacing w:val="-6"/>
          <w:sz w:val="22"/>
        </w:rPr>
        <w:t> </w:t>
      </w:r>
      <w:r>
        <w:rPr>
          <w:sz w:val="22"/>
        </w:rPr>
        <w:t>detailed</w:t>
      </w:r>
      <w:r>
        <w:rPr>
          <w:spacing w:val="-6"/>
          <w:sz w:val="22"/>
        </w:rPr>
        <w:t> </w:t>
      </w:r>
      <w:r>
        <w:rPr>
          <w:sz w:val="22"/>
        </w:rPr>
        <w:t>pre-implementation</w:t>
      </w:r>
      <w:r>
        <w:rPr>
          <w:spacing w:val="-6"/>
          <w:sz w:val="22"/>
        </w:rPr>
        <w:t> </w:t>
      </w:r>
      <w:r>
        <w:rPr>
          <w:sz w:val="22"/>
        </w:rPr>
        <w:t>risk</w:t>
      </w:r>
      <w:r>
        <w:rPr>
          <w:spacing w:val="-5"/>
          <w:sz w:val="22"/>
        </w:rPr>
        <w:t> </w:t>
      </w:r>
      <w:r>
        <w:rPr>
          <w:sz w:val="22"/>
        </w:rPr>
        <w:t>assessment and</w:t>
      </w:r>
      <w:r>
        <w:rPr>
          <w:spacing w:val="-6"/>
          <w:sz w:val="22"/>
        </w:rPr>
        <w:t> </w:t>
      </w:r>
      <w:r>
        <w:rPr>
          <w:sz w:val="22"/>
        </w:rPr>
        <w:t>created</w:t>
      </w:r>
      <w:r>
        <w:rPr>
          <w:spacing w:val="-6"/>
          <w:sz w:val="22"/>
        </w:rPr>
        <w:t> </w:t>
      </w:r>
      <w:r>
        <w:rPr>
          <w:sz w:val="22"/>
        </w:rPr>
        <w:t>rollback</w:t>
      </w:r>
      <w:r>
        <w:rPr>
          <w:spacing w:val="-5"/>
          <w:sz w:val="22"/>
        </w:rPr>
        <w:t> </w:t>
      </w:r>
      <w:r>
        <w:rPr>
          <w:sz w:val="22"/>
        </w:rPr>
        <w:t>procedures, preventing potential service disruptions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61" w:after="0"/>
        <w:ind w:left="744" w:right="787" w:hanging="360"/>
        <w:jc w:val="left"/>
        <w:rPr>
          <w:rFonts w:ascii="Symbol" w:hAnsi="Symbol"/>
          <w:sz w:val="20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custom</w:t>
      </w:r>
      <w:r>
        <w:rPr>
          <w:spacing w:val="-5"/>
          <w:sz w:val="22"/>
        </w:rPr>
        <w:t> </w:t>
      </w: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sequence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maintain</w:t>
      </w:r>
      <w:r>
        <w:rPr>
          <w:spacing w:val="-5"/>
          <w:sz w:val="22"/>
        </w:rPr>
        <w:t> </w:t>
      </w:r>
      <w:r>
        <w:rPr>
          <w:sz w:val="22"/>
        </w:rPr>
        <w:t>high</w:t>
      </w:r>
      <w:r>
        <w:rPr>
          <w:spacing w:val="-5"/>
          <w:sz w:val="22"/>
        </w:rPr>
        <w:t> </w:t>
      </w:r>
      <w:r>
        <w:rPr>
          <w:sz w:val="22"/>
        </w:rPr>
        <w:t>availability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process, ensuring 99.9% uptime throughout the project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60" w:after="0"/>
        <w:ind w:left="743" w:right="0" w:hanging="359"/>
        <w:jc w:val="left"/>
        <w:rPr>
          <w:rFonts w:ascii="Symbol" w:hAnsi="Symbol"/>
          <w:sz w:val="20"/>
        </w:rPr>
      </w:pPr>
      <w:r>
        <w:rPr>
          <w:sz w:val="22"/>
        </w:rPr>
        <w:t>Documented</w:t>
      </w:r>
      <w:r>
        <w:rPr>
          <w:spacing w:val="-6"/>
          <w:sz w:val="22"/>
        </w:rPr>
        <w:t> </w:t>
      </w:r>
      <w:r>
        <w:rPr>
          <w:sz w:val="22"/>
        </w:rPr>
        <w:t>step-by-step</w:t>
      </w:r>
      <w:r>
        <w:rPr>
          <w:spacing w:val="-4"/>
          <w:sz w:val="22"/>
        </w:rPr>
        <w:t> </w:t>
      </w:r>
      <w:r>
        <w:rPr>
          <w:sz w:val="22"/>
        </w:rPr>
        <w:t>procedures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reduced</w:t>
      </w:r>
      <w:r>
        <w:rPr>
          <w:spacing w:val="-4"/>
          <w:sz w:val="22"/>
        </w:rPr>
        <w:t> </w:t>
      </w:r>
      <w:r>
        <w:rPr>
          <w:sz w:val="22"/>
        </w:rPr>
        <w:t>future</w:t>
      </w:r>
      <w:r>
        <w:rPr>
          <w:spacing w:val="-3"/>
          <w:sz w:val="22"/>
        </w:rPr>
        <w:t> </w:t>
      </w:r>
      <w:r>
        <w:rPr>
          <w:sz w:val="22"/>
        </w:rPr>
        <w:t>firmware</w:t>
      </w:r>
      <w:r>
        <w:rPr>
          <w:spacing w:val="-3"/>
          <w:sz w:val="22"/>
        </w:rPr>
        <w:t> </w:t>
      </w:r>
      <w:r>
        <w:rPr>
          <w:sz w:val="22"/>
        </w:rPr>
        <w:t>update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65%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81" w:after="0"/>
        <w:ind w:left="744" w:right="228" w:hanging="360"/>
        <w:jc w:val="left"/>
        <w:rPr>
          <w:rFonts w:ascii="Symbol" w:hAnsi="Symbol"/>
          <w:sz w:val="20"/>
        </w:rPr>
      </w:pPr>
      <w:r>
        <w:rPr>
          <w:sz w:val="22"/>
        </w:rPr>
        <w:t>Results:</w:t>
      </w:r>
      <w:r>
        <w:rPr>
          <w:spacing w:val="-4"/>
          <w:sz w:val="22"/>
        </w:rPr>
        <w:t> </w:t>
      </w:r>
      <w:r>
        <w:rPr>
          <w:sz w:val="22"/>
        </w:rPr>
        <w:t>Eliminated</w:t>
      </w:r>
      <w:r>
        <w:rPr>
          <w:spacing w:val="-5"/>
          <w:sz w:val="22"/>
        </w:rPr>
        <w:t> </w:t>
      </w:r>
      <w:r>
        <w:rPr>
          <w:sz w:val="22"/>
        </w:rPr>
        <w:t>6</w:t>
      </w:r>
      <w:r>
        <w:rPr>
          <w:spacing w:val="-6"/>
          <w:sz w:val="22"/>
        </w:rPr>
        <w:t> </w:t>
      </w:r>
      <w:r>
        <w:rPr>
          <w:sz w:val="22"/>
        </w:rPr>
        <w:t>critical</w:t>
      </w:r>
      <w:r>
        <w:rPr>
          <w:spacing w:val="-5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vulnerabilities,</w:t>
      </w:r>
      <w:r>
        <w:rPr>
          <w:spacing w:val="-4"/>
          <w:sz w:val="22"/>
        </w:rPr>
        <w:t> </w:t>
      </w:r>
      <w:r>
        <w:rPr>
          <w:sz w:val="22"/>
        </w:rPr>
        <w:t>improved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18%, and extended hardware lifecycle by an estimated 2 years</w:t>
      </w:r>
    </w:p>
    <w:p>
      <w:pPr>
        <w:pStyle w:val="BodyText"/>
        <w:spacing w:line="403" w:lineRule="auto" w:before="161"/>
        <w:ind w:left="23" w:right="4463" w:firstLine="0"/>
        <w:rPr>
          <w:rFonts w:ascii="Calibri Light" w:hAnsi="Calibri Light"/>
        </w:rPr>
      </w:pPr>
      <w:r>
        <w:rPr>
          <w:rFonts w:ascii="Calibri Light" w:hAnsi="Calibri Light"/>
        </w:rPr>
        <w:t>Linux</w:t>
      </w:r>
      <w:r>
        <w:rPr>
          <w:rFonts w:ascii="Calibri Light" w:hAnsi="Calibri Light"/>
          <w:spacing w:val="-8"/>
        </w:rPr>
        <w:t> </w:t>
      </w:r>
      <w:r>
        <w:rPr>
          <w:rFonts w:ascii="Calibri Light" w:hAnsi="Calibri Light"/>
        </w:rPr>
        <w:t>Server</w:t>
      </w:r>
      <w:r>
        <w:rPr>
          <w:rFonts w:ascii="Calibri Light" w:hAnsi="Calibri Light"/>
          <w:spacing w:val="-6"/>
        </w:rPr>
        <w:t> </w:t>
      </w:r>
      <w:r>
        <w:rPr>
          <w:rFonts w:ascii="Calibri Light" w:hAnsi="Calibri Light"/>
        </w:rPr>
        <w:t>Management</w:t>
      </w:r>
      <w:r>
        <w:rPr>
          <w:rFonts w:ascii="Calibri Light" w:hAnsi="Calibri Light"/>
          <w:spacing w:val="-7"/>
        </w:rPr>
        <w:t> </w:t>
      </w:r>
      <w:r>
        <w:rPr>
          <w:rFonts w:ascii="Calibri Light" w:hAnsi="Calibri Light"/>
        </w:rPr>
        <w:t>Automation</w:t>
      </w:r>
      <w:r>
        <w:rPr>
          <w:rFonts w:ascii="Calibri Light" w:hAnsi="Calibri Light"/>
          <w:spacing w:val="-5"/>
        </w:rPr>
        <w:t> </w:t>
      </w:r>
      <w:r>
        <w:rPr>
          <w:rFonts w:ascii="Calibri Light" w:hAnsi="Calibri Light"/>
        </w:rPr>
        <w:t>with</w:t>
      </w:r>
      <w:r>
        <w:rPr>
          <w:rFonts w:ascii="Calibri Light" w:hAnsi="Calibri Light"/>
          <w:spacing w:val="-5"/>
        </w:rPr>
        <w:t> </w:t>
      </w:r>
      <w:r>
        <w:rPr>
          <w:rFonts w:ascii="Calibri Light" w:hAnsi="Calibri Light"/>
        </w:rPr>
        <w:t>Ansible August 2024 – September 2024</w:t>
      </w:r>
    </w:p>
    <w:p>
      <w:pPr>
        <w:pStyle w:val="BodyText"/>
        <w:spacing w:after="0" w:line="403" w:lineRule="auto"/>
        <w:rPr>
          <w:rFonts w:ascii="Calibri Light" w:hAnsi="Calibri Light"/>
        </w:rPr>
        <w:sectPr>
          <w:pgSz w:w="11910" w:h="16840"/>
          <w:pgMar w:header="0" w:footer="320" w:top="1400" w:bottom="520" w:left="1417" w:right="1417"/>
        </w:sectPr>
      </w:pP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81" w:after="0"/>
        <w:ind w:left="744" w:right="207" w:hanging="360"/>
        <w:jc w:val="left"/>
        <w:rPr>
          <w:rFonts w:ascii="Symbol" w:hAnsi="Symbol"/>
          <w:sz w:val="20"/>
        </w:rPr>
      </w:pPr>
      <w:r>
        <w:rPr>
          <w:sz w:val="22"/>
        </w:rPr>
        <w:t>Designed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comprehensive</w:t>
      </w:r>
      <w:r>
        <w:rPr>
          <w:spacing w:val="-4"/>
          <w:sz w:val="22"/>
        </w:rPr>
        <w:t> </w:t>
      </w:r>
      <w:r>
        <w:rPr>
          <w:sz w:val="22"/>
        </w:rPr>
        <w:t>Ansible</w:t>
      </w:r>
      <w:r>
        <w:rPr>
          <w:spacing w:val="-4"/>
          <w:sz w:val="22"/>
        </w:rPr>
        <w:t> </w:t>
      </w:r>
      <w:r>
        <w:rPr>
          <w:sz w:val="22"/>
        </w:rPr>
        <w:t>playbooks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standardize</w:t>
      </w:r>
      <w:r>
        <w:rPr>
          <w:spacing w:val="-4"/>
          <w:sz w:val="22"/>
        </w:rPr>
        <w:t> </w:t>
      </w:r>
      <w:r>
        <w:rPr>
          <w:sz w:val="22"/>
        </w:rPr>
        <w:t>configuration across 100+ Linux servers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60" w:after="0"/>
        <w:ind w:left="744" w:right="314" w:hanging="360"/>
        <w:jc w:val="left"/>
        <w:rPr>
          <w:rFonts w:ascii="Symbol" w:hAnsi="Symbol"/>
          <w:sz w:val="20"/>
        </w:rPr>
      </w:pPr>
      <w:r>
        <w:rPr>
          <w:sz w:val="22"/>
        </w:rPr>
        <w:t>Integrated</w:t>
      </w:r>
      <w:r>
        <w:rPr>
          <w:spacing w:val="-6"/>
          <w:sz w:val="22"/>
        </w:rPr>
        <w:t> </w:t>
      </w:r>
      <w:r>
        <w:rPr>
          <w:sz w:val="22"/>
        </w:rPr>
        <w:t>LDAP</w:t>
      </w:r>
      <w:r>
        <w:rPr>
          <w:spacing w:val="-4"/>
          <w:sz w:val="22"/>
        </w:rPr>
        <w:t> </w:t>
      </w:r>
      <w:r>
        <w:rPr>
          <w:sz w:val="22"/>
        </w:rPr>
        <w:t>authentication</w:t>
      </w:r>
      <w:r>
        <w:rPr>
          <w:spacing w:val="-6"/>
          <w:sz w:val="22"/>
        </w:rPr>
        <w:t> </w:t>
      </w:r>
      <w:r>
        <w:rPr>
          <w:sz w:val="22"/>
        </w:rPr>
        <w:t>across</w:t>
      </w:r>
      <w:r>
        <w:rPr>
          <w:spacing w:val="-6"/>
          <w:sz w:val="22"/>
        </w:rPr>
        <w:t> </w:t>
      </w:r>
      <w:r>
        <w:rPr>
          <w:sz w:val="22"/>
        </w:rPr>
        <w:t>Linux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environment,</w:t>
      </w:r>
      <w:r>
        <w:rPr>
          <w:spacing w:val="-5"/>
          <w:sz w:val="22"/>
        </w:rPr>
        <w:t> </w:t>
      </w:r>
      <w:r>
        <w:rPr>
          <w:sz w:val="22"/>
        </w:rPr>
        <w:t>reducing</w:t>
      </w:r>
      <w:r>
        <w:rPr>
          <w:spacing w:val="-4"/>
          <w:sz w:val="22"/>
        </w:rPr>
        <w:t> </w:t>
      </w:r>
      <w:r>
        <w:rPr>
          <w:sz w:val="22"/>
        </w:rPr>
        <w:t>authentication failures by 93%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60" w:after="0"/>
        <w:ind w:left="744" w:right="371" w:hanging="360"/>
        <w:jc w:val="left"/>
        <w:rPr>
          <w:rFonts w:ascii="Symbol" w:hAnsi="Symbol"/>
          <w:sz w:val="20"/>
        </w:rPr>
      </w:pPr>
      <w:r>
        <w:rPr>
          <w:sz w:val="22"/>
        </w:rPr>
        <w:t>Results:</w:t>
      </w:r>
      <w:r>
        <w:rPr>
          <w:spacing w:val="-2"/>
          <w:sz w:val="22"/>
        </w:rPr>
        <w:t> </w:t>
      </w:r>
      <w:r>
        <w:rPr>
          <w:sz w:val="22"/>
        </w:rPr>
        <w:t>Reduced</w:t>
      </w:r>
      <w:r>
        <w:rPr>
          <w:spacing w:val="-3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provisioning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hours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20</w:t>
      </w:r>
      <w:r>
        <w:rPr>
          <w:spacing w:val="-4"/>
          <w:sz w:val="22"/>
        </w:rPr>
        <w:t> </w:t>
      </w:r>
      <w:r>
        <w:rPr>
          <w:sz w:val="22"/>
        </w:rPr>
        <w:t>minutes,</w:t>
      </w:r>
      <w:r>
        <w:rPr>
          <w:spacing w:val="-2"/>
          <w:sz w:val="22"/>
        </w:rPr>
        <w:t> </w:t>
      </w:r>
      <w:r>
        <w:rPr>
          <w:sz w:val="22"/>
        </w:rPr>
        <w:t>eliminated</w:t>
      </w:r>
      <w:r>
        <w:rPr>
          <w:spacing w:val="-3"/>
          <w:sz w:val="22"/>
        </w:rPr>
        <w:t> </w:t>
      </w:r>
      <w:r>
        <w:rPr>
          <w:sz w:val="22"/>
        </w:rPr>
        <w:t>90%</w:t>
      </w:r>
      <w:r>
        <w:rPr>
          <w:spacing w:val="-5"/>
          <w:sz w:val="22"/>
        </w:rPr>
        <w:t> </w:t>
      </w:r>
      <w:r>
        <w:rPr>
          <w:sz w:val="22"/>
        </w:rPr>
        <w:t>of manual configuration errors, and achieved 100% compliance with security policies</w:t>
      </w:r>
    </w:p>
    <w:p>
      <w:pPr>
        <w:pStyle w:val="Heading1"/>
        <w:spacing w:line="403" w:lineRule="auto"/>
        <w:ind w:right="3302"/>
      </w:pPr>
      <w:r>
        <w:rPr/>
        <w:t>Server</w:t>
      </w:r>
      <w:r>
        <w:rPr>
          <w:spacing w:val="-5"/>
        </w:rPr>
        <w:t> </w:t>
      </w:r>
      <w:r>
        <w:rPr/>
        <w:t>Health</w:t>
      </w:r>
      <w:r>
        <w:rPr>
          <w:spacing w:val="-5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and Capacity</w:t>
      </w:r>
      <w:r>
        <w:rPr>
          <w:spacing w:val="-6"/>
        </w:rPr>
        <w:t> </w:t>
      </w:r>
      <w:r>
        <w:rPr/>
        <w:t>Planning</w:t>
      </w:r>
      <w:r>
        <w:rPr>
          <w:spacing w:val="-11"/>
        </w:rPr>
        <w:t> </w:t>
      </w:r>
      <w:r>
        <w:rPr/>
        <w:t>Solution November 2024 – January 2025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423" w:hanging="360"/>
        <w:jc w:val="left"/>
        <w:rPr>
          <w:rFonts w:ascii="Symbol" w:hAnsi="Symbol"/>
          <w:sz w:val="20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4"/>
          <w:sz w:val="22"/>
        </w:rPr>
        <w:t> </w:t>
      </w:r>
      <w:r>
        <w:rPr>
          <w:sz w:val="22"/>
        </w:rPr>
        <w:t>Bash</w:t>
      </w:r>
      <w:r>
        <w:rPr>
          <w:spacing w:val="-4"/>
          <w:sz w:val="22"/>
        </w:rPr>
        <w:t> </w:t>
      </w:r>
      <w:r>
        <w:rPr>
          <w:sz w:val="22"/>
        </w:rPr>
        <w:t>scripts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collect</w:t>
      </w:r>
      <w:r>
        <w:rPr>
          <w:spacing w:val="-3"/>
          <w:sz w:val="22"/>
        </w:rPr>
        <w:t> </w:t>
      </w:r>
      <w:r>
        <w:rPr>
          <w:sz w:val="22"/>
        </w:rPr>
        <w:t>daily</w:t>
      </w:r>
      <w:r>
        <w:rPr>
          <w:spacing w:val="-4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metrics</w:t>
      </w:r>
      <w:r>
        <w:rPr>
          <w:spacing w:val="-5"/>
          <w:sz w:val="22"/>
        </w:rPr>
        <w:t> </w:t>
      </w:r>
      <w:r>
        <w:rPr>
          <w:sz w:val="22"/>
        </w:rPr>
        <w:t>(CPU,</w:t>
      </w:r>
      <w:r>
        <w:rPr>
          <w:spacing w:val="-4"/>
          <w:sz w:val="22"/>
        </w:rPr>
        <w:t> </w:t>
      </w:r>
      <w:r>
        <w:rPr>
          <w:sz w:val="22"/>
        </w:rPr>
        <w:t>memory,</w:t>
      </w:r>
      <w:r>
        <w:rPr>
          <w:spacing w:val="-4"/>
          <w:sz w:val="22"/>
        </w:rPr>
        <w:t> </w:t>
      </w:r>
      <w:r>
        <w:rPr>
          <w:sz w:val="22"/>
        </w:rPr>
        <w:t>disk, network) across all production servers and send it via SMTP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58" w:after="0"/>
        <w:ind w:left="744" w:right="604" w:hanging="360"/>
        <w:jc w:val="left"/>
        <w:rPr>
          <w:rFonts w:ascii="Symbol" w:hAnsi="Symbol"/>
          <w:sz w:val="20"/>
        </w:rPr>
      </w:pPr>
      <w:r>
        <w:rPr>
          <w:sz w:val="22"/>
        </w:rPr>
        <w:t>Integrated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collected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Grafana</w:t>
      </w:r>
      <w:r>
        <w:rPr>
          <w:spacing w:val="-1"/>
          <w:sz w:val="22"/>
        </w:rPr>
        <w:t> </w:t>
      </w:r>
      <w:r>
        <w:rPr>
          <w:sz w:val="22"/>
        </w:rPr>
        <w:t>dashboards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visual</w:t>
      </w:r>
      <w:r>
        <w:rPr>
          <w:spacing w:val="-4"/>
          <w:sz w:val="22"/>
        </w:rPr>
        <w:t> </w:t>
      </w:r>
      <w:r>
        <w:rPr>
          <w:sz w:val="22"/>
        </w:rPr>
        <w:t>representation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trend </w:t>
      </w:r>
      <w:r>
        <w:rPr>
          <w:spacing w:val="-2"/>
          <w:sz w:val="22"/>
        </w:rPr>
        <w:t>analysis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60" w:after="0"/>
        <w:ind w:left="744" w:right="145" w:hanging="360"/>
        <w:jc w:val="left"/>
        <w:rPr>
          <w:rFonts w:ascii="Symbol" w:hAnsi="Symbol"/>
          <w:sz w:val="20"/>
        </w:rPr>
      </w:pP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automated</w:t>
      </w:r>
      <w:r>
        <w:rPr>
          <w:spacing w:val="-4"/>
          <w:sz w:val="22"/>
        </w:rPr>
        <w:t> </w:t>
      </w:r>
      <w:r>
        <w:rPr>
          <w:sz w:val="22"/>
        </w:rPr>
        <w:t>alerting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identified</w:t>
      </w:r>
      <w:r>
        <w:rPr>
          <w:spacing w:val="-4"/>
          <w:sz w:val="22"/>
        </w:rPr>
        <w:t> </w:t>
      </w:r>
      <w:r>
        <w:rPr>
          <w:sz w:val="22"/>
        </w:rPr>
        <w:t>resource</w:t>
      </w:r>
      <w:r>
        <w:rPr>
          <w:spacing w:val="-3"/>
          <w:sz w:val="22"/>
        </w:rPr>
        <w:t> </w:t>
      </w:r>
      <w:r>
        <w:rPr>
          <w:sz w:val="22"/>
        </w:rPr>
        <w:t>constraints</w:t>
      </w:r>
      <w:r>
        <w:rPr>
          <w:spacing w:val="-5"/>
          <w:sz w:val="22"/>
        </w:rPr>
        <w:t> </w:t>
      </w:r>
      <w:r>
        <w:rPr>
          <w:sz w:val="22"/>
        </w:rPr>
        <w:t>15</w:t>
      </w:r>
      <w:r>
        <w:rPr>
          <w:spacing w:val="-5"/>
          <w:sz w:val="22"/>
        </w:rPr>
        <w:t> </w:t>
      </w:r>
      <w:r>
        <w:rPr>
          <w:sz w:val="22"/>
        </w:rPr>
        <w:t>days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they would impact production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55" w:after="0"/>
        <w:ind w:left="743" w:right="0" w:hanging="359"/>
        <w:jc w:val="left"/>
        <w:rPr>
          <w:rFonts w:ascii="Symbol" w:hAnsi="Symbol"/>
          <w:sz w:val="20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weekly</w:t>
      </w:r>
      <w:r>
        <w:rPr>
          <w:spacing w:val="-2"/>
          <w:sz w:val="22"/>
        </w:rPr>
        <w:t> </w:t>
      </w:r>
      <w:r>
        <w:rPr>
          <w:sz w:val="22"/>
        </w:rPr>
        <w:t>capacity</w:t>
      </w:r>
      <w:r>
        <w:rPr>
          <w:spacing w:val="-2"/>
          <w:sz w:val="22"/>
        </w:rPr>
        <w:t> </w:t>
      </w:r>
      <w:r>
        <w:rPr>
          <w:sz w:val="22"/>
        </w:rPr>
        <w:t>reports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predictive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review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82" w:after="0"/>
        <w:ind w:left="744" w:right="183" w:hanging="360"/>
        <w:jc w:val="left"/>
        <w:rPr>
          <w:rFonts w:ascii="Symbol" w:hAnsi="Symbol"/>
          <w:sz w:val="20"/>
        </w:rPr>
      </w:pPr>
      <w:r>
        <w:rPr>
          <w:sz w:val="22"/>
        </w:rPr>
        <w:t>Results:</w:t>
      </w:r>
      <w:r>
        <w:rPr>
          <w:spacing w:val="-4"/>
          <w:sz w:val="22"/>
        </w:rPr>
        <w:t> </w:t>
      </w:r>
      <w:r>
        <w:rPr>
          <w:sz w:val="22"/>
        </w:rPr>
        <w:t>Prevented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potential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outages,</w:t>
      </w:r>
      <w:r>
        <w:rPr>
          <w:spacing w:val="-4"/>
          <w:sz w:val="22"/>
        </w:rPr>
        <w:t> </w:t>
      </w:r>
      <w:r>
        <w:rPr>
          <w:sz w:val="22"/>
        </w:rPr>
        <w:t>reduced</w:t>
      </w:r>
      <w:r>
        <w:rPr>
          <w:spacing w:val="-5"/>
          <w:sz w:val="22"/>
        </w:rPr>
        <w:t> </w:t>
      </w:r>
      <w:r>
        <w:rPr>
          <w:sz w:val="22"/>
        </w:rPr>
        <w:t>emergency</w:t>
      </w:r>
      <w:r>
        <w:rPr>
          <w:spacing w:val="-4"/>
          <w:sz w:val="22"/>
        </w:rPr>
        <w:t> </w:t>
      </w:r>
      <w:r>
        <w:rPr>
          <w:sz w:val="22"/>
        </w:rPr>
        <w:t>hardware</w:t>
      </w:r>
      <w:r>
        <w:rPr>
          <w:spacing w:val="-4"/>
          <w:sz w:val="22"/>
        </w:rPr>
        <w:t> </w:t>
      </w:r>
      <w:r>
        <w:rPr>
          <w:sz w:val="22"/>
        </w:rPr>
        <w:t>purchases</w:t>
      </w:r>
      <w:r>
        <w:rPr>
          <w:spacing w:val="-5"/>
          <w:sz w:val="22"/>
        </w:rPr>
        <w:t> </w:t>
      </w:r>
      <w:r>
        <w:rPr>
          <w:sz w:val="22"/>
        </w:rPr>
        <w:t>by 75%, and improved budget forecasting accuracy by 40%</w:t>
      </w:r>
    </w:p>
    <w:p>
      <w:pPr>
        <w:pStyle w:val="Heading1"/>
        <w:spacing w:line="403" w:lineRule="auto"/>
        <w:ind w:right="4463"/>
      </w:pPr>
      <w:r>
        <w:rPr/>
        <w:t>File</w:t>
      </w:r>
      <w:r>
        <w:rPr>
          <w:spacing w:val="-8"/>
        </w:rPr>
        <w:t> </w:t>
      </w:r>
      <w:r>
        <w:rPr/>
        <w:t>Server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SharePoint</w:t>
      </w:r>
      <w:r>
        <w:rPr>
          <w:spacing w:val="-9"/>
        </w:rPr>
        <w:t> </w:t>
      </w:r>
      <w:r>
        <w:rPr/>
        <w:t>Migration</w:t>
      </w:r>
      <w:r>
        <w:rPr>
          <w:spacing w:val="-7"/>
        </w:rPr>
        <w:t> </w:t>
      </w:r>
      <w:r>
        <w:rPr/>
        <w:t>Project October 2023 – January 2024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702" w:hanging="360"/>
        <w:jc w:val="left"/>
        <w:rPr>
          <w:rFonts w:ascii="Symbol" w:hAnsi="Symbol"/>
          <w:sz w:val="20"/>
        </w:rPr>
      </w:pPr>
      <w:r>
        <w:rPr>
          <w:sz w:val="22"/>
        </w:rPr>
        <w:t>Led</w:t>
      </w:r>
      <w:r>
        <w:rPr>
          <w:spacing w:val="-3"/>
          <w:sz w:val="22"/>
        </w:rPr>
        <w:t> </w:t>
      </w:r>
      <w:r>
        <w:rPr>
          <w:sz w:val="22"/>
        </w:rPr>
        <w:t>end-to-end</w:t>
      </w:r>
      <w:r>
        <w:rPr>
          <w:spacing w:val="-3"/>
          <w:sz w:val="22"/>
        </w:rPr>
        <w:t> </w:t>
      </w:r>
      <w:r>
        <w:rPr>
          <w:sz w:val="22"/>
        </w:rPr>
        <w:t>migration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+15TB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critical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legacy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servers</w:t>
      </w:r>
      <w:r>
        <w:rPr>
          <w:spacing w:val="-4"/>
          <w:sz w:val="22"/>
        </w:rPr>
        <w:t> </w:t>
      </w:r>
      <w:r>
        <w:rPr>
          <w:sz w:val="22"/>
        </w:rPr>
        <w:t>to SharePoint Online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58" w:after="0"/>
        <w:ind w:left="743" w:right="0" w:hanging="359"/>
        <w:jc w:val="left"/>
        <w:rPr>
          <w:rFonts w:ascii="Symbol" w:hAnsi="Symbol"/>
          <w:sz w:val="20"/>
        </w:rPr>
      </w:pPr>
      <w:r>
        <w:rPr>
          <w:sz w:val="22"/>
        </w:rPr>
        <w:t>Designed</w:t>
      </w:r>
      <w:r>
        <w:rPr>
          <w:spacing w:val="-9"/>
          <w:sz w:val="22"/>
        </w:rPr>
        <w:t> </w:t>
      </w:r>
      <w:r>
        <w:rPr>
          <w:sz w:val="22"/>
        </w:rPr>
        <w:t>comprehensive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classification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permission</w:t>
      </w:r>
      <w:r>
        <w:rPr>
          <w:spacing w:val="-2"/>
          <w:sz w:val="22"/>
        </w:rPr>
        <w:t> </w:t>
      </w:r>
      <w:r>
        <w:rPr>
          <w:sz w:val="22"/>
        </w:rPr>
        <w:t>mapping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process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82" w:after="0"/>
        <w:ind w:left="744" w:right="158" w:hanging="360"/>
        <w:jc w:val="left"/>
        <w:rPr>
          <w:rFonts w:ascii="Symbol" w:hAnsi="Symbol"/>
          <w:sz w:val="20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custom</w:t>
      </w:r>
      <w:r>
        <w:rPr>
          <w:spacing w:val="-5"/>
          <w:sz w:val="22"/>
        </w:rPr>
        <w:t> </w:t>
      </w:r>
      <w:r>
        <w:rPr>
          <w:sz w:val="22"/>
        </w:rPr>
        <w:t>PowerShell</w:t>
      </w:r>
      <w:r>
        <w:rPr>
          <w:spacing w:val="-4"/>
          <w:sz w:val="22"/>
        </w:rPr>
        <w:t> </w:t>
      </w:r>
      <w:r>
        <w:rPr>
          <w:sz w:val="22"/>
        </w:rPr>
        <w:t>scripts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automate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transfer</w:t>
      </w:r>
      <w:r>
        <w:rPr>
          <w:spacing w:val="-6"/>
          <w:sz w:val="22"/>
        </w:rPr>
        <w:t> </w:t>
      </w:r>
      <w:r>
        <w:rPr>
          <w:sz w:val="22"/>
        </w:rPr>
        <w:t>while</w:t>
      </w:r>
      <w:r>
        <w:rPr>
          <w:spacing w:val="-4"/>
          <w:sz w:val="22"/>
        </w:rPr>
        <w:t> </w:t>
      </w:r>
      <w:r>
        <w:rPr>
          <w:sz w:val="22"/>
        </w:rPr>
        <w:t>preserving</w:t>
      </w:r>
      <w:r>
        <w:rPr>
          <w:spacing w:val="-4"/>
          <w:sz w:val="22"/>
        </w:rPr>
        <w:t> </w:t>
      </w:r>
      <w:r>
        <w:rPr>
          <w:sz w:val="22"/>
        </w:rPr>
        <w:t>metadata</w:t>
      </w:r>
      <w:r>
        <w:rPr>
          <w:spacing w:val="-5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permissions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60" w:after="0"/>
        <w:ind w:left="743" w:right="0" w:hanging="359"/>
        <w:jc w:val="left"/>
        <w:rPr>
          <w:rFonts w:ascii="Symbol" w:hAnsi="Symbol"/>
          <w:sz w:val="20"/>
        </w:rPr>
      </w:pPr>
      <w:r>
        <w:rPr>
          <w:sz w:val="22"/>
        </w:rPr>
        <w:t>Conducted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training</w:t>
      </w:r>
      <w:r>
        <w:rPr>
          <w:spacing w:val="-3"/>
          <w:sz w:val="22"/>
        </w:rPr>
        <w:t> </w:t>
      </w:r>
      <w:r>
        <w:rPr>
          <w:sz w:val="22"/>
        </w:rPr>
        <w:t>sessions for</w:t>
      </w:r>
      <w:r>
        <w:rPr>
          <w:spacing w:val="-5"/>
          <w:sz w:val="22"/>
        </w:rPr>
        <w:t> </w:t>
      </w:r>
      <w:r>
        <w:rPr>
          <w:sz w:val="22"/>
        </w:rPr>
        <w:t>150+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4"/>
          <w:sz w:val="22"/>
        </w:rPr>
        <w:t> </w:t>
      </w:r>
      <w:r>
        <w:rPr>
          <w:sz w:val="22"/>
        </w:rPr>
        <w:t>across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departments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82" w:after="0"/>
        <w:ind w:left="744" w:right="546" w:hanging="360"/>
        <w:jc w:val="left"/>
        <w:rPr>
          <w:rFonts w:ascii="Symbol" w:hAnsi="Symbol"/>
          <w:sz w:val="20"/>
        </w:rPr>
      </w:pPr>
      <w:r>
        <w:rPr>
          <w:sz w:val="22"/>
        </w:rPr>
        <w:t>Results: Completed migration 2 weeks ahead of schedule with zero data loss, reduced storage</w:t>
      </w:r>
      <w:r>
        <w:rPr>
          <w:spacing w:val="-3"/>
          <w:sz w:val="22"/>
        </w:rPr>
        <w:t> </w:t>
      </w:r>
      <w:r>
        <w:rPr>
          <w:sz w:val="22"/>
        </w:rPr>
        <w:t>costs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35%,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improved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z w:val="22"/>
        </w:rPr>
        <w:t>accessibility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remote</w:t>
      </w:r>
      <w:r>
        <w:rPr>
          <w:spacing w:val="-3"/>
          <w:sz w:val="22"/>
        </w:rPr>
        <w:t> </w:t>
      </w:r>
      <w:r>
        <w:rPr>
          <w:sz w:val="22"/>
        </w:rPr>
        <w:t>workers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95%</w:t>
      </w:r>
    </w:p>
    <w:p>
      <w:pPr>
        <w:pStyle w:val="Heading1"/>
      </w:pPr>
      <w:r>
        <w:rPr/>
        <w:t>IT</w:t>
      </w:r>
      <w:r>
        <w:rPr>
          <w:spacing w:val="-4"/>
        </w:rPr>
        <w:t> </w:t>
      </w:r>
      <w:r>
        <w:rPr/>
        <w:t>Infrastructure</w:t>
      </w:r>
      <w:r>
        <w:rPr>
          <w:spacing w:val="-3"/>
        </w:rPr>
        <w:t> </w:t>
      </w:r>
      <w:r>
        <w:rPr>
          <w:spacing w:val="-2"/>
        </w:rPr>
        <w:t>Monitoring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79" w:after="0"/>
        <w:ind w:left="744" w:right="443" w:hanging="360"/>
        <w:jc w:val="left"/>
        <w:rPr>
          <w:rFonts w:ascii="Symbol" w:hAnsi="Symbol"/>
          <w:sz w:val="22"/>
        </w:rPr>
      </w:pPr>
      <w:r>
        <w:rPr>
          <w:sz w:val="22"/>
        </w:rPr>
        <w:t>Deployed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maintained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4"/>
          <w:sz w:val="22"/>
        </w:rPr>
        <w:t> </w:t>
      </w:r>
      <w:r>
        <w:rPr>
          <w:sz w:val="22"/>
        </w:rPr>
        <w:t>monitoring</w:t>
      </w:r>
      <w:r>
        <w:rPr>
          <w:spacing w:val="-2"/>
          <w:sz w:val="22"/>
        </w:rPr>
        <w:t> </w:t>
      </w:r>
      <w:r>
        <w:rPr>
          <w:sz w:val="22"/>
        </w:rPr>
        <w:t>solution 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Bash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open-source tools (Nagios, Grafana, Zabbix) to monitor Linux servers.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61" w:lineRule="auto" w:before="0" w:after="0"/>
        <w:ind w:left="744" w:right="709" w:hanging="360"/>
        <w:jc w:val="left"/>
        <w:rPr>
          <w:rFonts w:ascii="Symbol" w:hAnsi="Symbol"/>
          <w:sz w:val="22"/>
        </w:rPr>
      </w:pPr>
      <w:r>
        <w:rPr>
          <w:sz w:val="22"/>
        </w:rPr>
        <w:t>Implemented</w:t>
      </w:r>
      <w:r>
        <w:rPr>
          <w:spacing w:val="-5"/>
          <w:sz w:val="22"/>
        </w:rPr>
        <w:t> </w:t>
      </w:r>
      <w:r>
        <w:rPr>
          <w:sz w:val="22"/>
        </w:rPr>
        <w:t>cron</w:t>
      </w:r>
      <w:r>
        <w:rPr>
          <w:rFonts w:ascii="Cambria Math" w:hAnsi="Cambria Math"/>
          <w:sz w:val="22"/>
        </w:rPr>
        <w:t>‑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sysstat</w:t>
      </w:r>
      <w:r>
        <w:rPr>
          <w:spacing w:val="-4"/>
          <w:sz w:val="22"/>
        </w:rPr>
        <w:t> </w:t>
      </w:r>
      <w:r>
        <w:rPr>
          <w:sz w:val="22"/>
        </w:rPr>
        <w:t>(iostat,</w:t>
      </w:r>
      <w:r>
        <w:rPr>
          <w:spacing w:val="-4"/>
          <w:sz w:val="22"/>
        </w:rPr>
        <w:t> </w:t>
      </w:r>
      <w:r>
        <w:rPr>
          <w:sz w:val="22"/>
        </w:rPr>
        <w:t>mpstat)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alerting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CPU, memory, disk I/O, and network metrics, improving proactive issue detection by 20%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61" w:lineRule="auto" w:before="0" w:after="0"/>
        <w:ind w:left="744" w:right="71" w:hanging="360"/>
        <w:jc w:val="left"/>
        <w:rPr>
          <w:rFonts w:ascii="Symbol" w:hAnsi="Symbol"/>
          <w:sz w:val="22"/>
        </w:rPr>
      </w:pPr>
      <w:r>
        <w:rPr>
          <w:sz w:val="22"/>
        </w:rPr>
        <w:t>Created daily health-monitoring scripts capturing metrics like load average, uptime, disk usage,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status</w:t>
      </w:r>
      <w:r>
        <w:rPr>
          <w:spacing w:val="-4"/>
          <w:sz w:val="22"/>
        </w:rPr>
        <w:t> </w:t>
      </w:r>
      <w:r>
        <w:rPr>
          <w:sz w:val="22"/>
        </w:rPr>
        <w:t>via</w:t>
      </w:r>
      <w:r>
        <w:rPr>
          <w:spacing w:val="-3"/>
          <w:sz w:val="22"/>
        </w:rPr>
        <w:t> </w:t>
      </w:r>
      <w:r>
        <w:rPr>
          <w:sz w:val="22"/>
        </w:rPr>
        <w:t>top,</w:t>
      </w:r>
      <w:r>
        <w:rPr>
          <w:spacing w:val="-2"/>
          <w:sz w:val="22"/>
        </w:rPr>
        <w:t> </w:t>
      </w:r>
      <w:r>
        <w:rPr>
          <w:sz w:val="22"/>
        </w:rPr>
        <w:t>uptime,</w:t>
      </w:r>
      <w:r>
        <w:rPr>
          <w:spacing w:val="-2"/>
          <w:sz w:val="22"/>
        </w:rPr>
        <w:t> </w:t>
      </w:r>
      <w:r>
        <w:rPr>
          <w:sz w:val="22"/>
        </w:rPr>
        <w:t>free,</w:t>
      </w:r>
      <w:r>
        <w:rPr>
          <w:spacing w:val="-2"/>
          <w:sz w:val="22"/>
        </w:rPr>
        <w:t> </w:t>
      </w:r>
      <w:r>
        <w:rPr>
          <w:sz w:val="22"/>
        </w:rPr>
        <w:t>df,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vmstat,</w:t>
      </w:r>
      <w:r>
        <w:rPr>
          <w:spacing w:val="-2"/>
          <w:sz w:val="22"/>
        </w:rPr>
        <w:t> </w:t>
      </w:r>
      <w:r>
        <w:rPr>
          <w:sz w:val="22"/>
        </w:rPr>
        <w:t>reducing</w:t>
      </w:r>
      <w:r>
        <w:rPr>
          <w:spacing w:val="-1"/>
          <w:sz w:val="22"/>
        </w:rPr>
        <w:t> </w:t>
      </w:r>
      <w:r>
        <w:rPr>
          <w:sz w:val="22"/>
        </w:rPr>
        <w:t>mean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detect issues by 25%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0" w:after="0"/>
        <w:ind w:left="744" w:right="835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Grafana</w:t>
      </w:r>
      <w:r>
        <w:rPr>
          <w:spacing w:val="-5"/>
          <w:sz w:val="22"/>
        </w:rPr>
        <w:t> </w:t>
      </w:r>
      <w:r>
        <w:rPr>
          <w:sz w:val="22"/>
        </w:rPr>
        <w:t>dashboards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real-time</w:t>
      </w:r>
      <w:r>
        <w:rPr>
          <w:spacing w:val="-4"/>
          <w:sz w:val="22"/>
        </w:rPr>
        <w:t> </w:t>
      </w:r>
      <w:r>
        <w:rPr>
          <w:sz w:val="22"/>
        </w:rPr>
        <w:t>visualizations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trends, capacity, and alerts—leading to earlier detection and faster resolution of critical infrastructure incidents</w:t>
      </w:r>
    </w:p>
    <w:p>
      <w:pPr>
        <w:pStyle w:val="ListParagraph"/>
        <w:spacing w:after="0" w:line="259" w:lineRule="auto"/>
        <w:jc w:val="left"/>
        <w:rPr>
          <w:rFonts w:ascii="Symbol" w:hAnsi="Symbol"/>
          <w:sz w:val="22"/>
        </w:rPr>
        <w:sectPr>
          <w:pgSz w:w="11910" w:h="16840"/>
          <w:pgMar w:header="0" w:footer="320" w:top="1360" w:bottom="520" w:left="1417" w:right="1417"/>
        </w:sectPr>
      </w:pP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79" w:after="0"/>
        <w:ind w:left="744" w:right="283" w:hanging="360"/>
        <w:jc w:val="left"/>
        <w:rPr>
          <w:rFonts w:ascii="Symbol" w:hAnsi="Symbol"/>
          <w:sz w:val="22"/>
        </w:rPr>
      </w:pPr>
      <w:r>
        <w:rPr>
          <w:sz w:val="22"/>
        </w:rPr>
        <w:t>Integrated</w:t>
      </w:r>
      <w:r>
        <w:rPr>
          <w:spacing w:val="-5"/>
          <w:sz w:val="22"/>
        </w:rPr>
        <w:t> </w:t>
      </w:r>
      <w:r>
        <w:rPr>
          <w:sz w:val="22"/>
        </w:rPr>
        <w:t>Unix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health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centralized</w:t>
      </w:r>
      <w:r>
        <w:rPr>
          <w:spacing w:val="-5"/>
          <w:sz w:val="22"/>
        </w:rPr>
        <w:t> </w:t>
      </w:r>
      <w:r>
        <w:rPr>
          <w:sz w:val="22"/>
        </w:rPr>
        <w:t>monitoring,</w:t>
      </w:r>
      <w:r>
        <w:rPr>
          <w:spacing w:val="-4"/>
          <w:sz w:val="22"/>
        </w:rPr>
        <w:t> </w:t>
      </w:r>
      <w:r>
        <w:rPr>
          <w:sz w:val="22"/>
        </w:rPr>
        <w:t>raising</w:t>
      </w:r>
      <w:r>
        <w:rPr>
          <w:spacing w:val="-3"/>
          <w:sz w:val="22"/>
        </w:rPr>
        <w:t> </w:t>
      </w:r>
      <w:r>
        <w:rPr>
          <w:sz w:val="22"/>
        </w:rPr>
        <w:t>incident</w:t>
      </w:r>
      <w:r>
        <w:rPr>
          <w:spacing w:val="-3"/>
          <w:sz w:val="22"/>
        </w:rPr>
        <w:t> </w:t>
      </w:r>
      <w:r>
        <w:rPr>
          <w:sz w:val="22"/>
        </w:rPr>
        <w:t>escalation efficiency and reducing high-severity downtime by 30%.</w:t>
      </w:r>
    </w:p>
    <w:p>
      <w:pPr>
        <w:pStyle w:val="BodyText"/>
        <w:spacing w:before="160"/>
        <w:ind w:left="23" w:firstLine="0"/>
      </w:pPr>
      <w:r>
        <w:rPr>
          <w:color w:val="C45811"/>
        </w:rPr>
        <w:t>IT</w:t>
      </w:r>
      <w:r>
        <w:rPr>
          <w:color w:val="C45811"/>
          <w:spacing w:val="-10"/>
        </w:rPr>
        <w:t> </w:t>
      </w:r>
      <w:r>
        <w:rPr>
          <w:color w:val="C45811"/>
        </w:rPr>
        <w:t>Support</w:t>
      </w:r>
      <w:r>
        <w:rPr>
          <w:color w:val="C45811"/>
          <w:spacing w:val="-2"/>
        </w:rPr>
        <w:t> </w:t>
      </w:r>
      <w:r>
        <w:rPr>
          <w:color w:val="C45811"/>
        </w:rPr>
        <w:t>-</w:t>
      </w:r>
      <w:r>
        <w:rPr>
          <w:color w:val="C45811"/>
          <w:spacing w:val="-2"/>
        </w:rPr>
        <w:t> </w:t>
      </w:r>
      <w:r>
        <w:rPr>
          <w:color w:val="C45811"/>
        </w:rPr>
        <w:t>Public</w:t>
      </w:r>
      <w:r>
        <w:rPr>
          <w:color w:val="C45811"/>
          <w:spacing w:val="-2"/>
        </w:rPr>
        <w:t> </w:t>
      </w:r>
      <w:r>
        <w:rPr>
          <w:color w:val="C45811"/>
        </w:rPr>
        <w:t>Library</w:t>
      </w:r>
      <w:r>
        <w:rPr>
          <w:color w:val="C45811"/>
          <w:spacing w:val="-4"/>
        </w:rPr>
        <w:t> </w:t>
      </w:r>
      <w:r>
        <w:rPr>
          <w:color w:val="C45811"/>
        </w:rPr>
        <w:t>(Manzini)</w:t>
      </w:r>
      <w:r>
        <w:rPr>
          <w:color w:val="C45811"/>
          <w:spacing w:val="-4"/>
        </w:rPr>
        <w:t> </w:t>
      </w:r>
      <w:r>
        <w:rPr/>
        <w:t>(Internship)</w:t>
      </w:r>
      <w:r>
        <w:rPr>
          <w:spacing w:val="-17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2020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August</w:t>
      </w:r>
      <w:r>
        <w:rPr>
          <w:spacing w:val="-2"/>
        </w:rPr>
        <w:t> </w:t>
      </w:r>
      <w:r>
        <w:rPr>
          <w:spacing w:val="-4"/>
        </w:rPr>
        <w:t>2020</w:t>
      </w:r>
    </w:p>
    <w:p>
      <w:pPr>
        <w:pStyle w:val="BodyText"/>
        <w:spacing w:line="259" w:lineRule="auto" w:before="182"/>
        <w:ind w:left="23" w:right="216" w:firstLine="0"/>
      </w:pPr>
      <w:r>
        <w:rPr/>
        <w:t>Working technical to identify and implement solutions to problems affecting IT services. Providing 1st/</w:t>
      </w:r>
      <w:r>
        <w:rPr>
          <w:spacing w:val="-3"/>
        </w:rPr>
        <w:t> </w:t>
      </w:r>
      <w:r>
        <w:rPr/>
        <w:t>2nd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3rd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telephone,</w:t>
      </w:r>
      <w:r>
        <w:rPr>
          <w:spacing w:val="-2"/>
        </w:rPr>
        <w:t> </w:t>
      </w:r>
      <w:r>
        <w:rPr/>
        <w:t>remotely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face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face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clients</w:t>
      </w:r>
      <w:r>
        <w:rPr>
          <w:spacing w:val="-4"/>
        </w:rPr>
        <w:t> </w:t>
      </w:r>
      <w:r>
        <w:rPr/>
        <w:t>&amp; internal staff members.</w:t>
      </w:r>
    </w:p>
    <w:p>
      <w:pPr>
        <w:pStyle w:val="BodyText"/>
        <w:spacing w:before="160"/>
        <w:ind w:left="23" w:firstLine="0"/>
      </w:pPr>
      <w:r>
        <w:rPr>
          <w:spacing w:val="-2"/>
        </w:rPr>
        <w:t>Duties: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240" w:lineRule="auto" w:before="182" w:after="0"/>
        <w:ind w:left="1103" w:right="0" w:hanging="719"/>
        <w:jc w:val="left"/>
        <w:rPr>
          <w:sz w:val="22"/>
        </w:rPr>
      </w:pPr>
      <w:r>
        <w:rPr>
          <w:sz w:val="22"/>
        </w:rPr>
        <w:t>Installation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maintenance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client’s</w:t>
      </w:r>
      <w:r>
        <w:rPr>
          <w:spacing w:val="-4"/>
          <w:sz w:val="22"/>
        </w:rPr>
        <w:t> </w:t>
      </w:r>
      <w:r>
        <w:rPr>
          <w:sz w:val="22"/>
        </w:rPr>
        <w:t>digital</w:t>
      </w:r>
      <w:r>
        <w:rPr>
          <w:spacing w:val="-2"/>
          <w:sz w:val="22"/>
        </w:rPr>
        <w:t> environment.</w:t>
      </w:r>
    </w:p>
    <w:p>
      <w:pPr>
        <w:pStyle w:val="BodyText"/>
        <w:spacing w:before="21"/>
        <w:ind w:left="1104" w:firstLine="0"/>
      </w:pPr>
      <w:r>
        <w:rPr/>
        <w:t>Building,</w:t>
      </w:r>
      <w:r>
        <w:rPr>
          <w:spacing w:val="-7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troubleshooting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desktop</w:t>
      </w:r>
      <w:r>
        <w:rPr>
          <w:spacing w:val="-5"/>
        </w:rPr>
        <w:t> </w:t>
      </w:r>
      <w:r>
        <w:rPr>
          <w:spacing w:val="-2"/>
        </w:rPr>
        <w:t>hardware.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240" w:lineRule="auto" w:before="22" w:after="0"/>
        <w:ind w:left="1103" w:right="0" w:hanging="719"/>
        <w:jc w:val="left"/>
        <w:rPr>
          <w:sz w:val="22"/>
        </w:rPr>
      </w:pPr>
      <w:r>
        <w:rPr>
          <w:sz w:val="22"/>
        </w:rPr>
        <w:t>Designing,</w:t>
      </w:r>
      <w:r>
        <w:rPr>
          <w:spacing w:val="-4"/>
          <w:sz w:val="22"/>
        </w:rPr>
        <w:t> </w:t>
      </w:r>
      <w:r>
        <w:rPr>
          <w:sz w:val="22"/>
        </w:rPr>
        <w:t>implementing,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managing</w:t>
      </w:r>
      <w:r>
        <w:rPr>
          <w:spacing w:val="-2"/>
          <w:sz w:val="22"/>
        </w:rPr>
        <w:t> </w:t>
      </w:r>
      <w:r>
        <w:rPr>
          <w:sz w:val="22"/>
        </w:rPr>
        <w:t>Active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Directory.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59" w:lineRule="auto" w:before="21" w:after="0"/>
        <w:ind w:left="1104" w:right="912" w:hanging="720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recommending</w:t>
      </w:r>
      <w:r>
        <w:rPr>
          <w:spacing w:val="-3"/>
          <w:sz w:val="22"/>
        </w:rPr>
        <w:t> </w:t>
      </w:r>
      <w:r>
        <w:rPr>
          <w:sz w:val="22"/>
        </w:rPr>
        <w:t>improvements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E-mail</w:t>
      </w:r>
      <w:r>
        <w:rPr>
          <w:spacing w:val="-3"/>
          <w:sz w:val="22"/>
        </w:rPr>
        <w:t> </w:t>
      </w:r>
      <w:r>
        <w:rPr>
          <w:sz w:val="22"/>
        </w:rPr>
        <w:t>applications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Web-page </w:t>
      </w:r>
      <w:r>
        <w:rPr>
          <w:spacing w:val="-2"/>
          <w:sz w:val="22"/>
        </w:rPr>
        <w:t>development.</w:t>
      </w:r>
    </w:p>
    <w:p>
      <w:pPr>
        <w:pStyle w:val="BodyText"/>
        <w:spacing w:before="160"/>
        <w:ind w:left="23" w:firstLine="0"/>
      </w:pPr>
      <w:r>
        <w:rPr>
          <w:color w:val="C45811"/>
          <w:spacing w:val="-2"/>
        </w:rPr>
        <w:t>Certificates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240" w:lineRule="auto" w:before="182" w:after="0"/>
        <w:ind w:left="1103" w:right="0" w:hanging="719"/>
        <w:jc w:val="left"/>
        <w:rPr>
          <w:sz w:val="22"/>
        </w:rPr>
      </w:pPr>
      <w:r>
        <w:rPr>
          <w:sz w:val="22"/>
        </w:rPr>
        <w:t>MS-102</w:t>
      </w:r>
      <w:r>
        <w:rPr>
          <w:spacing w:val="-5"/>
          <w:sz w:val="22"/>
        </w:rPr>
        <w:t> </w:t>
      </w:r>
      <w:r>
        <w:rPr>
          <w:sz w:val="22"/>
        </w:rPr>
        <w:t>-Microsoft</w:t>
      </w:r>
      <w:r>
        <w:rPr>
          <w:spacing w:val="-3"/>
          <w:sz w:val="22"/>
        </w:rPr>
        <w:t> </w:t>
      </w:r>
      <w:r>
        <w:rPr>
          <w:sz w:val="22"/>
        </w:rPr>
        <w:t>365</w:t>
      </w:r>
      <w:r>
        <w:rPr>
          <w:spacing w:val="-6"/>
          <w:sz w:val="22"/>
        </w:rPr>
        <w:t> </w:t>
      </w:r>
      <w:r>
        <w:rPr>
          <w:sz w:val="22"/>
        </w:rPr>
        <w:t>Administrator</w:t>
      </w:r>
      <w:r>
        <w:rPr>
          <w:spacing w:val="-2"/>
          <w:sz w:val="22"/>
        </w:rPr>
        <w:t> (Microsoft)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240" w:lineRule="auto" w:before="21" w:after="0"/>
        <w:ind w:left="1103" w:right="0" w:hanging="719"/>
        <w:jc w:val="left"/>
        <w:rPr>
          <w:sz w:val="22"/>
        </w:rPr>
      </w:pPr>
      <w:r>
        <w:rPr>
          <w:sz w:val="22"/>
        </w:rPr>
        <w:t>AZ-800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Administering</w:t>
      </w:r>
      <w:r>
        <w:rPr>
          <w:spacing w:val="-2"/>
          <w:sz w:val="22"/>
        </w:rPr>
        <w:t> </w:t>
      </w:r>
      <w:r>
        <w:rPr>
          <w:sz w:val="22"/>
        </w:rPr>
        <w:t>Windows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Hybrid</w:t>
      </w:r>
      <w:r>
        <w:rPr>
          <w:spacing w:val="-5"/>
          <w:sz w:val="22"/>
        </w:rPr>
        <w:t> </w:t>
      </w:r>
      <w:r>
        <w:rPr>
          <w:sz w:val="22"/>
        </w:rPr>
        <w:t>Core</w:t>
      </w:r>
      <w:r>
        <w:rPr>
          <w:spacing w:val="-4"/>
          <w:sz w:val="22"/>
        </w:rPr>
        <w:t> </w:t>
      </w:r>
      <w:r>
        <w:rPr>
          <w:sz w:val="22"/>
        </w:rPr>
        <w:t>Infrastructure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(Microsoft)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240" w:lineRule="auto" w:before="22" w:after="0"/>
        <w:ind w:left="1103" w:right="0" w:hanging="719"/>
        <w:jc w:val="left"/>
        <w:rPr>
          <w:sz w:val="22"/>
        </w:rPr>
      </w:pPr>
      <w:r>
        <w:rPr>
          <w:sz w:val="22"/>
        </w:rPr>
        <w:t>SC-900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Security,</w:t>
      </w:r>
      <w:r>
        <w:rPr>
          <w:spacing w:val="-1"/>
          <w:sz w:val="22"/>
        </w:rPr>
        <w:t> </w:t>
      </w:r>
      <w:r>
        <w:rPr>
          <w:sz w:val="22"/>
        </w:rPr>
        <w:t>Compliance,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Identity</w:t>
      </w:r>
      <w:r>
        <w:rPr>
          <w:spacing w:val="-2"/>
          <w:sz w:val="22"/>
        </w:rPr>
        <w:t> </w:t>
      </w:r>
      <w:r>
        <w:rPr>
          <w:sz w:val="22"/>
        </w:rPr>
        <w:t>Fundamentals </w:t>
      </w:r>
      <w:r>
        <w:rPr>
          <w:spacing w:val="-2"/>
          <w:sz w:val="22"/>
        </w:rPr>
        <w:t>(Microsoft)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240" w:lineRule="auto" w:before="21" w:after="0"/>
        <w:ind w:left="1103" w:right="0" w:hanging="719"/>
        <w:jc w:val="left"/>
        <w:rPr>
          <w:sz w:val="22"/>
        </w:rPr>
      </w:pPr>
      <w:r>
        <w:rPr>
          <w:sz w:val="22"/>
        </w:rPr>
        <w:t>SC-200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Operations</w:t>
      </w:r>
      <w:r>
        <w:rPr>
          <w:spacing w:val="-6"/>
          <w:sz w:val="22"/>
        </w:rPr>
        <w:t> </w:t>
      </w:r>
      <w:r>
        <w:rPr>
          <w:sz w:val="22"/>
        </w:rPr>
        <w:t>Analyst</w:t>
      </w:r>
      <w:r>
        <w:rPr>
          <w:spacing w:val="-2"/>
          <w:sz w:val="22"/>
        </w:rPr>
        <w:t> </w:t>
      </w:r>
      <w:r>
        <w:rPr>
          <w:sz w:val="22"/>
        </w:rPr>
        <w:t>Associate </w:t>
      </w:r>
      <w:r>
        <w:rPr>
          <w:spacing w:val="-2"/>
          <w:sz w:val="22"/>
        </w:rPr>
        <w:t>(Microsoft)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240" w:lineRule="auto" w:before="22" w:after="0"/>
        <w:ind w:left="1103" w:right="0" w:hanging="719"/>
        <w:jc w:val="left"/>
        <w:rPr>
          <w:sz w:val="22"/>
        </w:rPr>
      </w:pPr>
      <w:r>
        <w:rPr>
          <w:sz w:val="22"/>
        </w:rPr>
        <w:t>SC-300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Microsoft</w:t>
      </w:r>
      <w:r>
        <w:rPr>
          <w:spacing w:val="-4"/>
          <w:sz w:val="22"/>
        </w:rPr>
        <w:t> </w:t>
      </w:r>
      <w:r>
        <w:rPr>
          <w:sz w:val="22"/>
        </w:rPr>
        <w:t>Certified:</w:t>
      </w:r>
      <w:r>
        <w:rPr>
          <w:spacing w:val="-4"/>
          <w:sz w:val="22"/>
        </w:rPr>
        <w:t> </w:t>
      </w:r>
      <w:r>
        <w:rPr>
          <w:sz w:val="22"/>
        </w:rPr>
        <w:t>Identity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Administrator</w:t>
      </w:r>
      <w:r>
        <w:rPr>
          <w:spacing w:val="-6"/>
          <w:sz w:val="22"/>
        </w:rPr>
        <w:t> </w:t>
      </w:r>
      <w:r>
        <w:rPr>
          <w:sz w:val="22"/>
        </w:rPr>
        <w:t>Associate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(Microsoft)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59" w:lineRule="auto" w:before="21" w:after="0"/>
        <w:ind w:left="1104" w:right="898" w:hanging="720"/>
        <w:jc w:val="left"/>
        <w:rPr>
          <w:sz w:val="22"/>
        </w:rPr>
      </w:pPr>
      <w:r>
        <w:rPr>
          <w:sz w:val="22"/>
        </w:rPr>
        <w:t>MS-500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Microsoft</w:t>
      </w:r>
      <w:r>
        <w:rPr>
          <w:spacing w:val="-5"/>
          <w:sz w:val="22"/>
        </w:rPr>
        <w:t> </w:t>
      </w:r>
      <w:r>
        <w:rPr>
          <w:sz w:val="22"/>
        </w:rPr>
        <w:t>365</w:t>
      </w:r>
      <w:r>
        <w:rPr>
          <w:spacing w:val="-7"/>
          <w:sz w:val="22"/>
        </w:rPr>
        <w:t> </w:t>
      </w:r>
      <w:r>
        <w:rPr>
          <w:sz w:val="22"/>
        </w:rPr>
        <w:t>Certified: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Administrator</w:t>
      </w:r>
      <w:r>
        <w:rPr>
          <w:spacing w:val="-3"/>
          <w:sz w:val="22"/>
        </w:rPr>
        <w:t> </w:t>
      </w:r>
      <w:r>
        <w:rPr>
          <w:sz w:val="22"/>
        </w:rPr>
        <w:t>Associate</w:t>
      </w:r>
      <w:r>
        <w:rPr>
          <w:spacing w:val="-6"/>
          <w:sz w:val="22"/>
        </w:rPr>
        <w:t> </w:t>
      </w:r>
      <w:r>
        <w:rPr>
          <w:sz w:val="22"/>
        </w:rPr>
        <w:t>certification </w:t>
      </w:r>
      <w:r>
        <w:rPr>
          <w:spacing w:val="-2"/>
          <w:sz w:val="22"/>
        </w:rPr>
        <w:t>(Microsoft)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403" w:lineRule="auto" w:before="0" w:after="0"/>
        <w:ind w:left="23" w:right="2031" w:firstLine="360"/>
        <w:jc w:val="left"/>
        <w:rPr>
          <w:sz w:val="22"/>
        </w:rPr>
      </w:pPr>
      <w:r>
        <w:rPr>
          <w:sz w:val="22"/>
        </w:rPr>
        <w:t>LFS207:</w:t>
      </w:r>
      <w:r>
        <w:rPr>
          <w:spacing w:val="-6"/>
          <w:sz w:val="22"/>
        </w:rPr>
        <w:t> </w:t>
      </w:r>
      <w:r>
        <w:rPr>
          <w:sz w:val="22"/>
        </w:rPr>
        <w:t>Linux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Administration</w:t>
      </w:r>
      <w:r>
        <w:rPr>
          <w:spacing w:val="-7"/>
          <w:sz w:val="22"/>
        </w:rPr>
        <w:t> </w:t>
      </w:r>
      <w:r>
        <w:rPr>
          <w:sz w:val="22"/>
        </w:rPr>
        <w:t>Essentials</w:t>
      </w:r>
      <w:r>
        <w:rPr>
          <w:spacing w:val="-3"/>
          <w:sz w:val="22"/>
        </w:rPr>
        <w:t> </w:t>
      </w:r>
      <w:r>
        <w:rPr>
          <w:sz w:val="22"/>
        </w:rPr>
        <w:t>(Linux</w:t>
      </w:r>
      <w:r>
        <w:rPr>
          <w:spacing w:val="-7"/>
          <w:sz w:val="22"/>
        </w:rPr>
        <w:t> </w:t>
      </w:r>
      <w:r>
        <w:rPr>
          <w:sz w:val="22"/>
        </w:rPr>
        <w:t>Foundation) </w:t>
      </w:r>
      <w:r>
        <w:rPr>
          <w:color w:val="C45811"/>
          <w:sz w:val="22"/>
        </w:rPr>
        <w:t>ACADEMIC QUALIFICATIONS</w:t>
      </w:r>
    </w:p>
    <w:p>
      <w:pPr>
        <w:pStyle w:val="BodyText"/>
        <w:spacing w:line="398" w:lineRule="auto"/>
        <w:ind w:left="23" w:right="3302" w:firstLine="0"/>
      </w:pPr>
      <w:r>
        <w:rPr/>
        <w:t>Associate</w:t>
      </w:r>
      <w:r>
        <w:rPr>
          <w:spacing w:val="-8"/>
        </w:rPr>
        <w:t> </w:t>
      </w:r>
      <w:r>
        <w:rPr/>
        <w:t>degree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Technology Limkokwing University</w:t>
      </w:r>
      <w:r>
        <w:rPr>
          <w:spacing w:val="80"/>
        </w:rPr>
        <w:t> </w:t>
      </w:r>
      <w:r>
        <w:rPr/>
        <w:t>2017 – 2020</w:t>
      </w:r>
    </w:p>
    <w:p>
      <w:pPr>
        <w:pStyle w:val="BodyText"/>
        <w:spacing w:before="2"/>
        <w:ind w:left="23" w:firstLine="0"/>
      </w:pPr>
      <w:r>
        <w:rPr>
          <w:color w:val="C45811"/>
          <w:spacing w:val="-2"/>
        </w:rPr>
        <w:t>REFERENCES</w:t>
      </w:r>
    </w:p>
    <w:p>
      <w:pPr>
        <w:pStyle w:val="BodyText"/>
        <w:spacing w:before="181"/>
        <w:ind w:left="23" w:firstLine="0"/>
      </w:pPr>
      <w:r>
        <w:rPr/>
        <w:t>Mr</w:t>
      </w:r>
      <w:r>
        <w:rPr>
          <w:spacing w:val="-4"/>
        </w:rPr>
        <w:t> </w:t>
      </w:r>
      <w:r>
        <w:rPr/>
        <w:t>Similo</w:t>
      </w:r>
      <w:r>
        <w:rPr>
          <w:spacing w:val="-2"/>
        </w:rPr>
        <w:t> Makama</w:t>
      </w:r>
    </w:p>
    <w:p>
      <w:pPr>
        <w:pStyle w:val="BodyText"/>
        <w:spacing w:line="403" w:lineRule="auto" w:before="182"/>
        <w:ind w:left="23" w:right="6289" w:firstLine="0"/>
      </w:pPr>
      <w:r>
        <w:rPr/>
        <w:t>MTN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Manager</w:t>
      </w:r>
      <w:r>
        <w:rPr>
          <w:spacing w:val="-11"/>
        </w:rPr>
        <w:t> </w:t>
      </w:r>
      <w:r>
        <w:rPr/>
        <w:t>VAS/IN Phone: +268 76060143</w:t>
      </w:r>
    </w:p>
    <w:p>
      <w:pPr>
        <w:pStyle w:val="BodyText"/>
        <w:spacing w:line="266" w:lineRule="exact"/>
        <w:ind w:left="23" w:firstLine="0"/>
      </w:pPr>
      <w:r>
        <w:rPr/>
        <w:t>Relationship: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>
          <w:spacing w:val="-2"/>
        </w:rPr>
        <w:t>Colleague</w:t>
      </w:r>
    </w:p>
    <w:p>
      <w:pPr>
        <w:pStyle w:val="BodyText"/>
        <w:ind w:left="0" w:firstLine="0"/>
      </w:pPr>
    </w:p>
    <w:p>
      <w:pPr>
        <w:pStyle w:val="BodyText"/>
        <w:spacing w:before="95"/>
        <w:ind w:left="0" w:firstLine="0"/>
      </w:pPr>
    </w:p>
    <w:p>
      <w:pPr>
        <w:pStyle w:val="BodyText"/>
        <w:ind w:left="23" w:firstLine="0"/>
      </w:pPr>
      <w:r>
        <w:rPr/>
        <w:t>Mr</w:t>
      </w:r>
      <w:r>
        <w:rPr>
          <w:spacing w:val="-5"/>
        </w:rPr>
        <w:t> </w:t>
      </w:r>
      <w:r>
        <w:rPr/>
        <w:t>Bandzile</w:t>
      </w:r>
      <w:r>
        <w:rPr>
          <w:spacing w:val="-3"/>
        </w:rPr>
        <w:t> </w:t>
      </w:r>
      <w:r>
        <w:rPr>
          <w:spacing w:val="-2"/>
        </w:rPr>
        <w:t>Mkhonta</w:t>
      </w:r>
    </w:p>
    <w:p>
      <w:pPr>
        <w:pStyle w:val="BodyText"/>
        <w:spacing w:line="403" w:lineRule="auto" w:before="182"/>
        <w:ind w:left="23" w:right="5524" w:firstLine="0"/>
      </w:pPr>
      <w:r>
        <w:rPr/>
        <w:t>Specialist: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Management Phone: +268 76117587</w:t>
      </w:r>
    </w:p>
    <w:p>
      <w:pPr>
        <w:pStyle w:val="BodyText"/>
        <w:spacing w:line="266" w:lineRule="exact"/>
        <w:ind w:left="23" w:firstLine="0"/>
      </w:pPr>
      <w:r>
        <w:rPr/>
        <w:t>Relationship: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>
          <w:spacing w:val="-2"/>
        </w:rPr>
        <w:t>Colleague</w:t>
      </w:r>
    </w:p>
    <w:sectPr>
      <w:pgSz w:w="11910" w:h="16840"/>
      <w:pgMar w:header="0" w:footer="320" w:top="1360" w:bottom="52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8992">
              <wp:simplePos x="0" y="0"/>
              <wp:positionH relativeFrom="page">
                <wp:posOffset>241300</wp:posOffset>
              </wp:positionH>
              <wp:positionV relativeFrom="page">
                <wp:posOffset>10350500</wp:posOffset>
              </wp:positionV>
              <wp:extent cx="92075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207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4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Sensitivity: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pt;margin-top:815pt;width:72.5pt;height:12pt;mso-position-horizontal-relative:page;mso-position-vertical-relative:page;z-index:-15807488" type="#_x0000_t202" id="docshape1" filled="false" stroked="false">
              <v:textbox inset="0,0,0,0">
                <w:txbxContent>
                  <w:p>
                    <w:pPr>
                      <w:spacing w:line="224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Sensitivity: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Public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104" w:hanging="72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04" w:hanging="72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7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4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2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4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ancobasanele@gmail.com" TargetMode="External"/><Relationship Id="rId7" Type="http://schemas.openxmlformats.org/officeDocument/2006/relationships/hyperlink" Target="https://github.com/sanele176" TargetMode="External"/><Relationship Id="rId8" Type="http://schemas.openxmlformats.org/officeDocument/2006/relationships/hyperlink" Target="http://www.linkedin.com/in/mancoba-sanele-dlamini-93914a187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Mancoba Sanele Dlamini</dc:creator>
  <dcterms:created xsi:type="dcterms:W3CDTF">2025-09-09T07:15:49Z</dcterms:created>
  <dcterms:modified xsi:type="dcterms:W3CDTF">2025-09-09T07:15:49Z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2025-09-09T00:00:00Z</vt:filetime>
  </property>
</Properties>
</file>