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" w:type="dxa"/>
        <w:tblLook w:val="04A0" w:firstRow="1" w:lastRow="0" w:firstColumn="1" w:lastColumn="0" w:noHBand="0" w:noVBand="1"/>
      </w:tblPr>
      <w:tblGrid>
        <w:gridCol w:w="2044"/>
        <w:gridCol w:w="1517"/>
        <w:gridCol w:w="2356"/>
        <w:gridCol w:w="2133"/>
        <w:gridCol w:w="2409"/>
      </w:tblGrid>
      <w:tr w:rsidR="002F3F81" w:rsidRPr="002F3F81" w14:paraId="3A32884A" w14:textId="77777777" w:rsidTr="002F3F81">
        <w:trPr>
          <w:trHeight w:val="55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66"/>
            <w:noWrap/>
            <w:vAlign w:val="center"/>
            <w:hideMark/>
          </w:tcPr>
          <w:p w14:paraId="3BC61C25" w14:textId="77777777" w:rsidR="002F3F81" w:rsidRPr="002F3F81" w:rsidRDefault="002F3F81" w:rsidP="002F3F8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2F3F81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44"/>
                <w:szCs w:val="44"/>
              </w:rPr>
              <w:t>2020高考志愿最终方案</w:t>
            </w:r>
          </w:p>
        </w:tc>
      </w:tr>
      <w:tr w:rsidR="002F3F81" w:rsidRPr="002F3F81" w14:paraId="197BA5E5" w14:textId="77777777" w:rsidTr="002F3F81">
        <w:trPr>
          <w:trHeight w:val="600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5859" w14:textId="77777777" w:rsidR="002F3F81" w:rsidRPr="002F3F81" w:rsidRDefault="002F3F81" w:rsidP="002F3F81">
            <w:pPr>
              <w:widowControl/>
              <w:jc w:val="center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F3F81">
              <w:rPr>
                <w:rFonts w:ascii="华文仿宋" w:eastAsia="华文仿宋" w:hAnsi="华文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基本信息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238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学生姓名：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B9AE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N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ame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EE3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学生性别：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F7E3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G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ender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70FEC938" w14:textId="77777777" w:rsidTr="002F3F81">
        <w:trPr>
          <w:trHeight w:val="600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8015B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DE9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电话：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3615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N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umber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7F9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微信</w:t>
            </w: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E9DE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Wechat}}</w:t>
            </w:r>
          </w:p>
        </w:tc>
      </w:tr>
      <w:tr w:rsidR="002F3F81" w:rsidRPr="002F3F81" w14:paraId="06474A06" w14:textId="77777777" w:rsidTr="002F3F81">
        <w:trPr>
          <w:trHeight w:val="600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A4A26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87B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文理科：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77B0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S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ort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464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籍贯：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B847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A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rea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1661FA04" w14:textId="77777777" w:rsidTr="002F3F81">
        <w:trPr>
          <w:trHeight w:val="600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F7908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123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分数：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31AF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S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core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CEA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位次：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D2D4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R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ank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67C69E4F" w14:textId="77777777" w:rsidTr="002F3F81">
        <w:trPr>
          <w:trHeight w:val="84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2D9D" w14:textId="77777777" w:rsidR="002F3F81" w:rsidRPr="002F3F81" w:rsidRDefault="002F3F81" w:rsidP="002F3F81">
            <w:pPr>
              <w:widowControl/>
              <w:jc w:val="center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F3F81">
              <w:rPr>
                <w:rFonts w:ascii="华文仿宋" w:eastAsia="华文仿宋" w:hAnsi="华文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专业范围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C8C9" w14:textId="076622C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根据性格测试已经圈定的专业范围：</w:t>
            </w:r>
            <w:bookmarkStart w:id="0" w:name="_GoBack"/>
            <w:bookmarkEnd w:id="0"/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{user_vocation}</w:t>
            </w:r>
          </w:p>
        </w:tc>
      </w:tr>
      <w:tr w:rsidR="002F3F81" w:rsidRPr="002F3F81" w14:paraId="7FEB9900" w14:textId="77777777" w:rsidTr="002F3F81">
        <w:trPr>
          <w:trHeight w:val="3199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2DFE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冲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3554" w14:textId="77777777" w:rsidR="002F3F81" w:rsidRPr="002F3F81" w:rsidRDefault="002F3F81" w:rsidP="002F3F8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请记住！选择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冲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的学校原则是--跟已经握在手里的比，值不值；否则，如果只看考不考得上极易入坑，因为冲的学校本来就是够不着的，一旦侥幸录取就面临着被调剂。所以只有三类可以作为冲的学校：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1、该学校没有差专业，即使被调剂也能接受；2、该学校转专业特别容易；3、家庭对就业不敏感，愿意接受差专业来换取学校层次。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冲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”的学校：${school}</w:t>
            </w:r>
          </w:p>
        </w:tc>
      </w:tr>
      <w:tr w:rsidR="002F3F81" w:rsidRPr="002F3F81" w14:paraId="3A78D85A" w14:textId="77777777" w:rsidTr="002F3F81">
        <w:trPr>
          <w:trHeight w:val="2353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8BC4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稳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38DEE" w14:textId="77777777" w:rsidR="002F3F81" w:rsidRPr="002F3F81" w:rsidRDefault="002F3F81" w:rsidP="002F3F8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稳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就是已经握在手里的性价比最高的学校。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稳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的学校”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：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${school}</w:t>
            </w:r>
          </w:p>
        </w:tc>
      </w:tr>
      <w:tr w:rsidR="002F3F81" w:rsidRPr="002F3F81" w14:paraId="17812F4E" w14:textId="77777777" w:rsidTr="002F3F81">
        <w:trPr>
          <w:trHeight w:val="24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B5F5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保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159DD" w14:textId="77777777" w:rsidR="002F3F81" w:rsidRPr="002F3F81" w:rsidRDefault="002F3F81" w:rsidP="002F3F8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选择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的学校已经100%能保住，一个就够，且是充分排查对比，性价比仅次于稳的学校。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”的学校：${school}</w:t>
            </w:r>
          </w:p>
        </w:tc>
      </w:tr>
      <w:tr w:rsidR="002F3F81" w:rsidRPr="002F3F81" w14:paraId="79B21A83" w14:textId="77777777" w:rsidTr="002F3F81">
        <w:trPr>
          <w:trHeight w:val="8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20089C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提前批：${school}（代码：${school.code}）(提前批：不服从调剂)</w:t>
            </w:r>
          </w:p>
        </w:tc>
      </w:tr>
      <w:tr w:rsidR="002F3F81" w:rsidRPr="002F3F81" w14:paraId="2C63B0C1" w14:textId="77777777" w:rsidTr="002F3F81">
        <w:trPr>
          <w:trHeight w:val="402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00C86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备注：提前批，不服从调剂，增加一个冲学校的机会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511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969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A6A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2A0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2CC492CD" w14:textId="77777777" w:rsidTr="002F3F81">
        <w:trPr>
          <w:trHeight w:val="657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9DE7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6CD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C68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D84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F98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${profession1.name}</w:t>
            </w:r>
          </w:p>
        </w:tc>
      </w:tr>
      <w:tr w:rsidR="002F3F81" w:rsidRPr="002F3F81" w14:paraId="2C1B71B3" w14:textId="77777777" w:rsidTr="002F3F81">
        <w:trPr>
          <w:trHeight w:val="257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856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E24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C52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EB1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AD1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${profession2.name}</w:t>
            </w:r>
          </w:p>
        </w:tc>
      </w:tr>
      <w:tr w:rsidR="002F3F81" w:rsidRPr="002F3F81" w14:paraId="156EA7E8" w14:textId="77777777" w:rsidTr="002F3F81">
        <w:trPr>
          <w:trHeight w:val="967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59CCC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FD8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E49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BE4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F3C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${profession3.name}</w:t>
            </w:r>
          </w:p>
        </w:tc>
      </w:tr>
      <w:tr w:rsidR="002F3F81" w:rsidRPr="002F3F81" w14:paraId="27A84258" w14:textId="77777777" w:rsidTr="002F3F81">
        <w:trPr>
          <w:trHeight w:val="706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12C32D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lastRenderedPageBreak/>
              <w:t>第一志愿：${school}（代码：${school.code}）</w:t>
            </w:r>
          </w:p>
        </w:tc>
      </w:tr>
      <w:tr w:rsidR="002F3F81" w:rsidRPr="002F3F81" w14:paraId="21BF6FFE" w14:textId="77777777" w:rsidTr="002F3F81">
        <w:trPr>
          <w:trHeight w:val="402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5FFAF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备注：很大概率进不去，招收的专业都不坑，冲进去很值，录取概率10%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D4F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9D7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AB5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D84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7394615E" w14:textId="77777777" w:rsidTr="002F3F81">
        <w:trPr>
          <w:trHeight w:val="402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82656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7A8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32E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D78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1E3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${profession1.name}</w:t>
            </w:r>
          </w:p>
        </w:tc>
      </w:tr>
      <w:tr w:rsidR="002F3F81" w:rsidRPr="002F3F81" w14:paraId="65B6DDFC" w14:textId="77777777" w:rsidTr="002F3F81">
        <w:trPr>
          <w:trHeight w:val="402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840F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53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D91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3E7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142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${profession2.name}</w:t>
            </w:r>
          </w:p>
        </w:tc>
      </w:tr>
      <w:tr w:rsidR="002F3F81" w:rsidRPr="002F3F81" w14:paraId="5C778CCA" w14:textId="77777777" w:rsidTr="002F3F81">
        <w:trPr>
          <w:trHeight w:val="402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EC02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CBF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C8D6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92B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F533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${profession3.name}</w:t>
            </w:r>
          </w:p>
        </w:tc>
      </w:tr>
      <w:tr w:rsidR="002F3F81" w:rsidRPr="002F3F81" w14:paraId="581D3F26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10350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FD6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8DF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415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D06D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${profession4.name}</w:t>
            </w:r>
          </w:p>
        </w:tc>
      </w:tr>
      <w:tr w:rsidR="002F3F81" w:rsidRPr="002F3F81" w14:paraId="4AEB2F0D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C8019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437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9E0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2C0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552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${profession5.name}</w:t>
            </w:r>
          </w:p>
        </w:tc>
      </w:tr>
      <w:tr w:rsidR="002F3F81" w:rsidRPr="002F3F81" w14:paraId="7E2EB564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8F1EB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A94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BC2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DB1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E0A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${profession6.name}</w:t>
            </w:r>
          </w:p>
        </w:tc>
      </w:tr>
      <w:tr w:rsidR="002F3F81" w:rsidRPr="002F3F81" w14:paraId="35D87288" w14:textId="77777777" w:rsidTr="002F3F81">
        <w:trPr>
          <w:trHeight w:val="863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0F1C32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第二志愿：${school}（代码：${school.code}）</w:t>
            </w:r>
          </w:p>
        </w:tc>
      </w:tr>
      <w:tr w:rsidR="002F3F81" w:rsidRPr="002F3F81" w14:paraId="6A755366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E8A32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备注：招收专业都不错，被录取就很值，录取概率10%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824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7BC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94A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F2E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0AD0E652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D601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819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125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6511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CAE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${profession1.name}</w:t>
            </w:r>
          </w:p>
        </w:tc>
      </w:tr>
      <w:tr w:rsidR="002F3F81" w:rsidRPr="002F3F81" w14:paraId="50F4A040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07D55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D96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299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CE4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C27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${profession2.name}</w:t>
            </w:r>
          </w:p>
        </w:tc>
      </w:tr>
      <w:tr w:rsidR="002F3F81" w:rsidRPr="002F3F81" w14:paraId="097A10F8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955C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C9A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06B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E49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F78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${profession3.name}</w:t>
            </w:r>
          </w:p>
        </w:tc>
      </w:tr>
      <w:tr w:rsidR="002F3F81" w:rsidRPr="002F3F81" w14:paraId="3800C5AB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9AC5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8DC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A004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AC3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4AF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${profession4.name}</w:t>
            </w:r>
          </w:p>
        </w:tc>
      </w:tr>
      <w:tr w:rsidR="002F3F81" w:rsidRPr="002F3F81" w14:paraId="6042FC71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1168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85E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589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93D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A956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${profession5.name}</w:t>
            </w:r>
          </w:p>
        </w:tc>
      </w:tr>
      <w:tr w:rsidR="002F3F81" w:rsidRPr="002F3F81" w14:paraId="4659DFED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B5B56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B56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1A7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F59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927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${profession6.name}</w:t>
            </w:r>
          </w:p>
        </w:tc>
      </w:tr>
      <w:tr w:rsidR="002F3F81" w:rsidRPr="002F3F81" w14:paraId="23084EBD" w14:textId="77777777" w:rsidTr="002F3F81">
        <w:trPr>
          <w:trHeight w:val="692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0F0701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第三志愿：${school}（代码：${school.code}）</w:t>
            </w:r>
          </w:p>
        </w:tc>
      </w:tr>
      <w:tr w:rsidR="002F3F81" w:rsidRPr="002F3F81" w14:paraId="6E8ABB63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673B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备注：招收专业都不错，被录取就很值，录取概率30%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F4B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2F5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3C8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A61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0C2AF2CC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A88B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C5C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F84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69E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852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${profession1.name}</w:t>
            </w:r>
          </w:p>
        </w:tc>
      </w:tr>
      <w:tr w:rsidR="002F3F81" w:rsidRPr="002F3F81" w14:paraId="1520024D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12B3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A6A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A9F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2DC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0B6C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${profession2.name}</w:t>
            </w:r>
          </w:p>
        </w:tc>
      </w:tr>
      <w:tr w:rsidR="002F3F81" w:rsidRPr="002F3F81" w14:paraId="3ABE89A1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04F0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312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A317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4D5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070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${profession3.name}</w:t>
            </w:r>
          </w:p>
        </w:tc>
      </w:tr>
      <w:tr w:rsidR="002F3F81" w:rsidRPr="002F3F81" w14:paraId="511F86F8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E47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8CF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FF5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357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66F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${profession4.name}</w:t>
            </w:r>
          </w:p>
        </w:tc>
      </w:tr>
      <w:tr w:rsidR="002F3F81" w:rsidRPr="002F3F81" w14:paraId="183569DA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9C57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2DB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A9F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323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4F2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${profession5.name}</w:t>
            </w:r>
          </w:p>
        </w:tc>
      </w:tr>
      <w:tr w:rsidR="002F3F81" w:rsidRPr="002F3F81" w14:paraId="358D5F93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80E6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D3F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9CF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967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E18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${profession6.name}</w:t>
            </w:r>
          </w:p>
        </w:tc>
      </w:tr>
      <w:tr w:rsidR="002F3F81" w:rsidRPr="002F3F81" w14:paraId="6C176090" w14:textId="77777777" w:rsidTr="002F3F81">
        <w:trPr>
          <w:trHeight w:val="37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B98483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lastRenderedPageBreak/>
              <w:t>第四志愿：${school}（代码：${school.code}）</w:t>
            </w:r>
          </w:p>
        </w:tc>
      </w:tr>
      <w:tr w:rsidR="002F3F81" w:rsidRPr="002F3F81" w14:paraId="3F19BE9F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5472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备注：招收专业都不错，被录取就很值，录取概率30%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750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532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F54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C8B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54D59BA5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2A9E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1D4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E6E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A37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5ED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${profession1.name}</w:t>
            </w:r>
          </w:p>
        </w:tc>
      </w:tr>
      <w:tr w:rsidR="002F3F81" w:rsidRPr="002F3F81" w14:paraId="5C671055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DE5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4BF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DC5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6DB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090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${profession2.name}</w:t>
            </w:r>
          </w:p>
        </w:tc>
      </w:tr>
      <w:tr w:rsidR="002F3F81" w:rsidRPr="002F3F81" w14:paraId="16D2ACCD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6EF5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A44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8B5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738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BDA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${profession3.name}</w:t>
            </w:r>
          </w:p>
        </w:tc>
      </w:tr>
      <w:tr w:rsidR="002F3F81" w:rsidRPr="002F3F81" w14:paraId="02A02482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BF52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103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DE6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BF0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820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${profession4.name}</w:t>
            </w:r>
          </w:p>
        </w:tc>
      </w:tr>
      <w:tr w:rsidR="002F3F81" w:rsidRPr="002F3F81" w14:paraId="58AC286E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53A29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13C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BFA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6EA4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441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${profession5.name}</w:t>
            </w:r>
          </w:p>
        </w:tc>
      </w:tr>
      <w:tr w:rsidR="002F3F81" w:rsidRPr="002F3F81" w14:paraId="3548C026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EA6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BD6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897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5AA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340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${profession6.name}</w:t>
            </w:r>
          </w:p>
        </w:tc>
      </w:tr>
      <w:tr w:rsidR="002F3F81" w:rsidRPr="002F3F81" w14:paraId="7AEA6710" w14:textId="77777777" w:rsidTr="002F3F81">
        <w:trPr>
          <w:trHeight w:val="37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3003B2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第五志愿：${school}（代码：${school.code}）</w:t>
            </w:r>
          </w:p>
        </w:tc>
      </w:tr>
      <w:tr w:rsidR="002F3F81" w:rsidRPr="002F3F81" w14:paraId="34F96919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0C27B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备注：可作为保底学校，录取概率90%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B14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3E1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133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A9A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73C4CAE1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C09E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53B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4CB3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989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799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${profession1.name}</w:t>
            </w:r>
          </w:p>
        </w:tc>
      </w:tr>
      <w:tr w:rsidR="002F3F81" w:rsidRPr="002F3F81" w14:paraId="1882E3F9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813F2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0EA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A0B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5EF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762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${profession2.name}</w:t>
            </w:r>
          </w:p>
        </w:tc>
      </w:tr>
      <w:tr w:rsidR="002F3F81" w:rsidRPr="002F3F81" w14:paraId="7FE8A602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9754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637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4A2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F6F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179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${profession3.name}</w:t>
            </w:r>
          </w:p>
        </w:tc>
      </w:tr>
      <w:tr w:rsidR="002F3F81" w:rsidRPr="002F3F81" w14:paraId="6BDE2BFB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8B7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48D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922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125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8F3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${profession4.name}</w:t>
            </w:r>
          </w:p>
        </w:tc>
      </w:tr>
      <w:tr w:rsidR="002F3F81" w:rsidRPr="002F3F81" w14:paraId="096F6B67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2C9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EEE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C6A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A6C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EDA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${profession5.name}</w:t>
            </w:r>
          </w:p>
        </w:tc>
      </w:tr>
      <w:tr w:rsidR="002F3F81" w:rsidRPr="002F3F81" w14:paraId="4621F0DE" w14:textId="77777777" w:rsidTr="002F3F81">
        <w:trPr>
          <w:trHeight w:val="616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7FD54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27C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7DF5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010B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AC2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${profession6.name}</w:t>
            </w:r>
          </w:p>
        </w:tc>
      </w:tr>
      <w:tr w:rsidR="002F3F81" w:rsidRPr="002F3F81" w14:paraId="7FAE9FA9" w14:textId="77777777" w:rsidTr="002F3F81">
        <w:trPr>
          <w:trHeight w:val="37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F223DE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第六志愿：${school}（代码：${school.code}）</w:t>
            </w:r>
          </w:p>
        </w:tc>
      </w:tr>
      <w:tr w:rsidR="002F3F81" w:rsidRPr="002F3F81" w14:paraId="517DBC96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00C2E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备注：可作为保底学校，录取概率90%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2F3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C13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0A88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200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2AA94745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97D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DD2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F72F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5E5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2566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${profession1.name}</w:t>
            </w:r>
          </w:p>
        </w:tc>
      </w:tr>
      <w:tr w:rsidR="002F3F81" w:rsidRPr="002F3F81" w14:paraId="5A57D9C9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FEF18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3B1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AE2B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D47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730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${profession2.name}</w:t>
            </w:r>
          </w:p>
        </w:tc>
      </w:tr>
      <w:tr w:rsidR="002F3F81" w:rsidRPr="002F3F81" w14:paraId="7DAA32E7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AC77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ED9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71F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5F8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CAD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${profession3.name}</w:t>
            </w:r>
          </w:p>
        </w:tc>
      </w:tr>
      <w:tr w:rsidR="002F3F81" w:rsidRPr="002F3F81" w14:paraId="3F4D238C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CCD8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36F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25F1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ECC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C9A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${profession4.name}</w:t>
            </w:r>
          </w:p>
        </w:tc>
      </w:tr>
      <w:tr w:rsidR="002F3F81" w:rsidRPr="002F3F81" w14:paraId="407691D5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992D2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376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4AF0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915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4CE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${profession5.name}</w:t>
            </w:r>
          </w:p>
        </w:tc>
      </w:tr>
      <w:tr w:rsidR="002F3F81" w:rsidRPr="002F3F81" w14:paraId="414ADE25" w14:textId="77777777" w:rsidTr="002F3F81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56B67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0BC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EEC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${profession6.code}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B46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${profession6.num}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4479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${profession6.name}</w:t>
            </w:r>
          </w:p>
        </w:tc>
      </w:tr>
    </w:tbl>
    <w:p w14:paraId="70390210" w14:textId="77777777" w:rsidR="00C06622" w:rsidRPr="002F3F81" w:rsidRDefault="00C06622"/>
    <w:sectPr w:rsidR="00C06622" w:rsidRPr="002F3F81" w:rsidSect="002F3F81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8AAA8" w14:textId="77777777" w:rsidR="00624506" w:rsidRDefault="00624506" w:rsidP="00C64068">
      <w:r>
        <w:separator/>
      </w:r>
    </w:p>
  </w:endnote>
  <w:endnote w:type="continuationSeparator" w:id="0">
    <w:p w14:paraId="271E92D7" w14:textId="77777777" w:rsidR="00624506" w:rsidRDefault="00624506" w:rsidP="00C6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034F5" w14:textId="77777777" w:rsidR="00624506" w:rsidRDefault="00624506" w:rsidP="00C64068">
      <w:r>
        <w:separator/>
      </w:r>
    </w:p>
  </w:footnote>
  <w:footnote w:type="continuationSeparator" w:id="0">
    <w:p w14:paraId="2653CE65" w14:textId="77777777" w:rsidR="00624506" w:rsidRDefault="00624506" w:rsidP="00C64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81"/>
    <w:rsid w:val="002F3F81"/>
    <w:rsid w:val="00624506"/>
    <w:rsid w:val="009E0629"/>
    <w:rsid w:val="00AC7741"/>
    <w:rsid w:val="00C06622"/>
    <w:rsid w:val="00C6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24735"/>
  <w15:chartTrackingRefBased/>
  <w15:docId w15:val="{7A429A58-6E10-403C-A587-F17F6C5E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0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sane</dc:creator>
  <cp:keywords/>
  <dc:description/>
  <cp:lastModifiedBy>Lee sane</cp:lastModifiedBy>
  <cp:revision>3</cp:revision>
  <dcterms:created xsi:type="dcterms:W3CDTF">2019-11-25T01:19:00Z</dcterms:created>
  <dcterms:modified xsi:type="dcterms:W3CDTF">2019-11-25T06:30:00Z</dcterms:modified>
</cp:coreProperties>
</file>