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png" ContentType="image/png"/>
  <Override PartName="/word/media/image3.png" ContentType="image/png"/>
  <Override PartName="/word/media/image4.png" ContentType="image/png"/>
  <Override PartName="/word/media/image5.jpeg" ContentType="image/jpe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</w:r>
    </w:p>
    <w:p>
      <w:pPr>
        <w:pStyle w:val="TextBody"/>
        <w:bidi w:val="0"/>
        <w:spacing w:lineRule="auto" w:line="288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bookmarkStart w:id="0" w:name="docs-internal-guid-b6d0838d-7fff-f596-bb"/>
      <w:bookmarkEnd w:id="0"/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Thanks &amp; best regards,</w:t>
      </w:r>
    </w:p>
    <w:p>
      <w:pPr>
        <w:pStyle w:val="TextBody"/>
        <w:bidi w:val="0"/>
        <w:spacing w:before="0" w:after="0"/>
        <w:jc w:val="left"/>
        <w:rPr/>
      </w:pPr>
      <w:r>
        <w:rPr/>
      </w:r>
    </w:p>
    <w:tbl>
      <w:tblPr>
        <w:tblW w:w="8756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8756"/>
      </w:tblGrid>
      <w:tr>
        <w:trPr/>
        <w:tc>
          <w:tcPr>
            <w:tcW w:w="8756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</w:r>
          </w:p>
          <w:tbl>
            <w:tblPr>
              <w:tblW w:w="8910" w:type="dxa"/>
              <w:jc w:val="left"/>
              <w:tblInd w:w="0" w:type="dxa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8730"/>
              <w:gridCol w:w="179"/>
            </w:tblGrid>
            <w:tr>
              <w:trPr/>
              <w:tc>
                <w:tcPr>
                  <w:tcW w:w="8730" w:type="dxa"/>
                  <w:tcBorders/>
                  <w:vAlign w:val="center"/>
                </w:tcPr>
                <w:p>
                  <w:pPr>
                    <w:pStyle w:val="TableContents"/>
                    <w:suppressLineNumbers/>
                    <w:bidi w:val="0"/>
                    <w:jc w:val="left"/>
                    <w:rPr/>
                  </w:pPr>
                  <w:r>
                    <w:rPr/>
                  </w:r>
                </w:p>
                <w:tbl>
                  <w:tblPr>
                    <w:tblW w:w="8730" w:type="dxa"/>
                    <w:jc w:val="left"/>
                    <w:tblInd w:w="0" w:type="dxa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8730"/>
                  </w:tblGrid>
                  <w:tr>
                    <w:trPr/>
                    <w:tc>
                      <w:tcPr>
                        <w:tcW w:w="8730" w:type="dxa"/>
                        <w:tcBorders/>
                        <w:vAlign w:val="center"/>
                      </w:tcPr>
                      <w:p>
                        <w:pPr>
                          <w:pStyle w:val="TableContents"/>
                          <w:suppressLineNumbers/>
                          <w:bidi w:val="0"/>
                          <w:jc w:val="left"/>
                          <w:rPr/>
                        </w:pPr>
                        <w:r>
                          <w:rPr/>
                        </w:r>
                      </w:p>
                      <w:tbl>
                        <w:tblPr>
                          <w:tblW w:w="8730" w:type="dxa"/>
                          <w:jc w:val="left"/>
                          <w:tblInd w:w="0" w:type="dxa"/>
                          <w:tblCellMar>
                            <w:top w:w="28" w:type="dxa"/>
                            <w:left w:w="28" w:type="dxa"/>
                            <w:bottom w:w="28" w:type="dxa"/>
                            <w:right w:w="28" w:type="dxa"/>
                          </w:tblCellMar>
                        </w:tblPr>
                        <w:tblGrid>
                          <w:gridCol w:w="1836"/>
                          <w:gridCol w:w="6893"/>
                        </w:tblGrid>
                        <w:tr>
                          <w:trPr/>
                          <w:tc>
                            <w:tcPr>
                              <w:tcW w:w="1836" w:type="dxa"/>
                              <w:tcBorders/>
                              <w:vAlign w:val="center"/>
                            </w:tcPr>
                            <w:tbl>
                              <w:tblPr>
                                <w:tblW w:w="1736" w:type="dxa"/>
                                <w:jc w:val="left"/>
                                <w:tblInd w:w="0" w:type="dxa"/>
                                <w:tblCellMar>
                                  <w:top w:w="28" w:type="dxa"/>
                                  <w:left w:w="28" w:type="dxa"/>
                                  <w:bottom w:w="28" w:type="dxa"/>
                                  <w:right w:w="28" w:type="dxa"/>
                                </w:tblCellMar>
                              </w:tblPr>
                              <w:tblGrid>
                                <w:gridCol w:w="1736"/>
                              </w:tblGrid>
                              <w:tr>
                                <w:trPr/>
                                <w:tc>
                                  <w:tcPr>
                                    <w:tcW w:w="1736" w:type="dxa"/>
                                    <w:tcBorders/>
                                    <w:vAlign w:val="center"/>
                                  </w:tcPr>
                                  <w:p>
                                    <w:pPr>
                                      <w:pStyle w:val="TableContents"/>
                                      <w:bidi w:val="0"/>
                                      <w:spacing w:lineRule="auto" w:line="302" w:before="0" w:after="0"/>
                                      <w:rPr>
                                        <w:caps w:val="false"/>
                                        <w:smallCaps w:val="false"/>
                                        <w:strike w:val="false"/>
                                        <w:dstrike w:val="false"/>
                                        <w:color w:val="7F7F7F"/>
                                        <w:u w:val="none"/>
                                        <w:effect w:val="none"/>
                                      </w:rPr>
                                    </w:pPr>
                                    <w:r>
                                      <w:rPr/>
                                      <w:drawing>
                                        <wp:inline distT="0" distB="0" distL="0" distR="0">
                                          <wp:extent cx="1066800" cy="1101090"/>
                                          <wp:effectExtent l="0" t="0" r="0" b="0"/>
                                          <wp:docPr id="1" name="Image1" descr="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" name="Image1" descr="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"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1066800" cy="110109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</w:tbl>
                            <w:p>
                              <w:pPr>
                                <w:pStyle w:val="TableContents"/>
                                <w:suppressLineNumbers/>
                                <w:bidi w:val="0"/>
                                <w:jc w:val="left"/>
                                <w:rPr/>
                              </w:pPr>
                              <w:r>
                                <w:rPr/>
                              </w:r>
                            </w:p>
                          </w:tc>
                          <w:tc>
                            <w:tcPr>
                              <w:tcW w:w="6893" w:type="dxa"/>
                              <w:tcBorders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  <w:vAlign w:val="center"/>
                            </w:tcPr>
                            <w:p>
                              <w:pPr>
                                <w:pStyle w:val="TableContents"/>
                                <w:suppressLineNumbers/>
                                <w:bidi w:val="0"/>
                                <w:jc w:val="left"/>
                                <w:rPr/>
                              </w:pPr>
                              <w:r>
                                <w:rPr/>
                              </w:r>
                            </w:p>
                            <w:tbl>
                              <w:tblPr>
                                <w:tblW w:w="6660" w:type="dxa"/>
                                <w:jc w:val="left"/>
                                <w:tblInd w:w="0" w:type="dxa"/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>
                              <w:tblGrid>
                                <w:gridCol w:w="6660"/>
                              </w:tblGrid>
                              <w:tr>
                                <w:trPr/>
                                <w:tc>
                                  <w:tcPr>
                                    <w:tcW w:w="6660" w:type="dxa"/>
                                    <w:tcBorders/>
                                    <w:vAlign w:val="center"/>
                                  </w:tcPr>
                                  <w:p>
                                    <w:pPr>
                                      <w:pStyle w:val="TableContents"/>
                                      <w:suppressLineNumbers/>
                                      <w:bidi w:val="0"/>
                                      <w:jc w:val="left"/>
                                      <w:rPr/>
                                    </w:pPr>
                                    <w:r>
                                      <w:rPr/>
                                    </w:r>
                                  </w:p>
                                  <w:tbl>
                                    <w:tblPr>
                                      <w:tblW w:w="6556" w:type="dxa"/>
                                      <w:jc w:val="left"/>
                                      <w:tblInd w:w="0" w:type="dxa"/>
                                      <w:tblCellMar>
                                        <w:top w:w="28" w:type="dxa"/>
                                        <w:left w:w="28" w:type="dxa"/>
                                        <w:bottom w:w="28" w:type="dxa"/>
                                        <w:right w:w="28" w:type="dxa"/>
                                      </w:tblCellMar>
                                    </w:tblPr>
                                    <w:tblGrid>
                                      <w:gridCol w:w="6556"/>
                                    </w:tblGrid>
                                    <w:tr>
                                      <w:trPr/>
                                      <w:tc>
                                        <w:tcPr>
                                          <w:tcW w:w="6556" w:type="dxa"/>
                                          <w:tcBorders/>
                                          <w:vAlign w:val="center"/>
                                        </w:tcPr>
                                        <w:p>
                                          <w:pPr>
                                            <w:pStyle w:val="TableContents"/>
                                            <w:bidi w:val="0"/>
                                            <w:spacing w:lineRule="auto" w:line="302" w:before="0" w:after="0"/>
                                            <w:rPr/>
                                          </w:pPr>
                                          <w:r>
                                            <w:rPr>
                                              <w:rFonts w:eastAsia="Noto Serif CJK SC" w:cs="Lohit Devanagari" w:ascii="Calibri;sans-serif" w:hAnsi="Calibri;sans-serif"/>
                                              <w:b/>
                                              <w:i w:val="false"/>
                                              <w:caps w:val="false"/>
                                              <w:smallCaps w:val="false"/>
                                              <w:strike w:val="false"/>
                                              <w:dstrike w:val="false"/>
                                              <w:color w:val="6F6F6F"/>
                                              <w:kern w:val="2"/>
                                              <w:sz w:val="22"/>
                                              <w:szCs w:val="24"/>
                                              <w:u w:val="none"/>
                                              <w:effect w:val="none"/>
                                              <w:lang w:val="en-US" w:eastAsia="zh-CN" w:bidi="hi-IN"/>
                                            </w:rPr>
                                            <w:t>Shinoj Tharayil</w:t>
                                          </w:r>
                                          <w:r>
                                            <w:rPr>
                                              <w:rFonts w:ascii="Calibri;sans-serif" w:hAnsi="Calibri;sans-serif"/>
                                              <w:b w:val="false"/>
                                              <w:i w:val="false"/>
                                              <w:caps w:val="false"/>
                                              <w:smallCaps w:val="false"/>
                                              <w:strike w:val="false"/>
                                              <w:dstrike w:val="false"/>
                                              <w:color w:val="6F6F6F"/>
                                              <w:sz w:val="22"/>
                                              <w:u w:val="none"/>
                                              <w:effect w:val="none"/>
                                            </w:rPr>
                                            <w:br/>
                                          </w:r>
                                          <w:r>
                                            <w:rPr>
                                              <w:rFonts w:eastAsia="Noto Serif CJK SC" w:cs="Lohit Devanagari" w:ascii="Calibri;sans-serif" w:hAnsi="Calibri;sans-serif"/>
                                              <w:b w:val="false"/>
                                              <w:i w:val="false"/>
                                              <w:caps w:val="false"/>
                                              <w:smallCaps w:val="false"/>
                                              <w:strike w:val="false"/>
                                              <w:dstrike w:val="false"/>
                                              <w:color w:val="6F6F6F"/>
                                              <w:kern w:val="2"/>
                                              <w:sz w:val="22"/>
                                              <w:szCs w:val="24"/>
                                              <w:u w:val="none"/>
                                              <w:effect w:val="none"/>
                                              <w:lang w:val="en-US" w:eastAsia="zh-CN" w:bidi="hi-IN"/>
                                            </w:rPr>
                                            <w:t>Service Technician</w:t>
                                          </w:r>
                                          <w:r>
                                            <w:rPr>
                                              <w:rFonts w:ascii="Calibri;sans-serif" w:hAnsi="Calibri;sans-serif"/>
                                              <w:b w:val="false"/>
                                              <w:i w:val="false"/>
                                              <w:caps w:val="false"/>
                                              <w:smallCaps w:val="false"/>
                                              <w:strike w:val="false"/>
                                              <w:dstrike w:val="false"/>
                                              <w:color w:val="6F6F6F"/>
                                              <w:sz w:val="22"/>
                                              <w:u w:val="none"/>
                                              <w:effect w:val="none"/>
                                            </w:rPr>
                                            <w:t>@York Engineering Solutions FZC</w:t>
                                          </w:r>
                                        </w:p>
                                      </w:tc>
                                    </w:tr>
                                  </w:tbl>
                                  <w:p>
                                    <w:pPr>
                                      <w:pStyle w:val="TableContents"/>
                                      <w:suppressLineNumbers/>
                                      <w:bidi w:val="0"/>
                                      <w:jc w:val="left"/>
                                      <w:rPr/>
                                    </w:pPr>
                                    <w:r>
                                      <w:rPr/>
                                    </w:r>
                                  </w:p>
                                </w:tc>
                              </w:tr>
                              <w:tr>
                                <w:trPr/>
                                <w:tc>
                                  <w:tcPr>
                                    <w:tcW w:w="6660" w:type="dxa"/>
                                    <w:tcBorders/>
                                    <w:tcMar>
                                      <w:top w:w="28" w:type="dxa"/>
                                      <w:left w:w="28" w:type="dxa"/>
                                      <w:bottom w:w="28" w:type="dxa"/>
                                      <w:right w:w="28" w:type="dxa"/>
                                    </w:tcMar>
                                    <w:vAlign w:val="center"/>
                                  </w:tcPr>
                                  <w:p>
                                    <w:pPr>
                                      <w:pStyle w:val="TableContents"/>
                                      <w:suppressLineNumbers/>
                                      <w:bidi w:val="0"/>
                                      <w:jc w:val="left"/>
                                      <w:rPr/>
                                    </w:pPr>
                                    <w:r>
                                      <w:rPr/>
                                    </w:r>
                                  </w:p>
                                  <w:tbl>
                                    <w:tblPr>
                                      <w:tblW w:w="6570" w:type="dxa"/>
                                      <w:jc w:val="left"/>
                                      <w:tblInd w:w="0" w:type="dxa"/>
                                      <w:tblCellMar>
                                        <w:top w:w="0" w:type="dxa"/>
                                        <w:left w:w="0" w:type="dxa"/>
                                        <w:bottom w:w="0" w:type="dxa"/>
                                        <w:right w:w="0" w:type="dxa"/>
                                      </w:tblCellMar>
                                    </w:tblPr>
                                    <w:tblGrid>
                                      <w:gridCol w:w="6570"/>
                                    </w:tblGrid>
                                    <w:tr>
                                      <w:trPr/>
                                      <w:tc>
                                        <w:tcPr>
                                          <w:tcW w:w="6570" w:type="dxa"/>
                                          <w:tcBorders/>
                                          <w:vAlign w:val="center"/>
                                        </w:tcPr>
                                        <w:p>
                                          <w:pPr>
                                            <w:pStyle w:val="TableContents"/>
                                            <w:bidi w:val="0"/>
                                            <w:spacing w:lineRule="auto" w:line="302" w:before="0" w:after="0"/>
                                            <w:rPr>
                                              <w:rFonts w:ascii="Calibri;sans-serif" w:hAnsi="Calibri;sans-serif"/>
                                              <w:b w:val="false"/>
                                              <w:b w:val="false"/>
                                              <w:i w:val="false"/>
                                              <w:i w:val="false"/>
                                              <w:caps w:val="false"/>
                                              <w:smallCaps w:val="false"/>
                                              <w:strike w:val="false"/>
                                              <w:dstrike w:val="false"/>
                                              <w:color w:val="6F6F6F"/>
                                              <w:sz w:val="22"/>
                                              <w:u w:val="none"/>
                                              <w:effect w:val="none"/>
                                            </w:rPr>
                                          </w:pPr>
                                          <w:r>
                                            <w:rPr>
                                              <w:rFonts w:ascii="Calibri;sans-serif" w:hAnsi="Calibri;sans-serif"/>
                                              <w:b w:val="false"/>
                                              <w:i w:val="false"/>
                                              <w:caps w:val="false"/>
                                              <w:smallCaps w:val="false"/>
                                              <w:strike w:val="false"/>
                                              <w:dstrike w:val="false"/>
                                              <w:color w:val="6F6F6F"/>
                                              <w:sz w:val="22"/>
                                              <w:u w:val="none"/>
                                              <w:effect w:val="none"/>
                                            </w:rPr>
                                            <w:t>A:  P.O. Box 42167, LV-27-D, Hamriyah Free Zone, Phase -2, Sharjah, UAE</w:t>
                                          </w:r>
                                        </w:p>
                                      </w:tc>
                                    </w:tr>
                                    <w:tr>
                                      <w:trPr/>
                                      <w:tc>
                                        <w:tcPr>
                                          <w:tcW w:w="6570" w:type="dxa"/>
                                          <w:tcBorders/>
                                          <w:tcMar>
                                            <w:top w:w="28" w:type="dxa"/>
                                            <w:left w:w="28" w:type="dxa"/>
                                            <w:bottom w:w="28" w:type="dxa"/>
                                            <w:right w:w="28" w:type="dxa"/>
                                          </w:tcMar>
                                          <w:vAlign w:val="center"/>
                                        </w:tcPr>
                                        <w:p>
                                          <w:pPr>
                                            <w:pStyle w:val="TableContents"/>
                                            <w:bidi w:val="0"/>
                                            <w:spacing w:lineRule="auto" w:line="302" w:before="0" w:after="0"/>
                                            <w:rPr/>
                                          </w:pPr>
                                          <w:r>
                                            <w:rPr>
                                              <w:rFonts w:ascii="Calibri;sans-serif" w:hAnsi="Calibri;sans-serif"/>
                                              <w:b w:val="false"/>
                                              <w:i w:val="false"/>
                                              <w:caps w:val="false"/>
                                              <w:smallCaps w:val="false"/>
                                              <w:strike w:val="false"/>
                                              <w:dstrike w:val="false"/>
                                              <w:color w:val="6F6F6F"/>
                                              <w:sz w:val="22"/>
                                              <w:u w:val="none"/>
                                              <w:effect w:val="none"/>
                                            </w:rPr>
                                            <w:t>P:  </w:t>
                                          </w:r>
                                          <w:hyperlink r:id="rId3">
                                            <w:r>
                                              <w:rPr>
                                                <w:rStyle w:val="InternetLink"/>
                                                <w:rFonts w:ascii="Calibri;sans-serif" w:hAnsi="Calibri;sans-serif"/>
                                                <w:b w:val="false"/>
                                                <w:i w:val="false"/>
                                                <w:caps w:val="false"/>
                                                <w:smallCaps w:val="false"/>
                                                <w:strike w:val="false"/>
                                                <w:dstrike w:val="false"/>
                                                <w:color w:val="6F6F6F"/>
                                                <w:sz w:val="22"/>
                                                <w:u w:val="single"/>
                                                <w:effect w:val="none"/>
                                              </w:rPr>
                                              <w:t>+971 6 526 4382 </w:t>
                                            </w:r>
                                          </w:hyperlink>
                                          <w:r>
                                            <w:rPr>
                                              <w:caps w:val="false"/>
                                              <w:smallCaps w:val="false"/>
                                              <w:strike w:val="false"/>
                                              <w:dstrike w:val="false"/>
                                              <w:color w:val="6F6F6F"/>
                                              <w:u w:val="none"/>
                                              <w:effect w:val="none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ascii="Calibri;sans-serif" w:hAnsi="Calibri;sans-serif"/>
                                              <w:b w:val="false"/>
                                              <w:i w:val="false"/>
                                              <w:caps w:val="false"/>
                                              <w:smallCaps w:val="false"/>
                                              <w:strike w:val="false"/>
                                              <w:dstrike w:val="false"/>
                                              <w:color w:val="6F6F6F"/>
                                              <w:sz w:val="22"/>
                                              <w:u w:val="none"/>
                                              <w:effect w:val="none"/>
                                            </w:rPr>
                                            <w:t>M: +</w:t>
                                          </w:r>
                                          <w:r>
                                            <w:rPr>
                                              <w:rFonts w:ascii="Calibri;sans-serif" w:hAnsi="Calibri;sans-serif"/>
                                              <w:b w:val="false"/>
                                              <w:i w:val="false"/>
                                              <w:caps w:val="false"/>
                                              <w:smallCaps w:val="false"/>
                                              <w:strike w:val="false"/>
                                              <w:dstrike w:val="false"/>
                                              <w:color w:val="6F6F6F"/>
                                              <w:spacing w:val="0"/>
                                              <w:sz w:val="22"/>
                                              <w:u w:val="none"/>
                                              <w:effect w:val="none"/>
                                              <w:lang w:val="sv-SE"/>
                                            </w:rPr>
                                            <w:t>971 58 273 6026</w:t>
                                          </w:r>
                                        </w:p>
                                      </w:tc>
                                    </w:tr>
                                    <w:tr>
                                      <w:trPr/>
                                      <w:tc>
                                        <w:tcPr>
                                          <w:tcW w:w="6570" w:type="dxa"/>
                                          <w:tcBorders/>
                                          <w:tcMar>
                                            <w:top w:w="28" w:type="dxa"/>
                                            <w:left w:w="28" w:type="dxa"/>
                                            <w:bottom w:w="28" w:type="dxa"/>
                                            <w:right w:w="28" w:type="dxa"/>
                                          </w:tcMar>
                                          <w:vAlign w:val="center"/>
                                        </w:tcPr>
                                        <w:p>
                                          <w:pPr>
                                            <w:pStyle w:val="TableContents"/>
                                            <w:suppressLineNumbers/>
                                            <w:bidi w:val="0"/>
                                            <w:jc w:val="left"/>
                                            <w:rPr/>
                                          </w:pPr>
                                          <w:r>
                                            <w:rPr/>
                                          </w:r>
                                        </w:p>
                                      </w:tc>
                                    </w:tr>
                                    <w:tr>
                                      <w:trPr/>
                                      <w:tc>
                                        <w:tcPr>
                                          <w:tcW w:w="6570" w:type="dxa"/>
                                          <w:tcBorders/>
                                          <w:vAlign w:val="center"/>
                                        </w:tcPr>
                                        <w:p>
                                          <w:pPr>
                                            <w:pStyle w:val="TableContents"/>
                                            <w:bidi w:val="0"/>
                                            <w:spacing w:lineRule="auto" w:line="302" w:before="0" w:after="0"/>
                                            <w:rPr/>
                                          </w:pPr>
                                          <w:r>
                                            <w:rPr>
                                              <w:rFonts w:ascii="Calibri;sans-serif" w:hAnsi="Calibri;sans-serif"/>
                                              <w:b w:val="false"/>
                                              <w:i w:val="false"/>
                                              <w:caps w:val="false"/>
                                              <w:smallCaps w:val="false"/>
                                              <w:strike w:val="false"/>
                                              <w:dstrike w:val="false"/>
                                              <w:color w:val="6F6F6F"/>
                                              <w:sz w:val="22"/>
                                              <w:u w:val="none"/>
                                              <w:effect w:val="none"/>
                                            </w:rPr>
                                            <w:t xml:space="preserve">E: </w:t>
                                          </w:r>
                                          <w:r>
                                            <w:rPr>
                                              <w:rFonts w:eastAsia="Noto Serif CJK SC" w:cs="Lohit Devanagari" w:ascii="Calibri;sans-serif" w:hAnsi="Calibri;sans-serif"/>
                                              <w:b w:val="false"/>
                                              <w:i w:val="false"/>
                                              <w:caps w:val="false"/>
                                              <w:smallCaps w:val="false"/>
                                              <w:strike w:val="false"/>
                                              <w:dstrike w:val="false"/>
                                              <w:color w:val="6F6F6F"/>
                                              <w:kern w:val="2"/>
                                              <w:sz w:val="22"/>
                                              <w:szCs w:val="24"/>
                                              <w:u w:val="none"/>
                                              <w:effect w:val="none"/>
                                              <w:lang w:val="en-US" w:eastAsia="zh-CN" w:bidi="hi-IN"/>
                                            </w:rPr>
                                            <w:t>shinoj</w:t>
                                          </w:r>
                                          <w:r>
                                            <w:rPr>
                                              <w:rFonts w:ascii="Calibri;sans-serif" w:hAnsi="Calibri;sans-serif"/>
                                              <w:b w:val="false"/>
                                              <w:i w:val="false"/>
                                              <w:caps w:val="false"/>
                                              <w:smallCaps w:val="false"/>
                                              <w:strike w:val="false"/>
                                              <w:dstrike w:val="false"/>
                                              <w:color w:val="0563C1"/>
                                              <w:sz w:val="22"/>
                                              <w:u w:val="single"/>
                                              <w:effect w:val="none"/>
                                            </w:rPr>
                                            <w:t>@yesmachinery.ae</w:t>
                                          </w:r>
                                        </w:p>
                                      </w:tc>
                                    </w:tr>
                                    <w:tr>
                                      <w:trPr/>
                                      <w:tc>
                                        <w:tcPr>
                                          <w:tcW w:w="6570" w:type="dxa"/>
                                          <w:tcBorders/>
                                          <w:tcMar>
                                            <w:top w:w="28" w:type="dxa"/>
                                            <w:left w:w="28" w:type="dxa"/>
                                            <w:bottom w:w="28" w:type="dxa"/>
                                            <w:right w:w="28" w:type="dxa"/>
                                          </w:tcMar>
                                          <w:vAlign w:val="center"/>
                                        </w:tcPr>
                                        <w:p>
                                          <w:pPr>
                                            <w:pStyle w:val="TableContents"/>
                                            <w:bidi w:val="0"/>
                                            <w:spacing w:lineRule="auto" w:line="302" w:before="0" w:after="0"/>
                                            <w:rPr/>
                                          </w:pPr>
                                          <w:r>
                                            <w:rPr>
                                              <w:rFonts w:ascii="Calibri;sans-serif" w:hAnsi="Calibri;sans-serif"/>
                                              <w:b w:val="false"/>
                                              <w:i w:val="false"/>
                                              <w:caps w:val="false"/>
                                              <w:smallCaps w:val="false"/>
                                              <w:strike w:val="false"/>
                                              <w:dstrike w:val="false"/>
                                              <w:color w:val="6F6F6F"/>
                                              <w:sz w:val="22"/>
                                              <w:u w:val="none"/>
                                              <w:effect w:val="none"/>
                                            </w:rPr>
                                            <w:t>W:  </w:t>
                                          </w:r>
                                          <w:hyperlink r:id="rId4">
                                            <w:r>
                                              <w:rPr>
                                                <w:rStyle w:val="InternetLink"/>
                                                <w:rFonts w:ascii="Calibri;sans-serif" w:hAnsi="Calibri;sans-serif"/>
                                                <w:b w:val="false"/>
                                                <w:i w:val="false"/>
                                                <w:caps w:val="false"/>
                                                <w:smallCaps w:val="false"/>
                                                <w:strike w:val="false"/>
                                                <w:dstrike w:val="false"/>
                                                <w:color w:val="6F6F6F"/>
                                                <w:sz w:val="22"/>
                                                <w:u w:val="single"/>
                                                <w:effect w:val="none"/>
                                              </w:rPr>
                                              <w:t>yesmachinery.ae</w:t>
                                            </w:r>
                                          </w:hyperlink>
                                        </w:p>
                                        <w:tbl>
                                          <w:tblPr>
                                            <w:tblW w:w="1971" w:type="dxa"/>
                                            <w:jc w:val="left"/>
                                            <w:tblInd w:w="0" w:type="dxa"/>
                                            <w:tblCellMar>
                                              <w:top w:w="28" w:type="dxa"/>
                                              <w:left w:w="28" w:type="dxa"/>
                                              <w:bottom w:w="28" w:type="dxa"/>
                                              <w:right w:w="28" w:type="dxa"/>
                                            </w:tblCellMar>
                                          </w:tblPr>
                                          <w:tblGrid>
                                            <w:gridCol w:w="415"/>
                                            <w:gridCol w:w="136"/>
                                            <w:gridCol w:w="403"/>
                                            <w:gridCol w:w="136"/>
                                            <w:gridCol w:w="532"/>
                                            <w:gridCol w:w="348"/>
                                          </w:tblGrid>
                                          <w:tr>
                                            <w:trPr/>
                                            <w:tc>
                                              <w:tcPr>
                                                <w:tcW w:w="415" w:type="dxa"/>
                                                <w:tcBorders/>
                                                <w:shd w:fill="A6A6A6" w:val="clear"/>
                                                <w:vAlign w:val="center"/>
                                              </w:tcPr>
                                              <w:p>
                                                <w:pPr>
                                                  <w:pStyle w:val="TableContents"/>
                                                  <w:bidi w:val="0"/>
                                                  <w:spacing w:lineRule="auto" w:line="302" w:before="0" w:after="0"/>
                                                  <w:rPr>
                                                    <w:caps w:val="false"/>
                                                    <w:smallCaps w:val="false"/>
                                                    <w:strike w:val="false"/>
                                                    <w:dstrike w:val="false"/>
                                                    <w:color w:val="6F6F6F"/>
                                                    <w:u w:val="none"/>
                                                    <w:effect w:val="none"/>
                                                  </w:rPr>
                                                </w:pPr>
                                                <w:r>
                                                  <w:rPr/>
                                                  <w:drawing>
                                                    <wp:inline distT="0" distB="0" distL="0" distR="0">
                                                      <wp:extent cx="238125" cy="238125"/>
                                                      <wp:effectExtent l="0" t="0" r="0" b="0"/>
                                                      <wp:docPr id="2" name="Image2" descr=""/>
                                                      <wp:cNvGraphicFramePr>
                                                        <a:graphicFrameLocks xmlns:a="http://schemas.openxmlformats.org/drawingml/2006/main" noChangeAspect="1"/>
                                                      </wp:cNvGraphicFramePr>
                                                      <a:graphic xmlns:a="http://schemas.openxmlformats.org/drawingml/2006/main">
                                                        <a:graphicData uri="http://schemas.openxmlformats.org/drawingml/2006/picture">
                                                          <pic:pic xmlns:pic="http://schemas.openxmlformats.org/drawingml/2006/picture">
                                                            <pic:nvPicPr>
                                                              <pic:cNvPr id="2" name="Image2" descr=""/>
                                                              <pic:cNvPicPr>
                                                                <a:picLocks noChangeAspect="1" noChangeArrowheads="1"/>
                                                              </pic:cNvPicPr>
                                                            </pic:nvPicPr>
                                                            <pic:blipFill>
                                                              <a:blip r:embed="rId5"/>
                                                              <a:stretch>
                                                                <a:fillRect/>
                                                              </a:stretch>
                                                            </pic:blipFill>
                                                            <pic:spPr bwMode="auto">
                                                              <a:xfrm>
                                                                <a:off x="0" y="0"/>
                                                                <a:ext cx="238125" cy="238125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</pic:spPr>
                                                          </pic:pic>
                                                        </a:graphicData>
                                                      </a:graphic>
                                                    </wp:inline>
                                                  </w:drawing>
                                                </w:r>
                                              </w:p>
                                            </w:tc>
                                            <w:tc>
                                              <w:tcPr>
                                                <w:tcW w:w="136" w:type="dxa"/>
                                                <w:tcBorders/>
                                                <w:tcMar>
                                                  <w:top w:w="0" w:type="dxa"/>
                                                  <w:left w:w="0" w:type="dxa"/>
                                                  <w:bottom w:w="0" w:type="dxa"/>
                                                  <w:right w:w="0" w:type="dxa"/>
                                                </w:tcMar>
                                                <w:vAlign w:val="center"/>
                                              </w:tcPr>
                                              <w:p>
                                                <w:pPr>
                                                  <w:pStyle w:val="TableContents"/>
                                                  <w:suppressLineNumbers/>
                                                  <w:bidi w:val="0"/>
                                                  <w:jc w:val="left"/>
                                                  <w:rPr/>
                                                </w:pPr>
                                                <w:r>
                                                  <w:rPr/>
                                                </w:r>
                                              </w:p>
                                            </w:tc>
                                            <w:tc>
                                              <w:tcPr>
                                                <w:tcW w:w="403" w:type="dxa"/>
                                                <w:tcBorders/>
                                                <w:shd w:fill="A6A6A6" w:val="clear"/>
                                                <w:vAlign w:val="center"/>
                                              </w:tcPr>
                                              <w:p>
                                                <w:pPr>
                                                  <w:pStyle w:val="TableContents"/>
                                                  <w:bidi w:val="0"/>
                                                  <w:spacing w:lineRule="auto" w:line="302" w:before="0" w:after="0"/>
                                                  <w:jc w:val="center"/>
                                                  <w:rPr>
                                                    <w:caps w:val="false"/>
                                                    <w:smallCaps w:val="false"/>
                                                    <w:strike w:val="false"/>
                                                    <w:dstrike w:val="false"/>
                                                    <w:color w:val="6F6F6F"/>
                                                    <w:u w:val="none"/>
                                                    <w:effect w:val="none"/>
                                                  </w:rPr>
                                                </w:pPr>
                                                <w:r>
                                                  <w:rPr/>
                                                  <w:drawing>
                                                    <wp:inline distT="0" distB="0" distL="0" distR="0">
                                                      <wp:extent cx="238125" cy="238125"/>
                                                      <wp:effectExtent l="0" t="0" r="0" b="0"/>
                                                      <wp:docPr id="3" name="Image3" descr=""/>
                                                      <wp:cNvGraphicFramePr>
                                                        <a:graphicFrameLocks xmlns:a="http://schemas.openxmlformats.org/drawingml/2006/main" noChangeAspect="1"/>
                                                      </wp:cNvGraphicFramePr>
                                                      <a:graphic xmlns:a="http://schemas.openxmlformats.org/drawingml/2006/main">
                                                        <a:graphicData uri="http://schemas.openxmlformats.org/drawingml/2006/picture">
                                                          <pic:pic xmlns:pic="http://schemas.openxmlformats.org/drawingml/2006/picture">
                                                            <pic:nvPicPr>
                                                              <pic:cNvPr id="3" name="Image3" descr=""/>
                                                              <pic:cNvPicPr>
                                                                <a:picLocks noChangeAspect="1" noChangeArrowheads="1"/>
                                                              </pic:cNvPicPr>
                                                            </pic:nvPicPr>
                                                            <pic:blipFill>
                                                              <a:blip r:embed="rId6"/>
                                                              <a:stretch>
                                                                <a:fillRect/>
                                                              </a:stretch>
                                                            </pic:blipFill>
                                                            <pic:spPr bwMode="auto">
                                                              <a:xfrm>
                                                                <a:off x="0" y="0"/>
                                                                <a:ext cx="238125" cy="238125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</pic:spPr>
                                                          </pic:pic>
                                                        </a:graphicData>
                                                      </a:graphic>
                                                    </wp:inline>
                                                  </w:drawing>
                                                </w:r>
                                              </w:p>
                                            </w:tc>
                                            <w:tc>
                                              <w:tcPr>
                                                <w:tcW w:w="136" w:type="dxa"/>
                                                <w:tcBorders/>
                                                <w:tcMar>
                                                  <w:top w:w="0" w:type="dxa"/>
                                                  <w:left w:w="0" w:type="dxa"/>
                                                  <w:bottom w:w="0" w:type="dxa"/>
                                                  <w:right w:w="0" w:type="dxa"/>
                                                </w:tcMar>
                                                <w:vAlign w:val="center"/>
                                              </w:tcPr>
                                              <w:p>
                                                <w:pPr>
                                                  <w:pStyle w:val="TableContents"/>
                                                  <w:suppressLineNumbers/>
                                                  <w:bidi w:val="0"/>
                                                  <w:jc w:val="left"/>
                                                  <w:rPr/>
                                                </w:pPr>
                                                <w:r>
                                                  <w:rPr/>
                                                </w:r>
                                              </w:p>
                                            </w:tc>
                                            <w:tc>
                                              <w:tcPr>
                                                <w:tcW w:w="532" w:type="dxa"/>
                                                <w:tcBorders/>
                                                <w:shd w:fill="A6A6A6" w:val="clear"/>
                                                <w:vAlign w:val="center"/>
                                              </w:tcPr>
                                              <w:p>
                                                <w:pPr>
                                                  <w:pStyle w:val="TableContents"/>
                                                  <w:bidi w:val="0"/>
                                                  <w:spacing w:lineRule="auto" w:line="302" w:before="0" w:after="0"/>
                                                  <w:jc w:val="center"/>
                                                  <w:rPr>
                                                    <w:caps w:val="false"/>
                                                    <w:smallCaps w:val="false"/>
                                                    <w:strike w:val="false"/>
                                                    <w:dstrike w:val="false"/>
                                                    <w:color w:val="6F6F6F"/>
                                                    <w:u w:val="none"/>
                                                    <w:effect w:val="none"/>
                                                  </w:rPr>
                                                </w:pPr>
                                                <w:r>
                                                  <w:rPr/>
                                                  <w:drawing>
                                                    <wp:inline distT="0" distB="0" distL="0" distR="0">
                                                      <wp:extent cx="238125" cy="238125"/>
                                                      <wp:effectExtent l="0" t="0" r="0" b="0"/>
                                                      <wp:docPr id="4" name="Image4" descr=""/>
                                                      <wp:cNvGraphicFramePr>
                                                        <a:graphicFrameLocks xmlns:a="http://schemas.openxmlformats.org/drawingml/2006/main" noChangeAspect="1"/>
                                                      </wp:cNvGraphicFramePr>
                                                      <a:graphic xmlns:a="http://schemas.openxmlformats.org/drawingml/2006/main">
                                                        <a:graphicData uri="http://schemas.openxmlformats.org/drawingml/2006/picture">
                                                          <pic:pic xmlns:pic="http://schemas.openxmlformats.org/drawingml/2006/picture">
                                                            <pic:nvPicPr>
                                                              <pic:cNvPr id="4" name="Image4" descr=""/>
                                                              <pic:cNvPicPr>
                                                                <a:picLocks noChangeAspect="1" noChangeArrowheads="1"/>
                                                              </pic:cNvPicPr>
                                                            </pic:nvPicPr>
                                                            <pic:blipFill>
                                                              <a:blip r:embed="rId7"/>
                                                              <a:stretch>
                                                                <a:fillRect/>
                                                              </a:stretch>
                                                            </pic:blipFill>
                                                            <pic:spPr bwMode="auto">
                                                              <a:xfrm>
                                                                <a:off x="0" y="0"/>
                                                                <a:ext cx="238125" cy="238125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</pic:spPr>
                                                          </pic:pic>
                                                        </a:graphicData>
                                                      </a:graphic>
                                                    </wp:inline>
                                                  </w:drawing>
                                                </w:r>
                                              </w:p>
                                            </w:tc>
                                            <w:tc>
                                              <w:tcPr>
                                                <w:tcW w:w="348" w:type="dxa"/>
                                                <w:tcBorders/>
                                                <w:tcMar>
                                                  <w:top w:w="0" w:type="dxa"/>
                                                  <w:left w:w="0" w:type="dxa"/>
                                                  <w:bottom w:w="0" w:type="dxa"/>
                                                  <w:right w:w="0" w:type="dxa"/>
                                                </w:tcMar>
                                                <w:vAlign w:val="center"/>
                                              </w:tcPr>
                                              <w:p>
                                                <w:pPr>
                                                  <w:pStyle w:val="TableContents"/>
                                                  <w:suppressLineNumbers/>
                                                  <w:bidi w:val="0"/>
                                                  <w:jc w:val="left"/>
                                                  <w:rPr/>
                                                </w:pPr>
                                                <w:r>
                                                  <w:rPr/>
                                                </w:r>
                                              </w:p>
                                            </w:tc>
                                          </w:tr>
                                        </w:tbl>
                                        <w:p>
                                          <w:pPr>
                                            <w:pStyle w:val="TableContents"/>
                                            <w:suppressLineNumbers/>
                                            <w:bidi w:val="0"/>
                                            <w:jc w:val="left"/>
                                            <w:rPr/>
                                          </w:pPr>
                                          <w:r>
                                            <w:rPr/>
                                          </w:r>
                                        </w:p>
                                      </w:tc>
                                    </w:tr>
                                  </w:tbl>
                                  <w:p>
                                    <w:pPr>
                                      <w:pStyle w:val="TableContents"/>
                                      <w:suppressLineNumbers/>
                                      <w:bidi w:val="0"/>
                                      <w:jc w:val="left"/>
                                      <w:rPr/>
                                    </w:pPr>
                                    <w:r>
                                      <w:rPr/>
                                    </w:r>
                                  </w:p>
                                </w:tc>
                              </w:tr>
                            </w:tbl>
                            <w:p>
                              <w:pPr>
                                <w:pStyle w:val="TableContents"/>
                                <w:suppressLineNumbers/>
                                <w:bidi w:val="0"/>
                                <w:jc w:val="left"/>
                                <w:rPr/>
                              </w:pPr>
                              <w:r>
                                <w:rPr/>
                              </w:r>
                            </w:p>
                          </w:tc>
                        </w:tr>
                      </w:tbl>
                      <w:p>
                        <w:pPr>
                          <w:pStyle w:val="TableContents"/>
                          <w:suppressLineNumbers/>
                          <w:bidi w:val="0"/>
                          <w:jc w:val="left"/>
                          <w:rPr/>
                        </w:pPr>
                        <w:r>
                          <w:rPr/>
                        </w:r>
                      </w:p>
                    </w:tc>
                  </w:tr>
                </w:tbl>
                <w:p>
                  <w:pPr>
                    <w:pStyle w:val="TableContents"/>
                    <w:suppressLineNumbers/>
                    <w:bidi w:val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179" w:type="dxa"/>
                  <w:tcBorders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>
                  <w:pPr>
                    <w:pStyle w:val="TableContents"/>
                    <w:suppressLineNumbers/>
                    <w:bidi w:val="0"/>
                    <w:jc w:val="left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8730" w:type="dxa"/>
                  <w:tcBorders/>
                  <w:vAlign w:val="center"/>
                </w:tcPr>
                <w:p>
                  <w:pPr>
                    <w:pStyle w:val="TableContents"/>
                    <w:suppressLineNumbers/>
                    <w:bidi w:val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179" w:type="dxa"/>
                  <w:tcBorders/>
                  <w:vAlign w:val="center"/>
                </w:tcPr>
                <w:p>
                  <w:pPr>
                    <w:pStyle w:val="TableContents"/>
                    <w:suppressLineNumbers/>
                    <w:bidi w:val="0"/>
                    <w:jc w:val="left"/>
                    <w:rPr/>
                  </w:pPr>
                  <w:r>
                    <w:rPr/>
                  </w:r>
                </w:p>
              </w:tc>
            </w:tr>
          </w:tbl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8756" w:type="dxa"/>
            <w:tcBorders/>
            <w:vAlign w:val="center"/>
          </w:tcPr>
          <w:p>
            <w:pPr>
              <w:pStyle w:val="TableContents"/>
              <w:bidi w:val="0"/>
              <w:spacing w:lineRule="auto" w:line="302" w:before="120" w:after="0"/>
              <w:rPr>
                <w:caps w:val="false"/>
                <w:smallCaps w:val="false"/>
                <w:strike w:val="false"/>
                <w:dstrike w:val="false"/>
                <w:color w:val="7F7F7F"/>
                <w:u w:val="none"/>
                <w:effect w:val="none"/>
              </w:rPr>
            </w:pPr>
            <w:r>
              <w:rPr/>
              <w:drawing>
                <wp:inline distT="0" distB="0" distL="0" distR="0">
                  <wp:extent cx="4333875" cy="752475"/>
                  <wp:effectExtent l="0" t="0" r="0" b="0"/>
                  <wp:docPr id="5" name="Image5" descr="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5" descr="">
                            <a:hlinkClick r:id="rId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3875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TextBody"/>
        <w:bidi w:val="0"/>
        <w:spacing w:before="0" w:after="140"/>
        <w:jc w:val="left"/>
        <w:rPr>
          <w:b w:val="false"/>
          <w:b w:val="false"/>
        </w:rPr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altName w:val="sans-serif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tel:+971 6 526 4382" TargetMode="External"/><Relationship Id="rId4" Type="http://schemas.openxmlformats.org/officeDocument/2006/relationships/hyperlink" Target="http://yesmachinery.ae/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jpeg"/><Relationship Id="rId9" Type="http://schemas.openxmlformats.org/officeDocument/2006/relationships/hyperlink" Target="https://yesmachinery.ae" TargetMode="Externa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150</TotalTime>
  <Application>LibreOffice/6.4.7.2$Linux_X86_64 LibreOffice_project/40$Build-2</Application>
  <Pages>1</Pages>
  <Words>37</Words>
  <Characters>207</Characters>
  <CharactersWithSpaces>242</CharactersWithSpaces>
  <Paragraphs>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2022-10-10T09:48:58Z</dcterms:created>
  <dc:creator/>
  <dc:description/>
  <dc:language>en-US</dc:language>
  <cp:lastModifiedBy/>
  <dcterms:modified xsi:type="dcterms:W3CDTF">2023-01-19T10:49:48Z</dcterms:modified>
  <cp:revision>8</cp:revision>
  <dc:subject/>
  <dc:title/>
</cp:coreProperties>
</file>