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Thanks &amp; best regards,</w:t>
      </w:r>
    </w:p>
    <w:p>
      <w:pPr>
        <w:pStyle w:val="Normal"/>
        <w:rPr>
          <w:rFonts w:eastAsia="Times New Roman"/>
          <w:u w:val="single"/>
        </w:rPr>
      </w:pPr>
      <w:r>
        <w:rPr>
          <w:rFonts w:eastAsia="Times New Roman"/>
          <w:u w:val="single"/>
        </w:rPr>
      </w:r>
    </w:p>
    <w:tbl>
      <w:tblPr>
        <w:tblW w:w="8616" w:type="dxa"/>
        <w:jc w:val="left"/>
        <w:tblInd w:w="0" w:type="dxa"/>
        <w:tblCellMar>
          <w:top w:w="0" w:type="dxa"/>
          <w:left w:w="0" w:type="dxa"/>
          <w:bottom w:w="150" w:type="dxa"/>
          <w:right w:w="0" w:type="dxa"/>
        </w:tblCellMar>
        <w:tblLook w:val="04a0" w:noHBand="0" w:noVBand="1" w:firstColumn="1" w:lastRow="0" w:lastColumn="0" w:firstRow="1"/>
      </w:tblPr>
      <w:tblGrid>
        <w:gridCol w:w="8616"/>
      </w:tblGrid>
      <w:tr>
        <w:trPr/>
        <w:tc>
          <w:tcPr>
            <w:tcW w:w="8616" w:type="dxa"/>
            <w:tcBorders/>
            <w:vAlign w:val="center"/>
          </w:tcPr>
          <w:tbl>
            <w:tblPr>
              <w:tblW w:w="6450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6311"/>
              <w:gridCol w:w="138"/>
            </w:tblGrid>
            <w:tr>
              <w:trPr>
                <w:trHeight w:val="783" w:hRule="atLeast"/>
              </w:trPr>
              <w:tc>
                <w:tcPr>
                  <w:tcW w:w="6311" w:type="dxa"/>
                  <w:tcBorders/>
                </w:tcPr>
                <w:tbl>
                  <w:tblPr>
                    <w:tblW w:w="8430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150" w:type="dxa"/>
                      <w:right w:w="0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8430"/>
                  </w:tblGrid>
                  <w:tr>
                    <w:trPr/>
                    <w:tc>
                      <w:tcPr>
                        <w:tcW w:w="8430" w:type="dxa"/>
                        <w:tcBorders/>
                        <w:vAlign w:val="center"/>
                      </w:tcPr>
                      <w:tbl>
                        <w:tblPr>
                          <w:tblW w:w="6450" w:type="dxa"/>
                          <w:jc w:val="left"/>
                          <w:tblInd w:w="0" w:type="dxa"/>
                          <w:tblCellMar>
                            <w:top w:w="0" w:type="dxa"/>
                            <w:left w:w="0" w:type="dxa"/>
                            <w:bottom w:w="150" w:type="dxa"/>
                            <w:right w:w="0" w:type="dxa"/>
                          </w:tblCellMar>
                          <w:tblLook w:val="04a0" w:noHBand="0" w:noVBand="1" w:firstColumn="1" w:lastRow="0" w:lastColumn="0" w:firstRow="1"/>
                        </w:tblPr>
                        <w:tblGrid>
                          <w:gridCol w:w="3224"/>
                          <w:gridCol w:w="3225"/>
                        </w:tblGrid>
                        <w:tr>
                          <w:trPr/>
                          <w:tc>
                            <w:tcPr>
                              <w:tcW w:w="3224" w:type="dxa"/>
                              <w:tcBorders/>
                              <w:vAlign w:val="center"/>
                            </w:tcPr>
                            <w:tbl>
                              <w:tblPr>
                                <w:tblW w:w="5000" w:type="pct"/>
                                <w:jc w:val="left"/>
                                <w:tblInd w:w="0" w:type="dxa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  <w:tblLook w:val="04a0" w:noHBand="0" w:noVBand="1" w:firstColumn="1" w:lastRow="0" w:lastColumn="0" w:firstRow="1"/>
                              </w:tblPr>
                              <w:tblGrid>
                                <w:gridCol w:w="3224"/>
                              </w:tblGrid>
                              <w:tr>
                                <w:trPr>
                                  <w:trHeight w:val="736" w:hRule="atLeast"/>
                                </w:trPr>
                                <w:tc>
                                  <w:tcPr>
                                    <w:tcW w:w="3224" w:type="dxa"/>
                                    <w:tcBorders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spacing w:lineRule="auto" w:line="252"/>
                                      <w:rPr>
                                        <w:color w:val="7F7F7F"/>
                                      </w:rPr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1009650" cy="1314450"/>
                                          <wp:effectExtent l="0" t="0" r="0" b="0"/>
                                          <wp:docPr id="1" name="Picture 509" descr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Picture 509" descr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09650" cy="13144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/>
                              <w:tcMar>
                                <w:bottom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jc w:val="left"/>
                                <w:tblInd w:w="0" w:type="dxa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  <w:tblLook w:val="04a0" w:noHBand="0" w:noVBand="1" w:firstColumn="1" w:lastRow="0" w:lastColumn="0" w:firstRow="1"/>
                              </w:tblPr>
                              <w:tblGrid>
                                <w:gridCol w:w="3226"/>
                              </w:tblGrid>
                              <w:tr>
                                <w:trPr/>
                                <w:tc>
                                  <w:tcPr>
                                    <w:tcW w:w="3226" w:type="dxa"/>
                                    <w:tcBorders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spacing w:lineRule="auto" w:line="252"/>
                                      <w:rPr>
                                        <w:color w:val="6F6F6F"/>
                                        <w:lang w:val="sv-SE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b/>
                                        <w:bCs/>
                                        <w:color w:val="6F6F6F"/>
                                        <w:lang w:val="sv-SE"/>
                                      </w:rPr>
                                      <w:t>Hussain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6F6F6F"/>
                                        <w:lang w:val="sv-S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6F6F6F"/>
                                        <w:lang w:val="sv-SE"/>
                                      </w:rPr>
                                      <w:t>Adil</w:t>
                                    </w:r>
                                    <w:r>
                                      <w:rPr>
                                        <w:color w:val="6F6F6F"/>
                                        <w:lang w:val="sv-SE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cs="Calibri"/>
                                        <w:color w:val="6F6F6F"/>
                                        <w:lang w:val="sv-SE"/>
                                      </w:rPr>
                                      <w:t>Product</w:t>
                                    </w:r>
                                    <w:r>
                                      <w:rPr>
                                        <w:color w:val="6F6F6F"/>
                                        <w:lang w:val="sv-SE"/>
                                      </w:rPr>
                                      <w:t xml:space="preserve"> Manager 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spacing w:lineRule="auto" w:line="252"/>
                                      <w:rPr>
                                        <w:color w:val="6F6F6F"/>
                                        <w:sz w:val="18"/>
                                        <w:szCs w:val="18"/>
                                        <w:lang w:val="sv-SE"/>
                                      </w:rPr>
                                    </w:pPr>
                                    <w:r>
                                      <w:rPr>
                                        <w:color w:val="6F6F6F"/>
                                        <w:sz w:val="18"/>
                                        <w:szCs w:val="18"/>
                                        <w:lang w:val="sv-SE"/>
                                      </w:rPr>
                                      <w:t>Brand from</w:t>
                                    </w:r>
                                  </w:p>
                                  <w:p>
                                    <w:pPr>
                                      <w:pStyle w:val="Normal"/>
                                      <w:spacing w:lineRule="auto" w:line="252"/>
                                      <w:rPr>
                                        <w:color w:val="6F6F6F"/>
                                        <w:lang w:val="sv-SE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6F6F6F"/>
                                        <w:lang w:val="sv-SE"/>
                                      </w:rPr>
                                      <w:t>YORK ENGINEERING SOLUTIONS FZC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0"/>
                                  <w:szCs w:val="20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0"/>
                                  <w:szCs w:val="20"/>
                                </w:rPr>
                                <mc:AlternateContent>
                                  <mc:Choice Requires="wps">
                                    <w:drawing>
                                      <wp:anchor behindDoc="0" distT="0" distB="44450" distL="28575" distR="28575" simplePos="0" locked="0" layoutInCell="1" allowOverlap="1" relativeHeight="2">
                                        <wp:simplePos x="0" y="0"/>
                                        <wp:positionH relativeFrom="column">
                                          <wp:posOffset>0</wp:posOffset>
                                        </wp:positionH>
                                        <wp:positionV relativeFrom="paragraph">
                                          <wp:posOffset>635</wp:posOffset>
                                        </wp:positionV>
                                        <wp:extent cx="4229735" cy="1482090"/>
                                        <wp:effectExtent l="0" t="0" r="0" b="0"/>
                                        <wp:wrapSquare wrapText="bothSides"/>
                                        <wp:docPr id="2" name="Frame1"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229280" cy="1481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txbx>
                                                <w:txbxContent>
                                                  <w:tbl>
                                                    <w:tblPr>
                                                      <w:tblW w:w="6660" w:type="dxa"/>
                                                      <w:jc w:val="left"/>
                                                      <w:tblInd w:w="0" w:type="dxa"/>
                                                      <w:tblCellMar>
                                                        <w:top w:w="0" w:type="dxa"/>
                                                        <w:left w:w="0" w:type="dxa"/>
                                                        <w:bottom w:w="0" w:type="dxa"/>
                                                        <w:right w:w="75" w:type="dxa"/>
                                                      </w:tblCellMar>
                                                      <w:tblLook w:val="04a0" w:noHBand="0" w:noVBand="1" w:firstColumn="1" w:lastRow="0" w:lastColumn="0" w:firstRow="1"/>
                                                    </w:tblPr>
                                                    <w:tblGrid>
                                                      <w:gridCol w:w="6660"/>
                                                    </w:tblGrid>
                                                    <w:tr>
                                                      <w:trPr>
                                                        <w:trHeight w:val="277" w:hRule="atLeast"/>
                                                      </w:trPr>
                                                      <w:tc>
                                                        <w:tcPr>
                                                          <w:tcW w:w="6660" w:type="dxa"/>
                                                          <w:tcBorders/>
                                                          <w:vAlign w:val="center"/>
                                                        </w:tcPr>
                                                        <w:p>
                                                          <w:pPr>
                                                            <w:pStyle w:val="Normal"/>
                                                            <w:spacing w:lineRule="auto" w:line="252"/>
                                                            <w:rPr>
                                                              <w:color w:val="6F6F6F"/>
                                                              <w:lang w:val="sv-SE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6F6F6F"/>
                                                              <w:lang w:val="sv-SE"/>
                                                            </w:rPr>
                                                            <w:t>A:  P.O. Box 42167, LV-27-D, Hamriyah Free Zone, Phase -2, Sharjah, UAE</w:t>
                                                          </w:r>
                                                        </w:p>
                                                      </w:tc>
                                                    </w:tr>
                                                    <w:tr>
                                                      <w:trPr/>
                                                      <w:tc>
                                                        <w:tcPr>
                                                          <w:tcW w:w="6660" w:type="dxa"/>
                                                          <w:tcBorders/>
                                                          <w:tcMar>
                                                            <w:right w:w="0" w:type="dxa"/>
                                                          </w:tcMar>
                                                          <w:vAlign w:val="center"/>
                                                        </w:tcPr>
                                                        <w:p>
                                                          <w:pPr>
                                                            <w:pStyle w:val="Normal"/>
                                                            <w:spacing w:lineRule="auto" w:line="252"/>
                                                            <w:rPr>
                                                              <w:color w:val="6F6F6F"/>
                                                              <w:lang w:val="sv-SE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6F6F6F"/>
                                                              <w:lang w:val="sv-SE"/>
                                                            </w:rPr>
                                                            <w:t>P:  </w:t>
                                                          </w:r>
                                                          <w:hyperlink r:id="rId3">
                                                            <w:r>
                                                              <w:rPr>
                                                                <w:rStyle w:val="InternetLink"/>
                                                                <w:color w:val="6F6F6F"/>
                                                                <w:lang w:val="sv-SE"/>
                                                              </w:rPr>
                                                              <w:t>+971 6 526 4382 </w:t>
                                                            </w:r>
                                                          </w:hyperlink>
                                                          <w:r>
                                                            <w:rPr>
                                                              <w:color w:val="6F6F6F"/>
                                                              <w:lang w:val="sv-SE"/>
                                                            </w:rPr>
                                                            <w:t xml:space="preserve"> M: </w:t>
                                                          </w:r>
                                                          <w:r>
                                                            <w:rPr>
                                                              <w:color w:val="6F6F6F"/>
                                                              <w:u w:val="single"/>
                                                              <w:lang w:val="sv-SE"/>
                                                            </w:rPr>
                                                            <w:t>+</w:t>
                                                          </w:r>
                                                          <w:r>
                                                            <w:rPr>
                                                              <w:rFonts w:cs="Calibri"/>
                                                              <w:color w:val="6F6F6F"/>
                                                              <w:u w:val="single"/>
                                                              <w:lang w:val="sv-SE"/>
                                                            </w:rPr>
                                                            <w:t>971 56 544 2665</w:t>
                                                          </w:r>
                                                        </w:p>
                                                      </w:tc>
                                                    </w:tr>
                                                    <w:tr>
                                                      <w:trPr/>
                                                      <w:tc>
                                                        <w:tcPr>
                                                          <w:tcW w:w="6660" w:type="dxa"/>
                                                          <w:tcBorders/>
                                                          <w:vAlign w:val="center"/>
                                                        </w:tcPr>
                                                        <w:p>
                                                          <w:pPr>
                                                            <w:pStyle w:val="Normal"/>
                                                            <w:spacing w:lineRule="auto" w:line="252"/>
                                                            <w:rPr>
                                                              <w:color w:val="767171" w:themeColor="background2" w:themeShade="80"/>
                                                              <w:lang w:val="sv-SE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767171" w:themeColor="background2" w:themeShade="80"/>
                                                              <w:lang w:val="sv-SE"/>
                                                            </w:rPr>
                                                            <w:t>E:</w:t>
                                                          </w:r>
                                                          <w:r>
                                                            <w:rPr>
                                                              <w:rFonts w:eastAsia="Calibri" w:cs="Calibri"/>
                                                              <w:color w:val="767171" w:themeColor="background2" w:themeShade="80"/>
                                                              <w:kern w:val="0"/>
                                                              <w:sz w:val="22"/>
                                                              <w:szCs w:val="22"/>
                                                              <w:lang w:val="sv-SE" w:eastAsia="en-US" w:bidi="ar-SA"/>
                                                            </w:rPr>
                                                            <w:t>adil</w:t>
                                                          </w:r>
                                                          <w:hyperlink r:id="rId4">
                                                            <w:r>
                                                              <w:rPr>
                                                                <w:rStyle w:val="InternetLink"/>
                                                                <w:color w:val="767171" w:themeColor="background2" w:themeShade="80"/>
                                                                <w:lang w:val="sv-SE"/>
                                                              </w:rPr>
                                                              <w:t>@yesclean.ae</w:t>
                                                            </w:r>
                                                          </w:hyperlink>
                                                        </w:p>
                                                      </w:tc>
                                                    </w:tr>
                                                    <w:tr>
                                                      <w:trPr/>
                                                      <w:tc>
                                                        <w:tcPr>
                                                          <w:tcW w:w="6660" w:type="dxa"/>
                                                          <w:tcBorders/>
                                                          <w:tcMar>
                                                            <w:right w:w="0" w:type="dxa"/>
                                                          </w:tcMar>
                                                          <w:vAlign w:val="center"/>
                                                        </w:tcPr>
                                                        <w:p>
                                                          <w:pPr>
                                                            <w:pStyle w:val="Normal"/>
                                                            <w:spacing w:lineRule="auto" w:line="252"/>
                                                            <w:rPr>
                                                              <w:rStyle w:val="InternetLink"/>
                                                              <w:color w:val="6F6F6F"/>
                                                              <w:lang w:val="sv-SE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6F6F6F"/>
                                                              <w:lang w:val="sv-SE"/>
                                                            </w:rPr>
                                                            <w:t>W:  </w:t>
                                                          </w:r>
                                                          <w:hyperlink r:id="rId5" w:tgtFrame="_blank">
                                                            <w:r>
                                                              <w:rPr>
                                                                <w:rStyle w:val="InternetLink"/>
                                                                <w:color w:val="6F6F6F"/>
                                                                <w:lang w:val="sv-SE"/>
                                                              </w:rPr>
                                                              <w:t>yesclean.ae</w:t>
                                                            </w:r>
                                                          </w:hyperlink>
                                                        </w:p>
                                                        <w:p>
                                                          <w:pPr>
                                                            <w:pStyle w:val="Normal"/>
                                                            <w:spacing w:lineRule="auto" w:line="252"/>
                                                            <w:rPr>
                                                              <w:color w:val="6F6F6F"/>
                                                              <w:sz w:val="10"/>
                                                              <w:szCs w:val="10"/>
                                                              <w:lang w:val="sv-SE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6F6F6F"/>
                                                              <w:sz w:val="10"/>
                                                              <w:szCs w:val="10"/>
                                                              <w:lang w:val="sv-SE"/>
                                                            </w:rPr>
                                                          </w:r>
                                                        </w:p>
                                                        <w:tbl>
                                                          <w:tblPr>
                                                            <w:tblW w:w="1739" w:type="dxa"/>
                                                            <w:jc w:val="left"/>
                                                            <w:tblInd w:w="0" w:type="dxa"/>
                                                            <w:tblCell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75" w:type="dxa"/>
                                                            </w:tblCellMar>
                                                            <w:tblLook w:val="04a0" w:noHBand="0" w:noVBand="1" w:firstColumn="1" w:lastRow="0" w:lastColumn="0" w:firstRow="1"/>
                                                          </w:tblPr>
                                                          <w:tblGrid>
                                                            <w:gridCol w:w="434"/>
                                                            <w:gridCol w:w="435"/>
                                                            <w:gridCol w:w="435"/>
                                                            <w:gridCol w:w="434"/>
                                                          </w:tblGrid>
                                                          <w:tr>
                                                            <w:trPr/>
                                                            <w:tc>
                                                              <w:tcPr>
                                                                <w:tcW w:w="434" w:type="dxa"/>
                                                                <w:tcBorders/>
                                                                <w:vAlign w:val="center"/>
                                                              </w:tcPr>
                                                              <w:p>
                                                                <w:pPr>
                                                                  <w:pStyle w:val="Normal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/>
                                                                  <w:drawing>
                                                                    <wp:inline distT="0" distB="0" distL="0" distR="0">
                                                                      <wp:extent cx="228600" cy="228600"/>
                                                                      <wp:effectExtent l="0" t="0" r="0" b="0"/>
                                                                      <wp:docPr id="4" name="Picture 510" descr="Social icon">
                                                                        <a:hlinkClick xmlns:a="http://schemas.openxmlformats.org/drawingml/2006/main" r:id="rId7"/>
                                                                      </wp:docPr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openxmlformats.org/drawingml/2006/picture">
                                                                          <pic:pic xmlns:pic="http://schemas.openxmlformats.org/drawingml/2006/picture">
                                                                            <pic:nvPicPr>
                                                                              <pic:cNvPr id="4" name="Picture 510" descr="Social icon">
                                                                                <a:hlinkClick r:id="rId7"/>
                                                                              </pic:cNvPr>
                                                                              <pic:cNvPicPr>
                                                                                <a:picLocks noChangeAspect="1" noChangeArrowheads="1"/>
                                                                              </pic:cNvPicPr>
                                                                            </pic:nvPicPr>
                                                                            <pic:blipFill>
                                                                              <a:blip r:embed="rId6"/>
                                                                              <a:stretch>
                                                                                <a:fillRect/>
                                                                              </a:stretch>
                                                                            </pic:blipFill>
                                                                            <pic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228600" cy="2286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</pic:spPr>
                                                                          </pic:pic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435" w:type="dxa"/>
                                                                <w:tcBorders/>
                                                                <w:vAlign w:val="center"/>
                                                              </w:tcPr>
                                                              <w:p>
                                                                <w:pPr>
                                                                  <w:pStyle w:val="Normal"/>
                                                                  <w:jc w:val="center"/>
                                                                  <w:rPr/>
                                                                </w:pPr>
                                                                <w:r>
                                                                  <w:rPr/>
                                                                  <w:drawing>
                                                                    <wp:inline distT="0" distB="0" distL="0" distR="0">
                                                                      <wp:extent cx="228600" cy="228600"/>
                                                                      <wp:effectExtent l="0" t="0" r="0" b="0"/>
                                                                      <wp:docPr id="5" name="Picture 511" descr="Social icon">
                                                                        <a:hlinkClick xmlns:a="http://schemas.openxmlformats.org/drawingml/2006/main" r:id="rId9"/>
                                                                      </wp:docPr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openxmlformats.org/drawingml/2006/picture">
                                                                          <pic:pic xmlns:pic="http://schemas.openxmlformats.org/drawingml/2006/picture">
                                                                            <pic:nvPicPr>
                                                                              <pic:cNvPr id="5" name="Picture 511" descr="Social icon">
                                                                                <a:hlinkClick r:id="rId9"/>
                                                                              </pic:cNvPr>
                                                                              <pic:cNvPicPr>
                                                                                <a:picLocks noChangeAspect="1" noChangeArrowheads="1"/>
                                                                              </pic:cNvPicPr>
                                                                            </pic:nvPicPr>
                                                                            <pic:blipFill>
                                                                              <a:blip r:embed="rId8"/>
                                                                              <a:stretch>
                                                                                <a:fillRect/>
                                                                              </a:stretch>
                                                                            </pic:blipFill>
                                                                            <pic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228600" cy="2286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</pic:spPr>
                                                                          </pic:pic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435" w:type="dxa"/>
                                                                <w:tcBorders/>
                                                                <w:vAlign w:val="center"/>
                                                              </w:tcPr>
                                                              <w:p>
                                                                <w:pPr>
                                                                  <w:pStyle w:val="Normal"/>
                                                                  <w:jc w:val="center"/>
                                                                  <w:rPr/>
                                                                </w:pPr>
                                                                <w:r>
                                                                  <w:rPr/>
                                                                  <w:drawing>
                                                                    <wp:inline distT="0" distB="0" distL="0" distR="0">
                                                                      <wp:extent cx="228600" cy="228600"/>
                                                                      <wp:effectExtent l="0" t="0" r="0" b="0"/>
                                                                      <wp:docPr id="6" name="Picture 512" descr="Social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openxmlformats.org/drawingml/2006/picture">
                                                                          <pic:pic xmlns:pic="http://schemas.openxmlformats.org/drawingml/2006/picture">
                                                                            <pic:nvPicPr>
                                                                              <pic:cNvPr id="6" name="Picture 512" descr="Social icon"/>
                                                                              <pic:cNvPicPr>
                                                                                <a:picLocks noChangeAspect="1" noChangeArrowheads="1"/>
                                                                              </pic:cNvPicPr>
                                                                            </pic:nvPicPr>
                                                                            <pic:blipFill>
                                                                              <a:blip r:embed="rId10"/>
                                                                              <a:stretch>
                                                                                <a:fillRect/>
                                                                              </a:stretch>
                                                                            </pic:blipFill>
                                                                            <pic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228600" cy="2286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</pic:spPr>
                                                                          </pic:pic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434" w:type="dxa"/>
                                                                <w:tcBorders/>
                                                                <w:vAlign w:val="center"/>
                                                              </w:tcPr>
                                                              <w:p>
                                                                <w:pPr>
                                                                  <w:pStyle w:val="Normal"/>
                                                                  <w:jc w:val="center"/>
                                                                  <w:rPr/>
                                                                </w:pPr>
                                                                <w:r>
                                                                  <w:rPr/>
                                                                  <w:drawing>
                                                                    <wp:inline distT="0" distB="0" distL="0" distR="0">
                                                                      <wp:extent cx="228600" cy="228600"/>
                                                                      <wp:effectExtent l="0" t="0" r="0" b="0"/>
                                                                      <wp:docPr id="7" name="Picture 513" descr="Social icon">
                                                                        <a:hlinkClick xmlns:a="http://schemas.openxmlformats.org/drawingml/2006/main" r:id="rId12"/>
                                                                      </wp:docPr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openxmlformats.org/drawingml/2006/picture">
                                                                          <pic:pic xmlns:pic="http://schemas.openxmlformats.org/drawingml/2006/picture">
                                                                            <pic:nvPicPr>
                                                                              <pic:cNvPr id="7" name="Picture 513" descr="Social icon">
                                                                                <a:hlinkClick r:id="rId12"/>
                                                                              </pic:cNvPr>
                                                                              <pic:cNvPicPr>
                                                                                <a:picLocks noChangeAspect="1" noChangeArrowheads="1"/>
                                                                              </pic:cNvPicPr>
                                                                            </pic:nvPicPr>
                                                                            <pic:blipFill>
                                                                              <a:blip r:embed="rId11"/>
                                                                              <a:stretch>
                                                                                <a:fillRect/>
                                                                              </a:stretch>
                                                                            </pic:blipFill>
                                                                            <pic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228600" cy="2286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</pic:spPr>
                                                                          </pic:pic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w:r>
                                                              </w:p>
                                                            </w:tc>
                                                          </w:tr>
                                                          <w:tr>
                                                            <w:trPr/>
                                                            <w:tc>
                                                              <w:tcPr>
                                                                <w:tcW w:w="434" w:type="dxa"/>
                                                                <w:tcBorders/>
                                                                <w:vAlign w:val="center"/>
                                                              </w:tcPr>
                                                              <w:p>
                                                                <w:pPr>
                                                                  <w:pStyle w:val="Normal"/>
                                                                  <w:rPr>
                                                                    <w:color w:val="0000FF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color w:val="0000FF"/>
                                                                  </w:rPr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435" w:type="dxa"/>
                                                                <w:tcBorders/>
                                                                <w:vAlign w:val="center"/>
                                                              </w:tcPr>
                                                              <w:p>
                                                                <w:pPr>
                                                                  <w:pStyle w:val="Normal"/>
                                                                  <w:jc w:val="center"/>
                                                                  <w:rPr>
                                                                    <w:color w:val="0000FF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color w:val="0000FF"/>
                                                                  </w:rPr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435" w:type="dxa"/>
                                                                <w:tcBorders/>
                                                                <w:vAlign w:val="center"/>
                                                              </w:tcPr>
                                                              <w:p>
                                                                <w:pPr>
                                                                  <w:pStyle w:val="Normal"/>
                                                                  <w:jc w:val="center"/>
                                                                  <w:rPr>
                                                                    <w:color w:val="0000FF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color w:val="0000FF"/>
                                                                  </w:rPr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434" w:type="dxa"/>
                                                                <w:tcBorders/>
                                                                <w:vAlign w:val="center"/>
                                                              </w:tcPr>
                                                              <w:p>
                                                                <w:pPr>
                                                                  <w:pStyle w:val="Normal"/>
                                                                  <w:jc w:val="center"/>
                                                                  <w:rPr>
                                                                    <w:color w:val="0000FF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color w:val="0000FF"/>
                                                                  </w:rPr>
                                                                </w:r>
                                                              </w:p>
                                                            </w:tc>
                                                          </w:tr>
                                                        </w:tbl>
                                                        <w:p>
                                                          <w:pPr>
                                                            <w:pStyle w:val="Normal"/>
                                                            <w:rPr>
                                                              <w:rFonts w:ascii="Times New Roman" w:hAnsi="Times New Roman" w:eastAsia="Times New Roman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eastAsia="Times New Roman" w:cs="Times New Roman" w:ascii="Times New Roman" w:hAnsi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r>
                                                        </w:p>
                                                      </w:tc>
                                                    </w:tr>
                                                  </w:tbl>
                                                  <w:p>
                                                    <w:pPr>
                                                      <w:pStyle w:val="FrameContents"/>
                                                      <w:rPr/>
                                                    </w:pPr>
                                                    <w:r>
                                                      <w:rPr/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lIns="0" rIns="0" tIns="0" bIns="0">
                                                <a:sp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rect id="shape_0" ID="Frame1" stroked="f" style="position:absolute;margin-left:0pt;margin-top:0.05pt;width:332.95pt;height:116.6pt">
                                        <w10:wrap type="none"/>
                                        <v:fill o:detectmouseclick="t" on="false"/>
                                        <v:stroke color="#3465a4" joinstyle="round" endcap="flat"/>
                                        <v:textbox>
                                          <w:txbxContent>
                                            <w:tbl>
                                              <w:tblPr>
                                                <w:tblW w:w="6660" w:type="dxa"/>
                                                <w:jc w:val="left"/>
                                                <w:tblInd w:w="0" w:type="dxa"/>
                                                <w:tblCell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75" w:type="dxa"/>
                                                </w:tblCellMar>
                                                <w:tblLook w:val="04a0" w:noHBand="0" w:noVBand="1" w:firstColumn="1" w:lastRow="0" w:lastColumn="0" w:firstRow="1"/>
                                              </w:tblPr>
                                              <w:tblGrid>
                                                <w:gridCol w:w="6660"/>
                                              </w:tblGrid>
                                              <w:tr>
                                                <w:trPr>
                                                  <w:trHeight w:val="277" w:hRule="atLeast"/>
                                                </w:trPr>
                                                <w:tc>
                                                  <w:tcPr>
                                                    <w:tcW w:w="6660" w:type="dxa"/>
                                                    <w:tcBorders/>
                                                    <w:vAlign w:val="center"/>
                                                  </w:tcPr>
                                                  <w:p>
                                                    <w:pPr>
                                                      <w:pStyle w:val="Normal"/>
                                                      <w:spacing w:lineRule="auto" w:line="252"/>
                                                      <w:rPr>
                                                        <w:color w:val="6F6F6F"/>
                                                        <w:lang w:val="sv-SE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6F6F6F"/>
                                                        <w:lang w:val="sv-SE"/>
                                                      </w:rPr>
                                                      <w:t>A:  P.O. Box 42167, LV-27-D, Hamriyah Free Zone, Phase -2, Sharjah, UAE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>
                                                <w:trPr/>
                                                <w:tc>
                                                  <w:tcPr>
                                                    <w:tcW w:w="6660" w:type="dxa"/>
                                                    <w:tcBorders/>
                                                    <w:tcMar>
                                                      <w:right w:w="0" w:type="dxa"/>
                                                    </w:tcMar>
                                                    <w:vAlign w:val="center"/>
                                                  </w:tcPr>
                                                  <w:p>
                                                    <w:pPr>
                                                      <w:pStyle w:val="Normal"/>
                                                      <w:spacing w:lineRule="auto" w:line="252"/>
                                                      <w:rPr>
                                                        <w:color w:val="6F6F6F"/>
                                                        <w:lang w:val="sv-SE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6F6F6F"/>
                                                        <w:lang w:val="sv-SE"/>
                                                      </w:rPr>
                                                      <w:t>P:  </w:t>
                                                    </w:r>
                                                    <w:hyperlink r:id="rId13">
                                                      <w:r>
                                                        <w:rPr>
                                                          <w:rStyle w:val="InternetLink"/>
                                                          <w:color w:val="6F6F6F"/>
                                                          <w:lang w:val="sv-SE"/>
                                                        </w:rPr>
                                                        <w:t>+971 6 526 4382 </w:t>
                                                      </w:r>
                                                    </w:hyperlink>
                                                    <w:r>
                                                      <w:rPr>
                                                        <w:color w:val="6F6F6F"/>
                                                        <w:lang w:val="sv-SE"/>
                                                      </w:rPr>
                                                      <w:t xml:space="preserve"> M: </w:t>
                                                    </w:r>
                                                    <w:r>
                                                      <w:rPr>
                                                        <w:color w:val="6F6F6F"/>
                                                        <w:u w:val="single"/>
                                                        <w:lang w:val="sv-SE"/>
                                                      </w:rPr>
                                                      <w:t>+</w:t>
                                                    </w:r>
                                                    <w:r>
                                                      <w:rPr>
                                                        <w:rFonts w:cs="Calibri"/>
                                                        <w:color w:val="6F6F6F"/>
                                                        <w:u w:val="single"/>
                                                        <w:lang w:val="sv-SE"/>
                                                      </w:rPr>
                                                      <w:t>971 56 544 2665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>
                                                <w:trPr/>
                                                <w:tc>
                                                  <w:tcPr>
                                                    <w:tcW w:w="6660" w:type="dxa"/>
                                                    <w:tcBorders/>
                                                    <w:vAlign w:val="center"/>
                                                  </w:tcPr>
                                                  <w:p>
                                                    <w:pPr>
                                                      <w:pStyle w:val="Normal"/>
                                                      <w:spacing w:lineRule="auto" w:line="252"/>
                                                      <w:rPr>
                                                        <w:color w:val="767171" w:themeColor="background2" w:themeShade="80"/>
                                                        <w:lang w:val="sv-SE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767171" w:themeColor="background2" w:themeShade="80"/>
                                                        <w:lang w:val="sv-SE"/>
                                                      </w:rPr>
                                                      <w:t>E:</w:t>
                                                    </w:r>
                                                    <w:r>
                                                      <w:rPr>
                                                        <w:rFonts w:eastAsia="Calibri" w:cs="Calibri"/>
                                                        <w:color w:val="767171" w:themeColor="background2" w:themeShade="80"/>
                                                        <w:kern w:val="0"/>
                                                        <w:sz w:val="22"/>
                                                        <w:szCs w:val="22"/>
                                                        <w:lang w:val="sv-SE" w:eastAsia="en-US" w:bidi="ar-SA"/>
                                                      </w:rPr>
                                                      <w:t>adil</w:t>
                                                    </w:r>
                                                    <w:hyperlink r:id="rId14">
                                                      <w:r>
                                                        <w:rPr>
                                                          <w:rStyle w:val="InternetLink"/>
                                                          <w:color w:val="767171" w:themeColor="background2" w:themeShade="80"/>
                                                          <w:lang w:val="sv-SE"/>
                                                        </w:rPr>
                                                        <w:t>@yesclean.ae</w:t>
                                                      </w:r>
                                                    </w:hyperlink>
                                                  </w:p>
                                                </w:tc>
                                              </w:tr>
                                              <w:tr>
                                                <w:trPr/>
                                                <w:tc>
                                                  <w:tcPr>
                                                    <w:tcW w:w="6660" w:type="dxa"/>
                                                    <w:tcBorders/>
                                                    <w:tcMar>
                                                      <w:right w:w="0" w:type="dxa"/>
                                                    </w:tcMar>
                                                    <w:vAlign w:val="center"/>
                                                  </w:tcPr>
                                                  <w:p>
                                                    <w:pPr>
                                                      <w:pStyle w:val="Normal"/>
                                                      <w:spacing w:lineRule="auto" w:line="252"/>
                                                      <w:rPr>
                                                        <w:rStyle w:val="InternetLink"/>
                                                        <w:color w:val="6F6F6F"/>
                                                        <w:lang w:val="sv-SE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6F6F6F"/>
                                                        <w:lang w:val="sv-SE"/>
                                                      </w:rPr>
                                                      <w:t>W:  </w:t>
                                                    </w:r>
                                                    <w:hyperlink r:id="rId15" w:tgtFrame="_blank">
                                                      <w:r>
                                                        <w:rPr>
                                                          <w:rStyle w:val="InternetLink"/>
                                                          <w:color w:val="6F6F6F"/>
                                                          <w:lang w:val="sv-SE"/>
                                                        </w:rPr>
                                                        <w:t>yesclean.ae</w:t>
                                                      </w:r>
                                                    </w:hyperlink>
                                                  </w:p>
                                                  <w:p>
                                                    <w:pPr>
                                                      <w:pStyle w:val="Normal"/>
                                                      <w:spacing w:lineRule="auto" w:line="252"/>
                                                      <w:rPr>
                                                        <w:color w:val="6F6F6F"/>
                                                        <w:sz w:val="10"/>
                                                        <w:szCs w:val="10"/>
                                                        <w:lang w:val="sv-SE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6F6F6F"/>
                                                        <w:sz w:val="10"/>
                                                        <w:szCs w:val="10"/>
                                                        <w:lang w:val="sv-SE"/>
                                                      </w:rPr>
                                                    </w:r>
                                                  </w:p>
                                                  <w:tbl>
                                                    <w:tblPr>
                                                      <w:tblW w:w="1739" w:type="dxa"/>
                                                      <w:jc w:val="left"/>
                                                      <w:tblInd w:w="0" w:type="dxa"/>
                                                      <w:tblCellMar>
                                                        <w:top w:w="0" w:type="dxa"/>
                                                        <w:left w:w="0" w:type="dxa"/>
                                                        <w:bottom w:w="0" w:type="dxa"/>
                                                        <w:right w:w="75" w:type="dxa"/>
                                                      </w:tblCellMar>
                                                      <w:tblLook w:val="04a0" w:noHBand="0" w:noVBand="1" w:firstColumn="1" w:lastRow="0" w:lastColumn="0" w:firstRow="1"/>
                                                    </w:tblPr>
                                                    <w:tblGrid>
                                                      <w:gridCol w:w="434"/>
                                                      <w:gridCol w:w="435"/>
                                                      <w:gridCol w:w="435"/>
                                                      <w:gridCol w:w="434"/>
                                                    </w:tblGrid>
                                                    <w:tr>
                                                      <w:trPr/>
                                                      <w:tc>
                                                        <w:tcPr>
                                                          <w:tcW w:w="434" w:type="dxa"/>
                                                          <w:tcBorders/>
                                                          <w:vAlign w:val="center"/>
                                                        </w:tcPr>
                                                        <w:p>
                                                          <w:pPr>
                                                            <w:pStyle w:val="Normal"/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>
                                                            <w:rPr/>
                                                            <w:drawing>
                                                              <wp:inline distT="0" distB="0" distL="0" distR="0">
                                                                <wp:extent cx="228600" cy="228600"/>
                                                                <wp:effectExtent l="0" t="0" r="0" b="0"/>
                                                                <wp:docPr id="8" name="Picture 510" descr="Social icon">
                                                                  <a:hlinkClick xmlns:a="http://schemas.openxmlformats.org/drawingml/2006/main" r:id="rId16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openxmlformats.org/drawingml/2006/picture">
                                                                    <pic:pic xmlns:pic="http://schemas.openxmlformats.org/drawingml/2006/picture">
                                                                      <pic:nvPicPr>
                                                                        <pic:cNvPr id="8" name="Picture 510" descr="Social icon">
                                                                          <a:hlinkClick r:id="rId16"/>
                                                                        </pic:cNvPr>
                                                                        <pic:cNvPicPr>
                                                                          <a:picLocks noChangeAspect="1" noChangeArrowheads="1"/>
                                                                        </pic:cNvPicPr>
                                                                      </pic:nvPicPr>
                                                                      <pic:blipFill>
                                                                        <a:blip r:embed="rId6"/>
                                                                        <a:stretch>
                                                                          <a:fillRect/>
                                                                        </a:stretch>
                                                                      </pic:blipFill>
                                                                      <pic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228600" cy="2286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</pic:spPr>
                                                                    </pic:pic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w:r>
                                                        </w:p>
                                                      </w:tc>
                                                      <w:tc>
                                                        <w:tcPr>
                                                          <w:tcW w:w="435" w:type="dxa"/>
                                                          <w:tcBorders/>
                                                          <w:vAlign w:val="center"/>
                                                        </w:tcPr>
                                                        <w:p>
                                                          <w:pPr>
                                                            <w:pStyle w:val="Normal"/>
                                                            <w:jc w:val="center"/>
                                                            <w:rPr/>
                                                          </w:pPr>
                                                          <w:r>
                                                            <w:rPr/>
                                                            <w:drawing>
                                                              <wp:inline distT="0" distB="0" distL="0" distR="0">
                                                                <wp:extent cx="228600" cy="228600"/>
                                                                <wp:effectExtent l="0" t="0" r="0" b="0"/>
                                                                <wp:docPr id="9" name="Picture 511" descr="Social icon">
                                                                  <a:hlinkClick xmlns:a="http://schemas.openxmlformats.org/drawingml/2006/main" r:id="rId17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openxmlformats.org/drawingml/2006/picture">
                                                                    <pic:pic xmlns:pic="http://schemas.openxmlformats.org/drawingml/2006/picture">
                                                                      <pic:nvPicPr>
                                                                        <pic:cNvPr id="9" name="Picture 511" descr="Social icon">
                                                                          <a:hlinkClick r:id="rId17"/>
                                                                        </pic:cNvPr>
                                                                        <pic:cNvPicPr>
                                                                          <a:picLocks noChangeAspect="1" noChangeArrowheads="1"/>
                                                                        </pic:cNvPicPr>
                                                                      </pic:nvPicPr>
                                                                      <pic:blipFill>
                                                                        <a:blip r:embed="rId8"/>
                                                                        <a:stretch>
                                                                          <a:fillRect/>
                                                                        </a:stretch>
                                                                      </pic:blipFill>
                                                                      <pic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228600" cy="2286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</pic:spPr>
                                                                    </pic:pic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w:r>
                                                        </w:p>
                                                      </w:tc>
                                                      <w:tc>
                                                        <w:tcPr>
                                                          <w:tcW w:w="435" w:type="dxa"/>
                                                          <w:tcBorders/>
                                                          <w:vAlign w:val="center"/>
                                                        </w:tcPr>
                                                        <w:p>
                                                          <w:pPr>
                                                            <w:pStyle w:val="Normal"/>
                                                            <w:jc w:val="center"/>
                                                            <w:rPr/>
                                                          </w:pPr>
                                                          <w:r>
                                                            <w:rPr/>
                                                            <w:drawing>
                                                              <wp:inline distT="0" distB="0" distL="0" distR="0">
                                                                <wp:extent cx="228600" cy="228600"/>
                                                                <wp:effectExtent l="0" t="0" r="0" b="0"/>
                                                                <wp:docPr id="10" name="Picture 512" descr="Social icon"/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openxmlformats.org/drawingml/2006/picture">
                                                                    <pic:pic xmlns:pic="http://schemas.openxmlformats.org/drawingml/2006/picture">
                                                                      <pic:nvPicPr>
                                                                        <pic:cNvPr id="10" name="Picture 512" descr="Social icon"/>
                                                                        <pic:cNvPicPr>
                                                                          <a:picLocks noChangeAspect="1" noChangeArrowheads="1"/>
                                                                        </pic:cNvPicPr>
                                                                      </pic:nvPicPr>
                                                                      <pic:blipFill>
                                                                        <a:blip r:embed="rId10"/>
                                                                        <a:stretch>
                                                                          <a:fillRect/>
                                                                        </a:stretch>
                                                                      </pic:blipFill>
                                                                      <pic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228600" cy="2286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</pic:spPr>
                                                                    </pic:pic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w:r>
                                                        </w:p>
                                                      </w:tc>
                                                      <w:tc>
                                                        <w:tcPr>
                                                          <w:tcW w:w="434" w:type="dxa"/>
                                                          <w:tcBorders/>
                                                          <w:vAlign w:val="center"/>
                                                        </w:tcPr>
                                                        <w:p>
                                                          <w:pPr>
                                                            <w:pStyle w:val="Normal"/>
                                                            <w:jc w:val="center"/>
                                                            <w:rPr/>
                                                          </w:pPr>
                                                          <w:r>
                                                            <w:rPr/>
                                                            <w:drawing>
                                                              <wp:inline distT="0" distB="0" distL="0" distR="0">
                                                                <wp:extent cx="228600" cy="228600"/>
                                                                <wp:effectExtent l="0" t="0" r="0" b="0"/>
                                                                <wp:docPr id="11" name="Picture 513" descr="Social icon">
                                                                  <a:hlinkClick xmlns:a="http://schemas.openxmlformats.org/drawingml/2006/main" r:id="rId18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openxmlformats.org/drawingml/2006/picture">
                                                                    <pic:pic xmlns:pic="http://schemas.openxmlformats.org/drawingml/2006/picture">
                                                                      <pic:nvPicPr>
                                                                        <pic:cNvPr id="11" name="Picture 513" descr="Social icon">
                                                                          <a:hlinkClick r:id="rId18"/>
                                                                        </pic:cNvPr>
                                                                        <pic:cNvPicPr>
                                                                          <a:picLocks noChangeAspect="1" noChangeArrowheads="1"/>
                                                                        </pic:cNvPicPr>
                                                                      </pic:nvPicPr>
                                                                      <pic:blipFill>
                                                                        <a:blip r:embed="rId11"/>
                                                                        <a:stretch>
                                                                          <a:fillRect/>
                                                                        </a:stretch>
                                                                      </pic:blipFill>
                                                                      <pic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228600" cy="2286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</pic:spPr>
                                                                    </pic:pic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w:r>
                                                        </w:p>
                                                      </w:tc>
                                                    </w:tr>
                                                    <w:tr>
                                                      <w:trPr/>
                                                      <w:tc>
                                                        <w:tcPr>
                                                          <w:tcW w:w="434" w:type="dxa"/>
                                                          <w:tcBorders/>
                                                          <w:vAlign w:val="center"/>
                                                        </w:tcPr>
                                                        <w:p>
                                                          <w:pPr>
                                                            <w:pStyle w:val="Normal"/>
                                                            <w:rPr>
                                                              <w:color w:val="0000FF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FF"/>
                                                            </w:rPr>
                                                          </w:r>
                                                        </w:p>
                                                      </w:tc>
                                                      <w:tc>
                                                        <w:tcPr>
                                                          <w:tcW w:w="435" w:type="dxa"/>
                                                          <w:tcBorders/>
                                                          <w:vAlign w:val="center"/>
                                                        </w:tcPr>
                                                        <w:p>
                                                          <w:pPr>
                                                            <w:pStyle w:val="Normal"/>
                                                            <w:jc w:val="center"/>
                                                            <w:rPr>
                                                              <w:color w:val="0000FF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FF"/>
                                                            </w:rPr>
                                                          </w:r>
                                                        </w:p>
                                                      </w:tc>
                                                      <w:tc>
                                                        <w:tcPr>
                                                          <w:tcW w:w="435" w:type="dxa"/>
                                                          <w:tcBorders/>
                                                          <w:vAlign w:val="center"/>
                                                        </w:tcPr>
                                                        <w:p>
                                                          <w:pPr>
                                                            <w:pStyle w:val="Normal"/>
                                                            <w:jc w:val="center"/>
                                                            <w:rPr>
                                                              <w:color w:val="0000FF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FF"/>
                                                            </w:rPr>
                                                          </w:r>
                                                        </w:p>
                                                      </w:tc>
                                                      <w:tc>
                                                        <w:tcPr>
                                                          <w:tcW w:w="434" w:type="dxa"/>
                                                          <w:tcBorders/>
                                                          <w:vAlign w:val="center"/>
                                                        </w:tcPr>
                                                        <w:p>
                                                          <w:pPr>
                                                            <w:pStyle w:val="Normal"/>
                                                            <w:jc w:val="center"/>
                                                            <w:rPr>
                                                              <w:color w:val="0000FF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FF"/>
                                                            </w:rPr>
                                                          </w:r>
                                                        </w:p>
                                                      </w:tc>
                                                    </w:tr>
                                                  </w:tbl>
                                                  <w:p>
                                                    <w:pPr>
                                                      <w:pStyle w:val="Normal"/>
                                                      <w:rPr>
                                                        <w:rFonts w:ascii="Times New Roman" w:hAnsi="Times New Roman" w:eastAsia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eastAsia="Times New Roman" w:cs="Times New Roman" w:ascii="Times New Roman" w:hAnsi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</w:r>
                                                  </w:p>
                                                </w:tc>
                                              </w:tr>
                                            </w:tbl>
                                            <w:p>
                                              <w:pPr>
                                                <w:pStyle w:val="FrameContents"/>
                                                <w:rPr/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224" w:type="dxa"/>
                              <w:tcBorders/>
                              <w:tcMar>
                                <w:bottom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Normal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  <w:tc>
                            <w:tcPr>
                              <w:tcW w:w="3225" w:type="dxa"/>
                              <w:tcBorders/>
                              <w:tcMar>
                                <w:bottom w:w="0" w:type="dxa"/>
                              </w:tcMar>
                            </w:tcPr>
                            <w:p>
                              <w:pPr>
                                <w:pStyle w:val="Normal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 w:cs="Times New Roman" w:ascii="Times New Roman" w:hAnsi="Times New Roman"/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52"/>
                    <w:rPr/>
                  </w:pPr>
                  <w:r>
                    <w:rPr/>
                  </w:r>
                </w:p>
              </w:tc>
              <w:tc>
                <w:tcPr>
                  <w:tcW w:w="138" w:type="dxa"/>
                  <w:tcBorders/>
                  <w:tcMar>
                    <w:left w:w="180" w:type="dxa"/>
                  </w:tcMar>
                </w:tcPr>
                <w:p>
                  <w:pPr>
                    <w:pStyle w:val="Normal"/>
                    <w:spacing w:lineRule="auto" w:line="252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311" w:type="dxa"/>
                  <w:tcBorders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38" w:type="dxa"/>
                  <w:tcBorders/>
                  <w:vAlign w:val="center"/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eastAsia="Times New Roman" w:cs="Times New Roman" w:ascii="Times New Roman" w:hAnsi="Times New Roman"/>
                <w:sz w:val="4"/>
                <w:szCs w:val="4"/>
              </w:rPr>
            </w:r>
          </w:p>
        </w:tc>
      </w:tr>
    </w:tbl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Thanks &amp; Regards,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tbl>
      <w:tblPr>
        <w:tblW w:w="509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159"/>
        <w:gridCol w:w="3932"/>
      </w:tblGrid>
      <w:tr>
        <w:trPr>
          <w:trHeight w:val="1471" w:hRule="atLeast"/>
        </w:trPr>
        <w:tc>
          <w:tcPr>
            <w:tcW w:w="1159" w:type="dxa"/>
            <w:tcBorders/>
          </w:tcPr>
          <w:p>
            <w:pPr>
              <w:pStyle w:val="Normal"/>
              <w:spacing w:lineRule="auto" w:line="252"/>
              <w:rPr>
                <w:rFonts w:ascii="Helvetica" w:hAnsi="Helvetica" w:eastAsia="" w:eastAsiaTheme="minorEastAsia"/>
              </w:rPr>
            </w:pPr>
            <w:r>
              <w:rPr/>
              <w:drawing>
                <wp:inline distT="0" distB="0" distL="0" distR="0">
                  <wp:extent cx="629920" cy="883920"/>
                  <wp:effectExtent l="0" t="0" r="0" b="0"/>
                  <wp:docPr id="12" name="Picture 526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526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" w:ascii="Helvetica" w:hAnsi="Helvetica" w:eastAsiaTheme="minorEastAsia"/>
              </w:rPr>
              <w:t> </w:t>
            </w:r>
          </w:p>
        </w:tc>
        <w:tc>
          <w:tcPr>
            <w:tcW w:w="3932" w:type="dxa"/>
            <w:tcBorders/>
          </w:tcPr>
          <w:p>
            <w:pPr>
              <w:pStyle w:val="Normal"/>
              <w:spacing w:lineRule="auto" w:line="252"/>
              <w:rPr>
                <w:rFonts w:eastAsia="" w:eastAsiaTheme="minorEastAsia"/>
                <w:b/>
                <w:b/>
                <w:bCs/>
                <w:color w:val="6F6F6F"/>
                <w:lang w:val="sv-SE"/>
              </w:rPr>
            </w:pPr>
            <w:r>
              <w:rPr>
                <w:rFonts w:cs="Calibri"/>
                <w:b/>
                <w:bCs/>
                <w:color w:val="6F6F6F"/>
                <w:lang w:val="sv-SE"/>
              </w:rPr>
              <w:t>Hussain</w:t>
            </w:r>
            <w:r>
              <w:rPr>
                <w:rFonts w:eastAsia="" w:eastAsiaTheme="minorEastAsia"/>
                <w:b/>
                <w:bCs/>
                <w:color w:val="6F6F6F"/>
                <w:lang w:val="sv-SE"/>
              </w:rPr>
              <w:t xml:space="preserve"> </w:t>
            </w:r>
            <w:r>
              <w:rPr>
                <w:rFonts w:eastAsia="" w:eastAsiaTheme="minorEastAsia"/>
                <w:b/>
                <w:bCs/>
                <w:color w:val="6F6F6F"/>
                <w:lang w:val="sv-SE"/>
              </w:rPr>
              <w:t>Adil</w:t>
            </w:r>
          </w:p>
          <w:p>
            <w:pPr>
              <w:pStyle w:val="Normal"/>
              <w:spacing w:lineRule="auto" w:line="252"/>
              <w:rPr>
                <w:rFonts w:ascii="Calibri" w:hAnsi="Calibri" w:eastAsia="" w:asciiTheme="minorHAnsi" w:eastAsiaTheme="minorEastAsia" w:hAnsiTheme="minorHAnsi"/>
                <w:color w:val="6F6F6F"/>
                <w:u w:val="single"/>
                <w:lang w:val="sv-SE"/>
              </w:rPr>
            </w:pPr>
            <w:r>
              <w:rPr>
                <w:rFonts w:eastAsia="" w:eastAsiaTheme="minorEastAsia"/>
                <w:color w:val="6F6F6F"/>
                <w:u w:val="single"/>
                <w:lang w:val="sv-SE"/>
              </w:rPr>
              <w:t>+</w:t>
            </w:r>
            <w:r>
              <w:rPr>
                <w:rFonts w:eastAsia="" w:cs="Calibri" w:eastAsiaTheme="minorEastAsia"/>
                <w:color w:val="6F6F6F"/>
                <w:u w:val="single"/>
                <w:lang w:val="sv-SE"/>
              </w:rPr>
              <w:t>971 56 544 2665</w:t>
            </w:r>
          </w:p>
          <w:p>
            <w:pPr>
              <w:pStyle w:val="Normal"/>
              <w:spacing w:lineRule="auto" w:line="252"/>
              <w:rPr>
                <w:rFonts w:eastAsia="" w:eastAsiaTheme="minorEastAsia"/>
                <w:color w:val="808080"/>
                <w:lang w:val="sv-SE"/>
              </w:rPr>
            </w:pPr>
            <w:r>
              <w:rPr>
                <w:rFonts w:eastAsia="Calibri" w:cs="Calibri"/>
                <w:color w:val="767171" w:themeColor="background2" w:themeShade="80"/>
                <w:kern w:val="0"/>
                <w:sz w:val="22"/>
                <w:szCs w:val="22"/>
                <w:u w:val="single"/>
                <w:lang w:val="en-US" w:eastAsia="en-US" w:bidi="ar-SA"/>
              </w:rPr>
              <w:t>adil</w:t>
            </w:r>
            <w:hyperlink r:id="rId20">
              <w:r>
                <w:rPr>
                  <w:rStyle w:val="InternetLink"/>
                  <w:color w:val="767171" w:themeColor="background2" w:themeShade="80"/>
                </w:rPr>
                <w:t>@yesclean.ae</w:t>
              </w:r>
            </w:hyperlink>
            <w:r>
              <w:rPr/>
              <w:br/>
            </w:r>
            <w:r>
              <w:rPr>
                <w:rFonts w:eastAsia="" w:eastAsiaTheme="minorEastAsia"/>
                <w:color w:val="808080"/>
                <w:lang w:val="sv-SE"/>
              </w:rPr>
              <w:t>Sharjah, UAE</w:t>
            </w:r>
          </w:p>
          <w:p>
            <w:pPr>
              <w:pStyle w:val="Normal"/>
              <w:spacing w:lineRule="auto" w:line="252"/>
              <w:rPr>
                <w:rFonts w:eastAsia="" w:eastAsiaTheme="minorEastAsia"/>
                <w:color w:val="6F6F6F"/>
                <w:lang w:val="sv-SE"/>
              </w:rPr>
            </w:pPr>
            <w:hyperlink r:id="rId21" w:tgtFrame="_blank">
              <w:r>
                <w:rPr>
                  <w:rStyle w:val="InternetLink"/>
                  <w:color w:val="6F6F6F"/>
                  <w:lang w:val="sv-SE"/>
                </w:rPr>
                <w:t>yesclean.ae</w:t>
              </w:r>
            </w:hyperlink>
          </w:p>
          <w:tbl>
            <w:tblPr>
              <w:tblW w:w="6" w:type="dxa"/>
              <w:jc w:val="left"/>
              <w:tblInd w:w="0" w:type="dxa"/>
              <w:tblCellMar>
                <w:top w:w="15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6"/>
            </w:tblGrid>
            <w:tr>
              <w:trPr>
                <w:trHeight w:val="160" w:hRule="exact"/>
              </w:trPr>
              <w:tc>
                <w:tcPr>
                  <w:tcW w:w="6" w:type="dxa"/>
                  <w:tcBorders/>
                  <w:vAlign w:val="center"/>
                </w:tcPr>
                <w:p>
                  <w:pPr>
                    <w:pStyle w:val="Normal"/>
                    <w:rPr>
                      <w:rFonts w:eastAsia="" w:eastAsiaTheme="minorEastAsia"/>
                      <w:color w:val="6F6F6F"/>
                      <w:lang w:val="sv-SE"/>
                    </w:rPr>
                  </w:pPr>
                  <w:r>
                    <w:rPr>
                      <w:rFonts w:eastAsia="" w:eastAsiaTheme="minorEastAsia"/>
                      <w:color w:val="6F6F6F"/>
                      <w:lang w:val="sv-SE"/>
                    </w:rPr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color w:val="FF0000"/>
        </w:rPr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618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a618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52de8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d299b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6185"/>
    <w:pPr>
      <w:ind w:left="72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e16540"/>
    <w:pPr>
      <w:spacing w:beforeAutospacing="1" w:afterAutospacing="1"/>
    </w:pPr>
    <w:rPr>
      <w:rFonts w:eastAsia="Times New Roma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tel:+971 6 526 4382" TargetMode="External"/><Relationship Id="rId4" Type="http://schemas.openxmlformats.org/officeDocument/2006/relationships/hyperlink" Target="mailto:sanub@yesclean.ae" TargetMode="External"/><Relationship Id="rId5" Type="http://schemas.openxmlformats.org/officeDocument/2006/relationships/hyperlink" Target="http://yesclean.ae/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www.facebook.com/YES-Clean-109644828052481/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company/yes-clean/about/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www.instagram.com/yescleanuae/?r=nametag" TargetMode="External"/><Relationship Id="rId13" Type="http://schemas.openxmlformats.org/officeDocument/2006/relationships/hyperlink" Target="tel:+971 6 526 4382" TargetMode="External"/><Relationship Id="rId14" Type="http://schemas.openxmlformats.org/officeDocument/2006/relationships/hyperlink" Target="mailto:sanub@yesclean.ae" TargetMode="External"/><Relationship Id="rId15" Type="http://schemas.openxmlformats.org/officeDocument/2006/relationships/hyperlink" Target="http://yesclean.ae/" TargetMode="External"/><Relationship Id="rId16" Type="http://schemas.openxmlformats.org/officeDocument/2006/relationships/hyperlink" Target="https://www.facebook.com/YES-Clean-109644828052481/" TargetMode="External"/><Relationship Id="rId17" Type="http://schemas.openxmlformats.org/officeDocument/2006/relationships/hyperlink" Target="https://www.linkedin.com/company/yes-clean/about/" TargetMode="External"/><Relationship Id="rId18" Type="http://schemas.openxmlformats.org/officeDocument/2006/relationships/hyperlink" Target="https://www.instagram.com/yescleanuae/?r=nametag" TargetMode="External"/><Relationship Id="rId19" Type="http://schemas.openxmlformats.org/officeDocument/2006/relationships/image" Target="media/image6.png"/><Relationship Id="rId20" Type="http://schemas.openxmlformats.org/officeDocument/2006/relationships/hyperlink" Target="mailto:sanub@yesclean.ae" TargetMode="External"/><Relationship Id="rId21" Type="http://schemas.openxmlformats.org/officeDocument/2006/relationships/hyperlink" Target="http://yesclean.ae/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Application>LibreOffice/6.4.7.2$Linux_X86_64 LibreOffice_project/40$Build-2</Application>
  <Pages>2</Pages>
  <Words>52</Words>
  <Characters>276</Characters>
  <CharactersWithSpaces>321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2020-07-14T07:40:00Z</dcterms:created>
  <dc:creator>Meenu Suresh</dc:creator>
  <dc:description/>
  <dc:language>en-US</dc:language>
  <cp:lastModifiedBy/>
  <cp:lastPrinted>2020-07-19T11:31:00Z</cp:lastPrinted>
  <dcterms:modified xsi:type="dcterms:W3CDTF">2023-01-04T14:48:29Z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