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EA4" w:rsidRPr="00BC5941" w:rsidRDefault="00BC5941" w:rsidP="00A62EE1">
      <w:pPr>
        <w:jc w:val="both"/>
        <w:rPr>
          <w:b/>
          <w:u w:val="single"/>
        </w:rPr>
      </w:pPr>
      <w:bookmarkStart w:id="0" w:name="_GoBack"/>
      <w:bookmarkEnd w:id="0"/>
      <w:proofErr w:type="gramStart"/>
      <w:r w:rsidRPr="00BC5941">
        <w:rPr>
          <w:b/>
          <w:u w:val="single"/>
        </w:rPr>
        <w:t>Table of Contents.</w:t>
      </w:r>
      <w:proofErr w:type="gramEnd"/>
    </w:p>
    <w:p w:rsidR="00C0185A" w:rsidRPr="00BC5941" w:rsidRDefault="00C0185A" w:rsidP="00A62EE1">
      <w:pPr>
        <w:jc w:val="both"/>
        <w:rPr>
          <w:sz w:val="20"/>
          <w:szCs w:val="20"/>
        </w:rPr>
      </w:pPr>
    </w:p>
    <w:p w:rsidR="00232AF3" w:rsidRPr="00BC5941" w:rsidRDefault="00232330" w:rsidP="00A62EE1">
      <w:pPr>
        <w:pStyle w:val="TOC1"/>
        <w:tabs>
          <w:tab w:val="left" w:pos="440"/>
          <w:tab w:val="right" w:leader="dot" w:pos="8630"/>
        </w:tabs>
        <w:jc w:val="both"/>
        <w:rPr>
          <w:rFonts w:eastAsiaTheme="minorEastAsia"/>
          <w:noProof/>
          <w:sz w:val="22"/>
          <w:szCs w:val="22"/>
        </w:rPr>
      </w:pPr>
      <w:r w:rsidRPr="00BC5941">
        <w:rPr>
          <w:sz w:val="20"/>
          <w:szCs w:val="20"/>
        </w:rPr>
        <w:fldChar w:fldCharType="begin"/>
      </w:r>
      <w:r w:rsidRPr="00BC5941">
        <w:rPr>
          <w:sz w:val="20"/>
          <w:szCs w:val="20"/>
        </w:rPr>
        <w:instrText xml:space="preserve"> TOC \o "1-3" \h \z \u </w:instrText>
      </w:r>
      <w:r w:rsidRPr="00BC5941">
        <w:rPr>
          <w:sz w:val="20"/>
          <w:szCs w:val="20"/>
        </w:rPr>
        <w:fldChar w:fldCharType="separate"/>
      </w:r>
      <w:hyperlink w:anchor="_Toc414111172" w:history="1">
        <w:r w:rsidR="00232AF3" w:rsidRPr="00BC5941">
          <w:rPr>
            <w:rStyle w:val="Hyperlink"/>
            <w:noProof/>
          </w:rPr>
          <w:t>1</w:t>
        </w:r>
        <w:r w:rsidR="00232AF3" w:rsidRPr="00BC5941">
          <w:rPr>
            <w:rFonts w:eastAsiaTheme="minorEastAsia"/>
            <w:noProof/>
            <w:sz w:val="22"/>
            <w:szCs w:val="22"/>
          </w:rPr>
          <w:tab/>
        </w:r>
        <w:r w:rsidR="00232AF3" w:rsidRPr="00BC5941">
          <w:rPr>
            <w:rStyle w:val="Hyperlink"/>
            <w:noProof/>
          </w:rPr>
          <w:t>Introduction</w:t>
        </w:r>
        <w:r w:rsidR="00232AF3" w:rsidRPr="00BC5941">
          <w:rPr>
            <w:noProof/>
            <w:webHidden/>
          </w:rPr>
          <w:tab/>
        </w:r>
        <w:r w:rsidR="00232AF3" w:rsidRPr="00BC5941">
          <w:rPr>
            <w:noProof/>
            <w:webHidden/>
          </w:rPr>
          <w:fldChar w:fldCharType="begin"/>
        </w:r>
        <w:r w:rsidR="00232AF3" w:rsidRPr="00BC5941">
          <w:rPr>
            <w:noProof/>
            <w:webHidden/>
          </w:rPr>
          <w:instrText xml:space="preserve"> PAGEREF _Toc414111172 \h </w:instrText>
        </w:r>
        <w:r w:rsidR="00232AF3" w:rsidRPr="00BC5941">
          <w:rPr>
            <w:noProof/>
            <w:webHidden/>
          </w:rPr>
        </w:r>
        <w:r w:rsidR="00232AF3" w:rsidRPr="00BC5941">
          <w:rPr>
            <w:noProof/>
            <w:webHidden/>
          </w:rPr>
          <w:fldChar w:fldCharType="separate"/>
        </w:r>
        <w:r w:rsidR="00A925E6">
          <w:rPr>
            <w:noProof/>
            <w:webHidden/>
          </w:rPr>
          <w:t>1</w:t>
        </w:r>
        <w:r w:rsidR="00232AF3" w:rsidRPr="00BC5941">
          <w:rPr>
            <w:noProof/>
            <w:webHidden/>
          </w:rPr>
          <w:fldChar w:fldCharType="end"/>
        </w:r>
      </w:hyperlink>
    </w:p>
    <w:p w:rsidR="00232AF3" w:rsidRPr="00BC5941" w:rsidRDefault="005540A4" w:rsidP="00A62EE1">
      <w:pPr>
        <w:pStyle w:val="TOC1"/>
        <w:tabs>
          <w:tab w:val="left" w:pos="440"/>
          <w:tab w:val="right" w:leader="dot" w:pos="8630"/>
        </w:tabs>
        <w:jc w:val="both"/>
        <w:rPr>
          <w:rFonts w:eastAsiaTheme="minorEastAsia"/>
          <w:noProof/>
          <w:sz w:val="22"/>
          <w:szCs w:val="22"/>
        </w:rPr>
      </w:pPr>
      <w:hyperlink w:anchor="_Toc414111173" w:history="1">
        <w:r w:rsidR="00232AF3" w:rsidRPr="00BC5941">
          <w:rPr>
            <w:rStyle w:val="Hyperlink"/>
            <w:noProof/>
          </w:rPr>
          <w:t>2</w:t>
        </w:r>
        <w:r w:rsidR="00232AF3" w:rsidRPr="00BC5941">
          <w:rPr>
            <w:rFonts w:eastAsiaTheme="minorEastAsia"/>
            <w:noProof/>
            <w:sz w:val="22"/>
            <w:szCs w:val="22"/>
          </w:rPr>
          <w:tab/>
        </w:r>
        <w:r w:rsidR="00232AF3" w:rsidRPr="00BC5941">
          <w:rPr>
            <w:rStyle w:val="Hyperlink"/>
            <w:noProof/>
          </w:rPr>
          <w:t>Challenge.</w:t>
        </w:r>
        <w:r w:rsidR="00232AF3" w:rsidRPr="00BC5941">
          <w:rPr>
            <w:noProof/>
            <w:webHidden/>
          </w:rPr>
          <w:tab/>
        </w:r>
        <w:r w:rsidR="00232AF3" w:rsidRPr="00BC5941">
          <w:rPr>
            <w:noProof/>
            <w:webHidden/>
          </w:rPr>
          <w:fldChar w:fldCharType="begin"/>
        </w:r>
        <w:r w:rsidR="00232AF3" w:rsidRPr="00BC5941">
          <w:rPr>
            <w:noProof/>
            <w:webHidden/>
          </w:rPr>
          <w:instrText xml:space="preserve"> PAGEREF _Toc414111173 \h </w:instrText>
        </w:r>
        <w:r w:rsidR="00232AF3" w:rsidRPr="00BC5941">
          <w:rPr>
            <w:noProof/>
            <w:webHidden/>
          </w:rPr>
        </w:r>
        <w:r w:rsidR="00232AF3" w:rsidRPr="00BC5941">
          <w:rPr>
            <w:noProof/>
            <w:webHidden/>
          </w:rPr>
          <w:fldChar w:fldCharType="separate"/>
        </w:r>
        <w:r w:rsidR="00A925E6">
          <w:rPr>
            <w:noProof/>
            <w:webHidden/>
          </w:rPr>
          <w:t>1</w:t>
        </w:r>
        <w:r w:rsidR="00232AF3" w:rsidRPr="00BC5941">
          <w:rPr>
            <w:noProof/>
            <w:webHidden/>
          </w:rPr>
          <w:fldChar w:fldCharType="end"/>
        </w:r>
      </w:hyperlink>
    </w:p>
    <w:p w:rsidR="00232AF3" w:rsidRPr="00BC5941" w:rsidRDefault="005540A4" w:rsidP="00A62EE1">
      <w:pPr>
        <w:pStyle w:val="TOC1"/>
        <w:tabs>
          <w:tab w:val="left" w:pos="440"/>
          <w:tab w:val="right" w:leader="dot" w:pos="8630"/>
        </w:tabs>
        <w:jc w:val="both"/>
        <w:rPr>
          <w:rFonts w:eastAsiaTheme="minorEastAsia"/>
          <w:noProof/>
          <w:sz w:val="22"/>
          <w:szCs w:val="22"/>
        </w:rPr>
      </w:pPr>
      <w:hyperlink w:anchor="_Toc414111174" w:history="1">
        <w:r w:rsidR="00232AF3" w:rsidRPr="00BC5941">
          <w:rPr>
            <w:rStyle w:val="Hyperlink"/>
            <w:noProof/>
          </w:rPr>
          <w:t>3</w:t>
        </w:r>
        <w:r w:rsidR="00232AF3" w:rsidRPr="00BC5941">
          <w:rPr>
            <w:rFonts w:eastAsiaTheme="minorEastAsia"/>
            <w:noProof/>
            <w:sz w:val="22"/>
            <w:szCs w:val="22"/>
          </w:rPr>
          <w:tab/>
        </w:r>
        <w:r w:rsidR="00232AF3" w:rsidRPr="00BC5941">
          <w:rPr>
            <w:rStyle w:val="Hyperlink"/>
            <w:noProof/>
          </w:rPr>
          <w:t>Your role.</w:t>
        </w:r>
        <w:r w:rsidR="00232AF3" w:rsidRPr="00BC5941">
          <w:rPr>
            <w:noProof/>
            <w:webHidden/>
          </w:rPr>
          <w:tab/>
        </w:r>
        <w:r w:rsidR="00232AF3" w:rsidRPr="00BC5941">
          <w:rPr>
            <w:noProof/>
            <w:webHidden/>
          </w:rPr>
          <w:fldChar w:fldCharType="begin"/>
        </w:r>
        <w:r w:rsidR="00232AF3" w:rsidRPr="00BC5941">
          <w:rPr>
            <w:noProof/>
            <w:webHidden/>
          </w:rPr>
          <w:instrText xml:space="preserve"> PAGEREF _Toc414111174 \h </w:instrText>
        </w:r>
        <w:r w:rsidR="00232AF3" w:rsidRPr="00BC5941">
          <w:rPr>
            <w:noProof/>
            <w:webHidden/>
          </w:rPr>
        </w:r>
        <w:r w:rsidR="00232AF3" w:rsidRPr="00BC5941">
          <w:rPr>
            <w:noProof/>
            <w:webHidden/>
          </w:rPr>
          <w:fldChar w:fldCharType="separate"/>
        </w:r>
        <w:r w:rsidR="00A925E6">
          <w:rPr>
            <w:noProof/>
            <w:webHidden/>
          </w:rPr>
          <w:t>1</w:t>
        </w:r>
        <w:r w:rsidR="00232AF3" w:rsidRPr="00BC5941">
          <w:rPr>
            <w:noProof/>
            <w:webHidden/>
          </w:rPr>
          <w:fldChar w:fldCharType="end"/>
        </w:r>
      </w:hyperlink>
    </w:p>
    <w:p w:rsidR="00232AF3" w:rsidRPr="00BC5941" w:rsidRDefault="005540A4" w:rsidP="00A62EE1">
      <w:pPr>
        <w:pStyle w:val="TOC1"/>
        <w:tabs>
          <w:tab w:val="left" w:pos="440"/>
          <w:tab w:val="right" w:leader="dot" w:pos="8630"/>
        </w:tabs>
        <w:jc w:val="both"/>
        <w:rPr>
          <w:rFonts w:eastAsiaTheme="minorEastAsia"/>
          <w:noProof/>
          <w:sz w:val="22"/>
          <w:szCs w:val="22"/>
        </w:rPr>
      </w:pPr>
      <w:hyperlink w:anchor="_Toc414111175" w:history="1">
        <w:r w:rsidR="00232AF3" w:rsidRPr="00BC5941">
          <w:rPr>
            <w:rStyle w:val="Hyperlink"/>
            <w:noProof/>
          </w:rPr>
          <w:t>4</w:t>
        </w:r>
        <w:r w:rsidR="00232AF3" w:rsidRPr="00BC5941">
          <w:rPr>
            <w:rFonts w:eastAsiaTheme="minorEastAsia"/>
            <w:noProof/>
            <w:sz w:val="22"/>
            <w:szCs w:val="22"/>
          </w:rPr>
          <w:tab/>
        </w:r>
        <w:r w:rsidR="00232AF3" w:rsidRPr="00BC5941">
          <w:rPr>
            <w:rStyle w:val="Hyperlink"/>
            <w:noProof/>
          </w:rPr>
          <w:t>Details of the data</w:t>
        </w:r>
        <w:r w:rsidR="00232AF3" w:rsidRPr="00BC5941">
          <w:rPr>
            <w:noProof/>
            <w:webHidden/>
          </w:rPr>
          <w:tab/>
        </w:r>
        <w:r w:rsidR="00232AF3" w:rsidRPr="00BC5941">
          <w:rPr>
            <w:noProof/>
            <w:webHidden/>
          </w:rPr>
          <w:fldChar w:fldCharType="begin"/>
        </w:r>
        <w:r w:rsidR="00232AF3" w:rsidRPr="00BC5941">
          <w:rPr>
            <w:noProof/>
            <w:webHidden/>
          </w:rPr>
          <w:instrText xml:space="preserve"> PAGEREF _Toc414111175 \h </w:instrText>
        </w:r>
        <w:r w:rsidR="00232AF3" w:rsidRPr="00BC5941">
          <w:rPr>
            <w:noProof/>
            <w:webHidden/>
          </w:rPr>
        </w:r>
        <w:r w:rsidR="00232AF3" w:rsidRPr="00BC5941">
          <w:rPr>
            <w:noProof/>
            <w:webHidden/>
          </w:rPr>
          <w:fldChar w:fldCharType="separate"/>
        </w:r>
        <w:r w:rsidR="00A925E6">
          <w:rPr>
            <w:noProof/>
            <w:webHidden/>
          </w:rPr>
          <w:t>1</w:t>
        </w:r>
        <w:r w:rsidR="00232AF3" w:rsidRPr="00BC5941">
          <w:rPr>
            <w:noProof/>
            <w:webHidden/>
          </w:rPr>
          <w:fldChar w:fldCharType="end"/>
        </w:r>
      </w:hyperlink>
    </w:p>
    <w:p w:rsidR="00232AF3" w:rsidRPr="00BC5941" w:rsidRDefault="005540A4" w:rsidP="00A62EE1">
      <w:pPr>
        <w:pStyle w:val="TOC1"/>
        <w:tabs>
          <w:tab w:val="left" w:pos="440"/>
          <w:tab w:val="right" w:leader="dot" w:pos="8630"/>
        </w:tabs>
        <w:jc w:val="both"/>
        <w:rPr>
          <w:rFonts w:eastAsiaTheme="minorEastAsia"/>
          <w:noProof/>
          <w:sz w:val="22"/>
          <w:szCs w:val="22"/>
        </w:rPr>
      </w:pPr>
      <w:hyperlink w:anchor="_Toc414111176" w:history="1">
        <w:r w:rsidR="00232AF3" w:rsidRPr="00BC5941">
          <w:rPr>
            <w:rStyle w:val="Hyperlink"/>
            <w:noProof/>
          </w:rPr>
          <w:t>5</w:t>
        </w:r>
        <w:r w:rsidR="00232AF3" w:rsidRPr="00BC5941">
          <w:rPr>
            <w:rFonts w:eastAsiaTheme="minorEastAsia"/>
            <w:noProof/>
            <w:sz w:val="22"/>
            <w:szCs w:val="22"/>
          </w:rPr>
          <w:tab/>
        </w:r>
        <w:r w:rsidR="00232AF3" w:rsidRPr="00BC5941">
          <w:rPr>
            <w:rStyle w:val="Hyperlink"/>
            <w:noProof/>
          </w:rPr>
          <w:t>Assignment</w:t>
        </w:r>
        <w:r w:rsidR="00232AF3" w:rsidRPr="00BC5941">
          <w:rPr>
            <w:noProof/>
            <w:webHidden/>
          </w:rPr>
          <w:tab/>
        </w:r>
        <w:r w:rsidR="00232AF3" w:rsidRPr="00BC5941">
          <w:rPr>
            <w:noProof/>
            <w:webHidden/>
          </w:rPr>
          <w:fldChar w:fldCharType="begin"/>
        </w:r>
        <w:r w:rsidR="00232AF3" w:rsidRPr="00BC5941">
          <w:rPr>
            <w:noProof/>
            <w:webHidden/>
          </w:rPr>
          <w:instrText xml:space="preserve"> PAGEREF _Toc414111176 \h </w:instrText>
        </w:r>
        <w:r w:rsidR="00232AF3" w:rsidRPr="00BC5941">
          <w:rPr>
            <w:noProof/>
            <w:webHidden/>
          </w:rPr>
        </w:r>
        <w:r w:rsidR="00232AF3" w:rsidRPr="00BC5941">
          <w:rPr>
            <w:noProof/>
            <w:webHidden/>
          </w:rPr>
          <w:fldChar w:fldCharType="separate"/>
        </w:r>
        <w:r w:rsidR="00A925E6">
          <w:rPr>
            <w:noProof/>
            <w:webHidden/>
          </w:rPr>
          <w:t>3</w:t>
        </w:r>
        <w:r w:rsidR="00232AF3" w:rsidRPr="00BC5941">
          <w:rPr>
            <w:noProof/>
            <w:webHidden/>
          </w:rPr>
          <w:fldChar w:fldCharType="end"/>
        </w:r>
      </w:hyperlink>
    </w:p>
    <w:p w:rsidR="0069223E" w:rsidRPr="00BC5941" w:rsidRDefault="00232330" w:rsidP="00A62EE1">
      <w:pPr>
        <w:jc w:val="both"/>
        <w:rPr>
          <w:sz w:val="20"/>
          <w:szCs w:val="20"/>
        </w:rPr>
      </w:pPr>
      <w:r w:rsidRPr="00BC5941">
        <w:rPr>
          <w:sz w:val="20"/>
          <w:szCs w:val="20"/>
        </w:rPr>
        <w:fldChar w:fldCharType="end"/>
      </w:r>
    </w:p>
    <w:p w:rsidR="00232330" w:rsidRPr="00BC5941" w:rsidRDefault="00232330" w:rsidP="00A62EE1">
      <w:pPr>
        <w:pStyle w:val="Heading1"/>
        <w:jc w:val="both"/>
        <w:rPr>
          <w:rFonts w:ascii="Times New Roman" w:hAnsi="Times New Roman" w:cs="Times New Roman"/>
        </w:rPr>
      </w:pPr>
      <w:bookmarkStart w:id="1" w:name="_Toc414111172"/>
      <w:r w:rsidRPr="00BC5941">
        <w:rPr>
          <w:rFonts w:ascii="Times New Roman" w:hAnsi="Times New Roman" w:cs="Times New Roman"/>
        </w:rPr>
        <w:t>Introduction</w:t>
      </w:r>
      <w:bookmarkEnd w:id="1"/>
    </w:p>
    <w:p w:rsidR="00232330" w:rsidRPr="00BC5941" w:rsidRDefault="00232330" w:rsidP="00A62EE1">
      <w:pPr>
        <w:jc w:val="both"/>
      </w:pPr>
    </w:p>
    <w:p w:rsidR="00376058" w:rsidRDefault="00376058" w:rsidP="00A62EE1">
      <w:pPr>
        <w:jc w:val="both"/>
      </w:pPr>
      <w:r>
        <w:t>A bank is concerned about the potential for loans not to be repaid. If previous loan default data can be used to predict which potential customers are liable to have problems repaying loans, these "bad risk" customers can either be declined a loan or offered alternative products.</w:t>
      </w:r>
    </w:p>
    <w:p w:rsidR="00376058" w:rsidRDefault="00376058" w:rsidP="00A62EE1">
      <w:pPr>
        <w:jc w:val="both"/>
      </w:pPr>
    </w:p>
    <w:p w:rsidR="00232330" w:rsidRPr="00BC5941" w:rsidRDefault="00376058" w:rsidP="00A62EE1">
      <w:pPr>
        <w:jc w:val="both"/>
      </w:pPr>
      <w:r>
        <w:t>This example focuses on using existing loan default data to predict potential future defaulters, and looks at three different Bayesian network model types to establish which is better at predicting in this situation</w:t>
      </w:r>
      <w:r w:rsidR="00232330" w:rsidRPr="00BC5941">
        <w:t>.</w:t>
      </w:r>
    </w:p>
    <w:p w:rsidR="00232330" w:rsidRPr="00BC5941" w:rsidRDefault="00232330" w:rsidP="00A62EE1">
      <w:pPr>
        <w:jc w:val="both"/>
      </w:pPr>
    </w:p>
    <w:p w:rsidR="00232330" w:rsidRPr="00BC5941" w:rsidRDefault="00232AF3" w:rsidP="00A62EE1">
      <w:pPr>
        <w:pStyle w:val="Heading1"/>
        <w:jc w:val="both"/>
        <w:rPr>
          <w:rFonts w:ascii="Times New Roman" w:hAnsi="Times New Roman" w:cs="Times New Roman"/>
        </w:rPr>
      </w:pPr>
      <w:bookmarkStart w:id="2" w:name="_Toc414111173"/>
      <w:proofErr w:type="gramStart"/>
      <w:r w:rsidRPr="00BC5941">
        <w:rPr>
          <w:rFonts w:ascii="Times New Roman" w:hAnsi="Times New Roman" w:cs="Times New Roman"/>
        </w:rPr>
        <w:t>Challenge</w:t>
      </w:r>
      <w:r w:rsidR="00232330" w:rsidRPr="00BC5941">
        <w:rPr>
          <w:rFonts w:ascii="Times New Roman" w:hAnsi="Times New Roman" w:cs="Times New Roman"/>
        </w:rPr>
        <w:t>.</w:t>
      </w:r>
      <w:bookmarkEnd w:id="2"/>
      <w:proofErr w:type="gramEnd"/>
    </w:p>
    <w:p w:rsidR="00BC5941" w:rsidRDefault="00BC5941" w:rsidP="00A62EE1">
      <w:pPr>
        <w:jc w:val="both"/>
      </w:pPr>
    </w:p>
    <w:p w:rsidR="00300B27" w:rsidRDefault="009A381D" w:rsidP="00A62EE1">
      <w:pPr>
        <w:jc w:val="both"/>
      </w:pPr>
      <w:r>
        <w:t xml:space="preserve">For banks, </w:t>
      </w:r>
      <w:r w:rsidR="00C349DD">
        <w:t>i</w:t>
      </w:r>
      <w:r w:rsidR="00300B27">
        <w:t xml:space="preserve">t is important to predict the default probability of a loan with high accuracy. </w:t>
      </w:r>
      <w:r>
        <w:t>Whenever an applicant applies for a loan, p</w:t>
      </w:r>
      <w:r w:rsidR="00300B27">
        <w:t xml:space="preserve">redicting whether </w:t>
      </w:r>
      <w:r>
        <w:t xml:space="preserve">the </w:t>
      </w:r>
      <w:r w:rsidR="00300B27">
        <w:t>loan will be repaid is an important activity for any bank. High accuracy</w:t>
      </w:r>
      <w:r w:rsidR="00A62EE1">
        <w:t xml:space="preserve"> </w:t>
      </w:r>
      <w:r w:rsidR="008A0BD0">
        <w:t>is beneficial for</w:t>
      </w:r>
      <w:r w:rsidR="00300B27">
        <w:t xml:space="preserve"> both the banks and the loan applicants. </w:t>
      </w:r>
      <w:r w:rsidR="00F33BBE">
        <w:t>In this exercise, we learn to</w:t>
      </w:r>
      <w:r w:rsidR="00300B27">
        <w:t xml:space="preserve"> </w:t>
      </w:r>
      <w:r w:rsidR="00F33BBE">
        <w:t>apply</w:t>
      </w:r>
      <w:r w:rsidR="00300B27">
        <w:t xml:space="preserve"> Bayesian Networks</w:t>
      </w:r>
      <w:r w:rsidR="00A62EE1">
        <w:t xml:space="preserve"> </w:t>
      </w:r>
      <w:r w:rsidR="00300B27">
        <w:t>to classify the sample data into default</w:t>
      </w:r>
      <w:r w:rsidR="00A62EE1">
        <w:t xml:space="preserve"> </w:t>
      </w:r>
      <w:r w:rsidR="00300B27">
        <w:t>and non-default categories.</w:t>
      </w:r>
      <w:r w:rsidR="00F33BBE">
        <w:t xml:space="preserve"> </w:t>
      </w:r>
    </w:p>
    <w:p w:rsidR="00300B27" w:rsidRDefault="00300B27" w:rsidP="00A62EE1">
      <w:pPr>
        <w:jc w:val="both"/>
      </w:pPr>
    </w:p>
    <w:p w:rsidR="00D728BF" w:rsidRDefault="00D728BF" w:rsidP="00A62EE1">
      <w:pPr>
        <w:jc w:val="both"/>
      </w:pPr>
      <w:r>
        <w:t>Bayesian networks enable you to build a probability model by combining observed and recorded evidence with "common-sense" real-world knowledge to establish the likelihood of occurrences by using seemingly unlinked attributes.</w:t>
      </w:r>
    </w:p>
    <w:p w:rsidR="00D728BF" w:rsidRDefault="00D728BF" w:rsidP="00A62EE1">
      <w:pPr>
        <w:jc w:val="both"/>
      </w:pPr>
    </w:p>
    <w:p w:rsidR="00232AF3" w:rsidRPr="00BC5941" w:rsidRDefault="00232AF3" w:rsidP="00A62EE1">
      <w:pPr>
        <w:jc w:val="both"/>
      </w:pPr>
    </w:p>
    <w:p w:rsidR="00232AF3" w:rsidRPr="00BC5941" w:rsidRDefault="00232AF3" w:rsidP="00A62EE1">
      <w:pPr>
        <w:pStyle w:val="Heading1"/>
        <w:jc w:val="both"/>
        <w:rPr>
          <w:rFonts w:ascii="Times New Roman" w:hAnsi="Times New Roman" w:cs="Times New Roman"/>
        </w:rPr>
      </w:pPr>
      <w:bookmarkStart w:id="3" w:name="_Toc414111174"/>
      <w:proofErr w:type="gramStart"/>
      <w:r w:rsidRPr="00BC5941">
        <w:rPr>
          <w:rFonts w:ascii="Times New Roman" w:hAnsi="Times New Roman" w:cs="Times New Roman"/>
        </w:rPr>
        <w:t>Your role.</w:t>
      </w:r>
      <w:bookmarkEnd w:id="3"/>
      <w:proofErr w:type="gramEnd"/>
    </w:p>
    <w:p w:rsidR="00BC5941" w:rsidRDefault="00BC5941" w:rsidP="00A62EE1">
      <w:pPr>
        <w:jc w:val="both"/>
      </w:pPr>
    </w:p>
    <w:p w:rsidR="00232AF3" w:rsidRPr="00BC5941" w:rsidRDefault="00232AF3" w:rsidP="00A62EE1">
      <w:pPr>
        <w:jc w:val="both"/>
      </w:pPr>
      <w:r w:rsidRPr="00BC5941">
        <w:t xml:space="preserve">You are </w:t>
      </w:r>
      <w:r w:rsidR="00396867">
        <w:t>a</w:t>
      </w:r>
      <w:r w:rsidRPr="00BC5941">
        <w:t xml:space="preserve"> </w:t>
      </w:r>
      <w:r w:rsidR="006774D0">
        <w:t>credit modeler</w:t>
      </w:r>
      <w:r w:rsidRPr="00BC5941">
        <w:t xml:space="preserve"> </w:t>
      </w:r>
      <w:r w:rsidR="006774D0">
        <w:t xml:space="preserve">in a bank </w:t>
      </w:r>
      <w:r w:rsidR="008C7A67">
        <w:t xml:space="preserve">and you are </w:t>
      </w:r>
      <w:r w:rsidR="006774D0">
        <w:t>entrusted with the responsibility of developing models that predict the default probability of a loan</w:t>
      </w:r>
      <w:r w:rsidRPr="00BC5941">
        <w:t>. In this phase, you have to confirm that you understand the business requirements (business understanding) as well as the data (data understanding) for the project.</w:t>
      </w:r>
    </w:p>
    <w:p w:rsidR="00610E54" w:rsidRPr="00BC5941" w:rsidRDefault="00610E54" w:rsidP="00A62EE1">
      <w:pPr>
        <w:jc w:val="both"/>
      </w:pPr>
    </w:p>
    <w:p w:rsidR="00610E54" w:rsidRPr="00BC5941" w:rsidRDefault="00EF024C" w:rsidP="00A62EE1">
      <w:pPr>
        <w:pStyle w:val="Heading1"/>
        <w:jc w:val="both"/>
        <w:rPr>
          <w:rFonts w:ascii="Times New Roman" w:hAnsi="Times New Roman" w:cs="Times New Roman"/>
        </w:rPr>
      </w:pPr>
      <w:bookmarkStart w:id="4" w:name="_Toc414111175"/>
      <w:r w:rsidRPr="00BC5941">
        <w:rPr>
          <w:rFonts w:ascii="Times New Roman" w:hAnsi="Times New Roman" w:cs="Times New Roman"/>
        </w:rPr>
        <w:lastRenderedPageBreak/>
        <w:t>Details of the data</w:t>
      </w:r>
      <w:bookmarkEnd w:id="4"/>
    </w:p>
    <w:p w:rsidR="00EF024C" w:rsidRPr="00BC5941" w:rsidRDefault="00EF024C" w:rsidP="00A62EE1">
      <w:pPr>
        <w:jc w:val="both"/>
      </w:pPr>
    </w:p>
    <w:p w:rsidR="00232AF3" w:rsidRPr="00BC5941" w:rsidRDefault="00232AF3" w:rsidP="00A62EE1">
      <w:pPr>
        <w:jc w:val="both"/>
      </w:pPr>
      <w:r w:rsidRPr="00BC5941">
        <w:t xml:space="preserve">The </w:t>
      </w:r>
      <w:r w:rsidR="002A614F">
        <w:t>bank</w:t>
      </w:r>
      <w:r w:rsidRPr="00BC5941">
        <w:t xml:space="preserve"> has shared the data with your team. </w:t>
      </w:r>
    </w:p>
    <w:p w:rsidR="00EF024C" w:rsidRPr="00BC5941" w:rsidRDefault="00EF024C" w:rsidP="00A62EE1">
      <w:pPr>
        <w:jc w:val="both"/>
      </w:pPr>
      <w:r w:rsidRPr="00BC5941">
        <w:t>The data is in the form of a text file “</w:t>
      </w:r>
      <w:r w:rsidR="00091E59" w:rsidRPr="00091E59">
        <w:t>BankBayesLoan</w:t>
      </w:r>
      <w:r w:rsidRPr="00BC5941">
        <w:t xml:space="preserve">.txt”. The </w:t>
      </w:r>
      <w:proofErr w:type="gramStart"/>
      <w:r w:rsidRPr="00BC5941">
        <w:t>description of the various fields are</w:t>
      </w:r>
      <w:proofErr w:type="gramEnd"/>
      <w:r w:rsidRPr="00BC5941">
        <w:t xml:space="preserve"> given below.</w:t>
      </w:r>
    </w:p>
    <w:p w:rsidR="003B6440" w:rsidRDefault="00232AF3" w:rsidP="00A62EE1">
      <w:pPr>
        <w:jc w:val="both"/>
        <w:rPr>
          <w:u w:val="single"/>
        </w:rPr>
      </w:pPr>
      <w:r w:rsidRPr="00BC5941">
        <w:rPr>
          <w:u w:val="single"/>
        </w:rPr>
        <w:t xml:space="preserve">The </w:t>
      </w:r>
      <w:r w:rsidR="00F41AFD">
        <w:rPr>
          <w:u w:val="single"/>
        </w:rPr>
        <w:t>bank</w:t>
      </w:r>
      <w:r w:rsidRPr="00BC5941">
        <w:rPr>
          <w:u w:val="single"/>
        </w:rPr>
        <w:t xml:space="preserve"> has stated that the target variable is “</w:t>
      </w:r>
      <w:r w:rsidR="009B3C4D">
        <w:rPr>
          <w:u w:val="single"/>
        </w:rPr>
        <w:t>d</w:t>
      </w:r>
      <w:r w:rsidR="004D476B">
        <w:rPr>
          <w:u w:val="single"/>
        </w:rPr>
        <w:t>efault</w:t>
      </w:r>
      <w:r w:rsidRPr="00BC5941">
        <w:rPr>
          <w:u w:val="single"/>
        </w:rPr>
        <w:t>”.</w:t>
      </w:r>
    </w:p>
    <w:p w:rsidR="00E04FE1" w:rsidRPr="00BC5941" w:rsidRDefault="00332646" w:rsidP="00A62EE1">
      <w:pPr>
        <w:jc w:val="both"/>
        <w:rPr>
          <w:u w:val="single"/>
        </w:rPr>
      </w:pPr>
      <w:r w:rsidRPr="00FE137E">
        <w:rPr>
          <w:u w:val="single"/>
        </w:rPr>
        <w:object w:dxaOrig="184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40.5pt" o:ole="">
            <v:imagedata r:id="rId9" o:title=""/>
          </v:shape>
          <o:OLEObject Type="Embed" ProgID="Package" ShapeID="_x0000_i1025" DrawAspect="Content" ObjectID="_1535788094" r:id="rId10"/>
        </w:object>
      </w:r>
    </w:p>
    <w:p w:rsidR="00610E54" w:rsidRPr="00BC5941" w:rsidRDefault="00610E54" w:rsidP="00A62EE1">
      <w:pPr>
        <w:jc w:val="both"/>
      </w:pPr>
    </w:p>
    <w:p w:rsidR="0069223E" w:rsidRPr="00BC5941" w:rsidRDefault="00232330" w:rsidP="00A62EE1">
      <w:pPr>
        <w:jc w:val="both"/>
        <w:rPr>
          <w:b/>
          <w:sz w:val="28"/>
          <w:szCs w:val="28"/>
          <w:u w:val="single"/>
        </w:rPr>
      </w:pPr>
      <w:r w:rsidRPr="00BC5941">
        <w:rPr>
          <w:b/>
          <w:sz w:val="28"/>
          <w:szCs w:val="28"/>
          <w:u w:val="single"/>
        </w:rPr>
        <w:t>Data Description</w:t>
      </w:r>
    </w:p>
    <w:p w:rsidR="0069223E" w:rsidRPr="00BC5941" w:rsidRDefault="00232330" w:rsidP="00A62EE1">
      <w:pPr>
        <w:jc w:val="both"/>
      </w:pPr>
      <w:r w:rsidRPr="00BC5941">
        <w:t>The data is described below</w:t>
      </w:r>
    </w:p>
    <w:p w:rsidR="0069223E" w:rsidRPr="00BC5941" w:rsidRDefault="0069223E" w:rsidP="00A62EE1">
      <w:pPr>
        <w:jc w:val="both"/>
      </w:pPr>
    </w:p>
    <w:tbl>
      <w:tblPr>
        <w:tblW w:w="0" w:type="auto"/>
        <w:tblInd w:w="78" w:type="dxa"/>
        <w:tblLayout w:type="fixed"/>
        <w:tblLook w:val="0000" w:firstRow="0" w:lastRow="0" w:firstColumn="0" w:lastColumn="0" w:noHBand="0" w:noVBand="0"/>
      </w:tblPr>
      <w:tblGrid>
        <w:gridCol w:w="694"/>
        <w:gridCol w:w="1999"/>
        <w:gridCol w:w="5771"/>
      </w:tblGrid>
      <w:tr w:rsidR="00232330" w:rsidRPr="00BC5941" w:rsidTr="00A60389">
        <w:trPr>
          <w:trHeight w:val="290"/>
          <w:tblHeader/>
        </w:trPr>
        <w:tc>
          <w:tcPr>
            <w:tcW w:w="694"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69223E" w:rsidRPr="00BC5941" w:rsidRDefault="0069223E" w:rsidP="00A62EE1">
            <w:pPr>
              <w:autoSpaceDE w:val="0"/>
              <w:autoSpaceDN w:val="0"/>
              <w:adjustRightInd w:val="0"/>
              <w:jc w:val="both"/>
              <w:rPr>
                <w:b/>
                <w:bCs/>
              </w:rPr>
            </w:pPr>
            <w:proofErr w:type="spellStart"/>
            <w:r w:rsidRPr="00BC5941">
              <w:rPr>
                <w:b/>
                <w:bCs/>
              </w:rPr>
              <w:t>SN</w:t>
            </w:r>
            <w:proofErr w:type="spellEnd"/>
          </w:p>
        </w:tc>
        <w:tc>
          <w:tcPr>
            <w:tcW w:w="1999"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69223E" w:rsidRPr="00BC5941" w:rsidRDefault="0069223E" w:rsidP="00A62EE1">
            <w:pPr>
              <w:autoSpaceDE w:val="0"/>
              <w:autoSpaceDN w:val="0"/>
              <w:adjustRightInd w:val="0"/>
              <w:jc w:val="both"/>
              <w:rPr>
                <w:b/>
                <w:bCs/>
              </w:rPr>
            </w:pPr>
            <w:r w:rsidRPr="00BC5941">
              <w:rPr>
                <w:b/>
                <w:bCs/>
              </w:rPr>
              <w:t>Name</w:t>
            </w:r>
          </w:p>
        </w:tc>
        <w:tc>
          <w:tcPr>
            <w:tcW w:w="5771"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69223E" w:rsidRPr="00BC5941" w:rsidRDefault="0069223E" w:rsidP="00A62EE1">
            <w:pPr>
              <w:autoSpaceDE w:val="0"/>
              <w:autoSpaceDN w:val="0"/>
              <w:adjustRightInd w:val="0"/>
              <w:jc w:val="both"/>
              <w:rPr>
                <w:b/>
                <w:bCs/>
              </w:rPr>
            </w:pPr>
            <w:r w:rsidRPr="00BC5941">
              <w:rPr>
                <w:b/>
                <w:bCs/>
              </w:rPr>
              <w:t>Description</w:t>
            </w:r>
          </w:p>
        </w:tc>
      </w:tr>
      <w:tr w:rsidR="00EC7624" w:rsidRPr="00BC5941" w:rsidTr="00A60389">
        <w:trPr>
          <w:trHeight w:val="290"/>
        </w:trPr>
        <w:tc>
          <w:tcPr>
            <w:tcW w:w="694" w:type="dxa"/>
            <w:tcBorders>
              <w:top w:val="single" w:sz="6" w:space="0" w:color="auto"/>
              <w:left w:val="single" w:sz="6" w:space="0" w:color="auto"/>
              <w:bottom w:val="single" w:sz="6" w:space="0" w:color="auto"/>
              <w:right w:val="single" w:sz="6" w:space="0" w:color="auto"/>
            </w:tcBorders>
          </w:tcPr>
          <w:p w:rsidR="00EC7624" w:rsidRPr="00BC5941" w:rsidRDefault="00EC7624" w:rsidP="00A62EE1">
            <w:pPr>
              <w:autoSpaceDE w:val="0"/>
              <w:autoSpaceDN w:val="0"/>
              <w:adjustRightInd w:val="0"/>
              <w:jc w:val="both"/>
            </w:pPr>
            <w:r w:rsidRPr="00BC5941">
              <w:t>1</w:t>
            </w:r>
          </w:p>
        </w:tc>
        <w:tc>
          <w:tcPr>
            <w:tcW w:w="1999" w:type="dxa"/>
            <w:tcBorders>
              <w:top w:val="single" w:sz="6" w:space="0" w:color="auto"/>
              <w:left w:val="single" w:sz="6" w:space="0" w:color="auto"/>
              <w:bottom w:val="single" w:sz="6" w:space="0" w:color="auto"/>
              <w:right w:val="single" w:sz="6" w:space="0" w:color="auto"/>
            </w:tcBorders>
          </w:tcPr>
          <w:p w:rsidR="00EC7624" w:rsidRPr="00C453F2" w:rsidRDefault="00EC7624" w:rsidP="00A62EE1">
            <w:pPr>
              <w:jc w:val="both"/>
            </w:pPr>
            <w:r w:rsidRPr="00C453F2">
              <w:t>age</w:t>
            </w:r>
          </w:p>
        </w:tc>
        <w:tc>
          <w:tcPr>
            <w:tcW w:w="5771" w:type="dxa"/>
            <w:tcBorders>
              <w:top w:val="single" w:sz="6" w:space="0" w:color="auto"/>
              <w:left w:val="single" w:sz="6" w:space="0" w:color="auto"/>
              <w:bottom w:val="single" w:sz="6" w:space="0" w:color="auto"/>
              <w:right w:val="single" w:sz="6" w:space="0" w:color="auto"/>
            </w:tcBorders>
          </w:tcPr>
          <w:p w:rsidR="00EC7624" w:rsidRPr="00BC5941" w:rsidRDefault="00376058" w:rsidP="00A62EE1">
            <w:pPr>
              <w:autoSpaceDE w:val="0"/>
              <w:autoSpaceDN w:val="0"/>
              <w:adjustRightInd w:val="0"/>
              <w:jc w:val="both"/>
            </w:pPr>
            <w:r>
              <w:t xml:space="preserve">Age </w:t>
            </w:r>
            <w:r w:rsidR="00B2092A">
              <w:t xml:space="preserve">in years </w:t>
            </w:r>
            <w:r>
              <w:t>of the loan applicant</w:t>
            </w:r>
          </w:p>
        </w:tc>
      </w:tr>
      <w:tr w:rsidR="00EC7624" w:rsidRPr="00BC5941" w:rsidTr="00A60389">
        <w:trPr>
          <w:trHeight w:val="290"/>
        </w:trPr>
        <w:tc>
          <w:tcPr>
            <w:tcW w:w="694" w:type="dxa"/>
            <w:tcBorders>
              <w:top w:val="single" w:sz="6" w:space="0" w:color="auto"/>
              <w:left w:val="single" w:sz="6" w:space="0" w:color="auto"/>
              <w:bottom w:val="single" w:sz="6" w:space="0" w:color="auto"/>
              <w:right w:val="single" w:sz="6" w:space="0" w:color="auto"/>
            </w:tcBorders>
          </w:tcPr>
          <w:p w:rsidR="00EC7624" w:rsidRPr="00BC5941" w:rsidRDefault="00EC7624" w:rsidP="00A62EE1">
            <w:pPr>
              <w:autoSpaceDE w:val="0"/>
              <w:autoSpaceDN w:val="0"/>
              <w:adjustRightInd w:val="0"/>
              <w:jc w:val="both"/>
            </w:pPr>
            <w:r w:rsidRPr="00BC5941">
              <w:t>2</w:t>
            </w:r>
          </w:p>
        </w:tc>
        <w:tc>
          <w:tcPr>
            <w:tcW w:w="1999" w:type="dxa"/>
            <w:tcBorders>
              <w:top w:val="single" w:sz="6" w:space="0" w:color="auto"/>
              <w:left w:val="single" w:sz="6" w:space="0" w:color="auto"/>
              <w:bottom w:val="single" w:sz="6" w:space="0" w:color="auto"/>
              <w:right w:val="single" w:sz="6" w:space="0" w:color="auto"/>
            </w:tcBorders>
          </w:tcPr>
          <w:p w:rsidR="00EC7624" w:rsidRPr="00C453F2" w:rsidRDefault="00EC7624" w:rsidP="00A62EE1">
            <w:pPr>
              <w:jc w:val="both"/>
            </w:pPr>
            <w:proofErr w:type="spellStart"/>
            <w:r w:rsidRPr="00C453F2">
              <w:t>ed</w:t>
            </w:r>
            <w:proofErr w:type="spellEnd"/>
          </w:p>
        </w:tc>
        <w:tc>
          <w:tcPr>
            <w:tcW w:w="5771" w:type="dxa"/>
            <w:tcBorders>
              <w:top w:val="single" w:sz="6" w:space="0" w:color="auto"/>
              <w:left w:val="single" w:sz="6" w:space="0" w:color="auto"/>
              <w:bottom w:val="single" w:sz="6" w:space="0" w:color="auto"/>
              <w:right w:val="single" w:sz="6" w:space="0" w:color="auto"/>
            </w:tcBorders>
          </w:tcPr>
          <w:p w:rsidR="00EC7624" w:rsidRPr="00BC5941" w:rsidRDefault="00B41642" w:rsidP="00A62EE1">
            <w:pPr>
              <w:autoSpaceDE w:val="0"/>
              <w:autoSpaceDN w:val="0"/>
              <w:adjustRightInd w:val="0"/>
              <w:jc w:val="both"/>
            </w:pPr>
            <w:r>
              <w:t>Level of education of</w:t>
            </w:r>
            <w:r w:rsidR="009C2DB7">
              <w:t xml:space="preserve"> a loan application</w:t>
            </w:r>
          </w:p>
        </w:tc>
      </w:tr>
      <w:tr w:rsidR="00EC7624" w:rsidRPr="00BC5941" w:rsidTr="00A60389">
        <w:trPr>
          <w:trHeight w:val="290"/>
        </w:trPr>
        <w:tc>
          <w:tcPr>
            <w:tcW w:w="694" w:type="dxa"/>
            <w:tcBorders>
              <w:top w:val="single" w:sz="6" w:space="0" w:color="auto"/>
              <w:left w:val="single" w:sz="6" w:space="0" w:color="auto"/>
              <w:bottom w:val="single" w:sz="6" w:space="0" w:color="auto"/>
              <w:right w:val="single" w:sz="6" w:space="0" w:color="auto"/>
            </w:tcBorders>
          </w:tcPr>
          <w:p w:rsidR="00EC7624" w:rsidRPr="00BC5941" w:rsidRDefault="00EC7624" w:rsidP="00A62EE1">
            <w:pPr>
              <w:autoSpaceDE w:val="0"/>
              <w:autoSpaceDN w:val="0"/>
              <w:adjustRightInd w:val="0"/>
              <w:jc w:val="both"/>
            </w:pPr>
            <w:r w:rsidRPr="00BC5941">
              <w:t>3</w:t>
            </w:r>
          </w:p>
        </w:tc>
        <w:tc>
          <w:tcPr>
            <w:tcW w:w="1999" w:type="dxa"/>
            <w:tcBorders>
              <w:top w:val="single" w:sz="6" w:space="0" w:color="auto"/>
              <w:left w:val="single" w:sz="6" w:space="0" w:color="auto"/>
              <w:bottom w:val="single" w:sz="6" w:space="0" w:color="auto"/>
              <w:right w:val="single" w:sz="6" w:space="0" w:color="auto"/>
            </w:tcBorders>
          </w:tcPr>
          <w:p w:rsidR="00EC7624" w:rsidRPr="00C453F2" w:rsidRDefault="00EC7624" w:rsidP="00A62EE1">
            <w:pPr>
              <w:jc w:val="both"/>
            </w:pPr>
            <w:r w:rsidRPr="00C453F2">
              <w:t>employ</w:t>
            </w:r>
          </w:p>
        </w:tc>
        <w:tc>
          <w:tcPr>
            <w:tcW w:w="5771" w:type="dxa"/>
            <w:tcBorders>
              <w:top w:val="single" w:sz="6" w:space="0" w:color="auto"/>
              <w:left w:val="single" w:sz="6" w:space="0" w:color="auto"/>
              <w:bottom w:val="single" w:sz="6" w:space="0" w:color="auto"/>
              <w:right w:val="single" w:sz="6" w:space="0" w:color="auto"/>
            </w:tcBorders>
          </w:tcPr>
          <w:p w:rsidR="00EC7624" w:rsidRPr="00BC5941" w:rsidRDefault="00B2092A" w:rsidP="00A62EE1">
            <w:pPr>
              <w:autoSpaceDE w:val="0"/>
              <w:autoSpaceDN w:val="0"/>
              <w:adjustRightInd w:val="0"/>
              <w:jc w:val="both"/>
            </w:pPr>
            <w:r>
              <w:t>Years with current employer</w:t>
            </w:r>
          </w:p>
        </w:tc>
      </w:tr>
      <w:tr w:rsidR="00EC7624" w:rsidRPr="00BC5941" w:rsidTr="00A60389">
        <w:trPr>
          <w:trHeight w:val="290"/>
        </w:trPr>
        <w:tc>
          <w:tcPr>
            <w:tcW w:w="694" w:type="dxa"/>
            <w:tcBorders>
              <w:top w:val="single" w:sz="6" w:space="0" w:color="auto"/>
              <w:left w:val="single" w:sz="6" w:space="0" w:color="auto"/>
              <w:bottom w:val="single" w:sz="6" w:space="0" w:color="auto"/>
              <w:right w:val="single" w:sz="6" w:space="0" w:color="auto"/>
            </w:tcBorders>
          </w:tcPr>
          <w:p w:rsidR="00EC7624" w:rsidRPr="00BC5941" w:rsidRDefault="00EC7624" w:rsidP="00A62EE1">
            <w:pPr>
              <w:autoSpaceDE w:val="0"/>
              <w:autoSpaceDN w:val="0"/>
              <w:adjustRightInd w:val="0"/>
              <w:jc w:val="both"/>
            </w:pPr>
            <w:r w:rsidRPr="00BC5941">
              <w:t>4</w:t>
            </w:r>
          </w:p>
        </w:tc>
        <w:tc>
          <w:tcPr>
            <w:tcW w:w="1999" w:type="dxa"/>
            <w:tcBorders>
              <w:top w:val="single" w:sz="6" w:space="0" w:color="auto"/>
              <w:left w:val="single" w:sz="6" w:space="0" w:color="auto"/>
              <w:bottom w:val="single" w:sz="6" w:space="0" w:color="auto"/>
              <w:right w:val="single" w:sz="6" w:space="0" w:color="auto"/>
            </w:tcBorders>
          </w:tcPr>
          <w:p w:rsidR="00EC7624" w:rsidRPr="00C453F2" w:rsidRDefault="00EC7624" w:rsidP="00A62EE1">
            <w:pPr>
              <w:jc w:val="both"/>
            </w:pPr>
            <w:r w:rsidRPr="00C453F2">
              <w:t>address</w:t>
            </w:r>
          </w:p>
        </w:tc>
        <w:tc>
          <w:tcPr>
            <w:tcW w:w="5771" w:type="dxa"/>
            <w:tcBorders>
              <w:top w:val="single" w:sz="6" w:space="0" w:color="auto"/>
              <w:left w:val="single" w:sz="6" w:space="0" w:color="auto"/>
              <w:bottom w:val="single" w:sz="6" w:space="0" w:color="auto"/>
              <w:right w:val="single" w:sz="6" w:space="0" w:color="auto"/>
            </w:tcBorders>
          </w:tcPr>
          <w:p w:rsidR="00EC7624" w:rsidRPr="00BC5941" w:rsidRDefault="00B2092A" w:rsidP="00A62EE1">
            <w:pPr>
              <w:autoSpaceDE w:val="0"/>
              <w:autoSpaceDN w:val="0"/>
              <w:adjustRightInd w:val="0"/>
              <w:jc w:val="both"/>
            </w:pPr>
            <w:r>
              <w:t>Years at current address</w:t>
            </w:r>
          </w:p>
        </w:tc>
      </w:tr>
      <w:tr w:rsidR="00EC7624" w:rsidRPr="00BC5941" w:rsidTr="00A60389">
        <w:trPr>
          <w:trHeight w:val="290"/>
        </w:trPr>
        <w:tc>
          <w:tcPr>
            <w:tcW w:w="694" w:type="dxa"/>
            <w:tcBorders>
              <w:top w:val="single" w:sz="6" w:space="0" w:color="auto"/>
              <w:left w:val="single" w:sz="6" w:space="0" w:color="auto"/>
              <w:bottom w:val="single" w:sz="6" w:space="0" w:color="auto"/>
              <w:right w:val="single" w:sz="6" w:space="0" w:color="auto"/>
            </w:tcBorders>
          </w:tcPr>
          <w:p w:rsidR="00EC7624" w:rsidRPr="00BC5941" w:rsidRDefault="00EC7624" w:rsidP="00A62EE1">
            <w:pPr>
              <w:autoSpaceDE w:val="0"/>
              <w:autoSpaceDN w:val="0"/>
              <w:adjustRightInd w:val="0"/>
              <w:jc w:val="both"/>
            </w:pPr>
            <w:r w:rsidRPr="00BC5941">
              <w:t>5</w:t>
            </w:r>
          </w:p>
        </w:tc>
        <w:tc>
          <w:tcPr>
            <w:tcW w:w="1999" w:type="dxa"/>
            <w:tcBorders>
              <w:top w:val="single" w:sz="6" w:space="0" w:color="auto"/>
              <w:left w:val="single" w:sz="6" w:space="0" w:color="auto"/>
              <w:bottom w:val="single" w:sz="6" w:space="0" w:color="auto"/>
              <w:right w:val="single" w:sz="6" w:space="0" w:color="auto"/>
            </w:tcBorders>
          </w:tcPr>
          <w:p w:rsidR="00EC7624" w:rsidRPr="00C453F2" w:rsidRDefault="00EC7624" w:rsidP="00A62EE1">
            <w:pPr>
              <w:jc w:val="both"/>
            </w:pPr>
            <w:r w:rsidRPr="00C453F2">
              <w:t>income</w:t>
            </w:r>
          </w:p>
        </w:tc>
        <w:tc>
          <w:tcPr>
            <w:tcW w:w="5771" w:type="dxa"/>
            <w:tcBorders>
              <w:top w:val="single" w:sz="6" w:space="0" w:color="auto"/>
              <w:left w:val="single" w:sz="6" w:space="0" w:color="auto"/>
              <w:bottom w:val="single" w:sz="6" w:space="0" w:color="auto"/>
              <w:right w:val="single" w:sz="6" w:space="0" w:color="auto"/>
            </w:tcBorders>
          </w:tcPr>
          <w:p w:rsidR="00EC7624" w:rsidRPr="00BC5941" w:rsidRDefault="00B2092A" w:rsidP="00A62EE1">
            <w:pPr>
              <w:autoSpaceDE w:val="0"/>
              <w:autoSpaceDN w:val="0"/>
              <w:adjustRightInd w:val="0"/>
              <w:jc w:val="both"/>
            </w:pPr>
            <w:r>
              <w:t>Household income in thousands</w:t>
            </w:r>
          </w:p>
        </w:tc>
      </w:tr>
      <w:tr w:rsidR="00EC7624" w:rsidRPr="00BC5941" w:rsidTr="00A60389">
        <w:trPr>
          <w:trHeight w:val="290"/>
        </w:trPr>
        <w:tc>
          <w:tcPr>
            <w:tcW w:w="694" w:type="dxa"/>
            <w:tcBorders>
              <w:top w:val="single" w:sz="6" w:space="0" w:color="auto"/>
              <w:left w:val="single" w:sz="6" w:space="0" w:color="auto"/>
              <w:bottom w:val="single" w:sz="6" w:space="0" w:color="auto"/>
              <w:right w:val="single" w:sz="6" w:space="0" w:color="auto"/>
            </w:tcBorders>
          </w:tcPr>
          <w:p w:rsidR="00EC7624" w:rsidRPr="00BC5941" w:rsidRDefault="00EC7624" w:rsidP="00A62EE1">
            <w:pPr>
              <w:autoSpaceDE w:val="0"/>
              <w:autoSpaceDN w:val="0"/>
              <w:adjustRightInd w:val="0"/>
              <w:jc w:val="both"/>
            </w:pPr>
            <w:r w:rsidRPr="00BC5941">
              <w:t>6</w:t>
            </w:r>
          </w:p>
        </w:tc>
        <w:tc>
          <w:tcPr>
            <w:tcW w:w="1999" w:type="dxa"/>
            <w:tcBorders>
              <w:top w:val="single" w:sz="6" w:space="0" w:color="auto"/>
              <w:left w:val="single" w:sz="6" w:space="0" w:color="auto"/>
              <w:bottom w:val="single" w:sz="6" w:space="0" w:color="auto"/>
              <w:right w:val="single" w:sz="6" w:space="0" w:color="auto"/>
            </w:tcBorders>
          </w:tcPr>
          <w:p w:rsidR="00EC7624" w:rsidRPr="00C453F2" w:rsidRDefault="00EC7624" w:rsidP="00A62EE1">
            <w:pPr>
              <w:jc w:val="both"/>
            </w:pPr>
            <w:proofErr w:type="spellStart"/>
            <w:r w:rsidRPr="00C453F2">
              <w:t>debtinc</w:t>
            </w:r>
            <w:proofErr w:type="spellEnd"/>
          </w:p>
        </w:tc>
        <w:tc>
          <w:tcPr>
            <w:tcW w:w="5771" w:type="dxa"/>
            <w:tcBorders>
              <w:top w:val="single" w:sz="6" w:space="0" w:color="auto"/>
              <w:left w:val="single" w:sz="6" w:space="0" w:color="auto"/>
              <w:bottom w:val="single" w:sz="6" w:space="0" w:color="auto"/>
              <w:right w:val="single" w:sz="6" w:space="0" w:color="auto"/>
            </w:tcBorders>
          </w:tcPr>
          <w:p w:rsidR="00EC7624" w:rsidRPr="00BC5941" w:rsidRDefault="00B2092A" w:rsidP="00A35A9D">
            <w:pPr>
              <w:autoSpaceDE w:val="0"/>
              <w:autoSpaceDN w:val="0"/>
              <w:adjustRightInd w:val="0"/>
              <w:jc w:val="both"/>
            </w:pPr>
            <w:r>
              <w:t>Debt to income ratio in thousands</w:t>
            </w:r>
          </w:p>
        </w:tc>
      </w:tr>
      <w:tr w:rsidR="00EC7624" w:rsidRPr="00BC5941" w:rsidTr="00A60389">
        <w:trPr>
          <w:trHeight w:val="290"/>
        </w:trPr>
        <w:tc>
          <w:tcPr>
            <w:tcW w:w="694" w:type="dxa"/>
            <w:tcBorders>
              <w:top w:val="single" w:sz="6" w:space="0" w:color="auto"/>
              <w:left w:val="single" w:sz="6" w:space="0" w:color="auto"/>
              <w:bottom w:val="single" w:sz="6" w:space="0" w:color="auto"/>
              <w:right w:val="single" w:sz="6" w:space="0" w:color="auto"/>
            </w:tcBorders>
          </w:tcPr>
          <w:p w:rsidR="00EC7624" w:rsidRPr="00BC5941" w:rsidRDefault="00EC7624" w:rsidP="00A62EE1">
            <w:pPr>
              <w:autoSpaceDE w:val="0"/>
              <w:autoSpaceDN w:val="0"/>
              <w:adjustRightInd w:val="0"/>
              <w:jc w:val="both"/>
            </w:pPr>
            <w:r w:rsidRPr="00BC5941">
              <w:t>7</w:t>
            </w:r>
          </w:p>
        </w:tc>
        <w:tc>
          <w:tcPr>
            <w:tcW w:w="1999" w:type="dxa"/>
            <w:tcBorders>
              <w:top w:val="single" w:sz="6" w:space="0" w:color="auto"/>
              <w:left w:val="single" w:sz="6" w:space="0" w:color="auto"/>
              <w:bottom w:val="single" w:sz="6" w:space="0" w:color="auto"/>
              <w:right w:val="single" w:sz="6" w:space="0" w:color="auto"/>
            </w:tcBorders>
          </w:tcPr>
          <w:p w:rsidR="00EC7624" w:rsidRPr="00C453F2" w:rsidRDefault="00EC7624" w:rsidP="00A62EE1">
            <w:pPr>
              <w:jc w:val="both"/>
            </w:pPr>
            <w:proofErr w:type="spellStart"/>
            <w:r w:rsidRPr="00C453F2">
              <w:t>creddebt</w:t>
            </w:r>
            <w:proofErr w:type="spellEnd"/>
          </w:p>
        </w:tc>
        <w:tc>
          <w:tcPr>
            <w:tcW w:w="5771" w:type="dxa"/>
            <w:tcBorders>
              <w:top w:val="single" w:sz="6" w:space="0" w:color="auto"/>
              <w:left w:val="single" w:sz="6" w:space="0" w:color="auto"/>
              <w:bottom w:val="single" w:sz="6" w:space="0" w:color="auto"/>
              <w:right w:val="single" w:sz="6" w:space="0" w:color="auto"/>
            </w:tcBorders>
          </w:tcPr>
          <w:p w:rsidR="00EC7624" w:rsidRPr="00BC5941" w:rsidRDefault="00B2092A" w:rsidP="00A62EE1">
            <w:pPr>
              <w:autoSpaceDE w:val="0"/>
              <w:autoSpaceDN w:val="0"/>
              <w:adjustRightInd w:val="0"/>
              <w:jc w:val="both"/>
            </w:pPr>
            <w:r>
              <w:t>Credit card debt in thousands</w:t>
            </w:r>
          </w:p>
        </w:tc>
      </w:tr>
      <w:tr w:rsidR="00EC7624" w:rsidRPr="00BC5941" w:rsidTr="00A60389">
        <w:trPr>
          <w:trHeight w:val="290"/>
        </w:trPr>
        <w:tc>
          <w:tcPr>
            <w:tcW w:w="694" w:type="dxa"/>
            <w:tcBorders>
              <w:top w:val="single" w:sz="6" w:space="0" w:color="auto"/>
              <w:left w:val="single" w:sz="6" w:space="0" w:color="auto"/>
              <w:bottom w:val="single" w:sz="6" w:space="0" w:color="auto"/>
              <w:right w:val="single" w:sz="6" w:space="0" w:color="auto"/>
            </w:tcBorders>
          </w:tcPr>
          <w:p w:rsidR="00EC7624" w:rsidRPr="00BC5941" w:rsidRDefault="00EC7624" w:rsidP="00A62EE1">
            <w:pPr>
              <w:autoSpaceDE w:val="0"/>
              <w:autoSpaceDN w:val="0"/>
              <w:adjustRightInd w:val="0"/>
              <w:jc w:val="both"/>
            </w:pPr>
            <w:r w:rsidRPr="00BC5941">
              <w:t>8</w:t>
            </w:r>
          </w:p>
        </w:tc>
        <w:tc>
          <w:tcPr>
            <w:tcW w:w="1999" w:type="dxa"/>
            <w:tcBorders>
              <w:top w:val="single" w:sz="6" w:space="0" w:color="auto"/>
              <w:left w:val="single" w:sz="6" w:space="0" w:color="auto"/>
              <w:bottom w:val="single" w:sz="6" w:space="0" w:color="auto"/>
              <w:right w:val="single" w:sz="6" w:space="0" w:color="auto"/>
            </w:tcBorders>
          </w:tcPr>
          <w:p w:rsidR="00EC7624" w:rsidRPr="00C453F2" w:rsidRDefault="00EC7624" w:rsidP="00A62EE1">
            <w:pPr>
              <w:jc w:val="both"/>
            </w:pPr>
            <w:proofErr w:type="spellStart"/>
            <w:r w:rsidRPr="00C453F2">
              <w:t>othdebt</w:t>
            </w:r>
            <w:proofErr w:type="spellEnd"/>
          </w:p>
        </w:tc>
        <w:tc>
          <w:tcPr>
            <w:tcW w:w="5771" w:type="dxa"/>
            <w:tcBorders>
              <w:top w:val="single" w:sz="6" w:space="0" w:color="auto"/>
              <w:left w:val="single" w:sz="6" w:space="0" w:color="auto"/>
              <w:bottom w:val="single" w:sz="6" w:space="0" w:color="auto"/>
              <w:right w:val="single" w:sz="6" w:space="0" w:color="auto"/>
            </w:tcBorders>
          </w:tcPr>
          <w:p w:rsidR="00EC7624" w:rsidRPr="00BC5941" w:rsidRDefault="00B2092A" w:rsidP="00A62EE1">
            <w:pPr>
              <w:autoSpaceDE w:val="0"/>
              <w:autoSpaceDN w:val="0"/>
              <w:adjustRightInd w:val="0"/>
              <w:jc w:val="both"/>
            </w:pPr>
            <w:r>
              <w:t>Other debt in thousands</w:t>
            </w:r>
          </w:p>
        </w:tc>
      </w:tr>
      <w:tr w:rsidR="00EC7624" w:rsidRPr="00BC5941" w:rsidTr="00A60389">
        <w:trPr>
          <w:trHeight w:val="290"/>
        </w:trPr>
        <w:tc>
          <w:tcPr>
            <w:tcW w:w="694" w:type="dxa"/>
            <w:tcBorders>
              <w:top w:val="single" w:sz="6" w:space="0" w:color="auto"/>
              <w:left w:val="single" w:sz="6" w:space="0" w:color="auto"/>
              <w:bottom w:val="single" w:sz="6" w:space="0" w:color="auto"/>
              <w:right w:val="single" w:sz="6" w:space="0" w:color="auto"/>
            </w:tcBorders>
          </w:tcPr>
          <w:p w:rsidR="00EC7624" w:rsidRPr="00BC5941" w:rsidRDefault="00EC7624" w:rsidP="00A62EE1">
            <w:pPr>
              <w:autoSpaceDE w:val="0"/>
              <w:autoSpaceDN w:val="0"/>
              <w:adjustRightInd w:val="0"/>
              <w:jc w:val="both"/>
            </w:pPr>
            <w:r w:rsidRPr="00BC5941">
              <w:t>9</w:t>
            </w:r>
          </w:p>
        </w:tc>
        <w:tc>
          <w:tcPr>
            <w:tcW w:w="1999" w:type="dxa"/>
            <w:tcBorders>
              <w:top w:val="single" w:sz="6" w:space="0" w:color="auto"/>
              <w:left w:val="single" w:sz="6" w:space="0" w:color="auto"/>
              <w:bottom w:val="single" w:sz="6" w:space="0" w:color="auto"/>
              <w:right w:val="single" w:sz="6" w:space="0" w:color="auto"/>
            </w:tcBorders>
          </w:tcPr>
          <w:p w:rsidR="00EC7624" w:rsidRDefault="00EC7624" w:rsidP="00A62EE1">
            <w:pPr>
              <w:jc w:val="both"/>
            </w:pPr>
            <w:r w:rsidRPr="00C453F2">
              <w:t>default</w:t>
            </w:r>
          </w:p>
        </w:tc>
        <w:tc>
          <w:tcPr>
            <w:tcW w:w="5771" w:type="dxa"/>
            <w:tcBorders>
              <w:top w:val="single" w:sz="6" w:space="0" w:color="auto"/>
              <w:left w:val="single" w:sz="6" w:space="0" w:color="auto"/>
              <w:bottom w:val="single" w:sz="6" w:space="0" w:color="auto"/>
              <w:right w:val="single" w:sz="6" w:space="0" w:color="auto"/>
            </w:tcBorders>
          </w:tcPr>
          <w:p w:rsidR="00EC7624" w:rsidRPr="00BC5941" w:rsidRDefault="00B2092A" w:rsidP="00A62EE1">
            <w:pPr>
              <w:autoSpaceDE w:val="0"/>
              <w:autoSpaceDN w:val="0"/>
              <w:adjustRightInd w:val="0"/>
              <w:jc w:val="both"/>
            </w:pPr>
            <w:r>
              <w:t>Previously defaulted</w:t>
            </w:r>
          </w:p>
        </w:tc>
      </w:tr>
    </w:tbl>
    <w:p w:rsidR="0069223E" w:rsidRPr="00BC5941" w:rsidRDefault="0069223E" w:rsidP="00A62EE1">
      <w:pPr>
        <w:jc w:val="both"/>
      </w:pPr>
    </w:p>
    <w:p w:rsidR="0069223E" w:rsidRPr="00BC5941" w:rsidRDefault="00556F78" w:rsidP="00A62EE1">
      <w:pPr>
        <w:pStyle w:val="Heading1"/>
        <w:jc w:val="both"/>
        <w:rPr>
          <w:rFonts w:ascii="Times New Roman" w:hAnsi="Times New Roman" w:cs="Times New Roman"/>
        </w:rPr>
      </w:pPr>
      <w:bookmarkStart w:id="5" w:name="_Toc414111176"/>
      <w:r w:rsidRPr="00BC5941">
        <w:rPr>
          <w:rFonts w:ascii="Times New Roman" w:hAnsi="Times New Roman" w:cs="Times New Roman"/>
        </w:rPr>
        <w:t>Assignment</w:t>
      </w:r>
      <w:bookmarkEnd w:id="5"/>
    </w:p>
    <w:p w:rsidR="00556F78" w:rsidRPr="00BC5941" w:rsidRDefault="00556F78" w:rsidP="00A62EE1">
      <w:pPr>
        <w:jc w:val="both"/>
      </w:pPr>
    </w:p>
    <w:p w:rsidR="00A373DC" w:rsidRPr="00A373DC" w:rsidRDefault="00A373DC" w:rsidP="00A62EE1">
      <w:pPr>
        <w:jc w:val="both"/>
        <w:rPr>
          <w:b/>
          <w:u w:val="single"/>
        </w:rPr>
      </w:pPr>
      <w:proofErr w:type="gramStart"/>
      <w:r w:rsidRPr="00A373DC">
        <w:rPr>
          <w:b/>
          <w:u w:val="single"/>
        </w:rPr>
        <w:t>Exercise 1.</w:t>
      </w:r>
      <w:proofErr w:type="gramEnd"/>
    </w:p>
    <w:p w:rsidR="00556F78" w:rsidRPr="00BC5941" w:rsidRDefault="003B6440" w:rsidP="00A62EE1">
      <w:pPr>
        <w:jc w:val="both"/>
      </w:pPr>
      <w:r w:rsidRPr="00BC5941">
        <w:t xml:space="preserve">On the basis of the problem statement and the data provided, carry out the following steps in CRISP </w:t>
      </w:r>
      <w:proofErr w:type="spellStart"/>
      <w:r w:rsidRPr="00BC5941">
        <w:t>DM</w:t>
      </w:r>
      <w:proofErr w:type="spellEnd"/>
      <w:r w:rsidRPr="00BC5941">
        <w:t xml:space="preserve"> for the client – </w:t>
      </w:r>
    </w:p>
    <w:p w:rsidR="003B6440" w:rsidRPr="00BC5941" w:rsidRDefault="003B6440" w:rsidP="00A62EE1">
      <w:pPr>
        <w:pStyle w:val="ListParagraph"/>
        <w:numPr>
          <w:ilvl w:val="0"/>
          <w:numId w:val="2"/>
        </w:numPr>
        <w:jc w:val="both"/>
      </w:pPr>
      <w:r w:rsidRPr="00BC5941">
        <w:t>Business Understanding</w:t>
      </w:r>
    </w:p>
    <w:p w:rsidR="003B6440" w:rsidRPr="00BC5941" w:rsidRDefault="003B6440" w:rsidP="00A62EE1">
      <w:pPr>
        <w:pStyle w:val="ListParagraph"/>
        <w:numPr>
          <w:ilvl w:val="0"/>
          <w:numId w:val="2"/>
        </w:numPr>
        <w:jc w:val="both"/>
      </w:pPr>
      <w:r w:rsidRPr="00BC5941">
        <w:t>Data Understanding</w:t>
      </w:r>
    </w:p>
    <w:p w:rsidR="00556F78" w:rsidRPr="00BC5941" w:rsidRDefault="00556F78" w:rsidP="00A62EE1">
      <w:pPr>
        <w:jc w:val="both"/>
      </w:pPr>
    </w:p>
    <w:p w:rsidR="00556F78" w:rsidRPr="00BC5941" w:rsidRDefault="003B6440" w:rsidP="00A62EE1">
      <w:pPr>
        <w:jc w:val="both"/>
      </w:pPr>
      <w:r w:rsidRPr="00BB2DB1">
        <w:t xml:space="preserve">The </w:t>
      </w:r>
      <w:r w:rsidR="00A373DC" w:rsidRPr="00BB2DB1">
        <w:t xml:space="preserve">response for this exercise </w:t>
      </w:r>
      <w:r w:rsidRPr="00BB2DB1">
        <w:t xml:space="preserve">will be </w:t>
      </w:r>
      <w:r w:rsidR="00A373DC" w:rsidRPr="00BB2DB1">
        <w:t xml:space="preserve">a report </w:t>
      </w:r>
      <w:r w:rsidRPr="00BB2DB1">
        <w:t>in the form of a word document, with separate sections for the deliv</w:t>
      </w:r>
      <w:r w:rsidRPr="00BC5941">
        <w:t xml:space="preserve">erables below </w:t>
      </w:r>
      <w:r w:rsidR="00A925E6">
        <w:t xml:space="preserve">(refer to the lecture </w:t>
      </w:r>
      <w:r w:rsidRPr="00BC5941">
        <w:t>on CRISP-</w:t>
      </w:r>
      <w:proofErr w:type="spellStart"/>
      <w:r w:rsidRPr="00BC5941">
        <w:t>DM</w:t>
      </w:r>
      <w:proofErr w:type="spellEnd"/>
      <w:r w:rsidRPr="00BC5941">
        <w:t xml:space="preserve"> Methodology).</w:t>
      </w:r>
    </w:p>
    <w:p w:rsidR="003B6440" w:rsidRPr="00BC5941" w:rsidRDefault="003B6440" w:rsidP="00A62EE1">
      <w:pPr>
        <w:jc w:val="both"/>
      </w:pPr>
    </w:p>
    <w:tbl>
      <w:tblPr>
        <w:tblW w:w="0" w:type="auto"/>
        <w:tblInd w:w="-38" w:type="dxa"/>
        <w:tblLayout w:type="fixed"/>
        <w:tblLook w:val="0000" w:firstRow="0" w:lastRow="0" w:firstColumn="0" w:lastColumn="0" w:noHBand="0" w:noVBand="0"/>
      </w:tblPr>
      <w:tblGrid>
        <w:gridCol w:w="3046"/>
        <w:gridCol w:w="5510"/>
      </w:tblGrid>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3B6440" w:rsidRPr="00BC5941" w:rsidRDefault="003B6440" w:rsidP="00A62EE1">
            <w:pPr>
              <w:autoSpaceDE w:val="0"/>
              <w:autoSpaceDN w:val="0"/>
              <w:adjustRightInd w:val="0"/>
              <w:jc w:val="both"/>
              <w:rPr>
                <w:b/>
                <w:bCs/>
                <w:color w:val="000000"/>
              </w:rPr>
            </w:pPr>
            <w:r w:rsidRPr="00BC5941">
              <w:rPr>
                <w:b/>
                <w:bCs/>
                <w:color w:val="000000"/>
              </w:rPr>
              <w:t>Stage</w:t>
            </w:r>
          </w:p>
        </w:tc>
        <w:tc>
          <w:tcPr>
            <w:tcW w:w="5510" w:type="dxa"/>
            <w:tcBorders>
              <w:top w:val="single" w:sz="6" w:space="0" w:color="auto"/>
              <w:left w:val="single" w:sz="6" w:space="0" w:color="auto"/>
              <w:bottom w:val="single" w:sz="6" w:space="0" w:color="auto"/>
              <w:right w:val="single" w:sz="6" w:space="0" w:color="auto"/>
            </w:tcBorders>
            <w:shd w:val="solid" w:color="BDD6EE" w:themeColor="accent1" w:themeTint="66" w:fill="auto"/>
          </w:tcPr>
          <w:p w:rsidR="003B6440" w:rsidRPr="00BC5941" w:rsidRDefault="003B6440" w:rsidP="00A62EE1">
            <w:pPr>
              <w:autoSpaceDE w:val="0"/>
              <w:autoSpaceDN w:val="0"/>
              <w:adjustRightInd w:val="0"/>
              <w:jc w:val="both"/>
              <w:rPr>
                <w:b/>
                <w:bCs/>
                <w:color w:val="000000"/>
              </w:rPr>
            </w:pPr>
            <w:r w:rsidRPr="00BC5941">
              <w:rPr>
                <w:b/>
                <w:bCs/>
                <w:color w:val="000000"/>
              </w:rPr>
              <w:t>Deliverables</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rsidP="00A62EE1">
            <w:pPr>
              <w:autoSpaceDE w:val="0"/>
              <w:autoSpaceDN w:val="0"/>
              <w:adjustRightInd w:val="0"/>
              <w:jc w:val="both"/>
              <w:rPr>
                <w:b/>
                <w:bCs/>
                <w:color w:val="000000"/>
              </w:rPr>
            </w:pPr>
            <w:r w:rsidRPr="00BC5941">
              <w:rPr>
                <w:b/>
                <w:bCs/>
                <w:color w:val="000000"/>
              </w:rPr>
              <w:t>Business Understanding</w:t>
            </w: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rsidP="00A62EE1">
            <w:pPr>
              <w:autoSpaceDE w:val="0"/>
              <w:autoSpaceDN w:val="0"/>
              <w:adjustRightInd w:val="0"/>
              <w:jc w:val="both"/>
              <w:rPr>
                <w:color w:val="000000"/>
              </w:rPr>
            </w:pPr>
            <w:r w:rsidRPr="00BC5941">
              <w:rPr>
                <w:color w:val="000000"/>
              </w:rPr>
              <w:t>Data Mining Goals</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rsidP="00A62EE1">
            <w:pPr>
              <w:autoSpaceDE w:val="0"/>
              <w:autoSpaceDN w:val="0"/>
              <w:adjustRightInd w:val="0"/>
              <w:jc w:val="both"/>
              <w:rPr>
                <w:b/>
                <w:bCs/>
                <w:color w:val="000000"/>
              </w:rPr>
            </w:pP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rsidP="00A62EE1">
            <w:pPr>
              <w:autoSpaceDE w:val="0"/>
              <w:autoSpaceDN w:val="0"/>
              <w:adjustRightInd w:val="0"/>
              <w:jc w:val="both"/>
              <w:rPr>
                <w:color w:val="000000"/>
              </w:rPr>
            </w:pPr>
            <w:r w:rsidRPr="00BC5941">
              <w:rPr>
                <w:color w:val="000000"/>
              </w:rPr>
              <w:t>Data Mining Success Criteria</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rsidP="00A62EE1">
            <w:pPr>
              <w:autoSpaceDE w:val="0"/>
              <w:autoSpaceDN w:val="0"/>
              <w:adjustRightInd w:val="0"/>
              <w:jc w:val="both"/>
              <w:rPr>
                <w:b/>
                <w:bCs/>
                <w:color w:val="000000"/>
              </w:rPr>
            </w:pPr>
            <w:r w:rsidRPr="00BC5941">
              <w:rPr>
                <w:b/>
                <w:bCs/>
                <w:color w:val="000000"/>
              </w:rPr>
              <w:t>Data Understanding</w:t>
            </w: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rsidP="00A62EE1">
            <w:pPr>
              <w:autoSpaceDE w:val="0"/>
              <w:autoSpaceDN w:val="0"/>
              <w:adjustRightInd w:val="0"/>
              <w:jc w:val="both"/>
              <w:rPr>
                <w:color w:val="000000"/>
              </w:rPr>
            </w:pPr>
            <w:r w:rsidRPr="00BC5941">
              <w:rPr>
                <w:color w:val="000000"/>
              </w:rPr>
              <w:t xml:space="preserve">Data Exploration Report </w:t>
            </w:r>
          </w:p>
        </w:tc>
      </w:tr>
      <w:tr w:rsidR="003B6440" w:rsidRPr="00BC5941" w:rsidTr="003B6440">
        <w:trPr>
          <w:trHeight w:val="290"/>
        </w:trPr>
        <w:tc>
          <w:tcPr>
            <w:tcW w:w="3046" w:type="dxa"/>
            <w:tcBorders>
              <w:top w:val="single" w:sz="6" w:space="0" w:color="auto"/>
              <w:left w:val="single" w:sz="6" w:space="0" w:color="auto"/>
              <w:bottom w:val="single" w:sz="6" w:space="0" w:color="auto"/>
              <w:right w:val="single" w:sz="6" w:space="0" w:color="auto"/>
            </w:tcBorders>
          </w:tcPr>
          <w:p w:rsidR="003B6440" w:rsidRPr="00BC5941" w:rsidRDefault="003B6440" w:rsidP="00A62EE1">
            <w:pPr>
              <w:autoSpaceDE w:val="0"/>
              <w:autoSpaceDN w:val="0"/>
              <w:adjustRightInd w:val="0"/>
              <w:jc w:val="both"/>
              <w:rPr>
                <w:color w:val="000000"/>
              </w:rPr>
            </w:pPr>
          </w:p>
        </w:tc>
        <w:tc>
          <w:tcPr>
            <w:tcW w:w="5510" w:type="dxa"/>
            <w:tcBorders>
              <w:top w:val="single" w:sz="6" w:space="0" w:color="auto"/>
              <w:left w:val="single" w:sz="6" w:space="0" w:color="auto"/>
              <w:bottom w:val="single" w:sz="6" w:space="0" w:color="auto"/>
              <w:right w:val="single" w:sz="6" w:space="0" w:color="auto"/>
            </w:tcBorders>
          </w:tcPr>
          <w:p w:rsidR="003B6440" w:rsidRPr="00BC5941" w:rsidRDefault="003B6440" w:rsidP="00A62EE1">
            <w:pPr>
              <w:autoSpaceDE w:val="0"/>
              <w:autoSpaceDN w:val="0"/>
              <w:adjustRightInd w:val="0"/>
              <w:jc w:val="both"/>
              <w:rPr>
                <w:color w:val="000000"/>
              </w:rPr>
            </w:pPr>
            <w:r w:rsidRPr="00BC5941">
              <w:rPr>
                <w:color w:val="000000"/>
              </w:rPr>
              <w:t>Data Quality Report</w:t>
            </w:r>
          </w:p>
        </w:tc>
      </w:tr>
    </w:tbl>
    <w:p w:rsidR="003B6440" w:rsidRPr="00BC5941" w:rsidRDefault="003B6440" w:rsidP="00A62EE1">
      <w:pPr>
        <w:jc w:val="both"/>
      </w:pPr>
    </w:p>
    <w:p w:rsidR="00556F78" w:rsidRPr="00BC5941" w:rsidRDefault="00556F78" w:rsidP="00A62EE1">
      <w:pPr>
        <w:jc w:val="both"/>
      </w:pPr>
    </w:p>
    <w:p w:rsidR="00556F78" w:rsidRPr="00BB2DB1" w:rsidRDefault="00A373DC" w:rsidP="00A62EE1">
      <w:pPr>
        <w:jc w:val="both"/>
        <w:rPr>
          <w:b/>
          <w:u w:val="single"/>
        </w:rPr>
      </w:pPr>
      <w:proofErr w:type="gramStart"/>
      <w:r w:rsidRPr="00BB2DB1">
        <w:rPr>
          <w:b/>
          <w:u w:val="single"/>
        </w:rPr>
        <w:lastRenderedPageBreak/>
        <w:t>Exercise 2.</w:t>
      </w:r>
      <w:proofErr w:type="gramEnd"/>
    </w:p>
    <w:p w:rsidR="00A373DC" w:rsidRDefault="001D0E39" w:rsidP="00A62EE1">
      <w:pPr>
        <w:jc w:val="both"/>
      </w:pPr>
      <w:r w:rsidRPr="001D0E39">
        <w:t>Carry out preliminary data analysis to identify variables that affect/ might affect the target variable (Default) and provide a report on your finding</w:t>
      </w:r>
      <w:r w:rsidR="00714957">
        <w:t>s.</w:t>
      </w:r>
    </w:p>
    <w:p w:rsidR="00714957" w:rsidRDefault="00714957" w:rsidP="00A62EE1">
      <w:pPr>
        <w:jc w:val="both"/>
      </w:pPr>
    </w:p>
    <w:p w:rsidR="00A373DC" w:rsidRPr="00BC5941" w:rsidRDefault="00A373DC" w:rsidP="00A62EE1">
      <w:pPr>
        <w:jc w:val="both"/>
      </w:pPr>
    </w:p>
    <w:sectPr w:rsidR="00A373DC" w:rsidRPr="00BC5941" w:rsidSect="00EB7E2A">
      <w:footerReference w:type="default" r:id="rId11"/>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0A4" w:rsidRDefault="005540A4" w:rsidP="00BC5941">
      <w:r>
        <w:separator/>
      </w:r>
    </w:p>
  </w:endnote>
  <w:endnote w:type="continuationSeparator" w:id="0">
    <w:p w:rsidR="005540A4" w:rsidRDefault="005540A4" w:rsidP="00BC5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405424"/>
      <w:docPartObj>
        <w:docPartGallery w:val="Page Numbers (Bottom of Page)"/>
        <w:docPartUnique/>
      </w:docPartObj>
    </w:sdtPr>
    <w:sdtEndPr>
      <w:rPr>
        <w:noProof/>
      </w:rPr>
    </w:sdtEndPr>
    <w:sdtContent>
      <w:p w:rsidR="00BC5941" w:rsidRDefault="00BC5941">
        <w:pPr>
          <w:pStyle w:val="Footer"/>
          <w:jc w:val="right"/>
        </w:pPr>
        <w:r>
          <w:fldChar w:fldCharType="begin"/>
        </w:r>
        <w:r>
          <w:instrText xml:space="preserve"> PAGE   \* MERGEFORMAT </w:instrText>
        </w:r>
        <w:r>
          <w:fldChar w:fldCharType="separate"/>
        </w:r>
        <w:r w:rsidR="001F379A">
          <w:rPr>
            <w:noProof/>
          </w:rPr>
          <w:t>1</w:t>
        </w:r>
        <w:r>
          <w:rPr>
            <w:noProof/>
          </w:rPr>
          <w:fldChar w:fldCharType="end"/>
        </w:r>
      </w:p>
    </w:sdtContent>
  </w:sdt>
  <w:p w:rsidR="00BC5941" w:rsidRDefault="00BC5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0A4" w:rsidRDefault="005540A4" w:rsidP="00BC5941">
      <w:r>
        <w:separator/>
      </w:r>
    </w:p>
  </w:footnote>
  <w:footnote w:type="continuationSeparator" w:id="0">
    <w:p w:rsidR="005540A4" w:rsidRDefault="005540A4" w:rsidP="00BC59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322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13011B3"/>
    <w:multiLevelType w:val="hybridMultilevel"/>
    <w:tmpl w:val="41A4A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3E"/>
    <w:rsid w:val="000826ED"/>
    <w:rsid w:val="00091E59"/>
    <w:rsid w:val="000C4FA8"/>
    <w:rsid w:val="000C5760"/>
    <w:rsid w:val="00155467"/>
    <w:rsid w:val="00170723"/>
    <w:rsid w:val="001C67AC"/>
    <w:rsid w:val="001D0E39"/>
    <w:rsid w:val="001F379A"/>
    <w:rsid w:val="00232330"/>
    <w:rsid w:val="00232AF3"/>
    <w:rsid w:val="00285EA4"/>
    <w:rsid w:val="002A614F"/>
    <w:rsid w:val="00300B27"/>
    <w:rsid w:val="00332646"/>
    <w:rsid w:val="00376058"/>
    <w:rsid w:val="00396867"/>
    <w:rsid w:val="003B6440"/>
    <w:rsid w:val="004D476B"/>
    <w:rsid w:val="00535A27"/>
    <w:rsid w:val="005540A4"/>
    <w:rsid w:val="00556F78"/>
    <w:rsid w:val="00586AC7"/>
    <w:rsid w:val="005A60C2"/>
    <w:rsid w:val="00610E54"/>
    <w:rsid w:val="006774D0"/>
    <w:rsid w:val="0069223E"/>
    <w:rsid w:val="00714957"/>
    <w:rsid w:val="00730517"/>
    <w:rsid w:val="0079240F"/>
    <w:rsid w:val="00821E80"/>
    <w:rsid w:val="00891CDD"/>
    <w:rsid w:val="008A0BD0"/>
    <w:rsid w:val="008C7A67"/>
    <w:rsid w:val="009A381D"/>
    <w:rsid w:val="009B3C4D"/>
    <w:rsid w:val="009C2DB7"/>
    <w:rsid w:val="00A25E3C"/>
    <w:rsid w:val="00A35A9D"/>
    <w:rsid w:val="00A373DC"/>
    <w:rsid w:val="00A60389"/>
    <w:rsid w:val="00A62EE1"/>
    <w:rsid w:val="00A925E6"/>
    <w:rsid w:val="00AE5BF0"/>
    <w:rsid w:val="00B2092A"/>
    <w:rsid w:val="00B41642"/>
    <w:rsid w:val="00BA4579"/>
    <w:rsid w:val="00BB2DB1"/>
    <w:rsid w:val="00BC53C1"/>
    <w:rsid w:val="00BC5941"/>
    <w:rsid w:val="00C0185A"/>
    <w:rsid w:val="00C349DD"/>
    <w:rsid w:val="00CD3DF1"/>
    <w:rsid w:val="00D728BF"/>
    <w:rsid w:val="00D96A12"/>
    <w:rsid w:val="00DC375F"/>
    <w:rsid w:val="00E04FE1"/>
    <w:rsid w:val="00EB7E2A"/>
    <w:rsid w:val="00EC7624"/>
    <w:rsid w:val="00EF024C"/>
    <w:rsid w:val="00F33BBE"/>
    <w:rsid w:val="00F3790D"/>
    <w:rsid w:val="00F41AFD"/>
    <w:rsid w:val="00F70C9C"/>
    <w:rsid w:val="00F85418"/>
    <w:rsid w:val="00FC6C21"/>
    <w:rsid w:val="00FE1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3233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3233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232330"/>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2323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323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323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323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323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323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3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2323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2323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23233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23233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23233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232330"/>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2323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3233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rsid w:val="00232330"/>
    <w:pPr>
      <w:spacing w:after="100"/>
      <w:ind w:left="240"/>
    </w:pPr>
  </w:style>
  <w:style w:type="character" w:styleId="Hyperlink">
    <w:name w:val="Hyperlink"/>
    <w:basedOn w:val="DefaultParagraphFont"/>
    <w:uiPriority w:val="99"/>
    <w:unhideWhenUsed/>
    <w:rsid w:val="00232330"/>
    <w:rPr>
      <w:color w:val="0563C1" w:themeColor="hyperlink"/>
      <w:u w:val="single"/>
    </w:rPr>
  </w:style>
  <w:style w:type="paragraph" w:styleId="ListParagraph">
    <w:name w:val="List Paragraph"/>
    <w:basedOn w:val="Normal"/>
    <w:uiPriority w:val="34"/>
    <w:qFormat/>
    <w:rsid w:val="003B6440"/>
    <w:pPr>
      <w:ind w:left="720"/>
      <w:contextualSpacing/>
    </w:pPr>
  </w:style>
  <w:style w:type="paragraph" w:styleId="TOC1">
    <w:name w:val="toc 1"/>
    <w:basedOn w:val="Normal"/>
    <w:next w:val="Normal"/>
    <w:autoRedefine/>
    <w:uiPriority w:val="39"/>
    <w:rsid w:val="00C0185A"/>
    <w:pPr>
      <w:spacing w:after="100"/>
    </w:pPr>
  </w:style>
  <w:style w:type="paragraph" w:styleId="NoSpacing">
    <w:name w:val="No Spacing"/>
    <w:link w:val="NoSpacingChar"/>
    <w:uiPriority w:val="1"/>
    <w:qFormat/>
    <w:rsid w:val="00EB7E2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B7E2A"/>
    <w:rPr>
      <w:rFonts w:asciiTheme="minorHAnsi" w:eastAsiaTheme="minorEastAsia" w:hAnsiTheme="minorHAnsi" w:cstheme="minorBidi"/>
      <w:sz w:val="22"/>
      <w:szCs w:val="22"/>
    </w:rPr>
  </w:style>
  <w:style w:type="paragraph" w:styleId="Header">
    <w:name w:val="header"/>
    <w:basedOn w:val="Normal"/>
    <w:link w:val="HeaderChar"/>
    <w:rsid w:val="00BC5941"/>
    <w:pPr>
      <w:tabs>
        <w:tab w:val="center" w:pos="4680"/>
        <w:tab w:val="right" w:pos="9360"/>
      </w:tabs>
    </w:pPr>
  </w:style>
  <w:style w:type="character" w:customStyle="1" w:styleId="HeaderChar">
    <w:name w:val="Header Char"/>
    <w:basedOn w:val="DefaultParagraphFont"/>
    <w:link w:val="Header"/>
    <w:rsid w:val="00BC5941"/>
    <w:rPr>
      <w:sz w:val="24"/>
      <w:szCs w:val="24"/>
    </w:rPr>
  </w:style>
  <w:style w:type="paragraph" w:styleId="Footer">
    <w:name w:val="footer"/>
    <w:basedOn w:val="Normal"/>
    <w:link w:val="FooterChar"/>
    <w:uiPriority w:val="99"/>
    <w:rsid w:val="00BC5941"/>
    <w:pPr>
      <w:tabs>
        <w:tab w:val="center" w:pos="4680"/>
        <w:tab w:val="right" w:pos="9360"/>
      </w:tabs>
    </w:pPr>
  </w:style>
  <w:style w:type="character" w:customStyle="1" w:styleId="FooterChar">
    <w:name w:val="Footer Char"/>
    <w:basedOn w:val="DefaultParagraphFont"/>
    <w:link w:val="Footer"/>
    <w:uiPriority w:val="99"/>
    <w:rsid w:val="00BC5941"/>
    <w:rPr>
      <w:sz w:val="24"/>
      <w:szCs w:val="24"/>
    </w:rPr>
  </w:style>
  <w:style w:type="paragraph" w:styleId="BalloonText">
    <w:name w:val="Balloon Text"/>
    <w:basedOn w:val="Normal"/>
    <w:link w:val="BalloonTextChar"/>
    <w:rsid w:val="00A925E6"/>
    <w:rPr>
      <w:rFonts w:ascii="Segoe UI" w:hAnsi="Segoe UI" w:cs="Segoe UI"/>
      <w:sz w:val="18"/>
      <w:szCs w:val="18"/>
    </w:rPr>
  </w:style>
  <w:style w:type="character" w:customStyle="1" w:styleId="BalloonTextChar">
    <w:name w:val="Balloon Text Char"/>
    <w:basedOn w:val="DefaultParagraphFont"/>
    <w:link w:val="BalloonText"/>
    <w:rsid w:val="00A925E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232330"/>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232330"/>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232330"/>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2323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323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323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323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323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323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23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2323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2323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232330"/>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rsid w:val="00232330"/>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232330"/>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232330"/>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2323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232330"/>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rsid w:val="00232330"/>
    <w:pPr>
      <w:spacing w:after="100"/>
      <w:ind w:left="240"/>
    </w:pPr>
  </w:style>
  <w:style w:type="character" w:styleId="Hyperlink">
    <w:name w:val="Hyperlink"/>
    <w:basedOn w:val="DefaultParagraphFont"/>
    <w:uiPriority w:val="99"/>
    <w:unhideWhenUsed/>
    <w:rsid w:val="00232330"/>
    <w:rPr>
      <w:color w:val="0563C1" w:themeColor="hyperlink"/>
      <w:u w:val="single"/>
    </w:rPr>
  </w:style>
  <w:style w:type="paragraph" w:styleId="ListParagraph">
    <w:name w:val="List Paragraph"/>
    <w:basedOn w:val="Normal"/>
    <w:uiPriority w:val="34"/>
    <w:qFormat/>
    <w:rsid w:val="003B6440"/>
    <w:pPr>
      <w:ind w:left="720"/>
      <w:contextualSpacing/>
    </w:pPr>
  </w:style>
  <w:style w:type="paragraph" w:styleId="TOC1">
    <w:name w:val="toc 1"/>
    <w:basedOn w:val="Normal"/>
    <w:next w:val="Normal"/>
    <w:autoRedefine/>
    <w:uiPriority w:val="39"/>
    <w:rsid w:val="00C0185A"/>
    <w:pPr>
      <w:spacing w:after="100"/>
    </w:pPr>
  </w:style>
  <w:style w:type="paragraph" w:styleId="NoSpacing">
    <w:name w:val="No Spacing"/>
    <w:link w:val="NoSpacingChar"/>
    <w:uiPriority w:val="1"/>
    <w:qFormat/>
    <w:rsid w:val="00EB7E2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B7E2A"/>
    <w:rPr>
      <w:rFonts w:asciiTheme="minorHAnsi" w:eastAsiaTheme="minorEastAsia" w:hAnsiTheme="minorHAnsi" w:cstheme="minorBidi"/>
      <w:sz w:val="22"/>
      <w:szCs w:val="22"/>
    </w:rPr>
  </w:style>
  <w:style w:type="paragraph" w:styleId="Header">
    <w:name w:val="header"/>
    <w:basedOn w:val="Normal"/>
    <w:link w:val="HeaderChar"/>
    <w:rsid w:val="00BC5941"/>
    <w:pPr>
      <w:tabs>
        <w:tab w:val="center" w:pos="4680"/>
        <w:tab w:val="right" w:pos="9360"/>
      </w:tabs>
    </w:pPr>
  </w:style>
  <w:style w:type="character" w:customStyle="1" w:styleId="HeaderChar">
    <w:name w:val="Header Char"/>
    <w:basedOn w:val="DefaultParagraphFont"/>
    <w:link w:val="Header"/>
    <w:rsid w:val="00BC5941"/>
    <w:rPr>
      <w:sz w:val="24"/>
      <w:szCs w:val="24"/>
    </w:rPr>
  </w:style>
  <w:style w:type="paragraph" w:styleId="Footer">
    <w:name w:val="footer"/>
    <w:basedOn w:val="Normal"/>
    <w:link w:val="FooterChar"/>
    <w:uiPriority w:val="99"/>
    <w:rsid w:val="00BC5941"/>
    <w:pPr>
      <w:tabs>
        <w:tab w:val="center" w:pos="4680"/>
        <w:tab w:val="right" w:pos="9360"/>
      </w:tabs>
    </w:pPr>
  </w:style>
  <w:style w:type="character" w:customStyle="1" w:styleId="FooterChar">
    <w:name w:val="Footer Char"/>
    <w:basedOn w:val="DefaultParagraphFont"/>
    <w:link w:val="Footer"/>
    <w:uiPriority w:val="99"/>
    <w:rsid w:val="00BC5941"/>
    <w:rPr>
      <w:sz w:val="24"/>
      <w:szCs w:val="24"/>
    </w:rPr>
  </w:style>
  <w:style w:type="paragraph" w:styleId="BalloonText">
    <w:name w:val="Balloon Text"/>
    <w:basedOn w:val="Normal"/>
    <w:link w:val="BalloonTextChar"/>
    <w:rsid w:val="00A925E6"/>
    <w:rPr>
      <w:rFonts w:ascii="Segoe UI" w:hAnsi="Segoe UI" w:cs="Segoe UI"/>
      <w:sz w:val="18"/>
      <w:szCs w:val="18"/>
    </w:rPr>
  </w:style>
  <w:style w:type="character" w:customStyle="1" w:styleId="BalloonTextChar">
    <w:name w:val="Balloon Text Char"/>
    <w:basedOn w:val="DefaultParagraphFont"/>
    <w:link w:val="BalloonText"/>
    <w:rsid w:val="00A925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8B7"/>
    <w:rsid w:val="0010680D"/>
    <w:rsid w:val="00127DAB"/>
    <w:rsid w:val="00166A12"/>
    <w:rsid w:val="001E617D"/>
    <w:rsid w:val="003A6433"/>
    <w:rsid w:val="005E577A"/>
    <w:rsid w:val="009E08B7"/>
    <w:rsid w:val="00A40B5F"/>
    <w:rsid w:val="00B4623E"/>
    <w:rsid w:val="00BE6900"/>
    <w:rsid w:val="00EE335D"/>
    <w:rsid w:val="00F95D07"/>
    <w:rsid w:val="00FA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E6AF271F214BF98217972D90D849FE">
    <w:name w:val="B5E6AF271F214BF98217972D90D849FE"/>
    <w:rsid w:val="009E08B7"/>
  </w:style>
  <w:style w:type="paragraph" w:customStyle="1" w:styleId="A9CC7E2DCD054D63AE8527ABFF3CC080">
    <w:name w:val="A9CC7E2DCD054D63AE8527ABFF3CC080"/>
    <w:rsid w:val="009E08B7"/>
  </w:style>
  <w:style w:type="paragraph" w:customStyle="1" w:styleId="9CB4CF66D8134BF3A54910F817BA259D">
    <w:name w:val="9CB4CF66D8134BF3A54910F817BA259D"/>
    <w:rsid w:val="009E08B7"/>
  </w:style>
  <w:style w:type="paragraph" w:customStyle="1" w:styleId="EFFE8A462B2A4A04A5600F9E0883DAD6">
    <w:name w:val="EFFE8A462B2A4A04A5600F9E0883DAD6"/>
    <w:rsid w:val="009E08B7"/>
  </w:style>
  <w:style w:type="paragraph" w:customStyle="1" w:styleId="0CB51791E2174209846005229F681E79">
    <w:name w:val="0CB51791E2174209846005229F681E79"/>
    <w:rsid w:val="009E08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E6AF271F214BF98217972D90D849FE">
    <w:name w:val="B5E6AF271F214BF98217972D90D849FE"/>
    <w:rsid w:val="009E08B7"/>
  </w:style>
  <w:style w:type="paragraph" w:customStyle="1" w:styleId="A9CC7E2DCD054D63AE8527ABFF3CC080">
    <w:name w:val="A9CC7E2DCD054D63AE8527ABFF3CC080"/>
    <w:rsid w:val="009E08B7"/>
  </w:style>
  <w:style w:type="paragraph" w:customStyle="1" w:styleId="9CB4CF66D8134BF3A54910F817BA259D">
    <w:name w:val="9CB4CF66D8134BF3A54910F817BA259D"/>
    <w:rsid w:val="009E08B7"/>
  </w:style>
  <w:style w:type="paragraph" w:customStyle="1" w:styleId="EFFE8A462B2A4A04A5600F9E0883DAD6">
    <w:name w:val="EFFE8A462B2A4A04A5600F9E0883DAD6"/>
    <w:rsid w:val="009E08B7"/>
  </w:style>
  <w:style w:type="paragraph" w:customStyle="1" w:styleId="0CB51791E2174209846005229F681E79">
    <w:name w:val="0CB51791E2174209846005229F681E79"/>
    <w:rsid w:val="009E08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Assignment 1</vt:lpstr>
    </vt:vector>
  </TitlesOfParts>
  <Company>NIIT University</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Predictive Analytics Course</dc:subject>
  <dc:creator>ADMIN</dc:creator>
  <cp:lastModifiedBy>Suman Sanyal</cp:lastModifiedBy>
  <cp:revision>2</cp:revision>
  <cp:lastPrinted>2015-03-14T11:39:00Z</cp:lastPrinted>
  <dcterms:created xsi:type="dcterms:W3CDTF">2016-09-19T05:32:00Z</dcterms:created>
  <dcterms:modified xsi:type="dcterms:W3CDTF">2016-09-19T05:32:00Z</dcterms:modified>
</cp:coreProperties>
</file>