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4ACA" w14:textId="77777777" w:rsidR="009F0103" w:rsidRDefault="009F0103" w:rsidP="00A251DA">
      <w:pPr>
        <w:jc w:val="center"/>
      </w:pPr>
      <w:r>
        <w:rPr>
          <w:noProof/>
        </w:rPr>
        <w:drawing>
          <wp:inline distT="0" distB="0" distL="0" distR="0" wp14:anchorId="3873BF2D" wp14:editId="4B79F56B">
            <wp:extent cx="5943600" cy="1829953"/>
            <wp:effectExtent l="0" t="0" r="0" b="0"/>
            <wp:docPr id="1" name="Picture 1" descr="http://www.philanthropica.ca/wp-content/uploads/2017/02/Concordia-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ilanthropica.ca/wp-content/uploads/2017/02/Concordia-logo.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29953"/>
                    </a:xfrm>
                    <a:prstGeom prst="rect">
                      <a:avLst/>
                    </a:prstGeom>
                    <a:noFill/>
                    <a:ln>
                      <a:noFill/>
                    </a:ln>
                  </pic:spPr>
                </pic:pic>
              </a:graphicData>
            </a:graphic>
          </wp:inline>
        </w:drawing>
      </w:r>
    </w:p>
    <w:p w14:paraId="3D5532D3" w14:textId="77777777" w:rsidR="009F0103" w:rsidRPr="00316B3F" w:rsidRDefault="009F0103" w:rsidP="009F0103">
      <w:pPr>
        <w:jc w:val="center"/>
        <w:rPr>
          <w:rFonts w:cstheme="minorHAnsi"/>
          <w:b/>
          <w:sz w:val="32"/>
          <w:szCs w:val="24"/>
        </w:rPr>
      </w:pPr>
      <w:r w:rsidRPr="00316B3F">
        <w:rPr>
          <w:rFonts w:cstheme="minorHAnsi"/>
          <w:b/>
          <w:sz w:val="32"/>
          <w:szCs w:val="24"/>
        </w:rPr>
        <w:t xml:space="preserve">Model </w:t>
      </w:r>
      <w:bookmarkStart w:id="0" w:name="_GoBack"/>
      <w:bookmarkEnd w:id="0"/>
      <w:r w:rsidRPr="00316B3F">
        <w:rPr>
          <w:rFonts w:cstheme="minorHAnsi"/>
          <w:b/>
          <w:sz w:val="32"/>
          <w:szCs w:val="24"/>
        </w:rPr>
        <w:t>Driven Software Engineering</w:t>
      </w:r>
    </w:p>
    <w:p w14:paraId="088BA3D8" w14:textId="77777777" w:rsidR="009F0103" w:rsidRPr="00316B3F" w:rsidRDefault="009F0103" w:rsidP="009F0103">
      <w:pPr>
        <w:jc w:val="center"/>
        <w:rPr>
          <w:rFonts w:cstheme="minorHAnsi"/>
          <w:b/>
          <w:sz w:val="32"/>
          <w:szCs w:val="24"/>
        </w:rPr>
      </w:pPr>
      <w:r w:rsidRPr="00316B3F">
        <w:rPr>
          <w:rFonts w:cstheme="minorHAnsi"/>
          <w:b/>
          <w:sz w:val="32"/>
          <w:szCs w:val="24"/>
        </w:rPr>
        <w:t>COEN-6312</w:t>
      </w:r>
    </w:p>
    <w:p w14:paraId="70194B1D" w14:textId="77777777" w:rsidR="009F0103" w:rsidRDefault="009F0103" w:rsidP="009F0103">
      <w:pPr>
        <w:jc w:val="center"/>
        <w:rPr>
          <w:rFonts w:cstheme="minorHAnsi"/>
          <w:b/>
          <w:sz w:val="24"/>
          <w:szCs w:val="24"/>
        </w:rPr>
      </w:pPr>
    </w:p>
    <w:p w14:paraId="156399D7" w14:textId="77777777" w:rsidR="009F0103" w:rsidRDefault="009F0103" w:rsidP="009F0103">
      <w:pPr>
        <w:jc w:val="center"/>
        <w:rPr>
          <w:rFonts w:cstheme="minorHAnsi"/>
          <w:b/>
          <w:sz w:val="24"/>
          <w:szCs w:val="24"/>
        </w:rPr>
      </w:pPr>
    </w:p>
    <w:p w14:paraId="29117BCA" w14:textId="77777777" w:rsidR="009F0103" w:rsidRPr="00607524" w:rsidRDefault="009F0103" w:rsidP="009F0103">
      <w:pPr>
        <w:jc w:val="center"/>
        <w:rPr>
          <w:rFonts w:cstheme="minorHAnsi"/>
          <w:b/>
          <w:sz w:val="24"/>
          <w:szCs w:val="24"/>
        </w:rPr>
      </w:pPr>
    </w:p>
    <w:p w14:paraId="1EC6AE14" w14:textId="77777777" w:rsidR="009F0103" w:rsidRPr="00316B3F" w:rsidRDefault="009F0103" w:rsidP="009F0103">
      <w:pPr>
        <w:jc w:val="center"/>
        <w:rPr>
          <w:rFonts w:cstheme="minorHAnsi"/>
          <w:sz w:val="28"/>
          <w:szCs w:val="24"/>
        </w:rPr>
      </w:pPr>
      <w:r w:rsidRPr="00316B3F">
        <w:rPr>
          <w:rFonts w:cstheme="minorHAnsi"/>
          <w:sz w:val="28"/>
          <w:szCs w:val="24"/>
        </w:rPr>
        <w:t xml:space="preserve">Instructor: Dr. Wahab </w:t>
      </w:r>
      <w:proofErr w:type="spellStart"/>
      <w:r w:rsidRPr="00316B3F">
        <w:rPr>
          <w:rFonts w:cstheme="minorHAnsi"/>
          <w:sz w:val="28"/>
          <w:szCs w:val="24"/>
        </w:rPr>
        <w:t>Hamou-Lhadj</w:t>
      </w:r>
      <w:proofErr w:type="spellEnd"/>
    </w:p>
    <w:p w14:paraId="471109DC" w14:textId="77777777" w:rsidR="009F0103" w:rsidRDefault="009F0103" w:rsidP="009F0103">
      <w:pPr>
        <w:jc w:val="center"/>
        <w:rPr>
          <w:rFonts w:cstheme="minorHAnsi"/>
          <w:b/>
          <w:sz w:val="24"/>
          <w:szCs w:val="24"/>
        </w:rPr>
      </w:pPr>
    </w:p>
    <w:p w14:paraId="73B41988" w14:textId="77777777" w:rsidR="009F0103" w:rsidRDefault="009F0103" w:rsidP="009F0103">
      <w:pPr>
        <w:jc w:val="center"/>
        <w:rPr>
          <w:rFonts w:cstheme="minorHAnsi"/>
          <w:b/>
          <w:sz w:val="24"/>
          <w:szCs w:val="24"/>
        </w:rPr>
      </w:pPr>
    </w:p>
    <w:p w14:paraId="5F4463BA" w14:textId="77777777" w:rsidR="009F0103" w:rsidRPr="00E32FF3" w:rsidRDefault="009F0103" w:rsidP="009F0103">
      <w:pPr>
        <w:jc w:val="center"/>
        <w:rPr>
          <w:rFonts w:cstheme="minorHAnsi"/>
          <w:b/>
          <w:sz w:val="28"/>
          <w:szCs w:val="28"/>
        </w:rPr>
      </w:pPr>
      <w:r w:rsidRPr="00E32FF3">
        <w:rPr>
          <w:rFonts w:cstheme="minorHAnsi"/>
          <w:b/>
          <w:sz w:val="28"/>
          <w:szCs w:val="28"/>
        </w:rPr>
        <w:t>University Management System</w:t>
      </w:r>
    </w:p>
    <w:p w14:paraId="5DB2B102" w14:textId="2E71DE54" w:rsidR="009F0103" w:rsidRPr="00A41233" w:rsidRDefault="009F0103" w:rsidP="009F0103">
      <w:pPr>
        <w:jc w:val="center"/>
        <w:rPr>
          <w:rFonts w:cstheme="minorHAnsi"/>
          <w:b/>
          <w:sz w:val="28"/>
          <w:szCs w:val="28"/>
          <w:u w:val="single"/>
        </w:rPr>
      </w:pPr>
      <w:r w:rsidRPr="00A41233">
        <w:rPr>
          <w:rFonts w:cstheme="minorHAnsi"/>
          <w:b/>
          <w:sz w:val="28"/>
          <w:szCs w:val="28"/>
          <w:u w:val="single"/>
        </w:rPr>
        <w:t xml:space="preserve">Deliverable </w:t>
      </w:r>
      <w:r w:rsidR="00157A72">
        <w:rPr>
          <w:rFonts w:cstheme="minorHAnsi"/>
          <w:b/>
          <w:sz w:val="28"/>
          <w:szCs w:val="28"/>
          <w:u w:val="single"/>
        </w:rPr>
        <w:t>4 (State Machines)</w:t>
      </w:r>
    </w:p>
    <w:p w14:paraId="2B3D7CC9" w14:textId="77777777" w:rsidR="009F0103" w:rsidRDefault="009F0103" w:rsidP="009F0103">
      <w:pPr>
        <w:jc w:val="center"/>
        <w:rPr>
          <w:rFonts w:cstheme="minorHAnsi"/>
          <w:b/>
          <w:sz w:val="28"/>
          <w:szCs w:val="24"/>
        </w:rPr>
      </w:pPr>
    </w:p>
    <w:p w14:paraId="70E8E370" w14:textId="77777777" w:rsidR="009F0103" w:rsidRDefault="009F0103" w:rsidP="009F0103">
      <w:pPr>
        <w:jc w:val="center"/>
        <w:rPr>
          <w:rFonts w:cstheme="minorHAnsi"/>
          <w:b/>
          <w:sz w:val="28"/>
          <w:szCs w:val="24"/>
        </w:rPr>
      </w:pPr>
    </w:p>
    <w:p w14:paraId="316A3746" w14:textId="77777777" w:rsidR="009F0103" w:rsidRDefault="009F0103" w:rsidP="009F0103">
      <w:pPr>
        <w:jc w:val="center"/>
        <w:rPr>
          <w:rFonts w:cstheme="minorHAnsi"/>
          <w:b/>
          <w:sz w:val="28"/>
          <w:szCs w:val="24"/>
        </w:rPr>
      </w:pPr>
    </w:p>
    <w:p w14:paraId="52D74E5F" w14:textId="77777777" w:rsidR="009F0103" w:rsidRDefault="009F0103" w:rsidP="009F0103">
      <w:pPr>
        <w:jc w:val="center"/>
        <w:rPr>
          <w:rFonts w:cstheme="minorHAnsi"/>
          <w:b/>
          <w:sz w:val="28"/>
          <w:szCs w:val="24"/>
        </w:rPr>
      </w:pPr>
      <w:r w:rsidRPr="00316B3F">
        <w:rPr>
          <w:rFonts w:cstheme="minorHAnsi"/>
          <w:b/>
          <w:sz w:val="28"/>
          <w:szCs w:val="24"/>
        </w:rPr>
        <w:t>Team: Hungry for Troubles</w:t>
      </w:r>
    </w:p>
    <w:p w14:paraId="28E67977" w14:textId="77777777" w:rsidR="009F0103" w:rsidRDefault="009F0103" w:rsidP="009F0103">
      <w:pPr>
        <w:jc w:val="center"/>
        <w:rPr>
          <w:rFonts w:cstheme="minorHAnsi"/>
          <w:b/>
          <w:sz w:val="28"/>
          <w:szCs w:val="24"/>
        </w:rPr>
      </w:pPr>
    </w:p>
    <w:p w14:paraId="2CCE93BD" w14:textId="77777777" w:rsidR="009F0103" w:rsidRDefault="009F0103" w:rsidP="009F0103">
      <w:pPr>
        <w:jc w:val="center"/>
        <w:rPr>
          <w:rFonts w:cstheme="minorHAnsi"/>
          <w:b/>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F0103" w:rsidRPr="009B5F41" w14:paraId="6A3E33BF" w14:textId="77777777" w:rsidTr="00417514">
        <w:trPr>
          <w:jc w:val="center"/>
        </w:trPr>
        <w:tc>
          <w:tcPr>
            <w:tcW w:w="4788" w:type="dxa"/>
          </w:tcPr>
          <w:p w14:paraId="0C067468" w14:textId="77777777" w:rsidR="009F0103" w:rsidRPr="009B5F41" w:rsidRDefault="009F0103" w:rsidP="00417514">
            <w:pPr>
              <w:jc w:val="right"/>
              <w:rPr>
                <w:rFonts w:cstheme="minorHAnsi"/>
                <w:sz w:val="28"/>
                <w:szCs w:val="28"/>
              </w:rPr>
            </w:pPr>
            <w:r w:rsidRPr="009B5F41">
              <w:rPr>
                <w:rFonts w:cstheme="minorHAnsi"/>
                <w:sz w:val="28"/>
                <w:szCs w:val="28"/>
              </w:rPr>
              <w:t>Hem Raj Regmi</w:t>
            </w:r>
          </w:p>
        </w:tc>
        <w:tc>
          <w:tcPr>
            <w:tcW w:w="4788" w:type="dxa"/>
          </w:tcPr>
          <w:p w14:paraId="6EAC7CD7" w14:textId="77777777" w:rsidR="009F0103" w:rsidRPr="009B5F41" w:rsidRDefault="009F0103" w:rsidP="00417514">
            <w:pPr>
              <w:rPr>
                <w:rFonts w:cstheme="minorHAnsi"/>
                <w:sz w:val="28"/>
                <w:szCs w:val="28"/>
              </w:rPr>
            </w:pPr>
            <w:r w:rsidRPr="009B5F41">
              <w:rPr>
                <w:rFonts w:cstheme="minorHAnsi"/>
                <w:sz w:val="28"/>
                <w:szCs w:val="28"/>
              </w:rPr>
              <w:t>40015416</w:t>
            </w:r>
          </w:p>
        </w:tc>
      </w:tr>
      <w:tr w:rsidR="009F0103" w:rsidRPr="009B5F41" w14:paraId="138AE044" w14:textId="77777777" w:rsidTr="00417514">
        <w:trPr>
          <w:jc w:val="center"/>
        </w:trPr>
        <w:tc>
          <w:tcPr>
            <w:tcW w:w="4788" w:type="dxa"/>
          </w:tcPr>
          <w:p w14:paraId="6F541919" w14:textId="77777777" w:rsidR="009F0103" w:rsidRPr="009B5F41" w:rsidRDefault="009F0103" w:rsidP="00417514">
            <w:pPr>
              <w:jc w:val="right"/>
              <w:rPr>
                <w:rFonts w:cstheme="minorHAnsi"/>
                <w:sz w:val="28"/>
                <w:szCs w:val="28"/>
              </w:rPr>
            </w:pPr>
            <w:proofErr w:type="spellStart"/>
            <w:r w:rsidRPr="009B5F41">
              <w:rPr>
                <w:rFonts w:cstheme="minorHAnsi"/>
                <w:sz w:val="28"/>
                <w:szCs w:val="28"/>
              </w:rPr>
              <w:t>Bitta</w:t>
            </w:r>
            <w:proofErr w:type="spellEnd"/>
            <w:r w:rsidRPr="009B5F41">
              <w:rPr>
                <w:rFonts w:cstheme="minorHAnsi"/>
                <w:sz w:val="28"/>
                <w:szCs w:val="28"/>
              </w:rPr>
              <w:t xml:space="preserve"> Rani Rana</w:t>
            </w:r>
          </w:p>
        </w:tc>
        <w:tc>
          <w:tcPr>
            <w:tcW w:w="4788" w:type="dxa"/>
          </w:tcPr>
          <w:p w14:paraId="0853D7CF" w14:textId="77777777" w:rsidR="009F0103" w:rsidRPr="009B5F41" w:rsidRDefault="009F0103" w:rsidP="00417514">
            <w:pPr>
              <w:rPr>
                <w:rFonts w:cstheme="minorHAnsi"/>
                <w:sz w:val="28"/>
                <w:szCs w:val="28"/>
              </w:rPr>
            </w:pPr>
            <w:r w:rsidRPr="009B5F41">
              <w:rPr>
                <w:rFonts w:cstheme="minorHAnsi"/>
                <w:sz w:val="28"/>
                <w:szCs w:val="28"/>
              </w:rPr>
              <w:t>40031066</w:t>
            </w:r>
          </w:p>
        </w:tc>
      </w:tr>
      <w:tr w:rsidR="009F0103" w:rsidRPr="009B5F41" w14:paraId="6AEE280B" w14:textId="77777777" w:rsidTr="00417514">
        <w:trPr>
          <w:jc w:val="center"/>
        </w:trPr>
        <w:tc>
          <w:tcPr>
            <w:tcW w:w="4788" w:type="dxa"/>
          </w:tcPr>
          <w:p w14:paraId="51CA4FCB" w14:textId="77777777" w:rsidR="009F0103" w:rsidRPr="009B5F41" w:rsidRDefault="009F0103" w:rsidP="00417514">
            <w:pPr>
              <w:jc w:val="right"/>
              <w:rPr>
                <w:rFonts w:cstheme="minorHAnsi"/>
                <w:sz w:val="28"/>
                <w:szCs w:val="28"/>
              </w:rPr>
            </w:pPr>
            <w:proofErr w:type="spellStart"/>
            <w:r w:rsidRPr="009B5F41">
              <w:rPr>
                <w:rFonts w:cstheme="minorHAnsi"/>
                <w:sz w:val="28"/>
                <w:szCs w:val="28"/>
              </w:rPr>
              <w:t>Aeisha</w:t>
            </w:r>
            <w:proofErr w:type="spellEnd"/>
            <w:r w:rsidRPr="009B5F41">
              <w:rPr>
                <w:rFonts w:cstheme="minorHAnsi"/>
                <w:sz w:val="28"/>
                <w:szCs w:val="28"/>
              </w:rPr>
              <w:t xml:space="preserve"> Vyas</w:t>
            </w:r>
          </w:p>
        </w:tc>
        <w:tc>
          <w:tcPr>
            <w:tcW w:w="4788" w:type="dxa"/>
          </w:tcPr>
          <w:p w14:paraId="5963F656" w14:textId="77777777" w:rsidR="009F0103" w:rsidRPr="009B5F41" w:rsidRDefault="009F0103" w:rsidP="00417514">
            <w:pPr>
              <w:rPr>
                <w:rFonts w:cstheme="minorHAnsi"/>
                <w:sz w:val="28"/>
                <w:szCs w:val="28"/>
              </w:rPr>
            </w:pPr>
            <w:r>
              <w:rPr>
                <w:rFonts w:cstheme="minorHAnsi"/>
                <w:noProof/>
                <w:color w:val="000000"/>
                <w:sz w:val="28"/>
                <w:szCs w:val="28"/>
                <w:lang w:eastAsia="en-CA"/>
              </w:rPr>
              <mc:AlternateContent>
                <mc:Choice Requires="wps">
                  <w:drawing>
                    <wp:anchor distT="0" distB="0" distL="114300" distR="114300" simplePos="0" relativeHeight="251659264" behindDoc="0" locked="0" layoutInCell="1" allowOverlap="1" wp14:anchorId="20C8DC12" wp14:editId="54AF5BFB">
                      <wp:simplePos x="0" y="0"/>
                      <wp:positionH relativeFrom="column">
                        <wp:posOffset>2068195</wp:posOffset>
                      </wp:positionH>
                      <wp:positionV relativeFrom="paragraph">
                        <wp:posOffset>61595</wp:posOffset>
                      </wp:positionV>
                      <wp:extent cx="1528445" cy="1639570"/>
                      <wp:effectExtent l="3175" t="0" r="190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163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3E549" id="Rectangle 3" o:spid="_x0000_s1026" style="position:absolute;margin-left:162.85pt;margin-top:4.85pt;width:120.35pt;height:1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" stroked="f"/>
                  </w:pict>
                </mc:Fallback>
              </mc:AlternateContent>
            </w:r>
            <w:r w:rsidRPr="009B5F41">
              <w:rPr>
                <w:rFonts w:cstheme="minorHAnsi"/>
                <w:color w:val="000000"/>
                <w:sz w:val="28"/>
                <w:szCs w:val="28"/>
                <w:lang w:eastAsia="en-CA"/>
              </w:rPr>
              <w:t>40043598</w:t>
            </w:r>
          </w:p>
        </w:tc>
      </w:tr>
      <w:tr w:rsidR="009F0103" w:rsidRPr="009B5F41" w14:paraId="7AE03DF5" w14:textId="77777777" w:rsidTr="00417514">
        <w:trPr>
          <w:jc w:val="center"/>
        </w:trPr>
        <w:tc>
          <w:tcPr>
            <w:tcW w:w="4788" w:type="dxa"/>
          </w:tcPr>
          <w:p w14:paraId="4D830FED" w14:textId="77777777" w:rsidR="009F0103" w:rsidRPr="009B5F41" w:rsidRDefault="009F0103" w:rsidP="00417514">
            <w:pPr>
              <w:jc w:val="right"/>
              <w:rPr>
                <w:rFonts w:cstheme="minorHAnsi"/>
                <w:sz w:val="28"/>
                <w:szCs w:val="28"/>
              </w:rPr>
            </w:pPr>
            <w:proofErr w:type="spellStart"/>
            <w:r w:rsidRPr="009B5F41">
              <w:rPr>
                <w:rFonts w:cstheme="minorHAnsi"/>
                <w:sz w:val="28"/>
                <w:szCs w:val="28"/>
              </w:rPr>
              <w:t>Manjot</w:t>
            </w:r>
            <w:proofErr w:type="spellEnd"/>
            <w:r w:rsidRPr="009B5F41">
              <w:rPr>
                <w:rFonts w:cstheme="minorHAnsi"/>
                <w:sz w:val="28"/>
                <w:szCs w:val="28"/>
              </w:rPr>
              <w:t xml:space="preserve"> Kaur Grewal</w:t>
            </w:r>
          </w:p>
        </w:tc>
        <w:tc>
          <w:tcPr>
            <w:tcW w:w="4788" w:type="dxa"/>
          </w:tcPr>
          <w:p w14:paraId="3806E086" w14:textId="77777777" w:rsidR="009F0103" w:rsidRPr="009B5F41" w:rsidRDefault="009F0103" w:rsidP="00417514">
            <w:pPr>
              <w:rPr>
                <w:rFonts w:cstheme="minorHAnsi"/>
                <w:color w:val="000000"/>
                <w:sz w:val="28"/>
                <w:szCs w:val="28"/>
                <w:lang w:eastAsia="en-CA"/>
              </w:rPr>
            </w:pPr>
            <w:r w:rsidRPr="009B5F41">
              <w:rPr>
                <w:rFonts w:cstheme="minorHAnsi"/>
                <w:color w:val="000000"/>
                <w:sz w:val="28"/>
                <w:szCs w:val="28"/>
                <w:lang w:eastAsia="en-CA"/>
              </w:rPr>
              <w:t>40014336</w:t>
            </w:r>
          </w:p>
        </w:tc>
      </w:tr>
      <w:tr w:rsidR="009F0103" w:rsidRPr="009B5F41" w14:paraId="14A74F43" w14:textId="77777777" w:rsidTr="00417514">
        <w:trPr>
          <w:jc w:val="center"/>
        </w:trPr>
        <w:tc>
          <w:tcPr>
            <w:tcW w:w="4788" w:type="dxa"/>
          </w:tcPr>
          <w:p w14:paraId="07B5D293" w14:textId="77777777" w:rsidR="009F0103" w:rsidRPr="009B5F41" w:rsidRDefault="009F0103" w:rsidP="00417514">
            <w:pPr>
              <w:jc w:val="right"/>
              <w:rPr>
                <w:rFonts w:cstheme="minorHAnsi"/>
                <w:sz w:val="28"/>
                <w:szCs w:val="28"/>
              </w:rPr>
            </w:pPr>
            <w:proofErr w:type="spellStart"/>
            <w:r w:rsidRPr="009B5F41">
              <w:rPr>
                <w:rFonts w:cstheme="minorHAnsi"/>
                <w:sz w:val="28"/>
                <w:szCs w:val="28"/>
              </w:rPr>
              <w:t>Harmanpreet</w:t>
            </w:r>
            <w:proofErr w:type="spellEnd"/>
            <w:r w:rsidRPr="009B5F41">
              <w:rPr>
                <w:rFonts w:cstheme="minorHAnsi"/>
                <w:sz w:val="28"/>
                <w:szCs w:val="28"/>
              </w:rPr>
              <w:t xml:space="preserve"> Kaur Rajput</w:t>
            </w:r>
          </w:p>
        </w:tc>
        <w:tc>
          <w:tcPr>
            <w:tcW w:w="4788" w:type="dxa"/>
          </w:tcPr>
          <w:p w14:paraId="655BFA89" w14:textId="77777777" w:rsidR="009F0103" w:rsidRPr="009B5F41" w:rsidRDefault="009F0103" w:rsidP="00417514">
            <w:pPr>
              <w:rPr>
                <w:rFonts w:cstheme="minorHAnsi"/>
                <w:color w:val="000000"/>
                <w:sz w:val="28"/>
                <w:szCs w:val="28"/>
                <w:lang w:eastAsia="en-CA"/>
              </w:rPr>
            </w:pPr>
            <w:r w:rsidRPr="009B5F41">
              <w:rPr>
                <w:rFonts w:cstheme="minorHAnsi"/>
                <w:color w:val="000000"/>
                <w:sz w:val="28"/>
                <w:szCs w:val="28"/>
                <w:lang w:eastAsia="en-CA"/>
              </w:rPr>
              <w:t>40014345</w:t>
            </w:r>
          </w:p>
        </w:tc>
      </w:tr>
    </w:tbl>
    <w:p w14:paraId="7198699F" w14:textId="77777777" w:rsidR="009F0103" w:rsidRPr="00607524" w:rsidRDefault="009F0103" w:rsidP="009F0103">
      <w:pPr>
        <w:jc w:val="center"/>
        <w:rPr>
          <w:rFonts w:cstheme="minorHAnsi"/>
          <w:b/>
          <w:sz w:val="24"/>
          <w:szCs w:val="24"/>
        </w:rPr>
      </w:pPr>
    </w:p>
    <w:p w14:paraId="7F18E002" w14:textId="77777777" w:rsidR="009F0103" w:rsidRPr="006D0189" w:rsidRDefault="009F0103" w:rsidP="009F0103">
      <w:pPr>
        <w:jc w:val="center"/>
        <w:rPr>
          <w:rFonts w:ascii="Times New Roman" w:hAnsi="Times New Roman" w:cs="Times New Roman"/>
          <w:b/>
          <w:sz w:val="28"/>
          <w:szCs w:val="24"/>
        </w:rPr>
      </w:pPr>
      <w:r w:rsidRPr="006D0189">
        <w:rPr>
          <w:rFonts w:ascii="Times New Roman" w:hAnsi="Times New Roman" w:cs="Times New Roman"/>
          <w:b/>
          <w:sz w:val="28"/>
          <w:szCs w:val="24"/>
        </w:rPr>
        <w:lastRenderedPageBreak/>
        <w:t>Table of Content</w:t>
      </w:r>
    </w:p>
    <w:p w14:paraId="7856B89D" w14:textId="77777777" w:rsidR="009F0103" w:rsidRPr="006D0189" w:rsidRDefault="009F0103" w:rsidP="009F0103">
      <w:pPr>
        <w:jc w:val="center"/>
        <w:rPr>
          <w:rFonts w:ascii="Times New Roman" w:hAnsi="Times New Roman" w:cs="Times New Roman"/>
          <w:b/>
          <w:sz w:val="24"/>
          <w:szCs w:val="24"/>
        </w:rPr>
      </w:pPr>
    </w:p>
    <w:p w14:paraId="31F56409" w14:textId="77777777" w:rsidR="009F0103" w:rsidRPr="006D0189" w:rsidRDefault="009F0103" w:rsidP="009F0103">
      <w:pPr>
        <w:rPr>
          <w:rFonts w:ascii="Times New Roman" w:hAnsi="Times New Roman" w:cs="Times New Roman"/>
          <w:sz w:val="24"/>
          <w:szCs w:val="24"/>
        </w:rPr>
      </w:pPr>
      <w:r w:rsidRPr="006D0189">
        <w:rPr>
          <w:rFonts w:ascii="Times New Roman" w:hAnsi="Times New Roman" w:cs="Times New Roman"/>
          <w:sz w:val="24"/>
          <w:szCs w:val="24"/>
        </w:rPr>
        <w:t>Table of Contents</w:t>
      </w:r>
    </w:p>
    <w:p w14:paraId="2E0B70A2" w14:textId="69D75219" w:rsidR="009F0103" w:rsidRDefault="009F0103" w:rsidP="009F0103">
      <w:pPr>
        <w:rPr>
          <w:rFonts w:ascii="Times New Roman" w:hAnsi="Times New Roman" w:cs="Times New Roman"/>
          <w:b/>
          <w:sz w:val="24"/>
          <w:szCs w:val="24"/>
        </w:rPr>
      </w:pPr>
    </w:p>
    <w:p w14:paraId="0475877D" w14:textId="0DB39E1E" w:rsidR="00B90699" w:rsidRPr="00B90699" w:rsidRDefault="00B90699" w:rsidP="00B90699">
      <w:pPr>
        <w:pStyle w:val="ListParagraph"/>
        <w:numPr>
          <w:ilvl w:val="0"/>
          <w:numId w:val="1"/>
        </w:numPr>
        <w:spacing w:line="360" w:lineRule="auto"/>
        <w:rPr>
          <w:rFonts w:ascii="Times New Roman" w:hAnsi="Times New Roman" w:cs="Times New Roman"/>
          <w:sz w:val="24"/>
          <w:szCs w:val="24"/>
        </w:rPr>
      </w:pPr>
      <w:r w:rsidRPr="00B90699">
        <w:rPr>
          <w:rFonts w:ascii="Times New Roman" w:hAnsi="Times New Roman" w:cs="Times New Roman"/>
          <w:sz w:val="24"/>
          <w:szCs w:val="24"/>
        </w:rPr>
        <w:t>State Diagram, Description and Action Specifications</w:t>
      </w:r>
    </w:p>
    <w:p w14:paraId="07ECB5A5" w14:textId="46761113" w:rsidR="009F0103" w:rsidRPr="00B90699" w:rsidRDefault="00B90699" w:rsidP="00B90699">
      <w:pPr>
        <w:pStyle w:val="ListParagraph"/>
        <w:numPr>
          <w:ilvl w:val="0"/>
          <w:numId w:val="4"/>
        </w:numPr>
        <w:spacing w:after="0" w:line="360" w:lineRule="auto"/>
        <w:rPr>
          <w:rFonts w:ascii="Times New Roman" w:hAnsi="Times New Roman" w:cs="Times New Roman"/>
          <w:sz w:val="24"/>
          <w:szCs w:val="24"/>
        </w:rPr>
      </w:pPr>
      <w:r w:rsidRPr="00B90699">
        <w:rPr>
          <w:rFonts w:ascii="Times New Roman" w:hAnsi="Times New Roman" w:cs="Times New Roman"/>
          <w:sz w:val="24"/>
          <w:szCs w:val="24"/>
        </w:rPr>
        <w:t>Book Class</w:t>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694A35">
        <w:rPr>
          <w:rFonts w:ascii="Times New Roman" w:hAnsi="Times New Roman" w:cs="Times New Roman"/>
          <w:sz w:val="24"/>
          <w:szCs w:val="24"/>
        </w:rPr>
        <w:t>3</w:t>
      </w:r>
    </w:p>
    <w:p w14:paraId="1F0136A9" w14:textId="37CEEACB" w:rsidR="009F0103" w:rsidRPr="00B90699" w:rsidRDefault="00B90699" w:rsidP="00B90699">
      <w:pPr>
        <w:pStyle w:val="ListParagraph"/>
        <w:numPr>
          <w:ilvl w:val="0"/>
          <w:numId w:val="4"/>
        </w:numPr>
        <w:spacing w:line="360" w:lineRule="auto"/>
        <w:jc w:val="both"/>
        <w:rPr>
          <w:rFonts w:ascii="Times New Roman" w:hAnsi="Times New Roman" w:cs="Times New Roman"/>
          <w:sz w:val="24"/>
          <w:szCs w:val="24"/>
        </w:rPr>
      </w:pPr>
      <w:r w:rsidRPr="00B90699">
        <w:rPr>
          <w:rFonts w:ascii="Times New Roman" w:hAnsi="Times New Roman" w:cs="Times New Roman"/>
          <w:sz w:val="24"/>
          <w:szCs w:val="24"/>
        </w:rPr>
        <w:t>Course Registration and Exam Class</w:t>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t>4</w:t>
      </w:r>
    </w:p>
    <w:p w14:paraId="49A1B793" w14:textId="72B414BC" w:rsidR="00B90699" w:rsidRPr="00B90699" w:rsidRDefault="00B90699" w:rsidP="00B90699">
      <w:pPr>
        <w:pStyle w:val="ListParagraph"/>
        <w:numPr>
          <w:ilvl w:val="0"/>
          <w:numId w:val="4"/>
        </w:numPr>
        <w:spacing w:line="360" w:lineRule="auto"/>
        <w:jc w:val="both"/>
        <w:rPr>
          <w:rFonts w:ascii="Times New Roman" w:hAnsi="Times New Roman" w:cs="Times New Roman"/>
          <w:sz w:val="24"/>
          <w:szCs w:val="24"/>
        </w:rPr>
      </w:pPr>
      <w:r w:rsidRPr="00B90699">
        <w:rPr>
          <w:rFonts w:ascii="Times New Roman" w:hAnsi="Times New Roman" w:cs="Times New Roman"/>
          <w:sz w:val="24"/>
          <w:szCs w:val="24"/>
        </w:rPr>
        <w:t>Database Class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4A35">
        <w:rPr>
          <w:rFonts w:ascii="Times New Roman" w:hAnsi="Times New Roman" w:cs="Times New Roman"/>
          <w:sz w:val="24"/>
          <w:szCs w:val="24"/>
        </w:rPr>
        <w:t>5</w:t>
      </w:r>
    </w:p>
    <w:p w14:paraId="0C9AC252" w14:textId="7F7D8197" w:rsidR="009F0103" w:rsidRPr="00B90699" w:rsidRDefault="00B90699" w:rsidP="00B90699">
      <w:pPr>
        <w:pStyle w:val="ListParagraph"/>
        <w:numPr>
          <w:ilvl w:val="0"/>
          <w:numId w:val="4"/>
        </w:numPr>
        <w:spacing w:line="360" w:lineRule="auto"/>
        <w:jc w:val="both"/>
        <w:rPr>
          <w:rFonts w:ascii="Times New Roman" w:hAnsi="Times New Roman" w:cs="Times New Roman"/>
          <w:sz w:val="24"/>
          <w:szCs w:val="24"/>
        </w:rPr>
      </w:pPr>
      <w:r w:rsidRPr="00B90699">
        <w:rPr>
          <w:rFonts w:ascii="Times New Roman" w:hAnsi="Times New Roman" w:cs="Times New Roman"/>
          <w:sz w:val="24"/>
          <w:szCs w:val="24"/>
        </w:rPr>
        <w:t>Payment and Financial Institute Class</w:t>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9F0103" w:rsidRPr="00B90699">
        <w:rPr>
          <w:rFonts w:ascii="Times New Roman" w:hAnsi="Times New Roman" w:cs="Times New Roman"/>
          <w:sz w:val="24"/>
          <w:szCs w:val="24"/>
        </w:rPr>
        <w:tab/>
      </w:r>
      <w:r w:rsidR="00694A35">
        <w:rPr>
          <w:rFonts w:ascii="Times New Roman" w:hAnsi="Times New Roman" w:cs="Times New Roman"/>
          <w:sz w:val="24"/>
          <w:szCs w:val="24"/>
        </w:rPr>
        <w:t>6</w:t>
      </w:r>
    </w:p>
    <w:p w14:paraId="281D7DDC" w14:textId="4348F02B" w:rsidR="009F0103" w:rsidRPr="00B90699" w:rsidRDefault="009F0103" w:rsidP="00B90699">
      <w:pPr>
        <w:pStyle w:val="ListParagraph"/>
        <w:numPr>
          <w:ilvl w:val="0"/>
          <w:numId w:val="1"/>
        </w:numPr>
        <w:spacing w:after="0" w:line="360" w:lineRule="auto"/>
        <w:rPr>
          <w:rFonts w:ascii="Times New Roman" w:hAnsi="Times New Roman" w:cs="Times New Roman"/>
          <w:sz w:val="24"/>
          <w:szCs w:val="24"/>
        </w:rPr>
      </w:pPr>
      <w:r w:rsidRPr="00B90699">
        <w:rPr>
          <w:rFonts w:ascii="Times New Roman" w:hAnsi="Times New Roman" w:cs="Times New Roman"/>
          <w:sz w:val="24"/>
          <w:szCs w:val="24"/>
        </w:rPr>
        <w:t>Contribution Table</w:t>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Pr="00B90699">
        <w:rPr>
          <w:rFonts w:ascii="Times New Roman" w:hAnsi="Times New Roman" w:cs="Times New Roman"/>
          <w:sz w:val="24"/>
          <w:szCs w:val="24"/>
        </w:rPr>
        <w:tab/>
      </w:r>
      <w:r w:rsidR="00694A35">
        <w:rPr>
          <w:rFonts w:ascii="Times New Roman" w:hAnsi="Times New Roman" w:cs="Times New Roman"/>
          <w:sz w:val="24"/>
          <w:szCs w:val="24"/>
        </w:rPr>
        <w:t>8</w:t>
      </w:r>
    </w:p>
    <w:p w14:paraId="0E7231FF" w14:textId="77777777" w:rsidR="009F0103" w:rsidRPr="00A46059" w:rsidRDefault="009F0103" w:rsidP="00B90699">
      <w:pPr>
        <w:spacing w:line="360" w:lineRule="auto"/>
        <w:rPr>
          <w:rFonts w:cstheme="minorHAnsi"/>
          <w:b/>
          <w:sz w:val="24"/>
          <w:szCs w:val="24"/>
        </w:rPr>
      </w:pPr>
      <w:r w:rsidRPr="00B90699">
        <w:rPr>
          <w:rFonts w:cstheme="minorHAnsi"/>
          <w:sz w:val="24"/>
          <w:szCs w:val="24"/>
        </w:rPr>
        <w:br w:type="page"/>
      </w:r>
    </w:p>
    <w:p w14:paraId="1CECF2E3" w14:textId="711C4469" w:rsidR="00157A72" w:rsidRDefault="008A7DDF" w:rsidP="00157A72">
      <w:pPr>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1. </w:t>
      </w:r>
      <w:r w:rsidR="00157A72">
        <w:rPr>
          <w:rFonts w:ascii="Times New Roman" w:hAnsi="Times New Roman" w:cs="Times New Roman"/>
          <w:b/>
          <w:sz w:val="28"/>
          <w:szCs w:val="24"/>
        </w:rPr>
        <w:t>State Diagram</w:t>
      </w:r>
      <w:r>
        <w:rPr>
          <w:rFonts w:ascii="Times New Roman" w:hAnsi="Times New Roman" w:cs="Times New Roman"/>
          <w:b/>
          <w:sz w:val="28"/>
          <w:szCs w:val="24"/>
        </w:rPr>
        <w:t>, Description and Action Specification</w:t>
      </w:r>
    </w:p>
    <w:p w14:paraId="1B25E4CD" w14:textId="068F3D7E" w:rsidR="00157A72" w:rsidRDefault="00157A72" w:rsidP="00157A72">
      <w:pPr>
        <w:pStyle w:val="ListParagraph"/>
        <w:numPr>
          <w:ilvl w:val="0"/>
          <w:numId w:val="3"/>
        </w:numPr>
        <w:jc w:val="both"/>
        <w:rPr>
          <w:rFonts w:ascii="Times New Roman" w:hAnsi="Times New Roman" w:cs="Times New Roman"/>
          <w:b/>
          <w:sz w:val="24"/>
          <w:szCs w:val="24"/>
        </w:rPr>
      </w:pPr>
      <w:r w:rsidRPr="00475EB5">
        <w:rPr>
          <w:rFonts w:ascii="Times New Roman" w:hAnsi="Times New Roman" w:cs="Times New Roman"/>
          <w:b/>
          <w:sz w:val="24"/>
          <w:szCs w:val="24"/>
        </w:rPr>
        <w:t>Book Class</w:t>
      </w:r>
    </w:p>
    <w:p w14:paraId="4036D15B" w14:textId="4D8AD7E4" w:rsidR="00475EB5" w:rsidRDefault="00475EB5" w:rsidP="00475EB5">
      <w:pPr>
        <w:jc w:val="both"/>
        <w:rPr>
          <w:rFonts w:ascii="Times New Roman" w:hAnsi="Times New Roman" w:cs="Times New Roman"/>
          <w:b/>
          <w:sz w:val="24"/>
          <w:szCs w:val="24"/>
        </w:rPr>
      </w:pPr>
      <w:r>
        <w:rPr>
          <w:noProof/>
        </w:rPr>
        <w:drawing>
          <wp:inline distT="0" distB="0" distL="0" distR="0" wp14:anchorId="6E21DF12" wp14:editId="4C3879CF">
            <wp:extent cx="6202680" cy="3329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3329940"/>
                    </a:xfrm>
                    <a:prstGeom prst="rect">
                      <a:avLst/>
                    </a:prstGeom>
                    <a:noFill/>
                    <a:ln>
                      <a:noFill/>
                    </a:ln>
                  </pic:spPr>
                </pic:pic>
              </a:graphicData>
            </a:graphic>
          </wp:inline>
        </w:drawing>
      </w:r>
    </w:p>
    <w:p w14:paraId="3707A341" w14:textId="77777777" w:rsidR="005D4405" w:rsidRDefault="005D4405" w:rsidP="005D4405">
      <w:pPr>
        <w:spacing w:line="276" w:lineRule="auto"/>
        <w:jc w:val="both"/>
        <w:rPr>
          <w:rFonts w:ascii="Times New Roman" w:hAnsi="Times New Roman" w:cs="Times New Roman"/>
          <w:b/>
          <w:sz w:val="24"/>
          <w:szCs w:val="24"/>
        </w:rPr>
      </w:pPr>
    </w:p>
    <w:p w14:paraId="628924E9" w14:textId="5D94F854" w:rsidR="00475EB5" w:rsidRDefault="00475EB5" w:rsidP="001F5652">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p w14:paraId="072BEC60" w14:textId="4A44BDF7" w:rsidR="00475EB5" w:rsidRPr="00475EB5" w:rsidRDefault="00475EB5" w:rsidP="001F5652">
      <w:pPr>
        <w:spacing w:line="360" w:lineRule="auto"/>
        <w:jc w:val="both"/>
        <w:rPr>
          <w:rFonts w:ascii="Times New Roman" w:hAnsi="Times New Roman" w:cs="Times New Roman"/>
          <w:sz w:val="24"/>
          <w:szCs w:val="24"/>
        </w:rPr>
      </w:pPr>
      <w:r>
        <w:rPr>
          <w:rFonts w:ascii="Times New Roman" w:hAnsi="Times New Roman" w:cs="Times New Roman"/>
          <w:sz w:val="24"/>
          <w:szCs w:val="24"/>
        </w:rPr>
        <w:t>It represents the flow that a user will take to borrow a book. When the user requests to get a book issued, then book availability is checked. If the book is not available, then the operation is closed. Also, if the user wants to return the book, the system calculated any overdue. The account of the user is updated, and operation is closed. Here the database is updated side by side.</w:t>
      </w:r>
    </w:p>
    <w:p w14:paraId="420D4A12" w14:textId="77777777" w:rsidR="005D4405" w:rsidRDefault="005D4405" w:rsidP="001F5652">
      <w:pPr>
        <w:spacing w:line="360" w:lineRule="auto"/>
        <w:jc w:val="both"/>
        <w:rPr>
          <w:rFonts w:ascii="Times New Roman" w:hAnsi="Times New Roman" w:cs="Times New Roman"/>
          <w:b/>
          <w:sz w:val="24"/>
          <w:szCs w:val="24"/>
        </w:rPr>
      </w:pPr>
    </w:p>
    <w:p w14:paraId="38C2E414" w14:textId="3B0ECE4E" w:rsidR="00475EB5" w:rsidRDefault="00475EB5" w:rsidP="001F5652">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Operations and Action Specifications:</w:t>
      </w:r>
    </w:p>
    <w:tbl>
      <w:tblPr>
        <w:tblStyle w:val="PlainTable4"/>
        <w:tblW w:w="9956" w:type="dxa"/>
        <w:tblLook w:val="04A0" w:firstRow="1" w:lastRow="0" w:firstColumn="1" w:lastColumn="0" w:noHBand="0" w:noVBand="1"/>
      </w:tblPr>
      <w:tblGrid>
        <w:gridCol w:w="4978"/>
        <w:gridCol w:w="4978"/>
      </w:tblGrid>
      <w:tr w:rsidR="00475EB5" w:rsidRPr="00475EB5" w14:paraId="0751C9C6" w14:textId="77777777" w:rsidTr="00B91D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978" w:type="dxa"/>
          </w:tcPr>
          <w:p w14:paraId="254EE77D" w14:textId="77777777" w:rsidR="00475EB5" w:rsidRPr="00475EB5" w:rsidRDefault="00475EB5" w:rsidP="001F5652">
            <w:pPr>
              <w:spacing w:line="360" w:lineRule="auto"/>
              <w:rPr>
                <w:rFonts w:ascii="Times New Roman" w:hAnsi="Times New Roman" w:cs="Times New Roman"/>
                <w:sz w:val="24"/>
                <w:szCs w:val="24"/>
              </w:rPr>
            </w:pPr>
            <w:r w:rsidRPr="00475EB5">
              <w:rPr>
                <w:rFonts w:ascii="Times New Roman" w:hAnsi="Times New Roman" w:cs="Times New Roman"/>
                <w:sz w:val="24"/>
                <w:szCs w:val="24"/>
              </w:rPr>
              <w:t>Operation</w:t>
            </w:r>
          </w:p>
        </w:tc>
        <w:tc>
          <w:tcPr>
            <w:tcW w:w="4978" w:type="dxa"/>
          </w:tcPr>
          <w:p w14:paraId="5F136D37" w14:textId="77777777" w:rsidR="00475EB5" w:rsidRPr="00475EB5" w:rsidRDefault="00475EB5" w:rsidP="001F565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5EB5">
              <w:rPr>
                <w:rFonts w:ascii="Times New Roman" w:hAnsi="Times New Roman" w:cs="Times New Roman"/>
                <w:sz w:val="24"/>
                <w:szCs w:val="24"/>
              </w:rPr>
              <w:t>Action Specification</w:t>
            </w:r>
          </w:p>
        </w:tc>
      </w:tr>
      <w:tr w:rsidR="00475EB5" w:rsidRPr="00B91D2C" w14:paraId="2C441339" w14:textId="77777777" w:rsidTr="00B91D2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978" w:type="dxa"/>
          </w:tcPr>
          <w:p w14:paraId="67B66EE5" w14:textId="77777777" w:rsidR="00475EB5" w:rsidRPr="00B91D2C" w:rsidRDefault="00475EB5" w:rsidP="001F5652">
            <w:pPr>
              <w:spacing w:line="360" w:lineRule="auto"/>
              <w:rPr>
                <w:rFonts w:ascii="Times New Roman" w:hAnsi="Times New Roman" w:cs="Times New Roman"/>
                <w:b w:val="0"/>
                <w:sz w:val="24"/>
                <w:szCs w:val="24"/>
              </w:rPr>
            </w:pPr>
            <w:r w:rsidRPr="00B91D2C">
              <w:rPr>
                <w:rFonts w:ascii="Times New Roman" w:hAnsi="Times New Roman" w:cs="Times New Roman"/>
                <w:b w:val="0"/>
                <w:sz w:val="24"/>
                <w:szCs w:val="24"/>
              </w:rPr>
              <w:t>Calculate Fine</w:t>
            </w:r>
          </w:p>
        </w:tc>
        <w:tc>
          <w:tcPr>
            <w:tcW w:w="4978" w:type="dxa"/>
          </w:tcPr>
          <w:p w14:paraId="5CC92959" w14:textId="2F91BF44" w:rsidR="00475EB5" w:rsidRPr="00B91D2C" w:rsidRDefault="00475EB5" w:rsidP="001F565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D2C">
              <w:rPr>
                <w:rFonts w:ascii="Times New Roman" w:hAnsi="Times New Roman" w:cs="Times New Roman"/>
                <w:sz w:val="24"/>
                <w:szCs w:val="24"/>
              </w:rPr>
              <w:t xml:space="preserve">The number of overdue days is calculated and multiplied by the fine per day. </w:t>
            </w:r>
          </w:p>
        </w:tc>
      </w:tr>
      <w:tr w:rsidR="00475EB5" w:rsidRPr="00B91D2C" w14:paraId="118FE031" w14:textId="77777777" w:rsidTr="00B91D2C">
        <w:trPr>
          <w:trHeight w:val="566"/>
        </w:trPr>
        <w:tc>
          <w:tcPr>
            <w:cnfStyle w:val="001000000000" w:firstRow="0" w:lastRow="0" w:firstColumn="1" w:lastColumn="0" w:oddVBand="0" w:evenVBand="0" w:oddHBand="0" w:evenHBand="0" w:firstRowFirstColumn="0" w:firstRowLastColumn="0" w:lastRowFirstColumn="0" w:lastRowLastColumn="0"/>
            <w:tcW w:w="4978" w:type="dxa"/>
          </w:tcPr>
          <w:p w14:paraId="4AA24E05" w14:textId="77777777" w:rsidR="00475EB5" w:rsidRPr="00B91D2C" w:rsidRDefault="00475EB5" w:rsidP="001F5652">
            <w:pPr>
              <w:spacing w:line="360" w:lineRule="auto"/>
              <w:rPr>
                <w:rFonts w:ascii="Times New Roman" w:hAnsi="Times New Roman" w:cs="Times New Roman"/>
                <w:b w:val="0"/>
                <w:sz w:val="24"/>
                <w:szCs w:val="24"/>
              </w:rPr>
            </w:pPr>
            <w:r w:rsidRPr="00B91D2C">
              <w:rPr>
                <w:rFonts w:ascii="Times New Roman" w:hAnsi="Times New Roman" w:cs="Times New Roman"/>
                <w:b w:val="0"/>
                <w:sz w:val="24"/>
                <w:szCs w:val="24"/>
              </w:rPr>
              <w:t>Borrow books (more than limit)</w:t>
            </w:r>
          </w:p>
        </w:tc>
        <w:tc>
          <w:tcPr>
            <w:tcW w:w="4978" w:type="dxa"/>
          </w:tcPr>
          <w:p w14:paraId="4F97E743" w14:textId="36081A53" w:rsidR="00475EB5" w:rsidRPr="00B91D2C" w:rsidRDefault="00475EB5" w:rsidP="001F56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D2C">
              <w:rPr>
                <w:rFonts w:ascii="Times New Roman" w:hAnsi="Times New Roman" w:cs="Times New Roman"/>
                <w:sz w:val="24"/>
                <w:szCs w:val="24"/>
              </w:rPr>
              <w:t>The message will have displayed to indicate that limit has been reached.</w:t>
            </w:r>
          </w:p>
        </w:tc>
      </w:tr>
      <w:tr w:rsidR="00475EB5" w:rsidRPr="00B91D2C" w14:paraId="5F6D5586" w14:textId="77777777" w:rsidTr="00B91D2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978" w:type="dxa"/>
          </w:tcPr>
          <w:p w14:paraId="57986C06" w14:textId="77777777" w:rsidR="00475EB5" w:rsidRPr="00B91D2C" w:rsidRDefault="00475EB5" w:rsidP="001F5652">
            <w:pPr>
              <w:spacing w:line="360" w:lineRule="auto"/>
              <w:rPr>
                <w:rFonts w:ascii="Times New Roman" w:hAnsi="Times New Roman" w:cs="Times New Roman"/>
                <w:b w:val="0"/>
                <w:sz w:val="24"/>
                <w:szCs w:val="24"/>
              </w:rPr>
            </w:pPr>
            <w:r w:rsidRPr="00B91D2C">
              <w:rPr>
                <w:rFonts w:ascii="Times New Roman" w:hAnsi="Times New Roman" w:cs="Times New Roman"/>
                <w:b w:val="0"/>
                <w:sz w:val="24"/>
                <w:szCs w:val="24"/>
              </w:rPr>
              <w:t>Book Issued</w:t>
            </w:r>
          </w:p>
        </w:tc>
        <w:tc>
          <w:tcPr>
            <w:tcW w:w="4978" w:type="dxa"/>
          </w:tcPr>
          <w:p w14:paraId="0D75132D" w14:textId="77777777" w:rsidR="00475EB5" w:rsidRPr="00B91D2C" w:rsidRDefault="00475EB5" w:rsidP="001F565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D2C">
              <w:rPr>
                <w:rFonts w:ascii="Times New Roman" w:hAnsi="Times New Roman" w:cs="Times New Roman"/>
                <w:sz w:val="24"/>
                <w:szCs w:val="24"/>
              </w:rPr>
              <w:t>Receipt is generated indicating the date of issue and date of return along with book code.</w:t>
            </w:r>
          </w:p>
        </w:tc>
      </w:tr>
    </w:tbl>
    <w:p w14:paraId="5CD8AFE2" w14:textId="168267F2" w:rsidR="00157A72" w:rsidRDefault="00157A72" w:rsidP="00157A72">
      <w:pPr>
        <w:pStyle w:val="ListParagraph"/>
        <w:numPr>
          <w:ilvl w:val="0"/>
          <w:numId w:val="3"/>
        </w:numPr>
        <w:jc w:val="both"/>
        <w:rPr>
          <w:rFonts w:ascii="Times New Roman" w:hAnsi="Times New Roman" w:cs="Times New Roman"/>
          <w:b/>
          <w:sz w:val="24"/>
          <w:szCs w:val="24"/>
        </w:rPr>
      </w:pPr>
      <w:r w:rsidRPr="00475EB5">
        <w:rPr>
          <w:rFonts w:ascii="Times New Roman" w:hAnsi="Times New Roman" w:cs="Times New Roman"/>
          <w:b/>
          <w:sz w:val="24"/>
          <w:szCs w:val="24"/>
        </w:rPr>
        <w:lastRenderedPageBreak/>
        <w:t>Course Registration and Exam Class</w:t>
      </w:r>
    </w:p>
    <w:p w14:paraId="044D9BD5" w14:textId="730B3F7A" w:rsidR="00475EB5" w:rsidRDefault="00475EB5" w:rsidP="00475EB5">
      <w:pPr>
        <w:jc w:val="both"/>
        <w:rPr>
          <w:rFonts w:ascii="Times New Roman" w:hAnsi="Times New Roman" w:cs="Times New Roman"/>
          <w:b/>
          <w:sz w:val="24"/>
          <w:szCs w:val="24"/>
        </w:rPr>
      </w:pPr>
    </w:p>
    <w:p w14:paraId="3226AFC8" w14:textId="11F10180" w:rsidR="00B9341D" w:rsidRDefault="009B219F" w:rsidP="00475EB5">
      <w:pPr>
        <w:jc w:val="both"/>
        <w:rPr>
          <w:rFonts w:ascii="Times New Roman" w:hAnsi="Times New Roman" w:cs="Times New Roman"/>
          <w:b/>
          <w:sz w:val="24"/>
          <w:szCs w:val="24"/>
        </w:rPr>
      </w:pPr>
      <w:r>
        <w:rPr>
          <w:noProof/>
        </w:rPr>
        <w:drawing>
          <wp:inline distT="0" distB="0" distL="0" distR="0" wp14:anchorId="65D340EC" wp14:editId="770E784C">
            <wp:extent cx="6479121" cy="5319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311" cy="5328080"/>
                    </a:xfrm>
                    <a:prstGeom prst="rect">
                      <a:avLst/>
                    </a:prstGeom>
                  </pic:spPr>
                </pic:pic>
              </a:graphicData>
            </a:graphic>
          </wp:inline>
        </w:drawing>
      </w:r>
    </w:p>
    <w:p w14:paraId="0CDF87B6" w14:textId="7BBD8F12" w:rsidR="003B741F" w:rsidRPr="001F5652" w:rsidRDefault="003B741F" w:rsidP="001F5652">
      <w:pPr>
        <w:spacing w:line="360" w:lineRule="auto"/>
        <w:jc w:val="both"/>
        <w:rPr>
          <w:rFonts w:ascii="Times New Roman" w:hAnsi="Times New Roman" w:cs="Times New Roman"/>
          <w:b/>
          <w:sz w:val="24"/>
          <w:szCs w:val="24"/>
        </w:rPr>
      </w:pPr>
      <w:r w:rsidRPr="001F5652">
        <w:rPr>
          <w:rFonts w:ascii="Times New Roman" w:hAnsi="Times New Roman" w:cs="Times New Roman"/>
          <w:b/>
          <w:sz w:val="24"/>
          <w:szCs w:val="24"/>
        </w:rPr>
        <w:t>Description:</w:t>
      </w:r>
    </w:p>
    <w:p w14:paraId="47052EE6" w14:textId="2CE50DFD" w:rsidR="003B741F" w:rsidRPr="001F5652" w:rsidRDefault="003B741F" w:rsidP="001F5652">
      <w:pPr>
        <w:spacing w:line="360" w:lineRule="auto"/>
        <w:jc w:val="both"/>
        <w:rPr>
          <w:rFonts w:ascii="Times New Roman" w:hAnsi="Times New Roman" w:cs="Times New Roman"/>
          <w:b/>
          <w:sz w:val="24"/>
          <w:szCs w:val="24"/>
        </w:rPr>
      </w:pPr>
      <w:r w:rsidRPr="001F5652">
        <w:rPr>
          <w:rFonts w:ascii="Times New Roman" w:hAnsi="Times New Roman" w:cs="Times New Roman"/>
          <w:sz w:val="24"/>
          <w:szCs w:val="24"/>
        </w:rPr>
        <w:t>This state diagram represents that when the proposed courses and their respective schedules are out, students can enroll for the same. After the course enrolment process the class begins. Also, there are certain conditions applied on some of the states.</w:t>
      </w:r>
    </w:p>
    <w:p w14:paraId="562A4246" w14:textId="77777777" w:rsidR="00B9341D" w:rsidRPr="001F5652" w:rsidRDefault="00B9341D" w:rsidP="001F5652">
      <w:pPr>
        <w:spacing w:line="360" w:lineRule="auto"/>
        <w:jc w:val="both"/>
        <w:rPr>
          <w:rFonts w:ascii="Times New Roman" w:hAnsi="Times New Roman" w:cs="Times New Roman"/>
          <w:b/>
          <w:sz w:val="24"/>
          <w:szCs w:val="24"/>
        </w:rPr>
      </w:pPr>
    </w:p>
    <w:p w14:paraId="40FEFFB5" w14:textId="77777777" w:rsidR="009B219F" w:rsidRDefault="009B219F">
      <w:pPr>
        <w:rPr>
          <w:rFonts w:ascii="Times New Roman" w:hAnsi="Times New Roman" w:cs="Times New Roman"/>
          <w:b/>
          <w:sz w:val="24"/>
          <w:szCs w:val="24"/>
        </w:rPr>
      </w:pPr>
      <w:r>
        <w:rPr>
          <w:rFonts w:ascii="Times New Roman" w:hAnsi="Times New Roman" w:cs="Times New Roman"/>
          <w:b/>
          <w:sz w:val="24"/>
          <w:szCs w:val="24"/>
        </w:rPr>
        <w:br w:type="page"/>
      </w:r>
    </w:p>
    <w:p w14:paraId="70183B6D" w14:textId="0129F094" w:rsidR="003B741F" w:rsidRPr="001F5652" w:rsidRDefault="003B741F" w:rsidP="001F5652">
      <w:pPr>
        <w:spacing w:line="360" w:lineRule="auto"/>
        <w:jc w:val="both"/>
        <w:rPr>
          <w:rFonts w:ascii="Times New Roman" w:hAnsi="Times New Roman" w:cs="Times New Roman"/>
          <w:b/>
          <w:sz w:val="24"/>
          <w:szCs w:val="24"/>
        </w:rPr>
      </w:pPr>
      <w:r w:rsidRPr="001F5652">
        <w:rPr>
          <w:rFonts w:ascii="Times New Roman" w:hAnsi="Times New Roman" w:cs="Times New Roman"/>
          <w:b/>
          <w:sz w:val="24"/>
          <w:szCs w:val="24"/>
        </w:rPr>
        <w:lastRenderedPageBreak/>
        <w:t>Operation and Action Specifications:</w:t>
      </w:r>
    </w:p>
    <w:tbl>
      <w:tblPr>
        <w:tblStyle w:val="PlainTable4"/>
        <w:tblW w:w="9340" w:type="dxa"/>
        <w:tblLayout w:type="fixed"/>
        <w:tblLook w:val="04A0" w:firstRow="1" w:lastRow="0" w:firstColumn="1" w:lastColumn="0" w:noHBand="0" w:noVBand="1"/>
      </w:tblPr>
      <w:tblGrid>
        <w:gridCol w:w="4670"/>
        <w:gridCol w:w="4670"/>
      </w:tblGrid>
      <w:tr w:rsidR="00B91D2C" w:rsidRPr="001F5652" w14:paraId="3D4C3769" w14:textId="77777777" w:rsidTr="00B91D2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0" w:type="dxa"/>
          </w:tcPr>
          <w:p w14:paraId="1521F557" w14:textId="3686305A"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sz w:val="24"/>
                <w:szCs w:val="24"/>
              </w:rPr>
            </w:pPr>
            <w:r w:rsidRPr="001F5652">
              <w:rPr>
                <w:rFonts w:ascii="Times New Roman" w:eastAsia="Calibri" w:hAnsi="Times New Roman" w:cs="Times New Roman"/>
                <w:sz w:val="24"/>
                <w:szCs w:val="24"/>
              </w:rPr>
              <w:t xml:space="preserve">Operation </w:t>
            </w:r>
          </w:p>
        </w:tc>
        <w:tc>
          <w:tcPr>
            <w:tcW w:w="4670" w:type="dxa"/>
          </w:tcPr>
          <w:p w14:paraId="52CDD409" w14:textId="77777777" w:rsidR="00B91D2C" w:rsidRPr="001F5652" w:rsidRDefault="00B91D2C" w:rsidP="001F5652">
            <w:pPr>
              <w:tabs>
                <w:tab w:val="left" w:pos="1440"/>
                <w:tab w:val="left" w:pos="2880"/>
                <w:tab w:val="left" w:pos="4320"/>
              </w:tabs>
              <w:suppressAutoHyphens/>
              <w:spacing w:line="360" w:lineRule="auto"/>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Action Specification </w:t>
            </w:r>
          </w:p>
        </w:tc>
      </w:tr>
      <w:tr w:rsidR="00B91D2C" w:rsidRPr="001F5652" w14:paraId="5CFD6FF5" w14:textId="77777777" w:rsidTr="00B91D2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4670" w:type="dxa"/>
          </w:tcPr>
          <w:p w14:paraId="2FF67E54"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r w:rsidRPr="001F5652">
              <w:rPr>
                <w:rFonts w:ascii="Times New Roman" w:eastAsia="Calibri" w:hAnsi="Times New Roman" w:cs="Times New Roman"/>
                <w:b w:val="0"/>
                <w:sz w:val="24"/>
                <w:szCs w:val="24"/>
              </w:rPr>
              <w:t xml:space="preserve">Check class schedule </w:t>
            </w:r>
          </w:p>
        </w:tc>
        <w:tc>
          <w:tcPr>
            <w:tcW w:w="4670" w:type="dxa"/>
          </w:tcPr>
          <w:p w14:paraId="1E59256C" w14:textId="77777777" w:rsidR="00B91D2C" w:rsidRPr="001F5652" w:rsidRDefault="00B91D2C" w:rsidP="001F5652">
            <w:pPr>
              <w:tabs>
                <w:tab w:val="left" w:pos="1440"/>
                <w:tab w:val="left" w:pos="2880"/>
                <w:tab w:val="left" w:pos="4320"/>
              </w:tabs>
              <w:suppressAutoHyphens/>
              <w:spacing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Student can check the schedule of the course offered </w:t>
            </w:r>
          </w:p>
        </w:tc>
      </w:tr>
      <w:tr w:rsidR="00B91D2C" w:rsidRPr="001F5652" w14:paraId="72EA2A99" w14:textId="77777777" w:rsidTr="00B91D2C">
        <w:trPr>
          <w:trHeight w:val="1210"/>
        </w:trPr>
        <w:tc>
          <w:tcPr>
            <w:cnfStyle w:val="001000000000" w:firstRow="0" w:lastRow="0" w:firstColumn="1" w:lastColumn="0" w:oddVBand="0" w:evenVBand="0" w:oddHBand="0" w:evenHBand="0" w:firstRowFirstColumn="0" w:firstRowLastColumn="0" w:lastRowFirstColumn="0" w:lastRowLastColumn="0"/>
            <w:tcW w:w="4670" w:type="dxa"/>
          </w:tcPr>
          <w:p w14:paraId="01BCEE0A"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r w:rsidRPr="001F5652">
              <w:rPr>
                <w:rFonts w:ascii="Times New Roman" w:eastAsia="Calibri" w:hAnsi="Times New Roman" w:cs="Times New Roman"/>
                <w:b w:val="0"/>
                <w:sz w:val="24"/>
                <w:szCs w:val="24"/>
              </w:rPr>
              <w:t xml:space="preserve">Check Availability </w:t>
            </w:r>
          </w:p>
        </w:tc>
        <w:tc>
          <w:tcPr>
            <w:tcW w:w="4670" w:type="dxa"/>
          </w:tcPr>
          <w:p w14:paraId="4804958D" w14:textId="77777777" w:rsidR="00B91D2C" w:rsidRPr="001F5652" w:rsidRDefault="00B91D2C" w:rsidP="001F5652">
            <w:pPr>
              <w:tabs>
                <w:tab w:val="left" w:pos="1440"/>
                <w:tab w:val="left" w:pos="2880"/>
                <w:tab w:val="left" w:pos="4320"/>
              </w:tabs>
              <w:suppressAutoHyphens/>
              <w:spacing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Availability of the course is checked. The course is not available in case the number of the students enrolled exceeds 60 or if no one enrolls</w:t>
            </w:r>
          </w:p>
        </w:tc>
      </w:tr>
      <w:tr w:rsidR="00B91D2C" w:rsidRPr="001F5652" w14:paraId="1A24EB8E" w14:textId="77777777" w:rsidTr="00B91D2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0" w:type="dxa"/>
          </w:tcPr>
          <w:p w14:paraId="1C712167"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r w:rsidRPr="001F5652">
              <w:rPr>
                <w:rFonts w:ascii="Times New Roman" w:eastAsia="Calibri" w:hAnsi="Times New Roman" w:cs="Times New Roman"/>
                <w:b w:val="0"/>
                <w:sz w:val="24"/>
                <w:szCs w:val="24"/>
              </w:rPr>
              <w:t>Seat Available</w:t>
            </w:r>
          </w:p>
        </w:tc>
        <w:tc>
          <w:tcPr>
            <w:tcW w:w="4670" w:type="dxa"/>
          </w:tcPr>
          <w:p w14:paraId="3B1B1C99" w14:textId="77777777" w:rsidR="00B91D2C" w:rsidRPr="001F5652" w:rsidRDefault="00B91D2C" w:rsidP="001F5652">
            <w:pPr>
              <w:tabs>
                <w:tab w:val="left" w:pos="1440"/>
                <w:tab w:val="left" w:pos="2880"/>
                <w:tab w:val="left" w:pos="4320"/>
              </w:tabs>
              <w:suppressAutoHyphens/>
              <w:spacing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Student can enroll </w:t>
            </w:r>
          </w:p>
        </w:tc>
      </w:tr>
      <w:tr w:rsidR="00B91D2C" w:rsidRPr="001F5652" w14:paraId="0EC9776C" w14:textId="77777777" w:rsidTr="00B91D2C">
        <w:trPr>
          <w:trHeight w:val="440"/>
        </w:trPr>
        <w:tc>
          <w:tcPr>
            <w:cnfStyle w:val="001000000000" w:firstRow="0" w:lastRow="0" w:firstColumn="1" w:lastColumn="0" w:oddVBand="0" w:evenVBand="0" w:oddHBand="0" w:evenHBand="0" w:firstRowFirstColumn="0" w:firstRowLastColumn="0" w:lastRowFirstColumn="0" w:lastRowLastColumn="0"/>
            <w:tcW w:w="4670" w:type="dxa"/>
          </w:tcPr>
          <w:p w14:paraId="156D757D"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r w:rsidRPr="001F5652">
              <w:rPr>
                <w:rFonts w:ascii="Times New Roman" w:eastAsia="Calibri" w:hAnsi="Times New Roman" w:cs="Times New Roman"/>
                <w:b w:val="0"/>
                <w:sz w:val="24"/>
                <w:szCs w:val="24"/>
              </w:rPr>
              <w:t>Seat unavailable</w:t>
            </w:r>
          </w:p>
        </w:tc>
        <w:tc>
          <w:tcPr>
            <w:tcW w:w="4670" w:type="dxa"/>
          </w:tcPr>
          <w:p w14:paraId="2340FA27" w14:textId="77777777" w:rsidR="00B91D2C" w:rsidRPr="001F5652" w:rsidRDefault="00B91D2C" w:rsidP="001F5652">
            <w:pPr>
              <w:tabs>
                <w:tab w:val="left" w:pos="1440"/>
                <w:tab w:val="left" w:pos="2880"/>
                <w:tab w:val="left" w:pos="4320"/>
              </w:tabs>
              <w:suppressAutoHyphens/>
              <w:spacing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Student cannot enroll</w:t>
            </w:r>
          </w:p>
        </w:tc>
      </w:tr>
    </w:tbl>
    <w:p w14:paraId="34E1CCB3" w14:textId="77777777" w:rsidR="003B741F" w:rsidRPr="00475EB5" w:rsidRDefault="003B741F" w:rsidP="00475EB5">
      <w:pPr>
        <w:jc w:val="both"/>
        <w:rPr>
          <w:rFonts w:ascii="Times New Roman" w:hAnsi="Times New Roman" w:cs="Times New Roman"/>
          <w:b/>
          <w:sz w:val="24"/>
          <w:szCs w:val="24"/>
        </w:rPr>
      </w:pPr>
    </w:p>
    <w:p w14:paraId="37BAB656" w14:textId="039A0E12" w:rsidR="00157A72" w:rsidRDefault="00157A72" w:rsidP="00157A72">
      <w:pPr>
        <w:pStyle w:val="ListParagraph"/>
        <w:numPr>
          <w:ilvl w:val="0"/>
          <w:numId w:val="3"/>
        </w:numPr>
        <w:jc w:val="both"/>
        <w:rPr>
          <w:rFonts w:ascii="Times New Roman" w:hAnsi="Times New Roman" w:cs="Times New Roman"/>
          <w:b/>
          <w:sz w:val="24"/>
          <w:szCs w:val="24"/>
        </w:rPr>
      </w:pPr>
      <w:r w:rsidRPr="00475EB5">
        <w:rPr>
          <w:rFonts w:ascii="Times New Roman" w:hAnsi="Times New Roman" w:cs="Times New Roman"/>
          <w:b/>
          <w:sz w:val="24"/>
          <w:szCs w:val="24"/>
        </w:rPr>
        <w:t>Database Class</w:t>
      </w:r>
    </w:p>
    <w:p w14:paraId="00CE1C78" w14:textId="6649454E" w:rsidR="00B9341D" w:rsidRDefault="00B90699" w:rsidP="003B741F">
      <w:pPr>
        <w:jc w:val="both"/>
        <w:rPr>
          <w:rFonts w:ascii="Times New Roman" w:hAnsi="Times New Roman" w:cs="Times New Roman"/>
          <w:b/>
          <w:sz w:val="24"/>
          <w:szCs w:val="24"/>
        </w:rPr>
      </w:pPr>
      <w:r>
        <w:rPr>
          <w:noProof/>
        </w:rPr>
        <w:drawing>
          <wp:inline distT="0" distB="0" distL="0" distR="0" wp14:anchorId="52BEE5F8" wp14:editId="352FFFCD">
            <wp:extent cx="5615797" cy="3630774"/>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291" cy="3651136"/>
                    </a:xfrm>
                    <a:prstGeom prst="rect">
                      <a:avLst/>
                    </a:prstGeom>
                    <a:noFill/>
                    <a:ln>
                      <a:noFill/>
                    </a:ln>
                  </pic:spPr>
                </pic:pic>
              </a:graphicData>
            </a:graphic>
          </wp:inline>
        </w:drawing>
      </w:r>
    </w:p>
    <w:p w14:paraId="00BDC9F3" w14:textId="2E3D4D60" w:rsidR="003B741F" w:rsidRPr="001F5652" w:rsidRDefault="003B741F" w:rsidP="001F5652">
      <w:pPr>
        <w:spacing w:line="360" w:lineRule="auto"/>
        <w:jc w:val="both"/>
        <w:rPr>
          <w:rFonts w:ascii="Times New Roman" w:hAnsi="Times New Roman" w:cs="Times New Roman"/>
          <w:b/>
          <w:sz w:val="24"/>
          <w:szCs w:val="24"/>
        </w:rPr>
      </w:pPr>
      <w:r w:rsidRPr="001F5652">
        <w:rPr>
          <w:rFonts w:ascii="Times New Roman" w:hAnsi="Times New Roman" w:cs="Times New Roman"/>
          <w:b/>
          <w:sz w:val="24"/>
          <w:szCs w:val="24"/>
        </w:rPr>
        <w:t>Description:</w:t>
      </w:r>
    </w:p>
    <w:p w14:paraId="43FC32D4" w14:textId="0A932999" w:rsidR="003B741F" w:rsidRPr="001F5652" w:rsidRDefault="003B741F" w:rsidP="001F5652">
      <w:pPr>
        <w:spacing w:line="360" w:lineRule="auto"/>
        <w:rPr>
          <w:rFonts w:ascii="Times New Roman" w:hAnsi="Times New Roman" w:cs="Times New Roman"/>
          <w:sz w:val="24"/>
          <w:szCs w:val="24"/>
        </w:rPr>
      </w:pPr>
      <w:r w:rsidRPr="001F5652">
        <w:rPr>
          <w:rFonts w:ascii="Times New Roman" w:hAnsi="Times New Roman" w:cs="Times New Roman"/>
          <w:sz w:val="24"/>
          <w:szCs w:val="24"/>
        </w:rPr>
        <w:t xml:space="preserve">The database receives the HTTP request, the request is parsed, and the desired action is performed for the requested response until the operation is completed; and </w:t>
      </w:r>
      <w:proofErr w:type="gramStart"/>
      <w:r w:rsidRPr="001F5652">
        <w:rPr>
          <w:rFonts w:ascii="Times New Roman" w:hAnsi="Times New Roman" w:cs="Times New Roman"/>
          <w:sz w:val="24"/>
          <w:szCs w:val="24"/>
        </w:rPr>
        <w:t>the final result</w:t>
      </w:r>
      <w:proofErr w:type="gramEnd"/>
      <w:r w:rsidRPr="001F5652">
        <w:rPr>
          <w:rFonts w:ascii="Times New Roman" w:hAnsi="Times New Roman" w:cs="Times New Roman"/>
          <w:sz w:val="24"/>
          <w:szCs w:val="24"/>
        </w:rPr>
        <w:t xml:space="preserve"> is stored in the system.</w:t>
      </w:r>
    </w:p>
    <w:p w14:paraId="313C6F68" w14:textId="77777777" w:rsidR="00B9341D" w:rsidRPr="001F5652" w:rsidRDefault="00B9341D" w:rsidP="001F5652">
      <w:pPr>
        <w:spacing w:line="360" w:lineRule="auto"/>
        <w:jc w:val="both"/>
        <w:rPr>
          <w:rFonts w:ascii="Times New Roman" w:hAnsi="Times New Roman" w:cs="Times New Roman"/>
          <w:b/>
          <w:sz w:val="24"/>
          <w:szCs w:val="24"/>
        </w:rPr>
      </w:pPr>
    </w:p>
    <w:p w14:paraId="0BF9162B" w14:textId="7E26CABB" w:rsidR="003B741F" w:rsidRPr="001F5652" w:rsidRDefault="003B741F" w:rsidP="001F5652">
      <w:pPr>
        <w:spacing w:line="360" w:lineRule="auto"/>
        <w:jc w:val="both"/>
        <w:rPr>
          <w:rFonts w:ascii="Times New Roman" w:hAnsi="Times New Roman" w:cs="Times New Roman"/>
          <w:b/>
          <w:sz w:val="24"/>
          <w:szCs w:val="24"/>
        </w:rPr>
      </w:pPr>
      <w:r w:rsidRPr="001F5652">
        <w:rPr>
          <w:rFonts w:ascii="Times New Roman" w:hAnsi="Times New Roman" w:cs="Times New Roman"/>
          <w:b/>
          <w:sz w:val="24"/>
          <w:szCs w:val="24"/>
        </w:rPr>
        <w:lastRenderedPageBreak/>
        <w:t>Operation and Action Specifications:</w:t>
      </w:r>
    </w:p>
    <w:tbl>
      <w:tblPr>
        <w:tblStyle w:val="PlainTable4"/>
        <w:tblW w:w="0" w:type="auto"/>
        <w:tblLook w:val="04A0" w:firstRow="1" w:lastRow="0" w:firstColumn="1" w:lastColumn="0" w:noHBand="0" w:noVBand="1"/>
      </w:tblPr>
      <w:tblGrid>
        <w:gridCol w:w="4788"/>
        <w:gridCol w:w="4788"/>
      </w:tblGrid>
      <w:tr w:rsidR="001F5652" w:rsidRPr="001F5652" w14:paraId="60943F96" w14:textId="77777777" w:rsidTr="00B90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004DD1" w14:textId="77777777" w:rsidR="00B91D2C" w:rsidRPr="001F5652" w:rsidRDefault="00B91D2C" w:rsidP="001F5652">
            <w:pPr>
              <w:spacing w:line="360" w:lineRule="auto"/>
              <w:rPr>
                <w:rFonts w:ascii="Times New Roman" w:hAnsi="Times New Roman" w:cs="Times New Roman"/>
                <w:sz w:val="24"/>
                <w:szCs w:val="24"/>
              </w:rPr>
            </w:pPr>
            <w:r w:rsidRPr="001F5652">
              <w:rPr>
                <w:rFonts w:ascii="Times New Roman" w:hAnsi="Times New Roman" w:cs="Times New Roman"/>
                <w:sz w:val="24"/>
                <w:szCs w:val="24"/>
              </w:rPr>
              <w:t>Operation</w:t>
            </w:r>
          </w:p>
        </w:tc>
        <w:tc>
          <w:tcPr>
            <w:tcW w:w="4788" w:type="dxa"/>
          </w:tcPr>
          <w:p w14:paraId="0BB602C0" w14:textId="77777777" w:rsidR="00B91D2C" w:rsidRPr="001F5652" w:rsidRDefault="00B91D2C" w:rsidP="001F565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hAnsi="Times New Roman" w:cs="Times New Roman"/>
                <w:sz w:val="24"/>
                <w:szCs w:val="24"/>
              </w:rPr>
              <w:t>Action Specification</w:t>
            </w:r>
          </w:p>
        </w:tc>
      </w:tr>
      <w:tr w:rsidR="001F5652" w:rsidRPr="001F5652" w14:paraId="12153D31" w14:textId="77777777" w:rsidTr="00B90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585468" w14:textId="77777777" w:rsidR="00B91D2C" w:rsidRPr="001F5652" w:rsidRDefault="00B91D2C" w:rsidP="001F5652">
            <w:pPr>
              <w:spacing w:line="360" w:lineRule="auto"/>
              <w:rPr>
                <w:rFonts w:ascii="Times New Roman" w:hAnsi="Times New Roman" w:cs="Times New Roman"/>
                <w:b w:val="0"/>
                <w:sz w:val="24"/>
                <w:szCs w:val="24"/>
              </w:rPr>
            </w:pPr>
            <w:r w:rsidRPr="001F5652">
              <w:rPr>
                <w:rFonts w:ascii="Times New Roman" w:hAnsi="Times New Roman" w:cs="Times New Roman"/>
                <w:b w:val="0"/>
                <w:sz w:val="24"/>
                <w:szCs w:val="24"/>
              </w:rPr>
              <w:t>Request Parsed</w:t>
            </w:r>
          </w:p>
        </w:tc>
        <w:tc>
          <w:tcPr>
            <w:tcW w:w="4788" w:type="dxa"/>
          </w:tcPr>
          <w:p w14:paraId="01AAD760" w14:textId="77777777" w:rsidR="00B91D2C" w:rsidRPr="001F5652" w:rsidRDefault="00B91D2C" w:rsidP="001F565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652">
              <w:rPr>
                <w:rFonts w:ascii="Times New Roman" w:hAnsi="Times New Roman" w:cs="Times New Roman"/>
                <w:sz w:val="24"/>
                <w:szCs w:val="24"/>
              </w:rPr>
              <w:t>The Database is updated</w:t>
            </w:r>
          </w:p>
        </w:tc>
      </w:tr>
      <w:tr w:rsidR="001F5652" w:rsidRPr="001F5652" w14:paraId="30DF7AB1" w14:textId="77777777" w:rsidTr="00B90699">
        <w:tc>
          <w:tcPr>
            <w:cnfStyle w:val="001000000000" w:firstRow="0" w:lastRow="0" w:firstColumn="1" w:lastColumn="0" w:oddVBand="0" w:evenVBand="0" w:oddHBand="0" w:evenHBand="0" w:firstRowFirstColumn="0" w:firstRowLastColumn="0" w:lastRowFirstColumn="0" w:lastRowLastColumn="0"/>
            <w:tcW w:w="4788" w:type="dxa"/>
          </w:tcPr>
          <w:p w14:paraId="53D946EF" w14:textId="77777777" w:rsidR="00B91D2C" w:rsidRPr="001F5652" w:rsidRDefault="00B91D2C" w:rsidP="001F5652">
            <w:pPr>
              <w:spacing w:line="360" w:lineRule="auto"/>
              <w:rPr>
                <w:rFonts w:ascii="Times New Roman" w:hAnsi="Times New Roman" w:cs="Times New Roman"/>
                <w:b w:val="0"/>
                <w:sz w:val="24"/>
                <w:szCs w:val="24"/>
              </w:rPr>
            </w:pPr>
            <w:r w:rsidRPr="001F5652">
              <w:rPr>
                <w:rFonts w:ascii="Times New Roman" w:hAnsi="Times New Roman" w:cs="Times New Roman"/>
                <w:b w:val="0"/>
                <w:sz w:val="24"/>
                <w:szCs w:val="24"/>
              </w:rPr>
              <w:t>Input is Accepted</w:t>
            </w:r>
          </w:p>
        </w:tc>
        <w:tc>
          <w:tcPr>
            <w:tcW w:w="4788" w:type="dxa"/>
          </w:tcPr>
          <w:p w14:paraId="51833044" w14:textId="77777777" w:rsidR="00B91D2C" w:rsidRPr="001F5652" w:rsidRDefault="00B91D2C" w:rsidP="001F56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hAnsi="Times New Roman" w:cs="Times New Roman"/>
                <w:sz w:val="24"/>
                <w:szCs w:val="24"/>
              </w:rPr>
              <w:t>The input is analyzed to check for validity</w:t>
            </w:r>
          </w:p>
        </w:tc>
      </w:tr>
    </w:tbl>
    <w:p w14:paraId="3AA0AE6E" w14:textId="77777777" w:rsidR="00475EB5" w:rsidRPr="00DE640C" w:rsidRDefault="00475EB5" w:rsidP="00475EB5">
      <w:pPr>
        <w:jc w:val="both"/>
        <w:rPr>
          <w:rFonts w:ascii="Times New Roman" w:hAnsi="Times New Roman" w:cs="Times New Roman"/>
          <w:b/>
          <w:sz w:val="24"/>
          <w:szCs w:val="24"/>
        </w:rPr>
      </w:pPr>
    </w:p>
    <w:p w14:paraId="50B88BB3" w14:textId="7BAB594B" w:rsidR="00157A72" w:rsidRPr="00DE640C" w:rsidRDefault="00475EB5" w:rsidP="00157A72">
      <w:pPr>
        <w:pStyle w:val="ListParagraph"/>
        <w:numPr>
          <w:ilvl w:val="0"/>
          <w:numId w:val="3"/>
        </w:numPr>
        <w:jc w:val="both"/>
        <w:rPr>
          <w:rFonts w:ascii="Times New Roman" w:hAnsi="Times New Roman" w:cs="Times New Roman"/>
          <w:b/>
          <w:sz w:val="24"/>
          <w:szCs w:val="24"/>
        </w:rPr>
      </w:pPr>
      <w:r w:rsidRPr="00DE640C">
        <w:rPr>
          <w:rFonts w:ascii="Times New Roman" w:hAnsi="Times New Roman" w:cs="Times New Roman"/>
          <w:b/>
          <w:sz w:val="24"/>
          <w:szCs w:val="24"/>
        </w:rPr>
        <w:t>Payment and Financial Institute Class</w:t>
      </w:r>
    </w:p>
    <w:p w14:paraId="42A9F2D5" w14:textId="4A66EE78" w:rsidR="00B9341D" w:rsidRDefault="00B90699" w:rsidP="003B741F">
      <w:pPr>
        <w:jc w:val="both"/>
        <w:rPr>
          <w:rFonts w:ascii="Times New Roman" w:hAnsi="Times New Roman" w:cs="Times New Roman"/>
          <w:b/>
          <w:sz w:val="24"/>
          <w:szCs w:val="24"/>
        </w:rPr>
      </w:pPr>
      <w:r>
        <w:rPr>
          <w:noProof/>
        </w:rPr>
        <w:drawing>
          <wp:inline distT="0" distB="0" distL="0" distR="0" wp14:anchorId="6F8085FE" wp14:editId="39FCFDFA">
            <wp:extent cx="5417389" cy="6306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089" cy="6345790"/>
                    </a:xfrm>
                    <a:prstGeom prst="rect">
                      <a:avLst/>
                    </a:prstGeom>
                    <a:noFill/>
                    <a:ln>
                      <a:noFill/>
                    </a:ln>
                  </pic:spPr>
                </pic:pic>
              </a:graphicData>
            </a:graphic>
          </wp:inline>
        </w:drawing>
      </w:r>
    </w:p>
    <w:p w14:paraId="0C00C723" w14:textId="77777777" w:rsidR="00EC006D" w:rsidRDefault="00EC006D" w:rsidP="001F5652">
      <w:pPr>
        <w:spacing w:line="360" w:lineRule="auto"/>
        <w:jc w:val="both"/>
        <w:rPr>
          <w:rFonts w:ascii="Times New Roman" w:hAnsi="Times New Roman" w:cs="Times New Roman"/>
          <w:b/>
          <w:sz w:val="24"/>
          <w:szCs w:val="24"/>
        </w:rPr>
      </w:pPr>
    </w:p>
    <w:p w14:paraId="103EA9F5" w14:textId="71315117" w:rsidR="003B741F" w:rsidRPr="001F5652" w:rsidRDefault="003B741F" w:rsidP="001F5652">
      <w:pPr>
        <w:spacing w:line="360" w:lineRule="auto"/>
        <w:jc w:val="both"/>
        <w:rPr>
          <w:rFonts w:ascii="Times New Roman" w:hAnsi="Times New Roman" w:cs="Times New Roman"/>
          <w:b/>
          <w:sz w:val="24"/>
          <w:szCs w:val="24"/>
        </w:rPr>
      </w:pPr>
      <w:r w:rsidRPr="001F5652">
        <w:rPr>
          <w:rFonts w:ascii="Times New Roman" w:hAnsi="Times New Roman" w:cs="Times New Roman"/>
          <w:b/>
          <w:sz w:val="24"/>
          <w:szCs w:val="24"/>
        </w:rPr>
        <w:lastRenderedPageBreak/>
        <w:t>Description:</w:t>
      </w:r>
    </w:p>
    <w:p w14:paraId="2D9EF947" w14:textId="77777777" w:rsidR="003B741F" w:rsidRPr="001F5652" w:rsidRDefault="003B741F" w:rsidP="001F5652">
      <w:pPr>
        <w:spacing w:line="360" w:lineRule="auto"/>
        <w:rPr>
          <w:rFonts w:ascii="Times New Roman" w:hAnsi="Times New Roman" w:cs="Times New Roman"/>
          <w:sz w:val="24"/>
          <w:szCs w:val="24"/>
        </w:rPr>
      </w:pPr>
      <w:r w:rsidRPr="001F5652">
        <w:rPr>
          <w:rFonts w:ascii="Times New Roman" w:hAnsi="Times New Roman" w:cs="Times New Roman"/>
          <w:sz w:val="24"/>
          <w:szCs w:val="24"/>
        </w:rPr>
        <w:t>The student logs in to the university website using the username and the password. If the request Is approved, then the student selects the payment link under the finance account. That redirects to the financial website where the student chooses the payment mode (visa, debit) and enters the card details and submits the payment. If the payment is processed a receipt is generated.</w:t>
      </w:r>
    </w:p>
    <w:p w14:paraId="7D45424A" w14:textId="77777777" w:rsidR="00B9341D" w:rsidRPr="001F5652" w:rsidRDefault="00B9341D" w:rsidP="001F5652">
      <w:pPr>
        <w:spacing w:line="360" w:lineRule="auto"/>
        <w:jc w:val="both"/>
        <w:rPr>
          <w:rFonts w:ascii="Times New Roman" w:hAnsi="Times New Roman" w:cs="Times New Roman"/>
          <w:b/>
          <w:sz w:val="24"/>
          <w:szCs w:val="24"/>
        </w:rPr>
      </w:pPr>
    </w:p>
    <w:p w14:paraId="4F0AC417" w14:textId="0CD5B31E" w:rsidR="003B741F" w:rsidRPr="001F5652" w:rsidRDefault="003B741F" w:rsidP="001F5652">
      <w:pPr>
        <w:spacing w:line="360" w:lineRule="auto"/>
        <w:jc w:val="both"/>
        <w:rPr>
          <w:rFonts w:ascii="Times New Roman" w:hAnsi="Times New Roman" w:cs="Times New Roman"/>
          <w:b/>
          <w:sz w:val="24"/>
          <w:szCs w:val="24"/>
        </w:rPr>
      </w:pPr>
      <w:r w:rsidRPr="001F5652">
        <w:rPr>
          <w:rFonts w:ascii="Times New Roman" w:hAnsi="Times New Roman" w:cs="Times New Roman"/>
          <w:b/>
          <w:sz w:val="24"/>
          <w:szCs w:val="24"/>
        </w:rPr>
        <w:t>Operation and Action Specifications:</w:t>
      </w:r>
    </w:p>
    <w:tbl>
      <w:tblPr>
        <w:tblStyle w:val="PlainTable4"/>
        <w:tblW w:w="9910" w:type="dxa"/>
        <w:tblLayout w:type="fixed"/>
        <w:tblLook w:val="04A0" w:firstRow="1" w:lastRow="0" w:firstColumn="1" w:lastColumn="0" w:noHBand="0" w:noVBand="1"/>
      </w:tblPr>
      <w:tblGrid>
        <w:gridCol w:w="4955"/>
        <w:gridCol w:w="4955"/>
      </w:tblGrid>
      <w:tr w:rsidR="001F5652" w:rsidRPr="001F5652" w14:paraId="089BDD71" w14:textId="77777777" w:rsidTr="001F5652">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955" w:type="dxa"/>
          </w:tcPr>
          <w:p w14:paraId="6EE159D8"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sz w:val="24"/>
                <w:szCs w:val="24"/>
              </w:rPr>
            </w:pPr>
            <w:r w:rsidRPr="001F5652">
              <w:rPr>
                <w:rFonts w:ascii="Times New Roman" w:eastAsia="Calibri" w:hAnsi="Times New Roman" w:cs="Times New Roman"/>
                <w:sz w:val="24"/>
                <w:szCs w:val="24"/>
              </w:rPr>
              <w:t xml:space="preserve">Operation </w:t>
            </w:r>
          </w:p>
        </w:tc>
        <w:tc>
          <w:tcPr>
            <w:tcW w:w="4955" w:type="dxa"/>
          </w:tcPr>
          <w:p w14:paraId="5640A236" w14:textId="77777777" w:rsidR="00B91D2C" w:rsidRPr="001F5652" w:rsidRDefault="00B91D2C" w:rsidP="001F5652">
            <w:pPr>
              <w:tabs>
                <w:tab w:val="left" w:pos="1440"/>
                <w:tab w:val="left" w:pos="2880"/>
                <w:tab w:val="left" w:pos="4320"/>
              </w:tabs>
              <w:suppressAutoHyphens/>
              <w:spacing w:line="360" w:lineRule="auto"/>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Action Specification </w:t>
            </w:r>
          </w:p>
        </w:tc>
      </w:tr>
      <w:tr w:rsidR="001F5652" w:rsidRPr="001F5652" w14:paraId="7D25CD8C" w14:textId="77777777" w:rsidTr="001F5652">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4955" w:type="dxa"/>
          </w:tcPr>
          <w:p w14:paraId="5E8AFA23"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proofErr w:type="spellStart"/>
            <w:r w:rsidRPr="001F5652">
              <w:rPr>
                <w:rFonts w:ascii="Times New Roman" w:eastAsia="Calibri" w:hAnsi="Times New Roman" w:cs="Times New Roman"/>
                <w:b w:val="0"/>
                <w:sz w:val="24"/>
                <w:szCs w:val="24"/>
              </w:rPr>
              <w:t>CancelRequest</w:t>
            </w:r>
            <w:proofErr w:type="spellEnd"/>
          </w:p>
        </w:tc>
        <w:tc>
          <w:tcPr>
            <w:tcW w:w="4955" w:type="dxa"/>
          </w:tcPr>
          <w:p w14:paraId="14AAF280" w14:textId="77777777" w:rsidR="00B91D2C" w:rsidRPr="001F5652" w:rsidRDefault="00B91D2C" w:rsidP="001F5652">
            <w:pPr>
              <w:tabs>
                <w:tab w:val="left" w:pos="1440"/>
                <w:tab w:val="left" w:pos="2880"/>
                <w:tab w:val="left" w:pos="4320"/>
              </w:tabs>
              <w:suppressAutoHyphens/>
              <w:spacing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The request is cancelled when user is not authenticated or when exceptional transmission error occurs</w:t>
            </w:r>
          </w:p>
        </w:tc>
      </w:tr>
      <w:tr w:rsidR="001F5652" w:rsidRPr="001F5652" w14:paraId="6B98FB9C" w14:textId="77777777" w:rsidTr="001F5652">
        <w:trPr>
          <w:trHeight w:val="444"/>
        </w:trPr>
        <w:tc>
          <w:tcPr>
            <w:cnfStyle w:val="001000000000" w:firstRow="0" w:lastRow="0" w:firstColumn="1" w:lastColumn="0" w:oddVBand="0" w:evenVBand="0" w:oddHBand="0" w:evenHBand="0" w:firstRowFirstColumn="0" w:firstRowLastColumn="0" w:lastRowFirstColumn="0" w:lastRowLastColumn="0"/>
            <w:tcW w:w="4955" w:type="dxa"/>
          </w:tcPr>
          <w:p w14:paraId="2E4B64C7"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proofErr w:type="spellStart"/>
            <w:r w:rsidRPr="001F5652">
              <w:rPr>
                <w:rFonts w:ascii="Times New Roman" w:eastAsia="Calibri" w:hAnsi="Times New Roman" w:cs="Times New Roman"/>
                <w:b w:val="0"/>
                <w:sz w:val="24"/>
                <w:szCs w:val="24"/>
              </w:rPr>
              <w:t>ApprovedRequest</w:t>
            </w:r>
            <w:proofErr w:type="spellEnd"/>
          </w:p>
        </w:tc>
        <w:tc>
          <w:tcPr>
            <w:tcW w:w="4955" w:type="dxa"/>
          </w:tcPr>
          <w:p w14:paraId="1D65F5F2" w14:textId="77777777" w:rsidR="00B91D2C" w:rsidRPr="001F5652" w:rsidRDefault="00B91D2C" w:rsidP="001F5652">
            <w:pPr>
              <w:tabs>
                <w:tab w:val="left" w:pos="1440"/>
                <w:tab w:val="left" w:pos="2880"/>
                <w:tab w:val="left" w:pos="4320"/>
              </w:tabs>
              <w:suppressAutoHyphens/>
              <w:spacing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The user is authenticated </w:t>
            </w:r>
          </w:p>
        </w:tc>
      </w:tr>
      <w:tr w:rsidR="001F5652" w:rsidRPr="001F5652" w14:paraId="6A788E24" w14:textId="77777777" w:rsidTr="001F565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955" w:type="dxa"/>
          </w:tcPr>
          <w:p w14:paraId="66F98070"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proofErr w:type="spellStart"/>
            <w:r w:rsidRPr="001F5652">
              <w:rPr>
                <w:rFonts w:ascii="Times New Roman" w:eastAsia="Calibri" w:hAnsi="Times New Roman" w:cs="Times New Roman"/>
                <w:b w:val="0"/>
                <w:sz w:val="24"/>
                <w:szCs w:val="24"/>
              </w:rPr>
              <w:t>ProcessPayment</w:t>
            </w:r>
            <w:proofErr w:type="spellEnd"/>
            <w:r w:rsidRPr="001F5652">
              <w:rPr>
                <w:rFonts w:ascii="Times New Roman" w:eastAsia="Calibri" w:hAnsi="Times New Roman" w:cs="Times New Roman"/>
                <w:b w:val="0"/>
                <w:sz w:val="24"/>
                <w:szCs w:val="24"/>
              </w:rPr>
              <w:t xml:space="preserve"> </w:t>
            </w:r>
          </w:p>
        </w:tc>
        <w:tc>
          <w:tcPr>
            <w:tcW w:w="4955" w:type="dxa"/>
          </w:tcPr>
          <w:p w14:paraId="0CC130C4" w14:textId="77777777" w:rsidR="00B91D2C" w:rsidRPr="001F5652" w:rsidRDefault="00B91D2C" w:rsidP="001F5652">
            <w:pPr>
              <w:tabs>
                <w:tab w:val="left" w:pos="1440"/>
                <w:tab w:val="left" w:pos="2880"/>
                <w:tab w:val="left" w:pos="4320"/>
              </w:tabs>
              <w:suppressAutoHyphens/>
              <w:spacing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Payment process is commenced which directs the user to the financial website </w:t>
            </w:r>
          </w:p>
        </w:tc>
      </w:tr>
      <w:tr w:rsidR="001F5652" w:rsidRPr="001F5652" w14:paraId="66A5A805" w14:textId="77777777" w:rsidTr="001F5652">
        <w:trPr>
          <w:trHeight w:val="616"/>
        </w:trPr>
        <w:tc>
          <w:tcPr>
            <w:cnfStyle w:val="001000000000" w:firstRow="0" w:lastRow="0" w:firstColumn="1" w:lastColumn="0" w:oddVBand="0" w:evenVBand="0" w:oddHBand="0" w:evenHBand="0" w:firstRowFirstColumn="0" w:firstRowLastColumn="0" w:lastRowFirstColumn="0" w:lastRowLastColumn="0"/>
            <w:tcW w:w="4955" w:type="dxa"/>
          </w:tcPr>
          <w:p w14:paraId="2DF1EB19"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proofErr w:type="spellStart"/>
            <w:r w:rsidRPr="001F5652">
              <w:rPr>
                <w:rFonts w:ascii="Times New Roman" w:eastAsia="Calibri" w:hAnsi="Times New Roman" w:cs="Times New Roman"/>
                <w:b w:val="0"/>
                <w:sz w:val="24"/>
                <w:szCs w:val="24"/>
              </w:rPr>
              <w:t>LoginAttempt</w:t>
            </w:r>
            <w:proofErr w:type="spellEnd"/>
          </w:p>
        </w:tc>
        <w:tc>
          <w:tcPr>
            <w:tcW w:w="4955" w:type="dxa"/>
          </w:tcPr>
          <w:p w14:paraId="34D4E6C3" w14:textId="77777777" w:rsidR="00B91D2C" w:rsidRPr="001F5652" w:rsidRDefault="00B91D2C" w:rsidP="001F5652">
            <w:pPr>
              <w:tabs>
                <w:tab w:val="left" w:pos="1440"/>
                <w:tab w:val="left" w:pos="2880"/>
                <w:tab w:val="left" w:pos="4320"/>
              </w:tabs>
              <w:suppressAutoHyphens/>
              <w:spacing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The card details are asked, and maximum three attempts are allowed </w:t>
            </w:r>
          </w:p>
        </w:tc>
      </w:tr>
      <w:tr w:rsidR="001F5652" w:rsidRPr="001F5652" w14:paraId="179202F3" w14:textId="77777777" w:rsidTr="001F56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955" w:type="dxa"/>
          </w:tcPr>
          <w:p w14:paraId="7C2BB835"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r w:rsidRPr="001F5652">
              <w:rPr>
                <w:rFonts w:ascii="Times New Roman" w:eastAsia="Calibri" w:hAnsi="Times New Roman" w:cs="Times New Roman"/>
                <w:b w:val="0"/>
                <w:sz w:val="24"/>
                <w:szCs w:val="24"/>
              </w:rPr>
              <w:t xml:space="preserve">Verified </w:t>
            </w:r>
          </w:p>
        </w:tc>
        <w:tc>
          <w:tcPr>
            <w:tcW w:w="4955" w:type="dxa"/>
          </w:tcPr>
          <w:p w14:paraId="3446B4C7" w14:textId="77777777" w:rsidR="00B91D2C" w:rsidRPr="001F5652" w:rsidRDefault="00B91D2C" w:rsidP="001F5652">
            <w:pPr>
              <w:tabs>
                <w:tab w:val="left" w:pos="1440"/>
                <w:tab w:val="left" w:pos="2880"/>
                <w:tab w:val="left" w:pos="4320"/>
              </w:tabs>
              <w:suppressAutoHyphens/>
              <w:spacing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Student pays fee successfully </w:t>
            </w:r>
          </w:p>
        </w:tc>
      </w:tr>
      <w:tr w:rsidR="001F5652" w:rsidRPr="001F5652" w14:paraId="0830F895" w14:textId="77777777" w:rsidTr="001F5652">
        <w:trPr>
          <w:trHeight w:val="444"/>
        </w:trPr>
        <w:tc>
          <w:tcPr>
            <w:cnfStyle w:val="001000000000" w:firstRow="0" w:lastRow="0" w:firstColumn="1" w:lastColumn="0" w:oddVBand="0" w:evenVBand="0" w:oddHBand="0" w:evenHBand="0" w:firstRowFirstColumn="0" w:firstRowLastColumn="0" w:lastRowFirstColumn="0" w:lastRowLastColumn="0"/>
            <w:tcW w:w="4955" w:type="dxa"/>
          </w:tcPr>
          <w:p w14:paraId="5787D0C9"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r w:rsidRPr="001F5652">
              <w:rPr>
                <w:rFonts w:ascii="Times New Roman" w:eastAsia="Calibri" w:hAnsi="Times New Roman" w:cs="Times New Roman"/>
                <w:b w:val="0"/>
                <w:sz w:val="24"/>
                <w:szCs w:val="24"/>
              </w:rPr>
              <w:t xml:space="preserve">Approved </w:t>
            </w:r>
          </w:p>
        </w:tc>
        <w:tc>
          <w:tcPr>
            <w:tcW w:w="4955" w:type="dxa"/>
          </w:tcPr>
          <w:p w14:paraId="106184D1" w14:textId="77777777" w:rsidR="00B91D2C" w:rsidRPr="001F5652" w:rsidRDefault="00B91D2C" w:rsidP="001F5652">
            <w:pPr>
              <w:tabs>
                <w:tab w:val="left" w:pos="1440"/>
                <w:tab w:val="left" w:pos="2880"/>
                <w:tab w:val="left" w:pos="4320"/>
              </w:tabs>
              <w:suppressAutoHyphens/>
              <w:spacing w:line="360" w:lineRule="auto"/>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 xml:space="preserve">Receipt is generated </w:t>
            </w:r>
          </w:p>
        </w:tc>
      </w:tr>
      <w:tr w:rsidR="001F5652" w:rsidRPr="001F5652" w14:paraId="01982063" w14:textId="77777777" w:rsidTr="001F5652">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4955" w:type="dxa"/>
          </w:tcPr>
          <w:p w14:paraId="59BD1783" w14:textId="77777777" w:rsidR="00B91D2C" w:rsidRPr="001F5652" w:rsidRDefault="00B91D2C" w:rsidP="001F5652">
            <w:pPr>
              <w:tabs>
                <w:tab w:val="left" w:pos="1440"/>
                <w:tab w:val="left" w:pos="2880"/>
                <w:tab w:val="left" w:pos="4320"/>
              </w:tabs>
              <w:suppressAutoHyphens/>
              <w:spacing w:line="360" w:lineRule="auto"/>
              <w:outlineLvl w:val="0"/>
              <w:rPr>
                <w:rFonts w:ascii="Times New Roman" w:hAnsi="Times New Roman" w:cs="Times New Roman"/>
                <w:b w:val="0"/>
                <w:sz w:val="24"/>
                <w:szCs w:val="24"/>
              </w:rPr>
            </w:pPr>
            <w:r w:rsidRPr="001F5652">
              <w:rPr>
                <w:rFonts w:ascii="Times New Roman" w:eastAsia="Calibri" w:hAnsi="Times New Roman" w:cs="Times New Roman"/>
                <w:b w:val="0"/>
                <w:sz w:val="24"/>
                <w:szCs w:val="24"/>
              </w:rPr>
              <w:t>Not Approved</w:t>
            </w:r>
          </w:p>
        </w:tc>
        <w:tc>
          <w:tcPr>
            <w:tcW w:w="4955" w:type="dxa"/>
          </w:tcPr>
          <w:p w14:paraId="463BDCF3" w14:textId="77777777" w:rsidR="00B91D2C" w:rsidRPr="001F5652" w:rsidRDefault="00B91D2C" w:rsidP="001F5652">
            <w:pPr>
              <w:tabs>
                <w:tab w:val="left" w:pos="1440"/>
                <w:tab w:val="left" w:pos="2880"/>
                <w:tab w:val="left" w:pos="4320"/>
              </w:tabs>
              <w:suppressAutoHyphens/>
              <w:spacing w:line="360" w:lineRule="auto"/>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5652">
              <w:rPr>
                <w:rFonts w:ascii="Times New Roman" w:eastAsia="Calibri" w:hAnsi="Times New Roman" w:cs="Times New Roman"/>
                <w:sz w:val="24"/>
                <w:szCs w:val="24"/>
              </w:rPr>
              <w:t>Exceptional Transmission error</w:t>
            </w:r>
          </w:p>
        </w:tc>
      </w:tr>
    </w:tbl>
    <w:p w14:paraId="11C6BC9E" w14:textId="77777777" w:rsidR="003B741F" w:rsidRPr="00DE640C" w:rsidRDefault="003B741F" w:rsidP="00475EB5">
      <w:pPr>
        <w:jc w:val="both"/>
        <w:rPr>
          <w:rFonts w:ascii="Times New Roman" w:hAnsi="Times New Roman" w:cs="Times New Roman"/>
          <w:b/>
          <w:sz w:val="24"/>
          <w:szCs w:val="24"/>
        </w:rPr>
      </w:pPr>
    </w:p>
    <w:p w14:paraId="5F93E8C9" w14:textId="2DADB0FB" w:rsidR="00157A72" w:rsidRDefault="00157A72" w:rsidP="003B741F">
      <w:pPr>
        <w:rPr>
          <w:rFonts w:ascii="Times New Roman" w:hAnsi="Times New Roman" w:cs="Times New Roman"/>
          <w:b/>
          <w:sz w:val="28"/>
          <w:szCs w:val="24"/>
        </w:rPr>
      </w:pPr>
      <w:r>
        <w:rPr>
          <w:rFonts w:ascii="Times New Roman" w:hAnsi="Times New Roman" w:cs="Times New Roman"/>
          <w:b/>
          <w:sz w:val="28"/>
          <w:szCs w:val="24"/>
        </w:rPr>
        <w:br w:type="page"/>
      </w:r>
    </w:p>
    <w:p w14:paraId="15C29ABB" w14:textId="616AF708" w:rsidR="009F0103" w:rsidRDefault="009F0103" w:rsidP="005B0F2C">
      <w:pPr>
        <w:spacing w:after="0" w:line="360" w:lineRule="auto"/>
        <w:rPr>
          <w:rFonts w:ascii="Times New Roman" w:hAnsi="Times New Roman" w:cs="Times New Roman"/>
          <w:b/>
          <w:sz w:val="28"/>
          <w:szCs w:val="24"/>
        </w:rPr>
      </w:pPr>
      <w:r w:rsidRPr="003A6B2A">
        <w:rPr>
          <w:rFonts w:ascii="Times New Roman" w:hAnsi="Times New Roman" w:cs="Times New Roman"/>
          <w:b/>
          <w:sz w:val="28"/>
          <w:szCs w:val="24"/>
        </w:rPr>
        <w:lastRenderedPageBreak/>
        <w:t>4. Contribution Table</w:t>
      </w:r>
    </w:p>
    <w:p w14:paraId="65B6C209" w14:textId="77777777" w:rsidR="009F0103" w:rsidRPr="003A6B2A" w:rsidRDefault="009F0103" w:rsidP="005B0F2C">
      <w:pPr>
        <w:spacing w:after="0" w:line="360" w:lineRule="auto"/>
        <w:rPr>
          <w:rFonts w:ascii="Times New Roman" w:hAnsi="Times New Roman" w:cs="Times New Roman"/>
          <w:b/>
          <w:sz w:val="28"/>
          <w:szCs w:val="24"/>
        </w:rPr>
      </w:pPr>
    </w:p>
    <w:tbl>
      <w:tblPr>
        <w:tblStyle w:val="TableGrid"/>
        <w:tblW w:w="10344" w:type="dxa"/>
        <w:jc w:val="center"/>
        <w:tblLook w:val="04A0" w:firstRow="1" w:lastRow="0" w:firstColumn="1" w:lastColumn="0" w:noHBand="0" w:noVBand="1"/>
      </w:tblPr>
      <w:tblGrid>
        <w:gridCol w:w="2875"/>
        <w:gridCol w:w="1710"/>
        <w:gridCol w:w="2880"/>
        <w:gridCol w:w="2879"/>
      </w:tblGrid>
      <w:tr w:rsidR="009F0103" w:rsidRPr="00D31E37" w14:paraId="405AAEF5" w14:textId="77777777" w:rsidTr="005B0F2C">
        <w:trPr>
          <w:trHeight w:val="467"/>
          <w:jc w:val="center"/>
        </w:trPr>
        <w:tc>
          <w:tcPr>
            <w:tcW w:w="2875" w:type="dxa"/>
          </w:tcPr>
          <w:p w14:paraId="2F3EC5C3" w14:textId="77777777" w:rsidR="009F0103" w:rsidRPr="00D31E37" w:rsidRDefault="009F0103" w:rsidP="005B0F2C">
            <w:pPr>
              <w:spacing w:line="360" w:lineRule="auto"/>
              <w:rPr>
                <w:rFonts w:ascii="Times New Roman" w:hAnsi="Times New Roman" w:cs="Times New Roman"/>
                <w:b/>
                <w:sz w:val="24"/>
                <w:szCs w:val="24"/>
              </w:rPr>
            </w:pPr>
          </w:p>
        </w:tc>
        <w:tc>
          <w:tcPr>
            <w:tcW w:w="1710" w:type="dxa"/>
          </w:tcPr>
          <w:p w14:paraId="1635924C" w14:textId="34B2D1FE" w:rsidR="009F0103" w:rsidRPr="00D31E37" w:rsidRDefault="001F5652" w:rsidP="005B0F2C">
            <w:pPr>
              <w:spacing w:line="360" w:lineRule="auto"/>
              <w:rPr>
                <w:rFonts w:ascii="Times New Roman" w:hAnsi="Times New Roman" w:cs="Times New Roman"/>
                <w:b/>
                <w:sz w:val="24"/>
                <w:szCs w:val="24"/>
              </w:rPr>
            </w:pPr>
            <w:r>
              <w:rPr>
                <w:rFonts w:ascii="Times New Roman" w:hAnsi="Times New Roman" w:cs="Times New Roman"/>
                <w:b/>
                <w:sz w:val="24"/>
                <w:szCs w:val="24"/>
              </w:rPr>
              <w:t>State</w:t>
            </w:r>
            <w:r w:rsidR="009F0103">
              <w:rPr>
                <w:rFonts w:ascii="Times New Roman" w:hAnsi="Times New Roman" w:cs="Times New Roman"/>
                <w:b/>
                <w:sz w:val="24"/>
                <w:szCs w:val="24"/>
              </w:rPr>
              <w:t xml:space="preserve"> Diagram</w:t>
            </w:r>
          </w:p>
        </w:tc>
        <w:tc>
          <w:tcPr>
            <w:tcW w:w="2880" w:type="dxa"/>
          </w:tcPr>
          <w:p w14:paraId="203A39E3" w14:textId="67501CAE" w:rsidR="009F0103" w:rsidRPr="00D868DE" w:rsidRDefault="00694A35" w:rsidP="005B0F2C">
            <w:pPr>
              <w:spacing w:line="36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2879" w:type="dxa"/>
          </w:tcPr>
          <w:p w14:paraId="74CB8FDB" w14:textId="55BA913E" w:rsidR="009F0103" w:rsidRPr="00D31E37" w:rsidRDefault="00694A35" w:rsidP="005B0F2C">
            <w:pPr>
              <w:spacing w:line="360" w:lineRule="auto"/>
              <w:rPr>
                <w:rFonts w:ascii="Times New Roman" w:hAnsi="Times New Roman" w:cs="Times New Roman"/>
                <w:b/>
                <w:sz w:val="24"/>
                <w:szCs w:val="24"/>
              </w:rPr>
            </w:pPr>
            <w:r>
              <w:rPr>
                <w:rFonts w:ascii="Times New Roman" w:hAnsi="Times New Roman" w:cs="Times New Roman"/>
                <w:b/>
                <w:sz w:val="24"/>
                <w:szCs w:val="24"/>
              </w:rPr>
              <w:t>Operation and Specification</w:t>
            </w:r>
          </w:p>
        </w:tc>
      </w:tr>
      <w:tr w:rsidR="009F0103" w:rsidRPr="00B96354" w14:paraId="69BC1789" w14:textId="77777777" w:rsidTr="005B0F2C">
        <w:trPr>
          <w:trHeight w:val="143"/>
          <w:jc w:val="center"/>
        </w:trPr>
        <w:tc>
          <w:tcPr>
            <w:tcW w:w="2875" w:type="dxa"/>
          </w:tcPr>
          <w:p w14:paraId="71F6C425" w14:textId="77777777" w:rsidR="009F0103" w:rsidRPr="00B96354" w:rsidRDefault="009F0103" w:rsidP="005B0F2C">
            <w:pPr>
              <w:spacing w:line="360" w:lineRule="auto"/>
              <w:rPr>
                <w:rFonts w:ascii="Times New Roman" w:hAnsi="Times New Roman" w:cs="Times New Roman"/>
                <w:sz w:val="24"/>
                <w:szCs w:val="24"/>
              </w:rPr>
            </w:pPr>
            <w:r w:rsidRPr="00B96354">
              <w:rPr>
                <w:rFonts w:ascii="Times New Roman" w:hAnsi="Times New Roman" w:cs="Times New Roman"/>
                <w:sz w:val="24"/>
                <w:szCs w:val="24"/>
              </w:rPr>
              <w:t>Hem Raj Regmi</w:t>
            </w:r>
          </w:p>
        </w:tc>
        <w:tc>
          <w:tcPr>
            <w:tcW w:w="1710" w:type="dxa"/>
          </w:tcPr>
          <w:p w14:paraId="22CFA2CC" w14:textId="77777777" w:rsidR="009F0103" w:rsidRPr="00B96354" w:rsidRDefault="009F0103" w:rsidP="005B0F2C">
            <w:pPr>
              <w:spacing w:line="360" w:lineRule="auto"/>
              <w:rPr>
                <w:rFonts w:ascii="Times New Roman" w:hAnsi="Times New Roman" w:cs="Times New Roman"/>
                <w:sz w:val="24"/>
                <w:szCs w:val="24"/>
              </w:rPr>
            </w:pPr>
            <w:r>
              <w:rPr>
                <w:rFonts w:ascii="Calibri" w:hAnsi="Calibri" w:cs="Calibri"/>
                <w:sz w:val="24"/>
                <w:szCs w:val="24"/>
              </w:rPr>
              <w:t>√</w:t>
            </w:r>
          </w:p>
        </w:tc>
        <w:tc>
          <w:tcPr>
            <w:tcW w:w="2880" w:type="dxa"/>
          </w:tcPr>
          <w:p w14:paraId="12A5408F" w14:textId="39279619" w:rsidR="009F0103" w:rsidRPr="00B96354" w:rsidRDefault="00694A35" w:rsidP="005B0F2C">
            <w:pPr>
              <w:spacing w:line="360" w:lineRule="auto"/>
              <w:rPr>
                <w:rFonts w:ascii="Times New Roman" w:hAnsi="Times New Roman" w:cs="Times New Roman"/>
                <w:sz w:val="24"/>
                <w:szCs w:val="24"/>
              </w:rPr>
            </w:pPr>
            <w:r>
              <w:rPr>
                <w:rFonts w:ascii="Times New Roman" w:hAnsi="Times New Roman" w:cs="Times New Roman"/>
                <w:sz w:val="24"/>
                <w:szCs w:val="24"/>
              </w:rPr>
              <w:t>Report Preparation</w:t>
            </w:r>
          </w:p>
        </w:tc>
        <w:tc>
          <w:tcPr>
            <w:tcW w:w="2879" w:type="dxa"/>
          </w:tcPr>
          <w:p w14:paraId="68AA5642" w14:textId="31C1171B" w:rsidR="009F0103" w:rsidRPr="00B96354" w:rsidRDefault="00C2642A" w:rsidP="005B0F2C">
            <w:pPr>
              <w:spacing w:line="360" w:lineRule="auto"/>
              <w:rPr>
                <w:rFonts w:ascii="Times New Roman" w:hAnsi="Times New Roman" w:cs="Times New Roman"/>
                <w:sz w:val="24"/>
                <w:szCs w:val="24"/>
              </w:rPr>
            </w:pPr>
            <w:r>
              <w:rPr>
                <w:rFonts w:ascii="Times New Roman" w:hAnsi="Times New Roman" w:cs="Times New Roman"/>
                <w:sz w:val="24"/>
                <w:szCs w:val="24"/>
              </w:rPr>
              <w:t>Payment, Enrollment</w:t>
            </w:r>
          </w:p>
        </w:tc>
      </w:tr>
      <w:tr w:rsidR="009F0103" w:rsidRPr="00B96354" w14:paraId="18758EA4" w14:textId="77777777" w:rsidTr="005B0F2C">
        <w:trPr>
          <w:trHeight w:val="305"/>
          <w:jc w:val="center"/>
        </w:trPr>
        <w:tc>
          <w:tcPr>
            <w:tcW w:w="2875" w:type="dxa"/>
          </w:tcPr>
          <w:p w14:paraId="6FDFE2BF" w14:textId="77777777" w:rsidR="009F0103" w:rsidRPr="00B96354" w:rsidRDefault="009F0103" w:rsidP="005B0F2C">
            <w:pPr>
              <w:spacing w:line="360" w:lineRule="auto"/>
              <w:rPr>
                <w:rFonts w:ascii="Times New Roman" w:hAnsi="Times New Roman" w:cs="Times New Roman"/>
                <w:sz w:val="24"/>
                <w:szCs w:val="24"/>
              </w:rPr>
            </w:pPr>
            <w:proofErr w:type="spellStart"/>
            <w:r w:rsidRPr="00B96354">
              <w:rPr>
                <w:rFonts w:ascii="Times New Roman" w:hAnsi="Times New Roman" w:cs="Times New Roman"/>
                <w:sz w:val="24"/>
                <w:szCs w:val="24"/>
              </w:rPr>
              <w:t>Bitta</w:t>
            </w:r>
            <w:proofErr w:type="spellEnd"/>
            <w:r w:rsidRPr="00B96354">
              <w:rPr>
                <w:rFonts w:ascii="Times New Roman" w:hAnsi="Times New Roman" w:cs="Times New Roman"/>
                <w:sz w:val="24"/>
                <w:szCs w:val="24"/>
              </w:rPr>
              <w:t xml:space="preserve"> Rani Rana</w:t>
            </w:r>
          </w:p>
        </w:tc>
        <w:tc>
          <w:tcPr>
            <w:tcW w:w="1710" w:type="dxa"/>
          </w:tcPr>
          <w:p w14:paraId="7B0A9C83" w14:textId="77777777" w:rsidR="009F0103" w:rsidRPr="00B96354" w:rsidRDefault="009F0103" w:rsidP="005B0F2C">
            <w:pPr>
              <w:spacing w:line="360" w:lineRule="auto"/>
              <w:rPr>
                <w:rFonts w:ascii="Times New Roman" w:hAnsi="Times New Roman" w:cs="Times New Roman"/>
                <w:sz w:val="24"/>
                <w:szCs w:val="24"/>
              </w:rPr>
            </w:pPr>
            <w:r>
              <w:rPr>
                <w:rFonts w:ascii="Calibri" w:hAnsi="Calibri" w:cs="Calibri"/>
                <w:sz w:val="24"/>
                <w:szCs w:val="24"/>
              </w:rPr>
              <w:t>√</w:t>
            </w:r>
          </w:p>
        </w:tc>
        <w:tc>
          <w:tcPr>
            <w:tcW w:w="2880" w:type="dxa"/>
          </w:tcPr>
          <w:p w14:paraId="612359C7" w14:textId="482A46C7" w:rsidR="009F0103" w:rsidRPr="00B96354" w:rsidRDefault="00694A35" w:rsidP="005B0F2C">
            <w:pPr>
              <w:spacing w:line="360" w:lineRule="auto"/>
              <w:rPr>
                <w:rFonts w:ascii="Times New Roman" w:hAnsi="Times New Roman" w:cs="Times New Roman"/>
                <w:sz w:val="24"/>
                <w:szCs w:val="24"/>
              </w:rPr>
            </w:pPr>
            <w:r>
              <w:rPr>
                <w:rFonts w:ascii="Times New Roman" w:hAnsi="Times New Roman" w:cs="Times New Roman"/>
                <w:sz w:val="24"/>
                <w:szCs w:val="24"/>
              </w:rPr>
              <w:t>Payment, Database</w:t>
            </w:r>
          </w:p>
        </w:tc>
        <w:tc>
          <w:tcPr>
            <w:tcW w:w="2879" w:type="dxa"/>
          </w:tcPr>
          <w:p w14:paraId="243821CE" w14:textId="57A03ED9" w:rsidR="009F0103" w:rsidRPr="00B96354" w:rsidRDefault="00C2642A" w:rsidP="005B0F2C">
            <w:pPr>
              <w:spacing w:line="360" w:lineRule="auto"/>
              <w:rPr>
                <w:rFonts w:ascii="Times New Roman" w:hAnsi="Times New Roman" w:cs="Times New Roman"/>
                <w:sz w:val="24"/>
                <w:szCs w:val="24"/>
              </w:rPr>
            </w:pPr>
            <w:r>
              <w:rPr>
                <w:rFonts w:ascii="Times New Roman" w:hAnsi="Times New Roman" w:cs="Times New Roman"/>
                <w:sz w:val="24"/>
                <w:szCs w:val="24"/>
              </w:rPr>
              <w:t>Payment, Enrollment</w:t>
            </w:r>
          </w:p>
        </w:tc>
      </w:tr>
      <w:tr w:rsidR="009F0103" w:rsidRPr="00B96354" w14:paraId="043AE7C9" w14:textId="77777777" w:rsidTr="005B0F2C">
        <w:trPr>
          <w:trHeight w:val="305"/>
          <w:jc w:val="center"/>
        </w:trPr>
        <w:tc>
          <w:tcPr>
            <w:tcW w:w="2875" w:type="dxa"/>
          </w:tcPr>
          <w:p w14:paraId="70EDE2E5" w14:textId="77777777" w:rsidR="009F0103" w:rsidRPr="00B96354" w:rsidRDefault="009F0103" w:rsidP="005B0F2C">
            <w:pPr>
              <w:spacing w:line="360" w:lineRule="auto"/>
              <w:rPr>
                <w:rFonts w:ascii="Times New Roman" w:hAnsi="Times New Roman" w:cs="Times New Roman"/>
                <w:sz w:val="24"/>
                <w:szCs w:val="24"/>
              </w:rPr>
            </w:pPr>
            <w:proofErr w:type="spellStart"/>
            <w:r w:rsidRPr="00B96354">
              <w:rPr>
                <w:rFonts w:ascii="Times New Roman" w:hAnsi="Times New Roman" w:cs="Times New Roman"/>
                <w:sz w:val="24"/>
                <w:szCs w:val="24"/>
              </w:rPr>
              <w:t>Aeisha</w:t>
            </w:r>
            <w:proofErr w:type="spellEnd"/>
            <w:r w:rsidRPr="00B96354">
              <w:rPr>
                <w:rFonts w:ascii="Times New Roman" w:hAnsi="Times New Roman" w:cs="Times New Roman"/>
                <w:sz w:val="24"/>
                <w:szCs w:val="24"/>
              </w:rPr>
              <w:t xml:space="preserve"> Vyas</w:t>
            </w:r>
          </w:p>
        </w:tc>
        <w:tc>
          <w:tcPr>
            <w:tcW w:w="1710" w:type="dxa"/>
          </w:tcPr>
          <w:p w14:paraId="712669AB" w14:textId="77777777" w:rsidR="009F0103" w:rsidRPr="00B96354" w:rsidRDefault="009F0103" w:rsidP="005B0F2C">
            <w:pPr>
              <w:spacing w:line="360" w:lineRule="auto"/>
              <w:rPr>
                <w:rFonts w:ascii="Times New Roman" w:hAnsi="Times New Roman" w:cs="Times New Roman"/>
                <w:sz w:val="24"/>
                <w:szCs w:val="24"/>
              </w:rPr>
            </w:pPr>
            <w:r>
              <w:rPr>
                <w:rFonts w:ascii="Calibri" w:hAnsi="Calibri" w:cs="Calibri"/>
                <w:sz w:val="24"/>
                <w:szCs w:val="24"/>
              </w:rPr>
              <w:t>√</w:t>
            </w:r>
          </w:p>
        </w:tc>
        <w:tc>
          <w:tcPr>
            <w:tcW w:w="2880" w:type="dxa"/>
          </w:tcPr>
          <w:p w14:paraId="69B0B656" w14:textId="7639CB5E" w:rsidR="009F0103" w:rsidRPr="00B96354" w:rsidRDefault="00694A35" w:rsidP="005B0F2C">
            <w:pPr>
              <w:spacing w:line="360" w:lineRule="auto"/>
              <w:rPr>
                <w:rFonts w:ascii="Times New Roman" w:hAnsi="Times New Roman" w:cs="Times New Roman"/>
                <w:sz w:val="24"/>
                <w:szCs w:val="24"/>
              </w:rPr>
            </w:pPr>
            <w:r>
              <w:rPr>
                <w:rFonts w:ascii="Times New Roman" w:hAnsi="Times New Roman" w:cs="Times New Roman"/>
                <w:sz w:val="24"/>
                <w:szCs w:val="24"/>
              </w:rPr>
              <w:t>Books, Enrollment</w:t>
            </w:r>
          </w:p>
        </w:tc>
        <w:tc>
          <w:tcPr>
            <w:tcW w:w="2879" w:type="dxa"/>
          </w:tcPr>
          <w:p w14:paraId="3B4FECC4" w14:textId="5BB8CCD5" w:rsidR="009F0103" w:rsidRPr="00B96354" w:rsidRDefault="00694A35" w:rsidP="005B0F2C">
            <w:pPr>
              <w:spacing w:line="360" w:lineRule="auto"/>
              <w:rPr>
                <w:rFonts w:ascii="Times New Roman" w:hAnsi="Times New Roman" w:cs="Times New Roman"/>
                <w:sz w:val="24"/>
                <w:szCs w:val="24"/>
              </w:rPr>
            </w:pPr>
            <w:r>
              <w:rPr>
                <w:rFonts w:ascii="Times New Roman" w:hAnsi="Times New Roman" w:cs="Times New Roman"/>
                <w:sz w:val="24"/>
                <w:szCs w:val="24"/>
              </w:rPr>
              <w:t>Payment, Enrollment</w:t>
            </w:r>
          </w:p>
        </w:tc>
      </w:tr>
      <w:tr w:rsidR="009F0103" w:rsidRPr="00B96354" w14:paraId="5DAD819E" w14:textId="77777777" w:rsidTr="005B0F2C">
        <w:trPr>
          <w:trHeight w:val="206"/>
          <w:jc w:val="center"/>
        </w:trPr>
        <w:tc>
          <w:tcPr>
            <w:tcW w:w="2875" w:type="dxa"/>
          </w:tcPr>
          <w:p w14:paraId="62DAAF8F" w14:textId="77777777" w:rsidR="009F0103" w:rsidRPr="00B96354" w:rsidRDefault="009F0103" w:rsidP="005B0F2C">
            <w:pPr>
              <w:spacing w:line="360" w:lineRule="auto"/>
              <w:rPr>
                <w:rFonts w:ascii="Times New Roman" w:hAnsi="Times New Roman" w:cs="Times New Roman"/>
                <w:sz w:val="24"/>
                <w:szCs w:val="24"/>
              </w:rPr>
            </w:pPr>
            <w:proofErr w:type="spellStart"/>
            <w:r w:rsidRPr="00B96354">
              <w:rPr>
                <w:rFonts w:ascii="Times New Roman" w:hAnsi="Times New Roman" w:cs="Times New Roman"/>
                <w:sz w:val="24"/>
                <w:szCs w:val="24"/>
              </w:rPr>
              <w:t>Manjot</w:t>
            </w:r>
            <w:proofErr w:type="spellEnd"/>
            <w:r w:rsidRPr="00B96354">
              <w:rPr>
                <w:rFonts w:ascii="Times New Roman" w:hAnsi="Times New Roman" w:cs="Times New Roman"/>
                <w:sz w:val="24"/>
                <w:szCs w:val="24"/>
              </w:rPr>
              <w:t xml:space="preserve"> Kaur Grewal</w:t>
            </w:r>
          </w:p>
        </w:tc>
        <w:tc>
          <w:tcPr>
            <w:tcW w:w="1710" w:type="dxa"/>
          </w:tcPr>
          <w:p w14:paraId="7A8DDADC" w14:textId="77777777" w:rsidR="009F0103" w:rsidRPr="00B96354" w:rsidRDefault="009F0103" w:rsidP="005B0F2C">
            <w:pPr>
              <w:spacing w:line="360" w:lineRule="auto"/>
              <w:rPr>
                <w:rFonts w:ascii="Times New Roman" w:hAnsi="Times New Roman" w:cs="Times New Roman"/>
                <w:color w:val="000000"/>
                <w:sz w:val="24"/>
                <w:szCs w:val="24"/>
                <w:lang w:eastAsia="en-CA"/>
              </w:rPr>
            </w:pPr>
            <w:r>
              <w:rPr>
                <w:rFonts w:ascii="Calibri" w:hAnsi="Calibri" w:cs="Calibri"/>
                <w:sz w:val="24"/>
                <w:szCs w:val="24"/>
              </w:rPr>
              <w:t>√</w:t>
            </w:r>
          </w:p>
        </w:tc>
        <w:tc>
          <w:tcPr>
            <w:tcW w:w="2880" w:type="dxa"/>
          </w:tcPr>
          <w:p w14:paraId="2F1228ED" w14:textId="4BD87B11" w:rsidR="009F0103" w:rsidRPr="00B96354" w:rsidRDefault="005821BE" w:rsidP="005B0F2C">
            <w:pPr>
              <w:spacing w:line="360" w:lineRule="auto"/>
              <w:rPr>
                <w:rFonts w:ascii="Times New Roman" w:hAnsi="Times New Roman" w:cs="Times New Roman"/>
                <w:color w:val="000000"/>
                <w:sz w:val="24"/>
                <w:szCs w:val="24"/>
                <w:lang w:eastAsia="en-CA"/>
              </w:rPr>
            </w:pPr>
            <w:r>
              <w:rPr>
                <w:rFonts w:ascii="Times New Roman" w:hAnsi="Times New Roman" w:cs="Times New Roman"/>
                <w:color w:val="000000"/>
                <w:sz w:val="24"/>
                <w:szCs w:val="24"/>
                <w:lang w:eastAsia="en-CA"/>
              </w:rPr>
              <w:t>Books, Database, Payment</w:t>
            </w:r>
          </w:p>
        </w:tc>
        <w:tc>
          <w:tcPr>
            <w:tcW w:w="2879" w:type="dxa"/>
          </w:tcPr>
          <w:p w14:paraId="66B8E170" w14:textId="13FCF8E5" w:rsidR="009F0103" w:rsidRPr="00B96354" w:rsidRDefault="00694A35" w:rsidP="005B0F2C">
            <w:pPr>
              <w:spacing w:line="360" w:lineRule="auto"/>
              <w:rPr>
                <w:rFonts w:ascii="Times New Roman" w:hAnsi="Times New Roman" w:cs="Times New Roman"/>
                <w:color w:val="000000"/>
                <w:sz w:val="24"/>
                <w:szCs w:val="24"/>
                <w:lang w:eastAsia="en-CA"/>
              </w:rPr>
            </w:pPr>
            <w:r>
              <w:rPr>
                <w:rFonts w:ascii="Times New Roman" w:hAnsi="Times New Roman" w:cs="Times New Roman"/>
                <w:color w:val="000000"/>
                <w:sz w:val="24"/>
                <w:szCs w:val="24"/>
                <w:lang w:eastAsia="en-CA"/>
              </w:rPr>
              <w:t>Books</w:t>
            </w:r>
            <w:r w:rsidR="00C2642A">
              <w:rPr>
                <w:rFonts w:ascii="Times New Roman" w:hAnsi="Times New Roman" w:cs="Times New Roman"/>
                <w:color w:val="000000"/>
                <w:sz w:val="24"/>
                <w:szCs w:val="24"/>
                <w:lang w:eastAsia="en-CA"/>
              </w:rPr>
              <w:t>, Database</w:t>
            </w:r>
          </w:p>
        </w:tc>
      </w:tr>
      <w:tr w:rsidR="005821BE" w:rsidRPr="00B96354" w14:paraId="4B87736A" w14:textId="77777777" w:rsidTr="005B0F2C">
        <w:trPr>
          <w:trHeight w:val="89"/>
          <w:jc w:val="center"/>
        </w:trPr>
        <w:tc>
          <w:tcPr>
            <w:tcW w:w="2875" w:type="dxa"/>
          </w:tcPr>
          <w:p w14:paraId="645274DF" w14:textId="77777777" w:rsidR="005821BE" w:rsidRPr="00B96354" w:rsidRDefault="005821BE" w:rsidP="005821BE">
            <w:pPr>
              <w:spacing w:line="360" w:lineRule="auto"/>
              <w:rPr>
                <w:rFonts w:ascii="Times New Roman" w:hAnsi="Times New Roman" w:cs="Times New Roman"/>
                <w:sz w:val="24"/>
                <w:szCs w:val="24"/>
              </w:rPr>
            </w:pPr>
            <w:proofErr w:type="spellStart"/>
            <w:r w:rsidRPr="00B96354">
              <w:rPr>
                <w:rFonts w:ascii="Times New Roman" w:hAnsi="Times New Roman" w:cs="Times New Roman"/>
                <w:sz w:val="24"/>
                <w:szCs w:val="24"/>
              </w:rPr>
              <w:t>Harmanpreet</w:t>
            </w:r>
            <w:proofErr w:type="spellEnd"/>
            <w:r w:rsidRPr="00B96354">
              <w:rPr>
                <w:rFonts w:ascii="Times New Roman" w:hAnsi="Times New Roman" w:cs="Times New Roman"/>
                <w:sz w:val="24"/>
                <w:szCs w:val="24"/>
              </w:rPr>
              <w:t xml:space="preserve"> Kaur Rajput</w:t>
            </w:r>
          </w:p>
        </w:tc>
        <w:tc>
          <w:tcPr>
            <w:tcW w:w="1710" w:type="dxa"/>
          </w:tcPr>
          <w:p w14:paraId="4A5A6D1F" w14:textId="77777777" w:rsidR="005821BE" w:rsidRPr="00B96354" w:rsidRDefault="005821BE" w:rsidP="005821BE">
            <w:pPr>
              <w:spacing w:line="360" w:lineRule="auto"/>
              <w:rPr>
                <w:rFonts w:ascii="Times New Roman" w:hAnsi="Times New Roman" w:cs="Times New Roman"/>
                <w:color w:val="000000"/>
                <w:sz w:val="24"/>
                <w:szCs w:val="24"/>
                <w:lang w:eastAsia="en-CA"/>
              </w:rPr>
            </w:pPr>
            <w:r>
              <w:rPr>
                <w:rFonts w:ascii="Calibri" w:hAnsi="Calibri" w:cs="Calibri"/>
                <w:sz w:val="24"/>
                <w:szCs w:val="24"/>
              </w:rPr>
              <w:t>√</w:t>
            </w:r>
          </w:p>
        </w:tc>
        <w:tc>
          <w:tcPr>
            <w:tcW w:w="2880" w:type="dxa"/>
          </w:tcPr>
          <w:p w14:paraId="0A191D80" w14:textId="3D319772" w:rsidR="005821BE" w:rsidRPr="00B96354" w:rsidRDefault="005821BE" w:rsidP="005821BE">
            <w:pPr>
              <w:spacing w:line="360" w:lineRule="auto"/>
              <w:rPr>
                <w:rFonts w:ascii="Times New Roman" w:hAnsi="Times New Roman" w:cs="Times New Roman"/>
                <w:color w:val="000000"/>
                <w:sz w:val="24"/>
                <w:szCs w:val="24"/>
                <w:lang w:eastAsia="en-CA"/>
              </w:rPr>
            </w:pPr>
            <w:r>
              <w:rPr>
                <w:rFonts w:ascii="Times New Roman" w:hAnsi="Times New Roman" w:cs="Times New Roman"/>
                <w:color w:val="000000"/>
                <w:sz w:val="24"/>
                <w:szCs w:val="24"/>
                <w:lang w:eastAsia="en-CA"/>
              </w:rPr>
              <w:t>Books, Database, Payment</w:t>
            </w:r>
          </w:p>
        </w:tc>
        <w:tc>
          <w:tcPr>
            <w:tcW w:w="2879" w:type="dxa"/>
          </w:tcPr>
          <w:p w14:paraId="008D65CF" w14:textId="55835903" w:rsidR="005821BE" w:rsidRPr="00B96354" w:rsidRDefault="005821BE" w:rsidP="005821BE">
            <w:pPr>
              <w:spacing w:line="360" w:lineRule="auto"/>
              <w:rPr>
                <w:rFonts w:ascii="Times New Roman" w:hAnsi="Times New Roman" w:cs="Times New Roman"/>
                <w:color w:val="000000"/>
                <w:sz w:val="24"/>
                <w:szCs w:val="24"/>
                <w:lang w:eastAsia="en-CA"/>
              </w:rPr>
            </w:pPr>
            <w:r>
              <w:rPr>
                <w:rFonts w:ascii="Times New Roman" w:hAnsi="Times New Roman" w:cs="Times New Roman"/>
                <w:color w:val="000000"/>
                <w:sz w:val="24"/>
                <w:szCs w:val="24"/>
                <w:lang w:eastAsia="en-CA"/>
              </w:rPr>
              <w:t>Books, Database</w:t>
            </w:r>
          </w:p>
        </w:tc>
      </w:tr>
    </w:tbl>
    <w:p w14:paraId="266392B6" w14:textId="77777777" w:rsidR="009F0103" w:rsidRDefault="009F0103" w:rsidP="005B0F2C">
      <w:pPr>
        <w:spacing w:after="0" w:line="360" w:lineRule="auto"/>
        <w:rPr>
          <w:rFonts w:ascii="Times New Roman" w:hAnsi="Times New Roman" w:cs="Times New Roman"/>
          <w:b/>
          <w:sz w:val="24"/>
          <w:szCs w:val="24"/>
        </w:rPr>
      </w:pPr>
    </w:p>
    <w:p w14:paraId="55000FF5" w14:textId="77777777" w:rsidR="009F0103" w:rsidRDefault="009F0103" w:rsidP="005B0F2C">
      <w:pPr>
        <w:spacing w:after="0" w:line="360" w:lineRule="auto"/>
        <w:rPr>
          <w:rFonts w:ascii="Times New Roman" w:hAnsi="Times New Roman" w:cs="Times New Roman"/>
          <w:b/>
          <w:sz w:val="24"/>
          <w:szCs w:val="24"/>
        </w:rPr>
      </w:pPr>
    </w:p>
    <w:p w14:paraId="7E70FA8C" w14:textId="77777777" w:rsidR="009F0103" w:rsidRPr="00940FBB" w:rsidRDefault="009F0103" w:rsidP="005B0F2C">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GitHub: </w:t>
      </w:r>
      <w:hyperlink r:id="rId12" w:history="1">
        <w:r w:rsidRPr="007F5ED9">
          <w:rPr>
            <w:rStyle w:val="Hyperlink"/>
            <w:rFonts w:ascii="Times New Roman" w:hAnsi="Times New Roman" w:cs="Times New Roman"/>
            <w:sz w:val="24"/>
            <w:szCs w:val="24"/>
          </w:rPr>
          <w:t>https://github.com/sangamsyabil/COEN6312---College-Management-System</w:t>
        </w:r>
      </w:hyperlink>
      <w:r>
        <w:rPr>
          <w:rFonts w:ascii="Times New Roman" w:hAnsi="Times New Roman" w:cs="Times New Roman"/>
          <w:sz w:val="24"/>
          <w:szCs w:val="24"/>
        </w:rPr>
        <w:t xml:space="preserve"> </w:t>
      </w:r>
    </w:p>
    <w:p w14:paraId="4F48D72D" w14:textId="77777777" w:rsidR="009F0103" w:rsidRDefault="009F0103" w:rsidP="005B0F2C">
      <w:pPr>
        <w:spacing w:line="360" w:lineRule="auto"/>
      </w:pPr>
    </w:p>
    <w:p w14:paraId="292CC4C9" w14:textId="77777777" w:rsidR="00EA2526" w:rsidRDefault="00EA2526"/>
    <w:sectPr w:rsidR="00EA2526" w:rsidSect="00DB3C11">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DE972" w14:textId="77777777" w:rsidR="00B24055" w:rsidRDefault="00B24055">
      <w:pPr>
        <w:spacing w:after="0" w:line="240" w:lineRule="auto"/>
      </w:pPr>
      <w:r>
        <w:separator/>
      </w:r>
    </w:p>
  </w:endnote>
  <w:endnote w:type="continuationSeparator" w:id="0">
    <w:p w14:paraId="001E6D58" w14:textId="77777777" w:rsidR="00B24055" w:rsidRDefault="00B2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809818"/>
      <w:docPartObj>
        <w:docPartGallery w:val="Page Numbers (Bottom of Page)"/>
        <w:docPartUnique/>
      </w:docPartObj>
    </w:sdtPr>
    <w:sdtEndPr>
      <w:rPr>
        <w:noProof/>
      </w:rPr>
    </w:sdtEndPr>
    <w:sdtContent>
      <w:p w14:paraId="63BE9543" w14:textId="77777777" w:rsidR="00DB3C11" w:rsidRDefault="00A251DA">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711F2E" w14:textId="77777777" w:rsidR="00DB3C11" w:rsidRDefault="00B24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CA804" w14:textId="77777777" w:rsidR="00B24055" w:rsidRDefault="00B24055">
      <w:pPr>
        <w:spacing w:after="0" w:line="240" w:lineRule="auto"/>
      </w:pPr>
      <w:r>
        <w:separator/>
      </w:r>
    </w:p>
  </w:footnote>
  <w:footnote w:type="continuationSeparator" w:id="0">
    <w:p w14:paraId="46527562" w14:textId="77777777" w:rsidR="00B24055" w:rsidRDefault="00B24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A58E8"/>
    <w:multiLevelType w:val="hybridMultilevel"/>
    <w:tmpl w:val="7D8A7B80"/>
    <w:lvl w:ilvl="0" w:tplc="6308BE7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D534C"/>
    <w:multiLevelType w:val="hybridMultilevel"/>
    <w:tmpl w:val="680A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66430"/>
    <w:multiLevelType w:val="hybridMultilevel"/>
    <w:tmpl w:val="A2621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AE1116"/>
    <w:multiLevelType w:val="hybridMultilevel"/>
    <w:tmpl w:val="D59A24B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U0MDAwszAzsARyjJR0lIJTi4sz8/NACoxrAVEbPVosAAAA"/>
  </w:docVars>
  <w:rsids>
    <w:rsidRoot w:val="008574D7"/>
    <w:rsid w:val="00157A72"/>
    <w:rsid w:val="001F5652"/>
    <w:rsid w:val="00253E69"/>
    <w:rsid w:val="003B741F"/>
    <w:rsid w:val="00475EB5"/>
    <w:rsid w:val="005821BE"/>
    <w:rsid w:val="005B0F2C"/>
    <w:rsid w:val="005D4405"/>
    <w:rsid w:val="00694A35"/>
    <w:rsid w:val="00751340"/>
    <w:rsid w:val="008574D7"/>
    <w:rsid w:val="008A7DDF"/>
    <w:rsid w:val="009B219F"/>
    <w:rsid w:val="009F0103"/>
    <w:rsid w:val="00A251DA"/>
    <w:rsid w:val="00B24055"/>
    <w:rsid w:val="00B90699"/>
    <w:rsid w:val="00B91D2C"/>
    <w:rsid w:val="00B9341D"/>
    <w:rsid w:val="00C2642A"/>
    <w:rsid w:val="00DA32E1"/>
    <w:rsid w:val="00DE640C"/>
    <w:rsid w:val="00EA2526"/>
    <w:rsid w:val="00EC0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5900"/>
  <w15:chartTrackingRefBased/>
  <w15:docId w15:val="{3E42D9A1-12C1-4D87-95FD-5406D9D3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103"/>
    <w:rPr>
      <w:rFonts w:ascii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103"/>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01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9F0103"/>
    <w:pPr>
      <w:ind w:left="720"/>
      <w:contextualSpacing/>
    </w:pPr>
  </w:style>
  <w:style w:type="paragraph" w:styleId="Footer">
    <w:name w:val="footer"/>
    <w:basedOn w:val="Normal"/>
    <w:link w:val="FooterChar"/>
    <w:uiPriority w:val="99"/>
    <w:unhideWhenUsed/>
    <w:rsid w:val="009F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103"/>
    <w:rPr>
      <w:rFonts w:asciiTheme="minorHAnsi" w:hAnsiTheme="minorHAnsi" w:cstheme="minorBidi"/>
      <w:sz w:val="22"/>
      <w:szCs w:val="22"/>
      <w:lang w:val="en-US"/>
    </w:rPr>
  </w:style>
  <w:style w:type="character" w:styleId="Hyperlink">
    <w:name w:val="Hyperlink"/>
    <w:basedOn w:val="DefaultParagraphFont"/>
    <w:uiPriority w:val="99"/>
    <w:unhideWhenUsed/>
    <w:rsid w:val="009F0103"/>
    <w:rPr>
      <w:color w:val="0563C1" w:themeColor="hyperlink"/>
      <w:u w:val="single"/>
    </w:rPr>
  </w:style>
  <w:style w:type="paragraph" w:customStyle="1" w:styleId="Body">
    <w:name w:val="Body"/>
    <w:rsid w:val="009F0103"/>
    <w:pPr>
      <w:pBdr>
        <w:top w:val="nil"/>
        <w:left w:val="nil"/>
        <w:bottom w:val="nil"/>
        <w:right w:val="nil"/>
        <w:between w:val="nil"/>
        <w:bar w:val="nil"/>
      </w:pBdr>
    </w:pPr>
    <w:rPr>
      <w:rFonts w:eastAsia="Calibri" w:cs="Calibri"/>
      <w:color w:val="000000"/>
      <w:sz w:val="22"/>
      <w:szCs w:val="22"/>
      <w:u w:color="000000"/>
      <w:bdr w:val="nil"/>
      <w:lang w:eastAsia="en-CA"/>
    </w:rPr>
  </w:style>
  <w:style w:type="table" w:styleId="LightGrid-Accent5">
    <w:name w:val="Light Grid Accent 5"/>
    <w:basedOn w:val="TableNormal"/>
    <w:uiPriority w:val="62"/>
    <w:rsid w:val="00157A72"/>
    <w:pPr>
      <w:spacing w:after="0" w:line="240" w:lineRule="auto"/>
    </w:pPr>
    <w:rPr>
      <w:rFonts w:asciiTheme="minorHAnsi" w:hAnsiTheme="minorHAnsi" w:cstheme="minorBidi"/>
      <w:sz w:val="22"/>
      <w:szCs w:val="22"/>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stTable1Light">
    <w:name w:val="List Table 1 Light"/>
    <w:basedOn w:val="TableNormal"/>
    <w:uiPriority w:val="46"/>
    <w:rsid w:val="00475EB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B91D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91D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angamsyabil/COEN6312---College-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8</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Raj Regmi</dc:creator>
  <cp:keywords/>
  <dc:description/>
  <cp:lastModifiedBy>Hem Raj Regmi</cp:lastModifiedBy>
  <cp:revision>16</cp:revision>
  <dcterms:created xsi:type="dcterms:W3CDTF">2018-03-19T02:27:00Z</dcterms:created>
  <dcterms:modified xsi:type="dcterms:W3CDTF">2018-03-19T18:33:00Z</dcterms:modified>
</cp:coreProperties>
</file>