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xml:space="preserve">  Es un concepto que dice que el contenido de una página se tiene que ir cargando a medida que el usuario va llegando a esas secciones. Va cargando lo que el </w:t>
      </w:r>
      <w:proofErr w:type="spellStart"/>
      <w:r w:rsidRPr="006A630B">
        <w:t>usaurio</w:t>
      </w:r>
      <w:proofErr w:type="spellEnd"/>
      <w:r w:rsidRPr="006A630B">
        <w:t xml:space="preserve">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w:t>
      </w:r>
      <w:proofErr w:type="spellStart"/>
      <w:r w:rsidRPr="006A630B">
        <w:t>loading</w:t>
      </w:r>
      <w:proofErr w:type="spellEnd"/>
      <w:r w:rsidRPr="006A630B">
        <w:t>="</w:t>
      </w:r>
      <w:proofErr w:type="spellStart"/>
      <w:r w:rsidRPr="006A630B">
        <w:t>lazy</w:t>
      </w:r>
      <w:proofErr w:type="spellEnd"/>
      <w:r w:rsidRPr="006A630B">
        <w:t xml:space="preserve">" permite cargar la imagen al último y cuando llego a ella, sin esto carga primero las imágenes y no carga el resto de la página. Damos prioridad de carga, le decimos al navegador </w:t>
      </w:r>
      <w:proofErr w:type="spellStart"/>
      <w:r w:rsidRPr="006A630B">
        <w:t>cargá</w:t>
      </w:r>
      <w:proofErr w:type="spellEnd"/>
      <w:r w:rsidRPr="006A630B">
        <w:t xml:space="preserve">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w:t>
      </w:r>
      <w:proofErr w:type="spellStart"/>
      <w:r w:rsidRPr="006A630B">
        <w:t>br</w:t>
      </w:r>
      <w:proofErr w:type="spellEnd"/>
      <w:r w:rsidRPr="006A630B">
        <w:t>&gt;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w:t>
      </w:r>
      <w:proofErr w:type="spellStart"/>
      <w:r w:rsidRPr="006A630B">
        <w:t>reeemplazan</w:t>
      </w:r>
      <w:proofErr w:type="spellEnd"/>
      <w:r w:rsidRPr="006A630B">
        <w:t xml:space="preserve"> por alternativas mejores. </w:t>
      </w:r>
      <w:proofErr w:type="gramStart"/>
      <w:r w:rsidRPr="006A630B">
        <w:t>Después  por</w:t>
      </w:r>
      <w:proofErr w:type="gramEnd"/>
      <w:r w:rsidRPr="006A630B">
        <w:t xml:space="preserve"> su enfoque en </w:t>
      </w:r>
      <w:proofErr w:type="spellStart"/>
      <w:r w:rsidRPr="006A630B">
        <w:t>css</w:t>
      </w:r>
      <w:proofErr w:type="spellEnd"/>
      <w:r w:rsidRPr="006A630B">
        <w:t xml:space="preserve">, hay etiquetas cuya funcionalidad se puede hacer con </w:t>
      </w:r>
      <w:proofErr w:type="spellStart"/>
      <w:r w:rsidRPr="006A630B">
        <w:t>css</w:t>
      </w:r>
      <w:proofErr w:type="spellEnd"/>
      <w:r w:rsidRPr="006A630B">
        <w:t xml:space="preserve">, como la funcionalidad de HTML no es dar estilo ni diseño a la página, aquellas cuya función era dar estilo se descontinuaron. Otra razón es por compatibilidad y rendimiento algunas etiquetas pueden </w:t>
      </w:r>
      <w:proofErr w:type="spellStart"/>
      <w:r w:rsidRPr="006A630B">
        <w:t>trear</w:t>
      </w:r>
      <w:proofErr w:type="spellEnd"/>
      <w:r w:rsidRPr="006A630B">
        <w:t xml:space="preserve">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xml:space="preserve">  </w:t>
      </w:r>
      <w:proofErr w:type="spellStart"/>
      <w:r w:rsidRPr="006A630B">
        <w:t>font</w:t>
      </w:r>
      <w:proofErr w:type="spellEnd"/>
      <w:r w:rsidRPr="006A630B">
        <w: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xml:space="preserve">  </w:t>
      </w:r>
      <w:proofErr w:type="spellStart"/>
      <w:r w:rsidRPr="006A630B">
        <w:t>blink</w:t>
      </w:r>
      <w:proofErr w:type="spellEnd"/>
      <w:r w:rsidRPr="006A630B">
        <w:t>: para que el texto titile</w:t>
      </w:r>
    </w:p>
    <w:p w:rsidR="006A630B" w:rsidRPr="006A630B" w:rsidRDefault="006A630B" w:rsidP="006A630B">
      <w:pPr>
        <w:tabs>
          <w:tab w:val="left" w:pos="660"/>
        </w:tabs>
      </w:pPr>
      <w:r w:rsidRPr="006A630B">
        <w:t xml:space="preserve">  </w:t>
      </w:r>
      <w:proofErr w:type="spellStart"/>
      <w:r w:rsidRPr="006A630B">
        <w:t>big</w:t>
      </w:r>
      <w:proofErr w:type="spellEnd"/>
      <w:r w:rsidRPr="006A630B">
        <w:t>: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xml:space="preserve">  </w:t>
      </w:r>
      <w:proofErr w:type="spellStart"/>
      <w:r w:rsidRPr="006A630B">
        <w:t>tt</w:t>
      </w:r>
      <w:proofErr w:type="spellEnd"/>
      <w:r w:rsidRPr="006A630B">
        <w:t xml:space="preserve">: texto </w:t>
      </w:r>
      <w:proofErr w:type="spellStart"/>
      <w:r w:rsidRPr="006A630B">
        <w:t>monospace</w:t>
      </w:r>
      <w:proofErr w:type="spellEnd"/>
      <w:r w:rsidRPr="006A630B">
        <w:t xml:space="preserve"> para código, se reemplazó por la etiqueta </w:t>
      </w:r>
      <w:proofErr w:type="spellStart"/>
      <w:r w:rsidRPr="006A630B">
        <w:t>code</w:t>
      </w:r>
      <w:proofErr w:type="spellEnd"/>
      <w:r w:rsidRPr="006A630B">
        <w:t xml:space="preserv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spellStart"/>
      <w:proofErr w:type="gramStart"/>
      <w:r w:rsidRPr="006A630B">
        <w:t>usar,porque</w:t>
      </w:r>
      <w:proofErr w:type="spellEnd"/>
      <w:proofErr w:type="gramEnd"/>
      <w:r w:rsidRPr="006A630B">
        <w:t xml:space="preserve"> esto se hace desde CSS, si se quiere resaltar algo se usa </w:t>
      </w:r>
      <w:proofErr w:type="spellStart"/>
      <w:r w:rsidRPr="006A630B">
        <w:t>strong</w:t>
      </w:r>
      <w:proofErr w:type="spellEnd"/>
      <w:r w:rsidRPr="006A630B">
        <w:t xml:space="preserve"> porque tiene un sentido semántico para el seo que dice esto es importante. </w:t>
      </w:r>
      <w:proofErr w:type="spellStart"/>
      <w:r w:rsidRPr="006A630B">
        <w:t>strong</w:t>
      </w:r>
      <w:proofErr w:type="spellEnd"/>
      <w:r w:rsidRPr="006A630B">
        <w:t xml:space="preserve"> se usa para algo más serio, más importante</w:t>
      </w:r>
    </w:p>
    <w:p w:rsidR="006A630B" w:rsidRPr="006A630B" w:rsidRDefault="006A630B" w:rsidP="006A630B">
      <w:pPr>
        <w:tabs>
          <w:tab w:val="left" w:pos="660"/>
        </w:tabs>
      </w:pPr>
      <w:r w:rsidRPr="006A630B">
        <w:t xml:space="preserve">  </w:t>
      </w:r>
      <w:proofErr w:type="spellStart"/>
      <w:r w:rsidRPr="006A630B">
        <w:t>em</w:t>
      </w:r>
      <w:proofErr w:type="spellEnd"/>
      <w:r w:rsidRPr="006A630B">
        <w:t>: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xml:space="preserve">  Significa utilizar etiquetas que tienen un significado para dar un significado a la sección que estamos creando, es darle significado a lo que estamos haciendo, porque la otra forma es </w:t>
      </w:r>
      <w:proofErr w:type="spellStart"/>
      <w:r w:rsidRPr="009C78D9">
        <w:t>divs</w:t>
      </w:r>
      <w:proofErr w:type="spellEnd"/>
      <w:r w:rsidRPr="009C78D9">
        <w:t xml:space="preserve"> y </w:t>
      </w:r>
      <w:proofErr w:type="spellStart"/>
      <w:r w:rsidRPr="009C78D9">
        <w:t>spans</w:t>
      </w:r>
      <w:proofErr w:type="spellEnd"/>
      <w:r w:rsidRPr="009C78D9">
        <w:t xml:space="preserve">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xml:space="preserve">  </w:t>
      </w:r>
      <w:proofErr w:type="spellStart"/>
      <w:r w:rsidRPr="009C78D9">
        <w:t>span</w:t>
      </w:r>
      <w:proofErr w:type="spellEnd"/>
      <w:r w:rsidRPr="009C78D9">
        <w:t>: etiqueta general de línea</w:t>
      </w:r>
    </w:p>
    <w:p w:rsidR="009C78D9" w:rsidRPr="009C78D9" w:rsidRDefault="009C78D9" w:rsidP="009C78D9">
      <w:pPr>
        <w:tabs>
          <w:tab w:val="left" w:pos="660"/>
        </w:tabs>
      </w:pPr>
      <w:r w:rsidRPr="009C78D9">
        <w:t xml:space="preserve">  No usar sólo </w:t>
      </w:r>
      <w:proofErr w:type="spellStart"/>
      <w:r w:rsidRPr="009C78D9">
        <w:t>divs</w:t>
      </w:r>
      <w:proofErr w:type="spellEnd"/>
      <w:r w:rsidRPr="009C78D9">
        <w:t xml:space="preserve"> y </w:t>
      </w:r>
      <w:proofErr w:type="spellStart"/>
      <w:r w:rsidRPr="009C78D9">
        <w:t>spans</w:t>
      </w:r>
      <w:proofErr w:type="spellEnd"/>
      <w:r w:rsidRPr="009C78D9">
        <w:t xml:space="preserve"> da mejor accesibilidad a la página para los lectores de pantalla y una mejor comprensión a los motores de búsqueda para el SEO o que aumenta nuestro ranking de posicionamientos, no ubica más </w:t>
      </w:r>
      <w:proofErr w:type="spellStart"/>
      <w:r w:rsidRPr="009C78D9">
        <w:t>aarriba</w:t>
      </w:r>
      <w:proofErr w:type="spellEnd"/>
      <w:r w:rsidRPr="009C78D9">
        <w:t xml:space="preserve">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xml:space="preserve">  </w:t>
      </w:r>
      <w:proofErr w:type="spellStart"/>
      <w:r w:rsidRPr="009C78D9">
        <w:t>header</w:t>
      </w:r>
      <w:proofErr w:type="spellEnd"/>
      <w:r w:rsidRPr="009C78D9">
        <w:t>: es el encabezado de la página, contiene logotipos, barra de navegación...</w:t>
      </w:r>
    </w:p>
    <w:p w:rsidR="009C78D9" w:rsidRPr="009C78D9" w:rsidRDefault="009C78D9" w:rsidP="009C78D9">
      <w:pPr>
        <w:tabs>
          <w:tab w:val="left" w:pos="660"/>
        </w:tabs>
      </w:pPr>
      <w:r w:rsidRPr="009C78D9">
        <w:t xml:space="preserve">  </w:t>
      </w:r>
      <w:proofErr w:type="spellStart"/>
      <w:r w:rsidRPr="009C78D9">
        <w:t>nav</w:t>
      </w:r>
      <w:proofErr w:type="spellEnd"/>
      <w:r w:rsidRPr="009C78D9">
        <w:t>: le indica al navegador que esa sección es para navegar</w:t>
      </w:r>
    </w:p>
    <w:p w:rsidR="009C78D9" w:rsidRPr="009C78D9" w:rsidRDefault="009C78D9" w:rsidP="009C78D9">
      <w:pPr>
        <w:tabs>
          <w:tab w:val="left" w:pos="660"/>
        </w:tabs>
      </w:pPr>
      <w:r w:rsidRPr="009C78D9">
        <w:t xml:space="preserve">  Puede haber varios </w:t>
      </w:r>
      <w:proofErr w:type="spellStart"/>
      <w:r w:rsidRPr="009C78D9">
        <w:t>headers</w:t>
      </w:r>
      <w:proofErr w:type="spellEnd"/>
      <w:r w:rsidRPr="009C78D9">
        <w:t xml:space="preserve"> en una página</w:t>
      </w:r>
    </w:p>
    <w:p w:rsidR="009C78D9" w:rsidRPr="009C78D9" w:rsidRDefault="009C78D9" w:rsidP="009C78D9">
      <w:pPr>
        <w:tabs>
          <w:tab w:val="left" w:pos="660"/>
        </w:tabs>
      </w:pPr>
      <w:r w:rsidRPr="009C78D9">
        <w:t xml:space="preserve">  </w:t>
      </w:r>
      <w:proofErr w:type="spellStart"/>
      <w:r w:rsidRPr="009C78D9">
        <w:t>section</w:t>
      </w:r>
      <w:proofErr w:type="spellEnd"/>
      <w:r w:rsidRPr="009C78D9">
        <w:t>: hace referencia a una sección del contenido dividiéndolo en secciones o temas</w:t>
      </w:r>
    </w:p>
    <w:p w:rsidR="009C78D9" w:rsidRPr="009C78D9" w:rsidRDefault="009C78D9" w:rsidP="009C78D9">
      <w:pPr>
        <w:tabs>
          <w:tab w:val="left" w:pos="660"/>
        </w:tabs>
      </w:pPr>
      <w:r w:rsidRPr="009C78D9">
        <w:t xml:space="preserve">  </w:t>
      </w:r>
      <w:proofErr w:type="spellStart"/>
      <w:r w:rsidRPr="009C78D9">
        <w:t>main</w:t>
      </w:r>
      <w:proofErr w:type="spellEnd"/>
      <w:r w:rsidRPr="009C78D9">
        <w:t>: es el contenido principal de nuestra página o apartado más importante</w:t>
      </w:r>
    </w:p>
    <w:p w:rsidR="009C78D9" w:rsidRPr="009C78D9" w:rsidRDefault="009C78D9" w:rsidP="009C78D9">
      <w:pPr>
        <w:tabs>
          <w:tab w:val="left" w:pos="660"/>
        </w:tabs>
      </w:pPr>
      <w:r w:rsidRPr="009C78D9">
        <w:t xml:space="preserve">  </w:t>
      </w:r>
      <w:proofErr w:type="spellStart"/>
      <w:r w:rsidRPr="009C78D9">
        <w:t>aside</w:t>
      </w:r>
      <w:proofErr w:type="spellEnd"/>
      <w:r w:rsidRPr="009C78D9">
        <w:t>: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xml:space="preserve">  </w:t>
      </w:r>
      <w:proofErr w:type="spellStart"/>
      <w:r w:rsidRPr="009C78D9">
        <w:t>footer</w:t>
      </w:r>
      <w:proofErr w:type="spellEnd"/>
      <w:r w:rsidRPr="009C78D9">
        <w:t>: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xml:space="preserve">  Decimos este </w:t>
      </w:r>
      <w:proofErr w:type="spellStart"/>
      <w:r w:rsidRPr="009C78D9">
        <w:t>codigo</w:t>
      </w:r>
      <w:proofErr w:type="spellEnd"/>
      <w:r w:rsidRPr="009C78D9">
        <w:t xml:space="preserve"> </w:t>
      </w:r>
      <w:proofErr w:type="spellStart"/>
      <w:r w:rsidRPr="009C78D9">
        <w:t>html</w:t>
      </w:r>
      <w:proofErr w:type="spellEnd"/>
      <w:r w:rsidRPr="009C78D9">
        <w:t xml:space="preserve"> lo lee el navegador y nos da un resultado lindo, esto no es así, el navegador crea un </w:t>
      </w:r>
      <w:proofErr w:type="spellStart"/>
      <w:r w:rsidRPr="009C78D9">
        <w:t>dom</w:t>
      </w:r>
      <w:proofErr w:type="spellEnd"/>
      <w:r w:rsidRPr="009C78D9">
        <w:t xml:space="preserve">, un árbol que contiene todas las propiedades o elementos de </w:t>
      </w:r>
      <w:proofErr w:type="spellStart"/>
      <w:r w:rsidRPr="009C78D9">
        <w:t>html</w:t>
      </w:r>
      <w:proofErr w:type="spellEnd"/>
    </w:p>
    <w:p w:rsidR="009C78D9" w:rsidRPr="009C78D9" w:rsidRDefault="009C78D9" w:rsidP="009C78D9">
      <w:pPr>
        <w:tabs>
          <w:tab w:val="left" w:pos="660"/>
        </w:tabs>
      </w:pPr>
      <w:r w:rsidRPr="009C78D9">
        <w:t xml:space="preserve">  Código </w:t>
      </w:r>
      <w:proofErr w:type="spellStart"/>
      <w:r w:rsidRPr="009C78D9">
        <w:t>html</w:t>
      </w:r>
      <w:proofErr w:type="spellEnd"/>
      <w:r w:rsidRPr="009C78D9">
        <w:t xml:space="preserve"> pasa al navegador que lo convierte en el </w:t>
      </w:r>
      <w:proofErr w:type="spellStart"/>
      <w:r w:rsidRPr="009C78D9">
        <w:t>dom</w:t>
      </w:r>
      <w:proofErr w:type="spellEnd"/>
      <w:r w:rsidRPr="009C78D9">
        <w:t xml:space="preserve">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w:t>
      </w:r>
      <w:proofErr w:type="spellStart"/>
      <w:r w:rsidRPr="009C78D9">
        <w:t>dom</w:t>
      </w:r>
      <w:proofErr w:type="spellEnd"/>
      <w:r w:rsidRPr="009C78D9">
        <w:t xml:space="preserve">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xml:space="preserve">  </w:t>
      </w:r>
      <w:proofErr w:type="spellStart"/>
      <w:r w:rsidRPr="009C78D9">
        <w:t>widows+ctrl+enter</w:t>
      </w:r>
      <w:proofErr w:type="spellEnd"/>
    </w:p>
    <w:p w:rsidR="009C78D9" w:rsidRPr="009C78D9" w:rsidRDefault="009C78D9" w:rsidP="009C78D9">
      <w:pPr>
        <w:tabs>
          <w:tab w:val="left" w:pos="660"/>
        </w:tabs>
      </w:pPr>
      <w:r w:rsidRPr="009C78D9">
        <w:t xml:space="preserve">  Extensión </w:t>
      </w:r>
      <w:proofErr w:type="spellStart"/>
      <w:r w:rsidRPr="009C78D9">
        <w:t>chrome</w:t>
      </w:r>
      <w:proofErr w:type="spellEnd"/>
      <w:r w:rsidRPr="009C78D9">
        <w:t xml:space="preserve"> box especial para </w:t>
      </w:r>
      <w:proofErr w:type="spellStart"/>
      <w:r w:rsidRPr="009C78D9">
        <w:t>chrome</w:t>
      </w:r>
      <w:proofErr w:type="spellEnd"/>
      <w:r w:rsidRPr="009C78D9">
        <w:t>, herramienta de accesibilidad</w:t>
      </w:r>
    </w:p>
    <w:p w:rsidR="009C78D9" w:rsidRPr="009C78D9" w:rsidRDefault="009C78D9" w:rsidP="009C78D9">
      <w:pPr>
        <w:tabs>
          <w:tab w:val="left" w:pos="660"/>
        </w:tabs>
      </w:pPr>
      <w:r w:rsidRPr="009C78D9">
        <w:t xml:space="preserve">  Para esto necesito usar texto alternativo, con el atributo </w:t>
      </w:r>
      <w:proofErr w:type="spellStart"/>
      <w:r w:rsidRPr="009C78D9">
        <w:t>alt</w:t>
      </w:r>
      <w:proofErr w:type="spellEnd"/>
      <w:r w:rsidRPr="009C78D9">
        <w:t xml:space="preserve"> de las imágenes, en los a el texto entre las etiquetas de apertura y cierre es lo que va a leer el lector de pantalla</w:t>
      </w:r>
    </w:p>
    <w:p w:rsidR="009C78D9" w:rsidRPr="009C78D9" w:rsidRDefault="009C78D9" w:rsidP="009C78D9">
      <w:pPr>
        <w:tabs>
          <w:tab w:val="left" w:pos="660"/>
        </w:tabs>
      </w:pPr>
      <w:r w:rsidRPr="009C78D9">
        <w:t xml:space="preserve">  Toda página web debería poder ser navegable con la tecla </w:t>
      </w:r>
      <w:proofErr w:type="spellStart"/>
      <w:r w:rsidRPr="009C78D9">
        <w:t>tab</w:t>
      </w:r>
      <w:proofErr w:type="spellEnd"/>
      <w:r w:rsidRPr="009C78D9">
        <w:t xml:space="preserve"> y el </w:t>
      </w:r>
      <w:proofErr w:type="spellStart"/>
      <w:r w:rsidRPr="009C78D9">
        <w:t>enter</w:t>
      </w:r>
      <w:proofErr w:type="spellEnd"/>
      <w:r w:rsidRPr="009C78D9">
        <w:t xml:space="preserve"> para hacer todo lo que se hace con el mouse, este es el principio más básico de todos</w:t>
      </w:r>
    </w:p>
    <w:p w:rsidR="009C78D9" w:rsidRPr="009C78D9" w:rsidRDefault="009C78D9" w:rsidP="009C78D9">
      <w:pPr>
        <w:tabs>
          <w:tab w:val="left" w:pos="660"/>
        </w:tabs>
      </w:pPr>
      <w:r w:rsidRPr="009C78D9">
        <w:t>  aria-</w:t>
      </w:r>
      <w:proofErr w:type="spellStart"/>
      <w:r w:rsidRPr="009C78D9">
        <w:t>label</w:t>
      </w:r>
      <w:proofErr w:type="spellEnd"/>
      <w:r w:rsidRPr="009C78D9">
        <w:t xml:space="preserve">: es el </w:t>
      </w:r>
      <w:proofErr w:type="spellStart"/>
      <w:r w:rsidRPr="009C78D9">
        <w:t>alt</w:t>
      </w:r>
      <w:proofErr w:type="spellEnd"/>
      <w:r w:rsidRPr="009C78D9">
        <w:t xml:space="preserve">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w:t>
      </w:r>
      <w:proofErr w:type="spellStart"/>
      <w:r w:rsidRPr="009C78D9">
        <w:t>lighthouse</w:t>
      </w:r>
      <w:proofErr w:type="spellEnd"/>
      <w:r w:rsidRPr="009C78D9">
        <w:t xml:space="preserve"> sirve para analizar la página por accesibilidad</w:t>
      </w:r>
    </w:p>
    <w:p w:rsidR="009C78D9" w:rsidRPr="009C78D9" w:rsidRDefault="009C78D9" w:rsidP="009C78D9">
      <w:pPr>
        <w:tabs>
          <w:tab w:val="left" w:pos="660"/>
        </w:tabs>
      </w:pPr>
      <w:r w:rsidRPr="009C78D9">
        <w:t xml:space="preserve">  Todos los elementos tienen que ser </w:t>
      </w:r>
      <w:proofErr w:type="spellStart"/>
      <w:r w:rsidRPr="009C78D9">
        <w:t>focuseables</w:t>
      </w:r>
      <w:proofErr w:type="spellEnd"/>
      <w:r w:rsidRPr="009C78D9">
        <w:t xml:space="preserve">, y tienen que seguir un orden para usar </w:t>
      </w:r>
      <w:proofErr w:type="spellStart"/>
      <w:r w:rsidRPr="009C78D9">
        <w:t>tab</w:t>
      </w:r>
      <w:proofErr w:type="spellEnd"/>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 xml:space="preserve">CSS básicamente funciona tomando un elemento o seleccionando algo y cambiando o </w:t>
      </w:r>
      <w:proofErr w:type="spellStart"/>
      <w:r w:rsidRPr="00922C16">
        <w:t>sobreescribiendo</w:t>
      </w:r>
      <w:proofErr w:type="spellEnd"/>
      <w:r w:rsidRPr="00922C16">
        <w:t xml:space="preserve">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 xml:space="preserve">Podemos utilizar condiciones para seleccionar elementos que cumplen esas condiciones, </w:t>
      </w:r>
      <w:proofErr w:type="spellStart"/>
      <w:r w:rsidRPr="00922C16">
        <w:t>tambien</w:t>
      </w:r>
      <w:proofErr w:type="spellEnd"/>
      <w:r w:rsidRPr="00922C16">
        <w:t xml:space="preserve"> podemos seleccionar por estados.</w:t>
      </w:r>
    </w:p>
    <w:p w:rsidR="00922C16" w:rsidRPr="00922C16" w:rsidRDefault="00922C16" w:rsidP="00922C16">
      <w:pPr>
        <w:tabs>
          <w:tab w:val="left" w:pos="660"/>
        </w:tabs>
      </w:pPr>
      <w:r w:rsidRPr="00922C16">
        <w:t xml:space="preserve">Selector de atributo: vamos a dar estilo a un </w:t>
      </w:r>
      <w:proofErr w:type="spellStart"/>
      <w:r w:rsidRPr="00922C16">
        <w:t>lemento</w:t>
      </w:r>
      <w:proofErr w:type="spellEnd"/>
      <w:r w:rsidRPr="00922C16">
        <w:t xml:space="preserve">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 xml:space="preserve">El símbolo ^ significa </w:t>
      </w:r>
      <w:proofErr w:type="spellStart"/>
      <w:r w:rsidRPr="00922C16">
        <w:t>arranaca</w:t>
      </w:r>
      <w:proofErr w:type="spellEnd"/>
      <w:r w:rsidRPr="00922C16">
        <w:t xml:space="preserve">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proofErr w:type="spellStart"/>
      <w:r w:rsidRPr="00922C16">
        <w:t>elemento_padre</w:t>
      </w:r>
      <w:proofErr w:type="spellEnd"/>
      <w:r w:rsidRPr="00922C16">
        <w:t xml:space="preserve"> &gt; </w:t>
      </w:r>
      <w:proofErr w:type="spellStart"/>
      <w:r w:rsidRPr="00922C16">
        <w:t>elemento_</w:t>
      </w:r>
      <w:proofErr w:type="gramStart"/>
      <w:r w:rsidRPr="00922C16">
        <w:t>hijo</w:t>
      </w:r>
      <w:proofErr w:type="spellEnd"/>
      <w:r w:rsidRPr="00922C16">
        <w:t>{</w:t>
      </w:r>
      <w:proofErr w:type="gramEnd"/>
      <w:r w:rsidRPr="00922C16">
        <w:t>}: indica que elemento interno tiene que ser hijo directo de elemento externo</w:t>
      </w:r>
    </w:p>
    <w:p w:rsidR="00922C16" w:rsidRPr="00922C16" w:rsidRDefault="00922C16" w:rsidP="00922C16">
      <w:pPr>
        <w:tabs>
          <w:tab w:val="left" w:pos="660"/>
        </w:tabs>
      </w:pPr>
      <w:r w:rsidRPr="00922C16">
        <w:t xml:space="preserve">Selector Hermano </w:t>
      </w:r>
      <w:proofErr w:type="spellStart"/>
      <w:r w:rsidRPr="00922C16">
        <w:t>Adyascente</w:t>
      </w:r>
      <w:proofErr w:type="spellEnd"/>
      <w:r w:rsidRPr="00922C16">
        <w:t>: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w:t>
      </w:r>
      <w:proofErr w:type="spellStart"/>
      <w:r w:rsidRPr="002C7026">
        <w:t>body</w:t>
      </w:r>
      <w:proofErr w:type="spellEnd"/>
      <w:r w:rsidRPr="002C7026">
        <w:t xml:space="preserve">, todo el texto dentro de él toma ese color. esto se debe a que </w:t>
      </w:r>
      <w:proofErr w:type="spellStart"/>
      <w:r w:rsidRPr="002C7026">
        <w:t>body</w:t>
      </w:r>
      <w:proofErr w:type="spellEnd"/>
      <w:r w:rsidRPr="002C7026">
        <w:t xml:space="preserve"> tiene una </w:t>
      </w:r>
      <w:proofErr w:type="spellStart"/>
      <w:r w:rsidRPr="002C7026">
        <w:t>popiedad</w:t>
      </w:r>
      <w:proofErr w:type="spellEnd"/>
      <w:r w:rsidRPr="002C7026">
        <w:t xml:space="preserve"> que dice que si le doy un estilo los hijos lo heredan, </w:t>
      </w:r>
      <w:proofErr w:type="gramStart"/>
      <w:r w:rsidRPr="002C7026">
        <w:t>la propiedades</w:t>
      </w:r>
      <w:proofErr w:type="gramEnd"/>
      <w:r w:rsidRPr="002C7026">
        <w:t xml:space="preserve"> que le doy a </w:t>
      </w:r>
      <w:proofErr w:type="spellStart"/>
      <w:r w:rsidRPr="002C7026">
        <w:t>body</w:t>
      </w:r>
      <w:proofErr w:type="spellEnd"/>
      <w:r w:rsidRPr="002C7026">
        <w:t xml:space="preserve"> se van heredando hasta que la cambio en un elemento </w:t>
      </w:r>
      <w:proofErr w:type="spellStart"/>
      <w:r w:rsidRPr="002C7026">
        <w:t>especificamente</w:t>
      </w:r>
      <w:proofErr w:type="spellEnd"/>
      <w:r w:rsidRPr="002C7026">
        <w:t xml:space="preserve"> y ahí ya no se aplica el estilo dado en </w:t>
      </w:r>
      <w:proofErr w:type="spellStart"/>
      <w:r w:rsidRPr="002C7026">
        <w:t>body</w:t>
      </w:r>
      <w:proofErr w:type="spellEnd"/>
      <w:r w:rsidRPr="002C7026">
        <w:t xml:space="preserve"> para ese elemento. Esto se aplica a todos los padres e hijos en el documento</w:t>
      </w:r>
    </w:p>
    <w:p w:rsidR="002C7026" w:rsidRPr="002C7026" w:rsidRDefault="002C7026" w:rsidP="002C7026">
      <w:pPr>
        <w:tabs>
          <w:tab w:val="left" w:pos="660"/>
        </w:tabs>
      </w:pPr>
      <w:r w:rsidRPr="002C7026">
        <w:t xml:space="preserve">color: </w:t>
      </w:r>
      <w:proofErr w:type="spellStart"/>
      <w:r w:rsidRPr="002C7026">
        <w:t>inherit</w:t>
      </w:r>
      <w:proofErr w:type="spellEnd"/>
      <w:r w:rsidRPr="002C7026">
        <w:t xml:space="preserve"> es el color por defecto que el elemento hereda de su padre o del elemento siguiente hacia arriba.</w:t>
      </w:r>
    </w:p>
    <w:p w:rsidR="002C7026" w:rsidRPr="002C7026" w:rsidRDefault="002C7026" w:rsidP="002C7026">
      <w:pPr>
        <w:tabs>
          <w:tab w:val="left" w:pos="660"/>
        </w:tabs>
      </w:pPr>
      <w:proofErr w:type="spellStart"/>
      <w:r w:rsidRPr="002C7026">
        <w:t>inherit</w:t>
      </w:r>
      <w:proofErr w:type="spellEnd"/>
      <w:r w:rsidRPr="002C7026">
        <w:t xml:space="preserve"> intenta agarrarse de un objeto que da la propiedad buscada más arriba</w:t>
      </w:r>
    </w:p>
    <w:p w:rsidR="002C7026" w:rsidRPr="002C7026" w:rsidRDefault="002C7026" w:rsidP="002C7026">
      <w:pPr>
        <w:tabs>
          <w:tab w:val="left" w:pos="660"/>
        </w:tabs>
      </w:pPr>
      <w:r w:rsidRPr="002C7026">
        <w:t xml:space="preserve">La propiedad </w:t>
      </w:r>
      <w:proofErr w:type="spellStart"/>
      <w:r w:rsidRPr="002C7026">
        <w:t>width</w:t>
      </w:r>
      <w:proofErr w:type="spellEnd"/>
      <w:r w:rsidRPr="002C7026">
        <w:t xml:space="preserve"> no es heredable por defecto, no tiene </w:t>
      </w:r>
      <w:proofErr w:type="spellStart"/>
      <w:r w:rsidRPr="002C7026">
        <w:t>inherit</w:t>
      </w:r>
      <w:proofErr w:type="spellEnd"/>
      <w:r w:rsidRPr="002C7026">
        <w:t xml:space="preserve"> por defecto, se lo tengo que dar manualmente</w:t>
      </w:r>
    </w:p>
    <w:p w:rsidR="002C7026" w:rsidRPr="002C7026" w:rsidRDefault="002C7026" w:rsidP="002C7026">
      <w:pPr>
        <w:tabs>
          <w:tab w:val="left" w:pos="660"/>
        </w:tabs>
      </w:pPr>
      <w:r w:rsidRPr="002C7026">
        <w:t xml:space="preserve">Los elementos en bloque por defecto tienen un </w:t>
      </w:r>
      <w:proofErr w:type="spellStart"/>
      <w:r w:rsidRPr="002C7026">
        <w:t>width</w:t>
      </w:r>
      <w:proofErr w:type="spellEnd"/>
      <w:r w:rsidRPr="002C7026">
        <w:t xml:space="preserve"> del 100% y para los elementos en línea es auto</w:t>
      </w:r>
    </w:p>
    <w:p w:rsidR="002C7026" w:rsidRPr="002C7026" w:rsidRDefault="002C7026" w:rsidP="002C7026">
      <w:pPr>
        <w:tabs>
          <w:tab w:val="left" w:pos="660"/>
        </w:tabs>
      </w:pPr>
      <w:proofErr w:type="spellStart"/>
      <w:r w:rsidRPr="002C7026">
        <w:t>initial</w:t>
      </w:r>
      <w:proofErr w:type="spellEnd"/>
      <w:r w:rsidRPr="002C7026">
        <w:t>: indica que la propiedad que tiene ese valor no hereda los valores de su padre, toma el valor que tiene el navegador por defecto.</w:t>
      </w:r>
    </w:p>
    <w:p w:rsidR="002C7026" w:rsidRPr="002C7026" w:rsidRDefault="002C7026" w:rsidP="002C7026">
      <w:pPr>
        <w:tabs>
          <w:tab w:val="left" w:pos="660"/>
        </w:tabs>
      </w:pPr>
      <w:proofErr w:type="spellStart"/>
      <w:r w:rsidRPr="002C7026">
        <w:t>unset</w:t>
      </w:r>
      <w:proofErr w:type="spellEnd"/>
      <w:r w:rsidRPr="002C7026">
        <w:t xml:space="preserve">: restablece al valor inicial y actúa como </w:t>
      </w:r>
      <w:proofErr w:type="spellStart"/>
      <w:r w:rsidRPr="002C7026">
        <w:t>inherit</w:t>
      </w:r>
      <w:proofErr w:type="spellEnd"/>
      <w:r w:rsidRPr="002C7026">
        <w:t xml:space="preserve">, revierte al valor del navegador. El estilo del usuario es por ejemplo el que se le da a través de un </w:t>
      </w:r>
      <w:proofErr w:type="spellStart"/>
      <w:r w:rsidRPr="002C7026">
        <w:t>plugin</w:t>
      </w:r>
      <w:proofErr w:type="spellEnd"/>
      <w:r w:rsidRPr="002C7026">
        <w:t xml:space="preserve"> o </w:t>
      </w:r>
      <w:proofErr w:type="spellStart"/>
      <w:r w:rsidRPr="002C7026">
        <w:t>modifia</w:t>
      </w:r>
      <w:proofErr w:type="spellEnd"/>
      <w:r w:rsidRPr="002C7026">
        <w:t xml:space="preserve"> el navegador.</w:t>
      </w:r>
    </w:p>
    <w:p w:rsidR="002C7026" w:rsidRPr="002C7026" w:rsidRDefault="002C7026" w:rsidP="002C7026">
      <w:pPr>
        <w:tabs>
          <w:tab w:val="left" w:pos="660"/>
        </w:tabs>
      </w:pPr>
      <w:proofErr w:type="spellStart"/>
      <w:r w:rsidRPr="002C7026">
        <w:t>revert</w:t>
      </w:r>
      <w:proofErr w:type="spellEnd"/>
      <w:r w:rsidRPr="002C7026">
        <w:t xml:space="preserve">: intenta primero encontrar el estilo del usuario, si el usuario definió un estilo lo revierte a eso y si no lo revierte a </w:t>
      </w:r>
      <w:proofErr w:type="spellStart"/>
      <w:r w:rsidRPr="002C7026">
        <w:t>inherit</w:t>
      </w:r>
      <w:proofErr w:type="spellEnd"/>
      <w:r w:rsidRPr="002C7026">
        <w:t>, al valor del navegador</w:t>
      </w:r>
    </w:p>
    <w:p w:rsidR="002C7026" w:rsidRPr="002C7026" w:rsidRDefault="002C7026" w:rsidP="002C7026">
      <w:pPr>
        <w:tabs>
          <w:tab w:val="left" w:pos="660"/>
        </w:tabs>
      </w:pPr>
      <w:proofErr w:type="spellStart"/>
      <w:r w:rsidRPr="002C7026">
        <w:t>inherit</w:t>
      </w:r>
      <w:proofErr w:type="spellEnd"/>
      <w:r w:rsidRPr="002C7026">
        <w:t xml:space="preserve"> se puede usar para los </w:t>
      </w:r>
      <w:proofErr w:type="spellStart"/>
      <w:r w:rsidRPr="002C7026">
        <w:t>textareas</w:t>
      </w:r>
      <w:proofErr w:type="spellEnd"/>
      <w:r w:rsidRPr="002C7026">
        <w:t xml:space="preserve"> que no toman el formato a heredar, ya que los inputs y los </w:t>
      </w:r>
      <w:proofErr w:type="spellStart"/>
      <w:r w:rsidRPr="002C7026">
        <w:t>textarea</w:t>
      </w:r>
      <w:proofErr w:type="spellEnd"/>
      <w:r w:rsidRPr="002C7026">
        <w:t xml:space="preserve"> no tienen esta propiedad </w:t>
      </w:r>
      <w:proofErr w:type="spellStart"/>
      <w:r w:rsidRPr="002C7026">
        <w:t>pof</w:t>
      </w:r>
      <w:proofErr w:type="spellEnd"/>
      <w:r w:rsidRPr="002C7026">
        <w:t xml:space="preserve"> defecto</w:t>
      </w:r>
    </w:p>
    <w:p w:rsidR="002C7026" w:rsidRPr="002C7026" w:rsidRDefault="002C7026" w:rsidP="002C7026">
      <w:pPr>
        <w:tabs>
          <w:tab w:val="left" w:pos="660"/>
        </w:tabs>
      </w:pPr>
      <w:r w:rsidRPr="002C7026">
        <w:t xml:space="preserve">Se define el </w:t>
      </w:r>
      <w:proofErr w:type="spellStart"/>
      <w:r w:rsidRPr="002C7026">
        <w:t>font-family</w:t>
      </w:r>
      <w:proofErr w:type="spellEnd"/>
      <w:r w:rsidRPr="002C7026">
        <w:t xml:space="preserve"> una vez y se hereda en los inputs de los formularios si usamos </w:t>
      </w:r>
      <w:proofErr w:type="spellStart"/>
      <w:r w:rsidRPr="002C7026">
        <w:t>inherit</w:t>
      </w:r>
      <w:proofErr w:type="spellEnd"/>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 xml:space="preserve">CSS como ya sabemos significa </w:t>
      </w:r>
      <w:proofErr w:type="spellStart"/>
      <w:r w:rsidRPr="0068300E">
        <w:t>Cascading</w:t>
      </w:r>
      <w:proofErr w:type="spellEnd"/>
      <w:r w:rsidRPr="0068300E">
        <w:t xml:space="preserve"> </w:t>
      </w:r>
      <w:proofErr w:type="spellStart"/>
      <w:r w:rsidRPr="0068300E">
        <w:t>Stylesheets</w:t>
      </w:r>
      <w:proofErr w:type="spellEnd"/>
      <w:r w:rsidRPr="0068300E">
        <w:t xml:space="preserve"> u Hojas de </w:t>
      </w:r>
      <w:proofErr w:type="spellStart"/>
      <w:r w:rsidRPr="0068300E">
        <w:t>EStilo</w:t>
      </w:r>
      <w:proofErr w:type="spellEnd"/>
      <w:r w:rsidRPr="0068300E">
        <w:t xml:space="preserve">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 xml:space="preserve">La especificidad y la cascada se encargan de resolver los conflictos que ocurren cuando dos estilos chocan sobre un elemento o se </w:t>
      </w:r>
      <w:proofErr w:type="spellStart"/>
      <w:r w:rsidRPr="0068300E">
        <w:t>sobreescriben</w:t>
      </w:r>
      <w:proofErr w:type="spellEnd"/>
      <w:r w:rsidRPr="0068300E">
        <w:t>.</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 xml:space="preserve">La especificidad: es como la puntuación de un estilo. Si tienen la misma especificidad sigue el orden en que aparecen las reglas. Si pongo dos selectores o aplico los </w:t>
      </w:r>
      <w:proofErr w:type="spellStart"/>
      <w:r w:rsidRPr="0068300E">
        <w:t>métods</w:t>
      </w:r>
      <w:proofErr w:type="spellEnd"/>
      <w:r w:rsidRPr="0068300E">
        <w:t xml:space="preserve"> de selección combinados se adicionan las especificidades</w:t>
      </w:r>
    </w:p>
    <w:p w:rsidR="0068300E" w:rsidRPr="0068300E" w:rsidRDefault="0068300E" w:rsidP="0068300E">
      <w:pPr>
        <w:tabs>
          <w:tab w:val="left" w:pos="660"/>
        </w:tabs>
      </w:pPr>
      <w:r w:rsidRPr="0068300E">
        <w:t xml:space="preserve">Ejemplo: </w:t>
      </w:r>
      <w:proofErr w:type="spellStart"/>
      <w:proofErr w:type="gramStart"/>
      <w:r w:rsidRPr="0068300E">
        <w:t>body</w:t>
      </w:r>
      <w:proofErr w:type="spellEnd"/>
      <w:r w:rsidRPr="0068300E">
        <w:t xml:space="preserve"> .titulo</w:t>
      </w:r>
      <w:proofErr w:type="gramEnd"/>
      <w:r w:rsidRPr="0068300E">
        <w:t>{} es más específico que .título</w:t>
      </w:r>
    </w:p>
    <w:p w:rsidR="0068300E" w:rsidRPr="0068300E" w:rsidRDefault="0068300E" w:rsidP="0068300E">
      <w:pPr>
        <w:tabs>
          <w:tab w:val="left" w:pos="660"/>
        </w:tabs>
      </w:pPr>
      <w:r w:rsidRPr="0068300E">
        <w:t xml:space="preserve">Esto puede aplicarse como </w:t>
      </w:r>
      <w:proofErr w:type="spellStart"/>
      <w:r w:rsidRPr="0068300E">
        <w:t>fallback</w:t>
      </w:r>
      <w:proofErr w:type="spellEnd"/>
      <w:r w:rsidRPr="0068300E">
        <w:t>, cuando no se puede aplicar una regla, se pasa a la siguiente</w:t>
      </w:r>
    </w:p>
    <w:p w:rsidR="0068300E" w:rsidRPr="0068300E" w:rsidRDefault="0068300E" w:rsidP="0068300E">
      <w:pPr>
        <w:tabs>
          <w:tab w:val="left" w:pos="660"/>
        </w:tabs>
      </w:pPr>
      <w:r w:rsidRPr="0068300E">
        <w:t xml:space="preserve">La cascada nos </w:t>
      </w:r>
      <w:proofErr w:type="spellStart"/>
      <w:r w:rsidRPr="0068300E">
        <w:t>díce</w:t>
      </w:r>
      <w:proofErr w:type="spellEnd"/>
      <w:r w:rsidRPr="0068300E">
        <w:t>: el orden en el que damos los estilos sí importa</w:t>
      </w:r>
    </w:p>
    <w:p w:rsidR="0068300E" w:rsidRPr="0068300E" w:rsidRDefault="0068300E" w:rsidP="0068300E">
      <w:pPr>
        <w:tabs>
          <w:tab w:val="left" w:pos="660"/>
        </w:tabs>
      </w:pPr>
      <w:r w:rsidRPr="0068300E">
        <w:t xml:space="preserve">Si dos reglas tienen el mismo valor de especificidad se va a decidir </w:t>
      </w:r>
      <w:proofErr w:type="spellStart"/>
      <w:r w:rsidRPr="0068300E">
        <w:t>cual</w:t>
      </w:r>
      <w:proofErr w:type="spellEnd"/>
      <w:r w:rsidRPr="0068300E">
        <w:t xml:space="preserve">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w:t>
      </w:r>
      <w:proofErr w:type="spellStart"/>
      <w:r w:rsidRPr="0068300E">
        <w:t>class</w:t>
      </w:r>
      <w:proofErr w:type="spellEnd"/>
      <w:r w:rsidRPr="0068300E">
        <w:t xml:space="preserve">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w:t>
      </w:r>
      <w:proofErr w:type="spellStart"/>
      <w:r w:rsidRPr="0068300E">
        <w:t>especifididad</w:t>
      </w:r>
      <w:proofErr w:type="spellEnd"/>
      <w:r w:rsidRPr="0068300E">
        <w:t xml:space="preserve">,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 xml:space="preserve">La especificidad es la forma de resolver </w:t>
      </w:r>
      <w:proofErr w:type="spellStart"/>
      <w:r w:rsidRPr="0068300E">
        <w:t>confilctos</w:t>
      </w:r>
      <w:proofErr w:type="spellEnd"/>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xml:space="preserve">- Cambios hechos por el usuario (extensiones, configuración, </w:t>
      </w:r>
      <w:proofErr w:type="spellStart"/>
      <w:r w:rsidRPr="0068300E">
        <w:t>etc</w:t>
      </w:r>
      <w:proofErr w:type="spellEnd"/>
      <w:r w:rsidRPr="0068300E">
        <w:t>)</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proofErr w:type="spellStart"/>
      <w:r w:rsidRPr="0068300E">
        <w:t>fallback</w:t>
      </w:r>
      <w:proofErr w:type="spellEnd"/>
      <w:r w:rsidRPr="0068300E">
        <w:t>: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xml:space="preserve">  una forma de seleccionar ciertos estados o momentos </w:t>
      </w:r>
      <w:proofErr w:type="spellStart"/>
      <w:r w:rsidRPr="00FA33B0">
        <w:t>putuales</w:t>
      </w:r>
      <w:proofErr w:type="spellEnd"/>
      <w:r w:rsidRPr="00FA33B0">
        <w:t xml:space="preserve">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bookmarkStart w:id="0" w:name="_GoBack"/>
      <w:bookmarkEnd w:id="0"/>
    </w:p>
    <w:p w:rsidR="00FA33B0" w:rsidRPr="00FA33B0" w:rsidRDefault="00FA33B0" w:rsidP="00FA33B0">
      <w:pPr>
        <w:tabs>
          <w:tab w:val="left" w:pos="660"/>
        </w:tabs>
      </w:pPr>
      <w:r w:rsidRPr="00FA33B0">
        <w:t xml:space="preserve">  </w:t>
      </w:r>
      <w:proofErr w:type="gramStart"/>
      <w:r w:rsidRPr="00FA33B0">
        <w:t>:</w:t>
      </w:r>
      <w:proofErr w:type="spellStart"/>
      <w:r w:rsidRPr="00FA33B0">
        <w:t>hover</w:t>
      </w:r>
      <w:proofErr w:type="spellEnd"/>
      <w:proofErr w:type="gramEnd"/>
      <w:r w:rsidRPr="00FA33B0">
        <w:t xml:space="preserve"> selecciona el elemento cuando paso el mouse por encima. Este evento es mouse </w:t>
      </w:r>
      <w:proofErr w:type="spellStart"/>
      <w:r w:rsidRPr="00FA33B0">
        <w:t>over</w:t>
      </w:r>
      <w:proofErr w:type="spellEnd"/>
      <w:r w:rsidRPr="00FA33B0">
        <w:t xml:space="preserve">, cuando el mouse está por encima del elemento se activa la regla. Es la </w:t>
      </w:r>
      <w:proofErr w:type="spellStart"/>
      <w:r w:rsidRPr="00FA33B0">
        <w:t>pseudoclase</w:t>
      </w:r>
      <w:proofErr w:type="spellEnd"/>
      <w:r w:rsidRPr="00FA33B0">
        <w:t xml:space="preserv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w:t>
      </w:r>
      <w:proofErr w:type="spellStart"/>
      <w:r w:rsidRPr="00FA33B0">
        <w:t>clickeando</w:t>
      </w:r>
      <w:proofErr w:type="spellEnd"/>
      <w:r w:rsidRPr="00FA33B0">
        <w:t xml:space="preserve"> el elemento. Se aplica con los dos </w:t>
      </w:r>
      <w:proofErr w:type="spellStart"/>
      <w:r w:rsidRPr="00FA33B0">
        <w:t>clicks</w:t>
      </w:r>
      <w:proofErr w:type="spellEnd"/>
      <w:r w:rsidRPr="00FA33B0">
        <w:t xml:space="preserve"> izquierdo y derecho</w:t>
      </w:r>
    </w:p>
    <w:p w:rsidR="00FA33B0" w:rsidRPr="00FA33B0" w:rsidRDefault="00FA33B0" w:rsidP="00FA33B0">
      <w:pPr>
        <w:tabs>
          <w:tab w:val="left" w:pos="660"/>
        </w:tabs>
      </w:pPr>
      <w:r w:rsidRPr="00FA33B0">
        <w:t xml:space="preserve">  </w:t>
      </w:r>
      <w:proofErr w:type="gramStart"/>
      <w:r w:rsidRPr="00FA33B0">
        <w:t>:</w:t>
      </w:r>
      <w:proofErr w:type="spellStart"/>
      <w:r w:rsidRPr="00FA33B0">
        <w:t>first</w:t>
      </w:r>
      <w:proofErr w:type="gramEnd"/>
      <w:r w:rsidRPr="00FA33B0">
        <w:t>-child</w:t>
      </w:r>
      <w:proofErr w:type="spellEnd"/>
      <w:r w:rsidRPr="00FA33B0">
        <w:t xml:space="preserve">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w:t>
      </w:r>
      <w:proofErr w:type="spellStart"/>
      <w:r w:rsidRPr="00FA33B0">
        <w:t>last</w:t>
      </w:r>
      <w:proofErr w:type="gramEnd"/>
      <w:r w:rsidRPr="00FA33B0">
        <w:t>-child</w:t>
      </w:r>
      <w:proofErr w:type="spellEnd"/>
      <w:r w:rsidRPr="00FA33B0">
        <w:t xml:space="preserve">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(número elemento) selecciona al elemento indicado entre los paréntesis. Si entre paréntesis ponemos un número acompañado por n, va a comenzar en el elemento indicado y va a saltar de número en </w:t>
      </w:r>
      <w:proofErr w:type="spellStart"/>
      <w:r w:rsidRPr="00FA33B0">
        <w:t>numero</w:t>
      </w:r>
      <w:proofErr w:type="spellEnd"/>
      <w:r w:rsidRPr="00FA33B0">
        <w:t>. Por ejemplo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(3n) a partir del tercer elemento va a saltar de tres en tres. Esta </w:t>
      </w:r>
      <w:proofErr w:type="spellStart"/>
      <w:r w:rsidRPr="00FA33B0">
        <w:t>pseudo</w:t>
      </w:r>
      <w:proofErr w:type="spellEnd"/>
      <w:r w:rsidRPr="00FA33B0">
        <w:t>-clase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spellEnd"/>
      <w:proofErr w:type="gramEnd"/>
      <w:r w:rsidRPr="00FA33B0">
        <w:t>-of-</w:t>
      </w:r>
      <w:proofErr w:type="spellStart"/>
      <w:r w:rsidRPr="00FA33B0">
        <w:t>type</w:t>
      </w:r>
      <w:proofErr w:type="spellEnd"/>
      <w:r w:rsidRPr="00FA33B0">
        <w:t>()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w:t>
      </w:r>
      <w:proofErr w:type="spellStart"/>
      <w:r w:rsidRPr="00FA33B0">
        <w:t>not</w:t>
      </w:r>
      <w:proofErr w:type="spellEnd"/>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w:t>
      </w:r>
      <w:proofErr w:type="spellStart"/>
      <w:r w:rsidRPr="00FA33B0">
        <w:t>empty</w:t>
      </w:r>
      <w:proofErr w:type="spellEnd"/>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w:t>
      </w:r>
      <w:proofErr w:type="spellStart"/>
      <w:r w:rsidRPr="00FA33B0">
        <w:t>root</w:t>
      </w:r>
      <w:proofErr w:type="spellEnd"/>
      <w:proofErr w:type="gramEnd"/>
      <w:r w:rsidRPr="00FA33B0">
        <w:t xml:space="preserve"> selecciona al elemento raíz. Va siempre arriba de todo en el </w:t>
      </w:r>
      <w:proofErr w:type="spellStart"/>
      <w:r w:rsidRPr="00FA33B0">
        <w:t>css</w:t>
      </w:r>
      <w:proofErr w:type="spellEnd"/>
      <w:r w:rsidRPr="00FA33B0">
        <w:t xml:space="preserve"> y no acompaña a ningún elemento, va solo. Es el elemento base, y todos los </w:t>
      </w:r>
      <w:proofErr w:type="spellStart"/>
      <w:r w:rsidRPr="00FA33B0">
        <w:t>demas</w:t>
      </w:r>
      <w:proofErr w:type="spellEnd"/>
      <w:r w:rsidRPr="00FA33B0">
        <w:t xml:space="preserve"> lo heredan</w:t>
      </w:r>
    </w:p>
    <w:p w:rsidR="00FA33B0" w:rsidRPr="00FA33B0" w:rsidRDefault="00FA33B0" w:rsidP="00FA33B0">
      <w:pPr>
        <w:tabs>
          <w:tab w:val="left" w:pos="660"/>
        </w:tabs>
      </w:pPr>
      <w:r w:rsidRPr="00FA33B0">
        <w:t xml:space="preserve">  </w:t>
      </w:r>
      <w:proofErr w:type="gramStart"/>
      <w:r w:rsidRPr="00FA33B0">
        <w:t>:</w:t>
      </w:r>
      <w:proofErr w:type="spellStart"/>
      <w:r w:rsidRPr="00FA33B0">
        <w:t>checked</w:t>
      </w:r>
      <w:proofErr w:type="spellEnd"/>
      <w:proofErr w:type="gramEnd"/>
      <w:r w:rsidRPr="00FA33B0">
        <w:t xml:space="preserve"> selecciona un </w:t>
      </w:r>
      <w:proofErr w:type="spellStart"/>
      <w:r w:rsidRPr="00FA33B0">
        <w:t>checkbox</w:t>
      </w:r>
      <w:proofErr w:type="spellEnd"/>
      <w:r w:rsidRPr="00FA33B0">
        <w:t xml:space="preserve">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w:t>
      </w:r>
      <w:proofErr w:type="spellStart"/>
      <w:r w:rsidRPr="00FA33B0">
        <w:t>visited</w:t>
      </w:r>
      <w:proofErr w:type="spellEnd"/>
      <w:r w:rsidRPr="00FA33B0">
        <w:t xml:space="preserve">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w:t>
      </w:r>
      <w:proofErr w:type="spellStart"/>
      <w:r w:rsidRPr="00FA33B0">
        <w:t>invalid</w:t>
      </w:r>
      <w:proofErr w:type="spellEnd"/>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w:t>
      </w:r>
      <w:proofErr w:type="spellStart"/>
      <w:r w:rsidRPr="00FA33B0">
        <w:t>valid</w:t>
      </w:r>
      <w:proofErr w:type="spellEnd"/>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xml:space="preserve">  </w:t>
      </w:r>
      <w:proofErr w:type="spellStart"/>
      <w:r w:rsidRPr="00FA33B0">
        <w:t>mdn</w:t>
      </w:r>
      <w:proofErr w:type="spellEnd"/>
      <w:r w:rsidRPr="00FA33B0">
        <w:t xml:space="preserve"> </w:t>
      </w:r>
      <w:proofErr w:type="spellStart"/>
      <w:r w:rsidRPr="00FA33B0">
        <w:t>pseudo</w:t>
      </w:r>
      <w:proofErr w:type="spellEnd"/>
      <w:r w:rsidRPr="00FA33B0">
        <w:t xml:space="preserve">-clases, muestra toda la lista de </w:t>
      </w:r>
      <w:proofErr w:type="spellStart"/>
      <w:r w:rsidRPr="00FA33B0">
        <w:t>pseudo</w:t>
      </w:r>
      <w:proofErr w:type="spellEnd"/>
      <w:r w:rsidRPr="00FA33B0">
        <w:t xml:space="preserve">-clases de </w:t>
      </w:r>
      <w:proofErr w:type="spellStart"/>
      <w:r w:rsidRPr="00FA33B0">
        <w:t>css</w:t>
      </w:r>
      <w:proofErr w:type="spellEnd"/>
      <w:r w:rsidRPr="00FA33B0">
        <w:t>.</w:t>
      </w:r>
    </w:p>
    <w:p w:rsidR="00FA33B0" w:rsidRPr="00FA33B0" w:rsidRDefault="00FA33B0" w:rsidP="00FA33B0">
      <w:pPr>
        <w:tabs>
          <w:tab w:val="left" w:pos="660"/>
        </w:tabs>
      </w:pPr>
      <w:r w:rsidRPr="00FA33B0">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C7026"/>
    <w:rsid w:val="00392DFC"/>
    <w:rsid w:val="0044577E"/>
    <w:rsid w:val="00485873"/>
    <w:rsid w:val="004B545D"/>
    <w:rsid w:val="004C4369"/>
    <w:rsid w:val="004F540F"/>
    <w:rsid w:val="00502EC4"/>
    <w:rsid w:val="006013E2"/>
    <w:rsid w:val="006056CF"/>
    <w:rsid w:val="006719B7"/>
    <w:rsid w:val="0068300E"/>
    <w:rsid w:val="006A630B"/>
    <w:rsid w:val="006C69F2"/>
    <w:rsid w:val="006E752A"/>
    <w:rsid w:val="007103A9"/>
    <w:rsid w:val="0074158C"/>
    <w:rsid w:val="0076561B"/>
    <w:rsid w:val="00766BC2"/>
    <w:rsid w:val="00781AA9"/>
    <w:rsid w:val="00854F28"/>
    <w:rsid w:val="00922C16"/>
    <w:rsid w:val="00995AA9"/>
    <w:rsid w:val="009C78D9"/>
    <w:rsid w:val="009E7E01"/>
    <w:rsid w:val="00A07321"/>
    <w:rsid w:val="00A83810"/>
    <w:rsid w:val="00AC3DBE"/>
    <w:rsid w:val="00B207CE"/>
    <w:rsid w:val="00B27BC1"/>
    <w:rsid w:val="00BD319B"/>
    <w:rsid w:val="00C677D6"/>
    <w:rsid w:val="00C701C8"/>
    <w:rsid w:val="00C7594D"/>
    <w:rsid w:val="00CE0DE5"/>
    <w:rsid w:val="00D1710A"/>
    <w:rsid w:val="00D410CD"/>
    <w:rsid w:val="00D53EF1"/>
    <w:rsid w:val="00DA12CE"/>
    <w:rsid w:val="00EA2347"/>
    <w:rsid w:val="00EC7C70"/>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13001</TotalTime>
  <Pages>44</Pages>
  <Words>11928</Words>
  <Characters>65606</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39</cp:revision>
  <dcterms:created xsi:type="dcterms:W3CDTF">2024-06-02T21:29:00Z</dcterms:created>
  <dcterms:modified xsi:type="dcterms:W3CDTF">2024-06-16T20:40:00Z</dcterms:modified>
</cp:coreProperties>
</file>