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8A39" w14:textId="77777777" w:rsidR="000B0DCF" w:rsidRPr="000B0DCF" w:rsidRDefault="000B0DCF" w:rsidP="000B0DCF">
      <w:pPr>
        <w:rPr>
          <w:b/>
          <w:bCs/>
        </w:rPr>
      </w:pPr>
      <w:r w:rsidRPr="000B0DCF">
        <w:rPr>
          <w:rFonts w:ascii="Segoe UI Emoji" w:hAnsi="Segoe UI Emoji" w:cs="Segoe UI Emoji"/>
          <w:b/>
          <w:bCs/>
        </w:rPr>
        <w:t>🌍</w:t>
      </w:r>
      <w:r w:rsidRPr="000B0DCF">
        <w:rPr>
          <w:b/>
          <w:bCs/>
        </w:rPr>
        <w:t xml:space="preserve"> Giới thiệu về DonaTrust</w:t>
      </w:r>
    </w:p>
    <w:p w14:paraId="45F696E1" w14:textId="77777777" w:rsidR="000B0DCF" w:rsidRPr="000B0DCF" w:rsidRDefault="000B0DCF" w:rsidP="000B0DCF">
      <w:r w:rsidRPr="000B0DCF">
        <w:rPr>
          <w:b/>
          <w:bCs/>
        </w:rPr>
        <w:t>DonaTrust</w:t>
      </w:r>
      <w:r w:rsidRPr="000B0DCF">
        <w:t xml:space="preserve"> là một nền tảng kết nối cộng đồng, tổ chức và các cá nhân có mong muốn chung tay xây dựng một xã hội tốt đẹp hơn. Chúng tôi tin rằng lòng tin (</w:t>
      </w:r>
      <w:r w:rsidRPr="000B0DCF">
        <w:rPr>
          <w:b/>
          <w:bCs/>
        </w:rPr>
        <w:t>Trust</w:t>
      </w:r>
      <w:r w:rsidRPr="000B0DCF">
        <w:t>) và sự sẻ chia (</w:t>
      </w:r>
      <w:r w:rsidRPr="000B0DCF">
        <w:rPr>
          <w:b/>
          <w:bCs/>
        </w:rPr>
        <w:t>Donation</w:t>
      </w:r>
      <w:r w:rsidRPr="000B0DCF">
        <w:t>) chính là nền tảng của mọi hoạt động thiện nguyện bền vững.</w:t>
      </w:r>
    </w:p>
    <w:p w14:paraId="20071E57" w14:textId="77777777" w:rsidR="000B0DCF" w:rsidRPr="000B0DCF" w:rsidRDefault="000B0DCF" w:rsidP="000B0DCF">
      <w:r w:rsidRPr="000B0DCF">
        <w:pict w14:anchorId="3149E70E">
          <v:rect id="_x0000_i1049" style="width:0;height:1.5pt" o:hralign="center" o:hrstd="t" o:hr="t" fillcolor="#a0a0a0" stroked="f"/>
        </w:pict>
      </w:r>
    </w:p>
    <w:p w14:paraId="4C23B8F6" w14:textId="77777777" w:rsidR="000B0DCF" w:rsidRPr="000B0DCF" w:rsidRDefault="000B0DCF" w:rsidP="000B0DCF">
      <w:pPr>
        <w:rPr>
          <w:b/>
          <w:bCs/>
        </w:rPr>
      </w:pPr>
      <w:r w:rsidRPr="000B0DCF">
        <w:rPr>
          <w:rFonts w:ascii="Segoe UI Emoji" w:hAnsi="Segoe UI Emoji" w:cs="Segoe UI Emoji"/>
          <w:b/>
          <w:bCs/>
        </w:rPr>
        <w:t>🎯</w:t>
      </w:r>
      <w:r w:rsidRPr="000B0DCF">
        <w:rPr>
          <w:b/>
          <w:bCs/>
        </w:rPr>
        <w:t xml:space="preserve"> Sứ mệnh</w:t>
      </w:r>
    </w:p>
    <w:p w14:paraId="117B888A" w14:textId="77777777" w:rsidR="000B0DCF" w:rsidRPr="000B0DCF" w:rsidRDefault="000B0DCF" w:rsidP="000B0DCF">
      <w:pPr>
        <w:numPr>
          <w:ilvl w:val="0"/>
          <w:numId w:val="1"/>
        </w:numPr>
      </w:pPr>
      <w:r w:rsidRPr="000B0DCF">
        <w:t>Tạo ra cầu nối minh bạch giữa nhà tài trợ và các dự án cần hỗ trợ.</w:t>
      </w:r>
    </w:p>
    <w:p w14:paraId="4B31E16F" w14:textId="77777777" w:rsidR="000B0DCF" w:rsidRPr="000B0DCF" w:rsidRDefault="000B0DCF" w:rsidP="000B0DCF">
      <w:pPr>
        <w:numPr>
          <w:ilvl w:val="0"/>
          <w:numId w:val="1"/>
        </w:numPr>
      </w:pPr>
      <w:r w:rsidRPr="000B0DCF">
        <w:t>Mang đến cơ hội cho mọi người dễ dàng đóng góp và theo dõi tác động của sự ủng hộ.</w:t>
      </w:r>
    </w:p>
    <w:p w14:paraId="53A24E38" w14:textId="77777777" w:rsidR="000B0DCF" w:rsidRPr="000B0DCF" w:rsidRDefault="000B0DCF" w:rsidP="000B0DCF">
      <w:pPr>
        <w:numPr>
          <w:ilvl w:val="0"/>
          <w:numId w:val="1"/>
        </w:numPr>
      </w:pPr>
      <w:r w:rsidRPr="000B0DCF">
        <w:t>Xây dựng một cộng đồng đoàn kết, lan tỏa tinh thần tương trợ và trách nhiệm xã hội.</w:t>
      </w:r>
    </w:p>
    <w:p w14:paraId="149F8D98" w14:textId="77777777" w:rsidR="000B0DCF" w:rsidRPr="000B0DCF" w:rsidRDefault="000B0DCF" w:rsidP="000B0DCF">
      <w:r w:rsidRPr="000B0DCF">
        <w:pict w14:anchorId="7B31D861">
          <v:rect id="_x0000_i1050" style="width:0;height:1.5pt" o:hralign="center" o:hrstd="t" o:hr="t" fillcolor="#a0a0a0" stroked="f"/>
        </w:pict>
      </w:r>
    </w:p>
    <w:p w14:paraId="4807AC20" w14:textId="77777777" w:rsidR="000B0DCF" w:rsidRPr="000B0DCF" w:rsidRDefault="000B0DCF" w:rsidP="000B0DCF">
      <w:pPr>
        <w:rPr>
          <w:b/>
          <w:bCs/>
        </w:rPr>
      </w:pPr>
      <w:r w:rsidRPr="000B0DCF">
        <w:rPr>
          <w:rFonts w:ascii="Segoe UI Emoji" w:hAnsi="Segoe UI Emoji" w:cs="Segoe UI Emoji"/>
          <w:b/>
          <w:bCs/>
        </w:rPr>
        <w:t>🌱</w:t>
      </w:r>
      <w:r w:rsidRPr="000B0DCF">
        <w:rPr>
          <w:b/>
          <w:bCs/>
        </w:rPr>
        <w:t xml:space="preserve"> Giá trị cốt lõi</w:t>
      </w:r>
    </w:p>
    <w:p w14:paraId="69633265" w14:textId="77777777" w:rsidR="000B0DCF" w:rsidRPr="000B0DCF" w:rsidRDefault="000B0DCF" w:rsidP="000B0DCF">
      <w:pPr>
        <w:numPr>
          <w:ilvl w:val="0"/>
          <w:numId w:val="2"/>
        </w:numPr>
      </w:pPr>
      <w:r w:rsidRPr="000B0DCF">
        <w:rPr>
          <w:b/>
          <w:bCs/>
        </w:rPr>
        <w:t>Minh bạch</w:t>
      </w:r>
      <w:r w:rsidRPr="000B0DCF">
        <w:t xml:space="preserve"> – Mọi khoản đóng góp đều được theo dõi và báo cáo rõ ràng.</w:t>
      </w:r>
    </w:p>
    <w:p w14:paraId="1D9146AD" w14:textId="77777777" w:rsidR="000B0DCF" w:rsidRPr="000B0DCF" w:rsidRDefault="000B0DCF" w:rsidP="000B0DCF">
      <w:pPr>
        <w:numPr>
          <w:ilvl w:val="0"/>
          <w:numId w:val="2"/>
        </w:numPr>
      </w:pPr>
      <w:r w:rsidRPr="000B0DCF">
        <w:rPr>
          <w:b/>
          <w:bCs/>
        </w:rPr>
        <w:t>Tin cậy</w:t>
      </w:r>
      <w:r w:rsidRPr="000B0DCF">
        <w:t xml:space="preserve"> – Các dự án và tổ chức đối tác được kiểm duyệt kỹ lưỡng.</w:t>
      </w:r>
    </w:p>
    <w:p w14:paraId="69512998" w14:textId="77777777" w:rsidR="000B0DCF" w:rsidRPr="000B0DCF" w:rsidRDefault="000B0DCF" w:rsidP="000B0DCF">
      <w:pPr>
        <w:numPr>
          <w:ilvl w:val="0"/>
          <w:numId w:val="2"/>
        </w:numPr>
      </w:pPr>
      <w:r w:rsidRPr="000B0DCF">
        <w:rPr>
          <w:b/>
          <w:bCs/>
        </w:rPr>
        <w:t>Kết nối</w:t>
      </w:r>
      <w:r w:rsidRPr="000B0DCF">
        <w:t xml:space="preserve"> – Kết hợp sức mạnh của công nghệ để gắn kết nhà hảo tâm với những hoàn cảnh cần giúp đỡ.</w:t>
      </w:r>
    </w:p>
    <w:p w14:paraId="69B5A8BF" w14:textId="77777777" w:rsidR="000B0DCF" w:rsidRPr="000B0DCF" w:rsidRDefault="000B0DCF" w:rsidP="000B0DCF">
      <w:pPr>
        <w:numPr>
          <w:ilvl w:val="0"/>
          <w:numId w:val="2"/>
        </w:numPr>
      </w:pPr>
      <w:r w:rsidRPr="000B0DCF">
        <w:rPr>
          <w:b/>
          <w:bCs/>
        </w:rPr>
        <w:t>Tác động bền vững</w:t>
      </w:r>
      <w:r w:rsidRPr="000B0DCF">
        <w:t xml:space="preserve"> – Không chỉ hỗ trợ trước mắt, mà còn thúc đẩy sự thay đổi lâu dài cho cộng đồng.</w:t>
      </w:r>
    </w:p>
    <w:p w14:paraId="7917A33D" w14:textId="77777777" w:rsidR="000B0DCF" w:rsidRPr="000B0DCF" w:rsidRDefault="000B0DCF" w:rsidP="000B0DCF">
      <w:r w:rsidRPr="000B0DCF">
        <w:pict w14:anchorId="4246E857">
          <v:rect id="_x0000_i1051" style="width:0;height:1.5pt" o:hralign="center" o:hrstd="t" o:hr="t" fillcolor="#a0a0a0" stroked="f"/>
        </w:pict>
      </w:r>
    </w:p>
    <w:p w14:paraId="1ADE6508" w14:textId="77777777" w:rsidR="000B0DCF" w:rsidRPr="000B0DCF" w:rsidRDefault="000B0DCF" w:rsidP="000B0DCF">
      <w:pPr>
        <w:rPr>
          <w:b/>
          <w:bCs/>
        </w:rPr>
      </w:pPr>
      <w:r w:rsidRPr="000B0DCF">
        <w:rPr>
          <w:rFonts w:ascii="Segoe UI Emoji" w:hAnsi="Segoe UI Emoji" w:cs="Segoe UI Emoji"/>
          <w:b/>
          <w:bCs/>
        </w:rPr>
        <w:t>🤝</w:t>
      </w:r>
      <w:r w:rsidRPr="000B0DCF">
        <w:rPr>
          <w:b/>
          <w:bCs/>
        </w:rPr>
        <w:t xml:space="preserve"> Hoạt động chính</w:t>
      </w:r>
    </w:p>
    <w:p w14:paraId="60D69FC6" w14:textId="77777777" w:rsidR="000B0DCF" w:rsidRPr="000B0DCF" w:rsidRDefault="000B0DCF" w:rsidP="000B0DCF">
      <w:pPr>
        <w:numPr>
          <w:ilvl w:val="0"/>
          <w:numId w:val="3"/>
        </w:numPr>
      </w:pPr>
      <w:r w:rsidRPr="000B0DCF">
        <w:t>Hỗ trợ gây quỹ cho các dự án thiện nguyện và xã hội.</w:t>
      </w:r>
    </w:p>
    <w:p w14:paraId="24BC4DCA" w14:textId="77777777" w:rsidR="000B0DCF" w:rsidRPr="000B0DCF" w:rsidRDefault="000B0DCF" w:rsidP="000B0DCF">
      <w:pPr>
        <w:numPr>
          <w:ilvl w:val="0"/>
          <w:numId w:val="3"/>
        </w:numPr>
      </w:pPr>
      <w:r w:rsidRPr="000B0DCF">
        <w:t>Kết nối doanh nghiệp, tổ chức và cá nhân trong các chiến dịch cộng đồng.</w:t>
      </w:r>
    </w:p>
    <w:p w14:paraId="67011692" w14:textId="77777777" w:rsidR="000B0DCF" w:rsidRPr="000B0DCF" w:rsidRDefault="000B0DCF" w:rsidP="000B0DCF">
      <w:pPr>
        <w:numPr>
          <w:ilvl w:val="0"/>
          <w:numId w:val="3"/>
        </w:numPr>
      </w:pPr>
      <w:r w:rsidRPr="000B0DCF">
        <w:t>Cung cấp công cụ theo dõi minh bạch quá trình gây quỹ và sử dụng quỹ.</w:t>
      </w:r>
    </w:p>
    <w:p w14:paraId="2FCBD73A" w14:textId="77777777" w:rsidR="000B0DCF" w:rsidRPr="000B0DCF" w:rsidRDefault="000B0DCF" w:rsidP="000B0DCF">
      <w:r w:rsidRPr="000B0DCF">
        <w:pict w14:anchorId="354C290C">
          <v:rect id="_x0000_i1052" style="width:0;height:1.5pt" o:hralign="center" o:hrstd="t" o:hr="t" fillcolor="#a0a0a0" stroked="f"/>
        </w:pict>
      </w:r>
    </w:p>
    <w:p w14:paraId="3A0C8D09" w14:textId="77777777" w:rsidR="000B0DCF" w:rsidRPr="000B0DCF" w:rsidRDefault="000B0DCF" w:rsidP="000B0DCF">
      <w:pPr>
        <w:rPr>
          <w:b/>
          <w:bCs/>
        </w:rPr>
      </w:pPr>
      <w:r w:rsidRPr="000B0DCF">
        <w:rPr>
          <w:rFonts w:ascii="Segoe UI Emoji" w:hAnsi="Segoe UI Emoji" w:cs="Segoe UI Emoji"/>
          <w:b/>
          <w:bCs/>
        </w:rPr>
        <w:t>📌</w:t>
      </w:r>
      <w:r w:rsidRPr="000B0DCF">
        <w:rPr>
          <w:b/>
          <w:bCs/>
        </w:rPr>
        <w:t xml:space="preserve"> Tầm nhìn</w:t>
      </w:r>
    </w:p>
    <w:p w14:paraId="0E8B5842" w14:textId="77777777" w:rsidR="000B0DCF" w:rsidRPr="000B0DCF" w:rsidRDefault="000B0DCF" w:rsidP="000B0DCF">
      <w:r w:rsidRPr="000B0DCF">
        <w:t>DonaTrust hướng tới trở thành nền tảng thiện nguyện hàng đầu khu vực, nơi mọi đóng góp dù nhỏ bé nhất cũng tạo nên sự thay đổi lớn lao cho xã hội.</w:t>
      </w:r>
    </w:p>
    <w:p w14:paraId="4090FDC3" w14:textId="77777777" w:rsidR="00924AEA" w:rsidRDefault="00924AEA"/>
    <w:sectPr w:rsidR="0092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D7690"/>
    <w:multiLevelType w:val="multilevel"/>
    <w:tmpl w:val="7AB0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6062A"/>
    <w:multiLevelType w:val="multilevel"/>
    <w:tmpl w:val="5E5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23143"/>
    <w:multiLevelType w:val="multilevel"/>
    <w:tmpl w:val="12C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55199">
    <w:abstractNumId w:val="1"/>
  </w:num>
  <w:num w:numId="2" w16cid:durableId="367488482">
    <w:abstractNumId w:val="0"/>
  </w:num>
  <w:num w:numId="3" w16cid:durableId="38811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CF"/>
    <w:rsid w:val="00080D79"/>
    <w:rsid w:val="00091EED"/>
    <w:rsid w:val="000B0DCF"/>
    <w:rsid w:val="00114555"/>
    <w:rsid w:val="001E7548"/>
    <w:rsid w:val="002315E1"/>
    <w:rsid w:val="00247691"/>
    <w:rsid w:val="0030588C"/>
    <w:rsid w:val="003967C6"/>
    <w:rsid w:val="003D3E1B"/>
    <w:rsid w:val="003E5427"/>
    <w:rsid w:val="003F08D5"/>
    <w:rsid w:val="003F1D81"/>
    <w:rsid w:val="003F1D9A"/>
    <w:rsid w:val="00400CDE"/>
    <w:rsid w:val="00461BEB"/>
    <w:rsid w:val="004F16C9"/>
    <w:rsid w:val="00586ADC"/>
    <w:rsid w:val="00593FB8"/>
    <w:rsid w:val="005B503C"/>
    <w:rsid w:val="005B5743"/>
    <w:rsid w:val="005F0CED"/>
    <w:rsid w:val="00641134"/>
    <w:rsid w:val="00643E15"/>
    <w:rsid w:val="00664631"/>
    <w:rsid w:val="006879A8"/>
    <w:rsid w:val="00693632"/>
    <w:rsid w:val="006D6275"/>
    <w:rsid w:val="00707FC3"/>
    <w:rsid w:val="00727972"/>
    <w:rsid w:val="007C33EF"/>
    <w:rsid w:val="007D3167"/>
    <w:rsid w:val="0085442E"/>
    <w:rsid w:val="00865C2C"/>
    <w:rsid w:val="00871DD3"/>
    <w:rsid w:val="00924AEA"/>
    <w:rsid w:val="00952739"/>
    <w:rsid w:val="009E65E0"/>
    <w:rsid w:val="00A108C6"/>
    <w:rsid w:val="00A20466"/>
    <w:rsid w:val="00A35A13"/>
    <w:rsid w:val="00A5275A"/>
    <w:rsid w:val="00A80CAC"/>
    <w:rsid w:val="00AC2BA1"/>
    <w:rsid w:val="00AC5633"/>
    <w:rsid w:val="00AC57A6"/>
    <w:rsid w:val="00AE58DF"/>
    <w:rsid w:val="00B17EF3"/>
    <w:rsid w:val="00B62F04"/>
    <w:rsid w:val="00BC2E86"/>
    <w:rsid w:val="00BD51A4"/>
    <w:rsid w:val="00C1405A"/>
    <w:rsid w:val="00C42AC5"/>
    <w:rsid w:val="00D34A8E"/>
    <w:rsid w:val="00DB2D56"/>
    <w:rsid w:val="00E74FE6"/>
    <w:rsid w:val="00EA0498"/>
    <w:rsid w:val="00EB50BF"/>
    <w:rsid w:val="00EE5932"/>
    <w:rsid w:val="00F31786"/>
    <w:rsid w:val="00F324EB"/>
    <w:rsid w:val="00F41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49D5"/>
  <w15:chartTrackingRefBased/>
  <w15:docId w15:val="{1109A767-3019-40DC-9708-3A56E414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2C"/>
    <w:rPr>
      <w:kern w:val="0"/>
      <w:lang w:eastAsia="ja-JP"/>
      <w14:ligatures w14:val="none"/>
    </w:rPr>
  </w:style>
  <w:style w:type="paragraph" w:styleId="Heading1">
    <w:name w:val="heading 1"/>
    <w:basedOn w:val="Normal"/>
    <w:next w:val="Normal"/>
    <w:link w:val="Heading1Char"/>
    <w:uiPriority w:val="9"/>
    <w:qFormat/>
    <w:rsid w:val="000B0D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D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D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D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D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D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2C"/>
    <w:pPr>
      <w:ind w:left="720"/>
      <w:contextualSpacing/>
    </w:pPr>
  </w:style>
  <w:style w:type="character" w:customStyle="1" w:styleId="Heading1Char">
    <w:name w:val="Heading 1 Char"/>
    <w:basedOn w:val="DefaultParagraphFont"/>
    <w:link w:val="Heading1"/>
    <w:uiPriority w:val="9"/>
    <w:rsid w:val="000B0DCF"/>
    <w:rPr>
      <w:rFonts w:asciiTheme="majorHAnsi" w:eastAsiaTheme="majorEastAsia" w:hAnsiTheme="majorHAnsi" w:cstheme="majorBidi"/>
      <w:color w:val="2F5496" w:themeColor="accent1" w:themeShade="BF"/>
      <w:kern w:val="0"/>
      <w:sz w:val="40"/>
      <w:szCs w:val="40"/>
      <w:lang w:eastAsia="ja-JP"/>
      <w14:ligatures w14:val="none"/>
    </w:rPr>
  </w:style>
  <w:style w:type="character" w:customStyle="1" w:styleId="Heading2Char">
    <w:name w:val="Heading 2 Char"/>
    <w:basedOn w:val="DefaultParagraphFont"/>
    <w:link w:val="Heading2"/>
    <w:uiPriority w:val="9"/>
    <w:semiHidden/>
    <w:rsid w:val="000B0DCF"/>
    <w:rPr>
      <w:rFonts w:asciiTheme="majorHAnsi" w:eastAsiaTheme="majorEastAsia" w:hAnsiTheme="majorHAnsi" w:cstheme="majorBidi"/>
      <w:color w:val="2F5496" w:themeColor="accent1" w:themeShade="BF"/>
      <w:kern w:val="0"/>
      <w:sz w:val="32"/>
      <w:szCs w:val="32"/>
      <w:lang w:eastAsia="ja-JP"/>
      <w14:ligatures w14:val="none"/>
    </w:rPr>
  </w:style>
  <w:style w:type="character" w:customStyle="1" w:styleId="Heading3Char">
    <w:name w:val="Heading 3 Char"/>
    <w:basedOn w:val="DefaultParagraphFont"/>
    <w:link w:val="Heading3"/>
    <w:uiPriority w:val="9"/>
    <w:semiHidden/>
    <w:rsid w:val="000B0DCF"/>
    <w:rPr>
      <w:rFonts w:eastAsiaTheme="majorEastAsia" w:cstheme="majorBidi"/>
      <w:color w:val="2F5496" w:themeColor="accent1" w:themeShade="BF"/>
      <w:kern w:val="0"/>
      <w:sz w:val="28"/>
      <w:szCs w:val="28"/>
      <w:lang w:eastAsia="ja-JP"/>
      <w14:ligatures w14:val="none"/>
    </w:rPr>
  </w:style>
  <w:style w:type="character" w:customStyle="1" w:styleId="Heading4Char">
    <w:name w:val="Heading 4 Char"/>
    <w:basedOn w:val="DefaultParagraphFont"/>
    <w:link w:val="Heading4"/>
    <w:uiPriority w:val="9"/>
    <w:semiHidden/>
    <w:rsid w:val="000B0DCF"/>
    <w:rPr>
      <w:rFonts w:eastAsiaTheme="majorEastAsia" w:cstheme="majorBidi"/>
      <w:i/>
      <w:iCs/>
      <w:color w:val="2F5496" w:themeColor="accent1" w:themeShade="BF"/>
      <w:kern w:val="0"/>
      <w:lang w:eastAsia="ja-JP"/>
      <w14:ligatures w14:val="none"/>
    </w:rPr>
  </w:style>
  <w:style w:type="character" w:customStyle="1" w:styleId="Heading5Char">
    <w:name w:val="Heading 5 Char"/>
    <w:basedOn w:val="DefaultParagraphFont"/>
    <w:link w:val="Heading5"/>
    <w:uiPriority w:val="9"/>
    <w:semiHidden/>
    <w:rsid w:val="000B0DCF"/>
    <w:rPr>
      <w:rFonts w:eastAsiaTheme="majorEastAsia" w:cstheme="majorBidi"/>
      <w:color w:val="2F5496" w:themeColor="accent1" w:themeShade="BF"/>
      <w:kern w:val="0"/>
      <w:lang w:eastAsia="ja-JP"/>
      <w14:ligatures w14:val="none"/>
    </w:rPr>
  </w:style>
  <w:style w:type="character" w:customStyle="1" w:styleId="Heading6Char">
    <w:name w:val="Heading 6 Char"/>
    <w:basedOn w:val="DefaultParagraphFont"/>
    <w:link w:val="Heading6"/>
    <w:uiPriority w:val="9"/>
    <w:semiHidden/>
    <w:rsid w:val="000B0DCF"/>
    <w:rPr>
      <w:rFonts w:eastAsiaTheme="majorEastAsia" w:cstheme="majorBidi"/>
      <w:i/>
      <w:iCs/>
      <w:color w:val="595959" w:themeColor="text1" w:themeTint="A6"/>
      <w:kern w:val="0"/>
      <w:lang w:eastAsia="ja-JP"/>
      <w14:ligatures w14:val="none"/>
    </w:rPr>
  </w:style>
  <w:style w:type="character" w:customStyle="1" w:styleId="Heading7Char">
    <w:name w:val="Heading 7 Char"/>
    <w:basedOn w:val="DefaultParagraphFont"/>
    <w:link w:val="Heading7"/>
    <w:uiPriority w:val="9"/>
    <w:semiHidden/>
    <w:rsid w:val="000B0DCF"/>
    <w:rPr>
      <w:rFonts w:eastAsiaTheme="majorEastAsia" w:cstheme="majorBidi"/>
      <w:color w:val="595959" w:themeColor="text1" w:themeTint="A6"/>
      <w:kern w:val="0"/>
      <w:lang w:eastAsia="ja-JP"/>
      <w14:ligatures w14:val="none"/>
    </w:rPr>
  </w:style>
  <w:style w:type="character" w:customStyle="1" w:styleId="Heading8Char">
    <w:name w:val="Heading 8 Char"/>
    <w:basedOn w:val="DefaultParagraphFont"/>
    <w:link w:val="Heading8"/>
    <w:uiPriority w:val="9"/>
    <w:semiHidden/>
    <w:rsid w:val="000B0DCF"/>
    <w:rPr>
      <w:rFonts w:eastAsiaTheme="majorEastAsia" w:cstheme="majorBidi"/>
      <w:i/>
      <w:iCs/>
      <w:color w:val="272727" w:themeColor="text1" w:themeTint="D8"/>
      <w:kern w:val="0"/>
      <w:lang w:eastAsia="ja-JP"/>
      <w14:ligatures w14:val="none"/>
    </w:rPr>
  </w:style>
  <w:style w:type="character" w:customStyle="1" w:styleId="Heading9Char">
    <w:name w:val="Heading 9 Char"/>
    <w:basedOn w:val="DefaultParagraphFont"/>
    <w:link w:val="Heading9"/>
    <w:uiPriority w:val="9"/>
    <w:semiHidden/>
    <w:rsid w:val="000B0DCF"/>
    <w:rPr>
      <w:rFonts w:eastAsiaTheme="majorEastAsia" w:cstheme="majorBidi"/>
      <w:color w:val="272727" w:themeColor="text1" w:themeTint="D8"/>
      <w:kern w:val="0"/>
      <w:lang w:eastAsia="ja-JP"/>
      <w14:ligatures w14:val="none"/>
    </w:rPr>
  </w:style>
  <w:style w:type="paragraph" w:styleId="Title">
    <w:name w:val="Title"/>
    <w:basedOn w:val="Normal"/>
    <w:next w:val="Normal"/>
    <w:link w:val="TitleChar"/>
    <w:uiPriority w:val="10"/>
    <w:qFormat/>
    <w:rsid w:val="000B0D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CF"/>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0B0D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DCF"/>
    <w:rPr>
      <w:rFonts w:eastAsiaTheme="majorEastAsia"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0B0D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0DCF"/>
    <w:rPr>
      <w:i/>
      <w:iCs/>
      <w:color w:val="404040" w:themeColor="text1" w:themeTint="BF"/>
      <w:kern w:val="0"/>
      <w:lang w:eastAsia="ja-JP"/>
      <w14:ligatures w14:val="none"/>
    </w:rPr>
  </w:style>
  <w:style w:type="character" w:styleId="IntenseEmphasis">
    <w:name w:val="Intense Emphasis"/>
    <w:basedOn w:val="DefaultParagraphFont"/>
    <w:uiPriority w:val="21"/>
    <w:qFormat/>
    <w:rsid w:val="000B0DCF"/>
    <w:rPr>
      <w:i/>
      <w:iCs/>
      <w:color w:val="2F5496" w:themeColor="accent1" w:themeShade="BF"/>
    </w:rPr>
  </w:style>
  <w:style w:type="paragraph" w:styleId="IntenseQuote">
    <w:name w:val="Intense Quote"/>
    <w:basedOn w:val="Normal"/>
    <w:next w:val="Normal"/>
    <w:link w:val="IntenseQuoteChar"/>
    <w:uiPriority w:val="30"/>
    <w:qFormat/>
    <w:rsid w:val="000B0D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DCF"/>
    <w:rPr>
      <w:i/>
      <w:iCs/>
      <w:color w:val="2F5496" w:themeColor="accent1" w:themeShade="BF"/>
      <w:kern w:val="0"/>
      <w:lang w:eastAsia="ja-JP"/>
      <w14:ligatures w14:val="none"/>
    </w:rPr>
  </w:style>
  <w:style w:type="character" w:styleId="IntenseReference">
    <w:name w:val="Intense Reference"/>
    <w:basedOn w:val="DefaultParagraphFont"/>
    <w:uiPriority w:val="32"/>
    <w:qFormat/>
    <w:rsid w:val="000B0D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tài</dc:creator>
  <cp:keywords/>
  <dc:description/>
  <cp:lastModifiedBy>lê tài</cp:lastModifiedBy>
  <cp:revision>1</cp:revision>
  <dcterms:created xsi:type="dcterms:W3CDTF">2025-09-03T13:45:00Z</dcterms:created>
  <dcterms:modified xsi:type="dcterms:W3CDTF">2025-09-03T13:46:00Z</dcterms:modified>
</cp:coreProperties>
</file>