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716" w:rsidRDefault="00000000">
      <w:pPr>
        <w:pStyle w:val="a3"/>
      </w:pPr>
      <w:r>
        <w:t>Servicenow Event Interface Guide</w:t>
      </w:r>
    </w:p>
    <w:p w:rsidR="00082716" w:rsidRDefault="00000000">
      <w:pPr>
        <w:rPr>
          <w:b/>
        </w:rPr>
      </w:pPr>
      <w:r>
        <w:rPr>
          <w:b/>
        </w:rPr>
        <w:t>Request URL</w:t>
      </w:r>
    </w:p>
    <w:p w:rsidR="00082716" w:rsidRDefault="00000000">
      <w:r>
        <w:t>POST https://</w:t>
      </w:r>
      <w:r>
        <w:rPr>
          <w:color w:val="FF0000"/>
        </w:rPr>
        <w:t>ip:port</w:t>
      </w:r>
      <w:r>
        <w:t>/api/now/table/</w:t>
      </w:r>
      <w:r>
        <w:rPr>
          <w:color w:val="FF0000"/>
        </w:rPr>
        <w:t>api/mid/em/jsonv2</w:t>
      </w:r>
    </w:p>
    <w:p w:rsidR="00082716" w:rsidRDefault="00000000">
      <w:pPr>
        <w:rPr>
          <w:b/>
        </w:rPr>
      </w:pPr>
      <w:r>
        <w:rPr>
          <w:b/>
        </w:rPr>
        <w:t>Request headers</w:t>
      </w:r>
    </w:p>
    <w:tbl>
      <w:tblPr>
        <w:tblStyle w:val="a6"/>
        <w:tblW w:w="13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5"/>
        <w:gridCol w:w="2895"/>
        <w:gridCol w:w="7493"/>
      </w:tblGrid>
      <w:tr w:rsidR="00082716">
        <w:trPr>
          <w:trHeight w:val="355"/>
        </w:trPr>
        <w:tc>
          <w:tcPr>
            <w:tcW w:w="3225" w:type="dxa"/>
            <w:shd w:val="clear" w:color="auto" w:fill="D9D9D9"/>
            <w:vAlign w:val="center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95" w:type="dxa"/>
            <w:shd w:val="clear" w:color="auto" w:fill="D9D9D9"/>
            <w:vAlign w:val="center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493" w:type="dxa"/>
            <w:shd w:val="clear" w:color="auto" w:fill="D9D9D9"/>
            <w:vAlign w:val="center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082716">
        <w:trPr>
          <w:trHeight w:val="340"/>
        </w:trPr>
        <w:tc>
          <w:tcPr>
            <w:tcW w:w="3225" w:type="dxa"/>
            <w:vAlign w:val="center"/>
          </w:tcPr>
          <w:p w:rsidR="00082716" w:rsidRDefault="00000000">
            <w:r>
              <w:t>Request format(Content-Type)</w:t>
            </w:r>
          </w:p>
        </w:tc>
        <w:tc>
          <w:tcPr>
            <w:tcW w:w="2895" w:type="dxa"/>
            <w:vAlign w:val="center"/>
          </w:tcPr>
          <w:p w:rsidR="00082716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application/json</w:t>
            </w:r>
          </w:p>
        </w:tc>
        <w:tc>
          <w:tcPr>
            <w:tcW w:w="7493" w:type="dxa"/>
            <w:vAlign w:val="center"/>
          </w:tcPr>
          <w:p w:rsidR="00082716" w:rsidRDefault="00000000">
            <w:r>
              <w:t>Format of REST request body</w:t>
            </w:r>
          </w:p>
        </w:tc>
      </w:tr>
      <w:tr w:rsidR="00082716">
        <w:trPr>
          <w:trHeight w:val="340"/>
        </w:trPr>
        <w:tc>
          <w:tcPr>
            <w:tcW w:w="3225" w:type="dxa"/>
            <w:vAlign w:val="center"/>
          </w:tcPr>
          <w:p w:rsidR="00082716" w:rsidRDefault="00000000">
            <w:r>
              <w:t>Response format(Content-Type)</w:t>
            </w:r>
          </w:p>
        </w:tc>
        <w:tc>
          <w:tcPr>
            <w:tcW w:w="2895" w:type="dxa"/>
            <w:vAlign w:val="center"/>
          </w:tcPr>
          <w:p w:rsidR="00082716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application/json</w:t>
            </w:r>
          </w:p>
        </w:tc>
        <w:tc>
          <w:tcPr>
            <w:tcW w:w="7493" w:type="dxa"/>
            <w:vAlign w:val="center"/>
          </w:tcPr>
          <w:p w:rsidR="00082716" w:rsidRDefault="00000000">
            <w:r>
              <w:t>Format of REST response body</w:t>
            </w:r>
          </w:p>
        </w:tc>
      </w:tr>
      <w:tr w:rsidR="00082716">
        <w:trPr>
          <w:trHeight w:val="340"/>
        </w:trPr>
        <w:tc>
          <w:tcPr>
            <w:tcW w:w="3225" w:type="dxa"/>
            <w:vAlign w:val="center"/>
          </w:tcPr>
          <w:p w:rsidR="00082716" w:rsidRDefault="00000000">
            <w:r>
              <w:t>Authorization</w:t>
            </w:r>
          </w:p>
        </w:tc>
        <w:tc>
          <w:tcPr>
            <w:tcW w:w="2895" w:type="dxa"/>
            <w:vAlign w:val="center"/>
          </w:tcPr>
          <w:p w:rsidR="00082716" w:rsidRDefault="00000000">
            <w:r>
              <w:t>Basic</w:t>
            </w:r>
          </w:p>
        </w:tc>
        <w:tc>
          <w:tcPr>
            <w:tcW w:w="7493" w:type="dxa"/>
            <w:vAlign w:val="center"/>
          </w:tcPr>
          <w:p w:rsidR="00082716" w:rsidRDefault="00000000">
            <w:r>
              <w:t>별도로 공유 드리겠습니다.</w:t>
            </w:r>
          </w:p>
        </w:tc>
      </w:tr>
    </w:tbl>
    <w:p w:rsidR="00082716" w:rsidRDefault="00000000">
      <w:r>
        <w:rPr>
          <w:b/>
        </w:rPr>
        <w:t>Request Body</w:t>
      </w:r>
    </w:p>
    <w:tbl>
      <w:tblPr>
        <w:tblStyle w:val="a7"/>
        <w:tblW w:w="136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7"/>
      </w:tblGrid>
      <w:tr w:rsidR="00082716">
        <w:tc>
          <w:tcPr>
            <w:tcW w:w="13687" w:type="dxa"/>
          </w:tcPr>
          <w:p w:rsidR="00082716" w:rsidRDefault="00000000">
            <w:pPr>
              <w:spacing w:line="192" w:lineRule="auto"/>
            </w:pPr>
            <w:r>
              <w:t>{</w:t>
            </w:r>
          </w:p>
          <w:p w:rsidR="00082716" w:rsidRDefault="00000000">
            <w:pPr>
              <w:spacing w:line="192" w:lineRule="auto"/>
              <w:ind w:left="720"/>
            </w:pPr>
            <w:r>
              <w:t>"records"[</w:t>
            </w:r>
          </w:p>
          <w:p w:rsidR="00082716" w:rsidRDefault="00000000">
            <w:pPr>
              <w:spacing w:line="192" w:lineRule="auto"/>
              <w:ind w:left="1440"/>
            </w:pPr>
            <w:r>
              <w:t>{</w:t>
            </w:r>
          </w:p>
          <w:p w:rsidR="00082716" w:rsidRDefault="00000000">
            <w:pPr>
              <w:spacing w:line="192" w:lineRule="auto"/>
              <w:ind w:left="1440"/>
            </w:pPr>
            <w:r>
              <w:t xml:space="preserve">    "description": "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Monitored 2 long active threads</w:t>
            </w:r>
            <w:r>
              <w:t>",</w:t>
            </w:r>
          </w:p>
          <w:p w:rsidR="00082716" w:rsidRDefault="00000000">
            <w:pPr>
              <w:spacing w:line="192" w:lineRule="auto"/>
              <w:ind w:left="1440"/>
            </w:pPr>
            <w:r>
              <w:t xml:space="preserve">    "source": "EZIS",</w:t>
            </w:r>
          </w:p>
          <w:p w:rsidR="00082716" w:rsidRDefault="00000000">
            <w:pPr>
              <w:spacing w:line="192" w:lineRule="auto"/>
              <w:ind w:left="1440"/>
            </w:pPr>
            <w:r>
              <w:t xml:space="preserve">    "type": "Database Stat", </w:t>
            </w:r>
          </w:p>
          <w:p w:rsidR="00082716" w:rsidRDefault="00000000">
            <w:pPr>
              <w:spacing w:line="192" w:lineRule="auto"/>
              <w:ind w:left="1440"/>
            </w:pPr>
            <w:r>
              <w:t xml:space="preserve">    "message_key": "oi_4154a722d03111100740ab547fc7ac57", </w:t>
            </w:r>
            <w:r>
              <w:rPr>
                <w:color w:val="FF0000"/>
              </w:rPr>
              <w:t>-- 이벤트 고유 식별자</w:t>
            </w:r>
          </w:p>
          <w:p w:rsidR="00082716" w:rsidRDefault="00000000">
            <w:pPr>
              <w:spacing w:line="192" w:lineRule="auto"/>
              <w:ind w:left="1440"/>
            </w:pPr>
            <w:r>
              <w:t xml:space="preserve">    "time_of_event": "2022-09-11 02:46:29", </w:t>
            </w:r>
            <w:r>
              <w:rPr>
                <w:color w:val="FF0000"/>
              </w:rPr>
              <w:t>-- 이벤트 발생 시각</w:t>
            </w:r>
          </w:p>
          <w:p w:rsidR="00082716" w:rsidRDefault="00000000">
            <w:pPr>
              <w:spacing w:line="192" w:lineRule="auto"/>
              <w:ind w:left="1440"/>
            </w:pPr>
            <w:r>
              <w:t xml:space="preserve">    "severity": "5", </w:t>
            </w:r>
            <w:r>
              <w:rPr>
                <w:color w:val="FF0000"/>
              </w:rPr>
              <w:t>-- 이벤트 심각도</w:t>
            </w:r>
          </w:p>
          <w:p w:rsidR="00082716" w:rsidRDefault="00000000">
            <w:pPr>
              <w:spacing w:line="192" w:lineRule="auto"/>
              <w:ind w:left="1440"/>
            </w:pPr>
            <w:r>
              <w:t xml:space="preserve">    "node": "192.168.0.1", </w:t>
            </w:r>
            <w:r>
              <w:rPr>
                <w:color w:val="FF0000"/>
              </w:rPr>
              <w:t>-- 이벤트와 관련된 노드 리소스예) 디스크 C, CPU-1, 프로세스 또는 서비스명</w:t>
            </w:r>
          </w:p>
          <w:p w:rsidR="00082716" w:rsidRDefault="00000000">
            <w:pPr>
              <w:spacing w:line="192" w:lineRule="auto"/>
              <w:ind w:left="1440"/>
            </w:pPr>
            <w:r>
              <w:t xml:space="preserve">    "resource": "Instance name"</w:t>
            </w:r>
          </w:p>
          <w:p w:rsidR="00082716" w:rsidRDefault="00000000">
            <w:pPr>
              <w:spacing w:line="192" w:lineRule="auto"/>
              <w:ind w:left="1440"/>
            </w:pPr>
            <w:r>
              <w:t xml:space="preserve">    “resolution_state”:””</w:t>
            </w:r>
          </w:p>
          <w:p w:rsidR="00082716" w:rsidRDefault="00000000">
            <w:pPr>
              <w:spacing w:line="192" w:lineRule="auto"/>
              <w:ind w:left="1440"/>
            </w:pPr>
            <w:r>
              <w:t>}</w:t>
            </w:r>
          </w:p>
          <w:p w:rsidR="00082716" w:rsidRDefault="00000000">
            <w:pPr>
              <w:spacing w:line="192" w:lineRule="auto"/>
              <w:ind w:left="720"/>
            </w:pPr>
            <w:r>
              <w:t>]</w:t>
            </w:r>
          </w:p>
          <w:p w:rsidR="00082716" w:rsidRDefault="00000000">
            <w:pPr>
              <w:spacing w:line="192" w:lineRule="auto"/>
            </w:pPr>
            <w:r>
              <w:t>}</w:t>
            </w:r>
          </w:p>
        </w:tc>
      </w:tr>
    </w:tbl>
    <w:p w:rsidR="00082716" w:rsidRDefault="00000000">
      <w:pPr>
        <w:rPr>
          <w:b/>
        </w:rPr>
      </w:pPr>
      <w:r>
        <w:rPr>
          <w:b/>
        </w:rPr>
        <w:lastRenderedPageBreak/>
        <w:t>Mapping 정보</w:t>
      </w:r>
    </w:p>
    <w:tbl>
      <w:tblPr>
        <w:tblStyle w:val="a8"/>
        <w:tblW w:w="136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842"/>
        <w:gridCol w:w="1701"/>
        <w:gridCol w:w="1418"/>
        <w:gridCol w:w="7164"/>
      </w:tblGrid>
      <w:tr w:rsidR="00082716">
        <w:trPr>
          <w:trHeight w:val="254"/>
        </w:trPr>
        <w:tc>
          <w:tcPr>
            <w:tcW w:w="1555" w:type="dxa"/>
            <w:shd w:val="clear" w:color="auto" w:fill="D9D9D9"/>
            <w:vAlign w:val="center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EMS</w:t>
            </w:r>
          </w:p>
        </w:tc>
        <w:tc>
          <w:tcPr>
            <w:tcW w:w="12125" w:type="dxa"/>
            <w:gridSpan w:val="4"/>
            <w:shd w:val="clear" w:color="auto" w:fill="D9D9D9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Servicenow</w:t>
            </w:r>
          </w:p>
        </w:tc>
      </w:tr>
      <w:tr w:rsidR="00082716">
        <w:trPr>
          <w:trHeight w:val="254"/>
        </w:trPr>
        <w:tc>
          <w:tcPr>
            <w:tcW w:w="1555" w:type="dxa"/>
            <w:shd w:val="clear" w:color="auto" w:fill="D9D9D9"/>
            <w:vAlign w:val="center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842" w:type="dxa"/>
            <w:shd w:val="clear" w:color="auto" w:fill="D9D9D9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18" w:type="dxa"/>
            <w:shd w:val="clear" w:color="auto" w:fill="D9D9D9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Max Size</w:t>
            </w:r>
          </w:p>
        </w:tc>
        <w:tc>
          <w:tcPr>
            <w:tcW w:w="7164" w:type="dxa"/>
            <w:shd w:val="clear" w:color="auto" w:fill="D9D9D9"/>
          </w:tcPr>
          <w:p w:rsidR="0008271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Value Example</w:t>
            </w:r>
          </w:p>
        </w:tc>
      </w:tr>
      <w:tr w:rsidR="00082716">
        <w:trPr>
          <w:trHeight w:val="356"/>
        </w:trPr>
        <w:tc>
          <w:tcPr>
            <w:tcW w:w="1555" w:type="dxa"/>
            <w:vAlign w:val="center"/>
          </w:tcPr>
          <w:p w:rsidR="00082716" w:rsidRDefault="00082716"/>
        </w:tc>
        <w:tc>
          <w:tcPr>
            <w:tcW w:w="1842" w:type="dxa"/>
            <w:vAlign w:val="center"/>
          </w:tcPr>
          <w:p w:rsidR="00082716" w:rsidRDefault="00000000">
            <w:r>
              <w:t>node</w:t>
            </w:r>
          </w:p>
        </w:tc>
        <w:tc>
          <w:tcPr>
            <w:tcW w:w="1701" w:type="dxa"/>
            <w:vAlign w:val="center"/>
          </w:tcPr>
          <w:p w:rsidR="00082716" w:rsidRDefault="00000000">
            <w:pPr>
              <w:jc w:val="center"/>
            </w:pPr>
            <w:r>
              <w:t>String</w:t>
            </w:r>
          </w:p>
        </w:tc>
        <w:tc>
          <w:tcPr>
            <w:tcW w:w="1418" w:type="dxa"/>
            <w:vAlign w:val="center"/>
          </w:tcPr>
          <w:p w:rsidR="00082716" w:rsidRDefault="00000000">
            <w:pPr>
              <w:jc w:val="center"/>
            </w:pPr>
            <w:r>
              <w:t>100</w:t>
            </w:r>
          </w:p>
        </w:tc>
        <w:tc>
          <w:tcPr>
            <w:tcW w:w="7164" w:type="dxa"/>
          </w:tcPr>
          <w:p w:rsidR="00082716" w:rsidRDefault="00000000">
            <w:pPr>
              <w:jc w:val="left"/>
            </w:pPr>
            <w:r>
              <w:t>IP Address</w:t>
            </w:r>
          </w:p>
        </w:tc>
      </w:tr>
      <w:tr w:rsidR="00082716">
        <w:trPr>
          <w:trHeight w:val="480"/>
        </w:trPr>
        <w:tc>
          <w:tcPr>
            <w:tcW w:w="1555" w:type="dxa"/>
            <w:vAlign w:val="center"/>
          </w:tcPr>
          <w:p w:rsidR="00082716" w:rsidRDefault="00082716"/>
        </w:tc>
        <w:tc>
          <w:tcPr>
            <w:tcW w:w="1842" w:type="dxa"/>
            <w:vAlign w:val="center"/>
          </w:tcPr>
          <w:p w:rsidR="00082716" w:rsidRDefault="00000000">
            <w:r>
              <w:t>resource</w:t>
            </w:r>
          </w:p>
        </w:tc>
        <w:tc>
          <w:tcPr>
            <w:tcW w:w="1701" w:type="dxa"/>
            <w:vAlign w:val="center"/>
          </w:tcPr>
          <w:p w:rsidR="00082716" w:rsidRDefault="00000000">
            <w:pPr>
              <w:jc w:val="center"/>
            </w:pPr>
            <w:r>
              <w:t>String</w:t>
            </w:r>
          </w:p>
        </w:tc>
        <w:tc>
          <w:tcPr>
            <w:tcW w:w="1418" w:type="dxa"/>
            <w:vAlign w:val="center"/>
          </w:tcPr>
          <w:p w:rsidR="00082716" w:rsidRDefault="00000000">
            <w:pPr>
              <w:jc w:val="center"/>
            </w:pPr>
            <w:r>
              <w:t>100</w:t>
            </w:r>
          </w:p>
        </w:tc>
        <w:tc>
          <w:tcPr>
            <w:tcW w:w="7164" w:type="dxa"/>
          </w:tcPr>
          <w:p w:rsidR="00082716" w:rsidRDefault="00000000">
            <w:pPr>
              <w:jc w:val="left"/>
            </w:pPr>
            <w:r>
              <w:t>hostname, instance name, service name, FQDN 등</w:t>
            </w:r>
          </w:p>
        </w:tc>
      </w:tr>
      <w:tr w:rsidR="00082716">
        <w:trPr>
          <w:trHeight w:val="249"/>
        </w:trPr>
        <w:tc>
          <w:tcPr>
            <w:tcW w:w="1555" w:type="dxa"/>
            <w:vAlign w:val="center"/>
          </w:tcPr>
          <w:p w:rsidR="00082716" w:rsidRDefault="00082716"/>
        </w:tc>
        <w:tc>
          <w:tcPr>
            <w:tcW w:w="1842" w:type="dxa"/>
            <w:vAlign w:val="center"/>
          </w:tcPr>
          <w:p w:rsidR="00082716" w:rsidRDefault="00000000">
            <w:r>
              <w:t>type</w:t>
            </w:r>
          </w:p>
        </w:tc>
        <w:tc>
          <w:tcPr>
            <w:tcW w:w="1701" w:type="dxa"/>
            <w:vAlign w:val="center"/>
          </w:tcPr>
          <w:p w:rsidR="00082716" w:rsidRDefault="00000000">
            <w:pPr>
              <w:jc w:val="center"/>
            </w:pPr>
            <w:r>
              <w:t>String</w:t>
            </w:r>
          </w:p>
        </w:tc>
        <w:tc>
          <w:tcPr>
            <w:tcW w:w="1418" w:type="dxa"/>
            <w:vAlign w:val="center"/>
          </w:tcPr>
          <w:p w:rsidR="00082716" w:rsidRDefault="00000000">
            <w:pPr>
              <w:jc w:val="center"/>
            </w:pPr>
            <w:r>
              <w:t>100</w:t>
            </w:r>
          </w:p>
        </w:tc>
        <w:tc>
          <w:tcPr>
            <w:tcW w:w="7164" w:type="dxa"/>
            <w:vAlign w:val="center"/>
          </w:tcPr>
          <w:p w:rsidR="00082716" w:rsidRDefault="00000000">
            <w:pPr>
              <w:jc w:val="left"/>
            </w:pPr>
            <w:r>
              <w:t>이벤트 모니터링 소프트웨어에서 자체적으로 관리하는 이벤트 유형</w:t>
            </w:r>
          </w:p>
        </w:tc>
      </w:tr>
      <w:tr w:rsidR="00082716">
        <w:trPr>
          <w:trHeight w:val="249"/>
        </w:trPr>
        <w:tc>
          <w:tcPr>
            <w:tcW w:w="1555" w:type="dxa"/>
            <w:vAlign w:val="center"/>
          </w:tcPr>
          <w:p w:rsidR="00082716" w:rsidRDefault="00082716"/>
        </w:tc>
        <w:tc>
          <w:tcPr>
            <w:tcW w:w="1842" w:type="dxa"/>
            <w:vAlign w:val="center"/>
          </w:tcPr>
          <w:p w:rsidR="00082716" w:rsidRDefault="00000000">
            <w:r>
              <w:t>time_of_event</w:t>
            </w:r>
          </w:p>
        </w:tc>
        <w:tc>
          <w:tcPr>
            <w:tcW w:w="1701" w:type="dxa"/>
            <w:vAlign w:val="center"/>
          </w:tcPr>
          <w:p w:rsidR="00082716" w:rsidRDefault="00000000">
            <w:pPr>
              <w:jc w:val="center"/>
            </w:pPr>
            <w:r>
              <w:t>Date/Time</w:t>
            </w:r>
          </w:p>
        </w:tc>
        <w:tc>
          <w:tcPr>
            <w:tcW w:w="1418" w:type="dxa"/>
            <w:vAlign w:val="center"/>
          </w:tcPr>
          <w:p w:rsidR="00082716" w:rsidRDefault="00000000">
            <w:pPr>
              <w:jc w:val="center"/>
            </w:pPr>
            <w:r>
              <w:t>40</w:t>
            </w:r>
          </w:p>
        </w:tc>
        <w:tc>
          <w:tcPr>
            <w:tcW w:w="7164" w:type="dxa"/>
            <w:vAlign w:val="center"/>
          </w:tcPr>
          <w:p w:rsidR="00082716" w:rsidRDefault="00000000">
            <w:pPr>
              <w:jc w:val="left"/>
            </w:pPr>
            <w:r>
              <w:t>이벤트 발생 시각 YYYY-MM-DD hh:mm:ss</w:t>
            </w:r>
          </w:p>
        </w:tc>
      </w:tr>
      <w:tr w:rsidR="00082716">
        <w:trPr>
          <w:trHeight w:val="249"/>
        </w:trPr>
        <w:tc>
          <w:tcPr>
            <w:tcW w:w="1555" w:type="dxa"/>
            <w:vAlign w:val="center"/>
          </w:tcPr>
          <w:p w:rsidR="00082716" w:rsidRDefault="00082716"/>
        </w:tc>
        <w:tc>
          <w:tcPr>
            <w:tcW w:w="1842" w:type="dxa"/>
            <w:vAlign w:val="center"/>
          </w:tcPr>
          <w:p w:rsidR="00082716" w:rsidRDefault="00000000">
            <w:r>
              <w:t>source</w:t>
            </w:r>
          </w:p>
        </w:tc>
        <w:tc>
          <w:tcPr>
            <w:tcW w:w="1701" w:type="dxa"/>
            <w:vAlign w:val="center"/>
          </w:tcPr>
          <w:p w:rsidR="00082716" w:rsidRDefault="00000000">
            <w:pPr>
              <w:jc w:val="center"/>
            </w:pPr>
            <w:r>
              <w:t>String</w:t>
            </w:r>
          </w:p>
        </w:tc>
        <w:tc>
          <w:tcPr>
            <w:tcW w:w="1418" w:type="dxa"/>
            <w:vAlign w:val="center"/>
          </w:tcPr>
          <w:p w:rsidR="00082716" w:rsidRDefault="00000000">
            <w:pPr>
              <w:jc w:val="center"/>
            </w:pPr>
            <w:r>
              <w:t>200</w:t>
            </w:r>
          </w:p>
        </w:tc>
        <w:tc>
          <w:tcPr>
            <w:tcW w:w="7164" w:type="dxa"/>
            <w:vAlign w:val="center"/>
          </w:tcPr>
          <w:p w:rsidR="00082716" w:rsidRDefault="00000000">
            <w:pPr>
              <w:jc w:val="left"/>
            </w:pPr>
            <w:r>
              <w:t>이벤트를 생성한 이벤트 모니터링 소프트웨어 (예: SolarWinds 또는 SCOM). “Maxgauge”, “SPACEMON”,”EZIS”,”jeniffer”,”polestar”</w:t>
            </w:r>
          </w:p>
        </w:tc>
      </w:tr>
      <w:tr w:rsidR="00082716">
        <w:trPr>
          <w:trHeight w:val="249"/>
        </w:trPr>
        <w:tc>
          <w:tcPr>
            <w:tcW w:w="1555" w:type="dxa"/>
            <w:vAlign w:val="center"/>
          </w:tcPr>
          <w:p w:rsidR="00082716" w:rsidRDefault="00082716"/>
        </w:tc>
        <w:tc>
          <w:tcPr>
            <w:tcW w:w="1842" w:type="dxa"/>
            <w:vAlign w:val="center"/>
          </w:tcPr>
          <w:p w:rsidR="00082716" w:rsidRDefault="00000000">
            <w:r>
              <w:t>message_key</w:t>
            </w:r>
          </w:p>
        </w:tc>
        <w:tc>
          <w:tcPr>
            <w:tcW w:w="1701" w:type="dxa"/>
            <w:vAlign w:val="center"/>
          </w:tcPr>
          <w:p w:rsidR="00082716" w:rsidRDefault="00000000">
            <w:pPr>
              <w:jc w:val="center"/>
            </w:pPr>
            <w:r>
              <w:t>String</w:t>
            </w:r>
          </w:p>
        </w:tc>
        <w:tc>
          <w:tcPr>
            <w:tcW w:w="1418" w:type="dxa"/>
            <w:vAlign w:val="center"/>
          </w:tcPr>
          <w:p w:rsidR="00082716" w:rsidRDefault="00000000">
            <w:pPr>
              <w:jc w:val="center"/>
            </w:pPr>
            <w:r>
              <w:t>1024</w:t>
            </w:r>
          </w:p>
        </w:tc>
        <w:tc>
          <w:tcPr>
            <w:tcW w:w="7164" w:type="dxa"/>
            <w:vAlign w:val="center"/>
          </w:tcPr>
          <w:p w:rsidR="00082716" w:rsidRDefault="00000000">
            <w:pPr>
              <w:jc w:val="left"/>
            </w:pPr>
            <w:r>
              <w:t>이벤트 고유 키</w:t>
            </w:r>
          </w:p>
        </w:tc>
      </w:tr>
      <w:tr w:rsidR="00082716">
        <w:trPr>
          <w:trHeight w:val="249"/>
        </w:trPr>
        <w:tc>
          <w:tcPr>
            <w:tcW w:w="1555" w:type="dxa"/>
            <w:vAlign w:val="center"/>
          </w:tcPr>
          <w:p w:rsidR="00082716" w:rsidRDefault="00082716"/>
        </w:tc>
        <w:tc>
          <w:tcPr>
            <w:tcW w:w="1842" w:type="dxa"/>
            <w:vAlign w:val="center"/>
          </w:tcPr>
          <w:p w:rsidR="00082716" w:rsidRDefault="00000000">
            <w:r>
              <w:t>severity</w:t>
            </w:r>
          </w:p>
        </w:tc>
        <w:tc>
          <w:tcPr>
            <w:tcW w:w="1701" w:type="dxa"/>
            <w:vAlign w:val="center"/>
          </w:tcPr>
          <w:p w:rsidR="00082716" w:rsidRDefault="00000000">
            <w:pPr>
              <w:jc w:val="center"/>
            </w:pPr>
            <w:r>
              <w:t>Choice</w:t>
            </w:r>
          </w:p>
        </w:tc>
        <w:tc>
          <w:tcPr>
            <w:tcW w:w="1418" w:type="dxa"/>
            <w:vAlign w:val="center"/>
          </w:tcPr>
          <w:p w:rsidR="00082716" w:rsidRDefault="00000000">
            <w:pPr>
              <w:jc w:val="center"/>
            </w:pPr>
            <w:r>
              <w:t>40</w:t>
            </w:r>
          </w:p>
        </w:tc>
        <w:tc>
          <w:tcPr>
            <w:tcW w:w="7164" w:type="dxa"/>
            <w:vAlign w:val="center"/>
          </w:tcPr>
          <w:p w:rsidR="00082716" w:rsidRDefault="00000000">
            <w:r>
              <w:rPr>
                <w:b/>
              </w:rPr>
              <w:t>1 (Critical)</w:t>
            </w:r>
            <w:r>
              <w:t xml:space="preserve"> : 즉각적인 조치가 필요합니다. 리소스가 작동하지 않거나 심각한 문제가 임박했습니다.</w:t>
            </w:r>
          </w:p>
          <w:p w:rsidR="00082716" w:rsidRDefault="00000000">
            <w:r>
              <w:rPr>
                <w:b/>
              </w:rPr>
              <w:t>2 (Major)</w:t>
            </w:r>
            <w:r>
              <w:t xml:space="preserve"> : 주요 기능이 심하게 손상되었거나 성능이 저하되었습니다.</w:t>
            </w:r>
          </w:p>
          <w:p w:rsidR="00082716" w:rsidRDefault="00000000">
            <w:r>
              <w:rPr>
                <w:b/>
              </w:rPr>
              <w:t>3 (Minor)</w:t>
            </w:r>
            <w:r>
              <w:t xml:space="preserve"> : 중요하지 않은 부분적 기능 손실 또는 성능 저하가 발생했습니다.</w:t>
            </w:r>
          </w:p>
          <w:p w:rsidR="00082716" w:rsidRDefault="00000000">
            <w:r>
              <w:rPr>
                <w:b/>
              </w:rPr>
              <w:t>4 (Warning)</w:t>
            </w:r>
            <w:r>
              <w:t xml:space="preserve"> : 리소스가 여전히 작동하더라도 주의가 필요합니다.</w:t>
            </w:r>
          </w:p>
          <w:p w:rsidR="00082716" w:rsidRDefault="00000000">
            <w:r>
              <w:rPr>
                <w:b/>
              </w:rPr>
              <w:t>5 (OK)</w:t>
            </w:r>
            <w:r>
              <w:t xml:space="preserve"> : 경고가 생성됩니다. 리소스는 여전히 작동합니다.</w:t>
            </w:r>
          </w:p>
          <w:p w:rsidR="00082716" w:rsidRDefault="00000000">
            <w:r>
              <w:rPr>
                <w:b/>
              </w:rPr>
              <w:t>0</w:t>
            </w:r>
            <w:r>
              <w:t xml:space="preserve"> </w:t>
            </w:r>
            <w:r>
              <w:rPr>
                <w:b/>
              </w:rPr>
              <w:t>(Clear)</w:t>
            </w:r>
            <w:r>
              <w:t xml:space="preserve"> : 조치가 필요하지 않습니다. 이 이벤트에서 알림이 생성되지 않습니다. 기존 알림이 닫힙니다.</w:t>
            </w:r>
          </w:p>
        </w:tc>
      </w:tr>
      <w:tr w:rsidR="00082716">
        <w:trPr>
          <w:trHeight w:val="1085"/>
        </w:trPr>
        <w:tc>
          <w:tcPr>
            <w:tcW w:w="1555" w:type="dxa"/>
            <w:vAlign w:val="center"/>
          </w:tcPr>
          <w:p w:rsidR="00082716" w:rsidRDefault="00082716"/>
        </w:tc>
        <w:tc>
          <w:tcPr>
            <w:tcW w:w="1842" w:type="dxa"/>
            <w:vAlign w:val="center"/>
          </w:tcPr>
          <w:p w:rsidR="00082716" w:rsidRDefault="00000000">
            <w:r>
              <w:t>description</w:t>
            </w:r>
          </w:p>
        </w:tc>
        <w:tc>
          <w:tcPr>
            <w:tcW w:w="1701" w:type="dxa"/>
            <w:vAlign w:val="center"/>
          </w:tcPr>
          <w:p w:rsidR="00082716" w:rsidRDefault="00000000">
            <w:pPr>
              <w:jc w:val="center"/>
            </w:pPr>
            <w:r>
              <w:t>String</w:t>
            </w:r>
          </w:p>
        </w:tc>
        <w:tc>
          <w:tcPr>
            <w:tcW w:w="1418" w:type="dxa"/>
            <w:vAlign w:val="center"/>
          </w:tcPr>
          <w:p w:rsidR="00082716" w:rsidRDefault="00000000">
            <w:pPr>
              <w:jc w:val="center"/>
            </w:pPr>
            <w:r>
              <w:t>4000</w:t>
            </w:r>
          </w:p>
        </w:tc>
        <w:tc>
          <w:tcPr>
            <w:tcW w:w="7164" w:type="dxa"/>
            <w:vAlign w:val="center"/>
          </w:tcPr>
          <w:p w:rsidR="00082716" w:rsidRDefault="00000000">
            <w:pPr>
              <w:jc w:val="left"/>
            </w:pPr>
            <w:r>
              <w:t>이벤트 상세 내용</w:t>
            </w:r>
          </w:p>
        </w:tc>
      </w:tr>
      <w:tr w:rsidR="00082716">
        <w:trPr>
          <w:trHeight w:val="795"/>
        </w:trPr>
        <w:tc>
          <w:tcPr>
            <w:tcW w:w="1555" w:type="dxa"/>
            <w:vAlign w:val="center"/>
          </w:tcPr>
          <w:p w:rsidR="00082716" w:rsidRDefault="00082716"/>
        </w:tc>
        <w:tc>
          <w:tcPr>
            <w:tcW w:w="1842" w:type="dxa"/>
            <w:vAlign w:val="center"/>
          </w:tcPr>
          <w:p w:rsidR="00082716" w:rsidRDefault="00000000">
            <w:r>
              <w:t>resolution_state</w:t>
            </w:r>
          </w:p>
        </w:tc>
        <w:tc>
          <w:tcPr>
            <w:tcW w:w="1701" w:type="dxa"/>
            <w:vAlign w:val="center"/>
          </w:tcPr>
          <w:p w:rsidR="00082716" w:rsidRDefault="00000000">
            <w:pPr>
              <w:jc w:val="center"/>
            </w:pPr>
            <w:r>
              <w:t>Choice</w:t>
            </w:r>
          </w:p>
        </w:tc>
        <w:tc>
          <w:tcPr>
            <w:tcW w:w="1418" w:type="dxa"/>
            <w:vAlign w:val="center"/>
          </w:tcPr>
          <w:p w:rsidR="00082716" w:rsidRDefault="00000000">
            <w:pPr>
              <w:jc w:val="center"/>
            </w:pPr>
            <w:r>
              <w:t>40</w:t>
            </w:r>
          </w:p>
        </w:tc>
        <w:tc>
          <w:tcPr>
            <w:tcW w:w="7164" w:type="dxa"/>
            <w:vAlign w:val="center"/>
          </w:tcPr>
          <w:p w:rsidR="00082716" w:rsidRDefault="00000000">
            <w:pPr>
              <w:jc w:val="left"/>
            </w:pPr>
            <w:r>
              <w:t>New : 신규/진행 중인 이벤트 ( default value Closing )</w:t>
            </w:r>
          </w:p>
          <w:p w:rsidR="00082716" w:rsidRDefault="00000000">
            <w:pPr>
              <w:jc w:val="left"/>
            </w:pPr>
            <w:r>
              <w:t>Closing : 이벤트 종료시</w:t>
            </w:r>
          </w:p>
        </w:tc>
      </w:tr>
    </w:tbl>
    <w:p w:rsidR="00082716" w:rsidRDefault="00082716"/>
    <w:sectPr w:rsidR="00082716">
      <w:pgSz w:w="16838" w:h="11906" w:orient="landscape"/>
      <w:pgMar w:top="1440" w:right="1701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16"/>
    <w:rsid w:val="00082716"/>
    <w:rsid w:val="0084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8FE36D-878C-4134-9044-347D9A7C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15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0B15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B1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">
    <w:name w:val="제목 Char"/>
    <w:basedOn w:val="a0"/>
    <w:link w:val="a3"/>
    <w:uiPriority w:val="10"/>
    <w:rsid w:val="000B153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B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o20LaMb7u+2exZNf7+aax3/mPg==">AMUW2mUX0GRZIL3sqqMDa7ta7ZBBXiJsnBdsgwk/dKSGZWA6JAQ/KrcFiFzbc3sy1poGf6nPmV8Y6z2yiM5a9psDmFta4DLqq++jW/3NXkrlKKGSf1FyVxI=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Suhyeon</dc:creator>
  <cp:lastModifiedBy>현 상돈</cp:lastModifiedBy>
  <cp:revision>2</cp:revision>
  <dcterms:created xsi:type="dcterms:W3CDTF">2022-11-21T01:02:00Z</dcterms:created>
  <dcterms:modified xsi:type="dcterms:W3CDTF">2022-11-21T01:02:00Z</dcterms:modified>
</cp:coreProperties>
</file>