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429" w:rsidRPr="000A1FDD" w:rsidRDefault="001A2AAA">
      <w:pPr>
        <w:pStyle w:val="Title"/>
        <w:rPr>
          <w:b/>
        </w:rPr>
      </w:pPr>
      <w:bookmarkStart w:id="0" w:name="_GoBack"/>
      <w:bookmarkEnd w:id="0"/>
      <w:r>
        <w:rPr>
          <w:b/>
        </w:rPr>
        <w:t>ANNTL</w:t>
      </w:r>
      <w:r w:rsidR="00054E25" w:rsidRPr="000A1FDD">
        <w:rPr>
          <w:b/>
          <w:spacing w:val="7"/>
        </w:rPr>
        <w:t xml:space="preserve"> </w:t>
      </w:r>
      <w:r w:rsidR="00054E25" w:rsidRPr="000A1FDD">
        <w:rPr>
          <w:b/>
        </w:rPr>
        <w:t>User</w:t>
      </w:r>
      <w:r w:rsidR="00054E25" w:rsidRPr="000A1FDD">
        <w:rPr>
          <w:b/>
          <w:spacing w:val="8"/>
        </w:rPr>
        <w:t xml:space="preserve"> </w:t>
      </w:r>
      <w:r w:rsidR="00054E25" w:rsidRPr="000A1FDD">
        <w:rPr>
          <w:b/>
        </w:rPr>
        <w:t>Manual</w:t>
      </w:r>
    </w:p>
    <w:p w:rsidR="00886429" w:rsidRDefault="00364829" w:rsidP="000A1FDD">
      <w:pPr>
        <w:spacing w:before="280" w:line="412" w:lineRule="auto"/>
        <w:ind w:hanging="1"/>
        <w:jc w:val="center"/>
        <w:rPr>
          <w:sz w:val="24"/>
        </w:rPr>
      </w:pPr>
      <w:r>
        <w:rPr>
          <w:sz w:val="24"/>
        </w:rPr>
        <w:t>Nguyen Duy Sang</w:t>
      </w:r>
      <w:r w:rsidR="00054E25">
        <w:rPr>
          <w:spacing w:val="1"/>
          <w:sz w:val="24"/>
        </w:rPr>
        <w:t xml:space="preserve"> </w:t>
      </w:r>
      <w:r w:rsidR="00054E25">
        <w:rPr>
          <w:sz w:val="24"/>
        </w:rPr>
        <w:t>Updated:</w:t>
      </w:r>
      <w:r w:rsidR="00054E25">
        <w:rPr>
          <w:spacing w:val="1"/>
          <w:sz w:val="24"/>
        </w:rPr>
        <w:t xml:space="preserve"> </w:t>
      </w:r>
      <w:r w:rsidR="001A2AAA">
        <w:rPr>
          <w:sz w:val="24"/>
        </w:rPr>
        <w:t>May 2023</w:t>
      </w:r>
    </w:p>
    <w:p w:rsidR="0069018F" w:rsidRDefault="00581127" w:rsidP="000A1FDD">
      <w:pPr>
        <w:spacing w:before="280" w:line="412" w:lineRule="auto"/>
        <w:ind w:hanging="1"/>
        <w:jc w:val="center"/>
        <w:rPr>
          <w:sz w:val="24"/>
        </w:rPr>
      </w:pPr>
      <w:hyperlink r:id="rId7" w:history="1">
        <w:r w:rsidR="0069018F" w:rsidRPr="00860BB6">
          <w:rPr>
            <w:rStyle w:val="Hyperlink"/>
            <w:sz w:val="24"/>
          </w:rPr>
          <w:t>ndsang@ctu.edu.vn</w:t>
        </w:r>
      </w:hyperlink>
      <w:r w:rsidR="0069018F">
        <w:rPr>
          <w:sz w:val="24"/>
        </w:rPr>
        <w:t xml:space="preserve"> </w:t>
      </w:r>
    </w:p>
    <w:p w:rsidR="00886429" w:rsidRDefault="00886429"/>
    <w:sdt>
      <w:sdtPr>
        <w:rPr>
          <w:rFonts w:ascii="Arial" w:eastAsia="Arial" w:hAnsi="Arial" w:cs="Arial"/>
          <w:color w:val="auto"/>
          <w:sz w:val="22"/>
          <w:szCs w:val="22"/>
        </w:rPr>
        <w:id w:val="-1845468317"/>
        <w:docPartObj>
          <w:docPartGallery w:val="Table of Contents"/>
          <w:docPartUnique/>
        </w:docPartObj>
      </w:sdtPr>
      <w:sdtEndPr>
        <w:rPr>
          <w:b/>
          <w:bCs/>
          <w:noProof/>
        </w:rPr>
      </w:sdtEndPr>
      <w:sdtContent>
        <w:p w:rsidR="000A1FDD" w:rsidRDefault="000A1FDD">
          <w:pPr>
            <w:pStyle w:val="TOCHeading"/>
          </w:pPr>
          <w:r w:rsidRPr="000A1FDD">
            <w:t>Summary</w:t>
          </w:r>
        </w:p>
        <w:p w:rsidR="000F327A" w:rsidRDefault="000A1FDD">
          <w:pPr>
            <w:pStyle w:val="TOC1"/>
            <w:tabs>
              <w:tab w:val="right" w:leader="dot" w:pos="989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94080184" w:history="1">
            <w:r w:rsidR="000F327A" w:rsidRPr="00DD1694">
              <w:rPr>
                <w:rStyle w:val="Hyperlink"/>
                <w:noProof/>
              </w:rPr>
              <w:t>What</w:t>
            </w:r>
            <w:r w:rsidR="000F327A" w:rsidRPr="00DD1694">
              <w:rPr>
                <w:rStyle w:val="Hyperlink"/>
                <w:noProof/>
                <w:spacing w:val="23"/>
              </w:rPr>
              <w:t xml:space="preserve"> </w:t>
            </w:r>
            <w:r w:rsidR="000F327A" w:rsidRPr="00DD1694">
              <w:rPr>
                <w:rStyle w:val="Hyperlink"/>
                <w:noProof/>
              </w:rPr>
              <w:t>is</w:t>
            </w:r>
            <w:r w:rsidR="000F327A" w:rsidRPr="00DD1694">
              <w:rPr>
                <w:rStyle w:val="Hyperlink"/>
                <w:noProof/>
                <w:spacing w:val="23"/>
              </w:rPr>
              <w:t xml:space="preserve"> </w:t>
            </w:r>
            <w:r w:rsidR="001A2AAA">
              <w:rPr>
                <w:rStyle w:val="Hyperlink"/>
                <w:noProof/>
              </w:rPr>
              <w:t>ANNTL</w:t>
            </w:r>
            <w:r w:rsidR="000F327A" w:rsidRPr="00DD1694">
              <w:rPr>
                <w:rStyle w:val="Hyperlink"/>
                <w:noProof/>
              </w:rPr>
              <w:t>?</w:t>
            </w:r>
            <w:r w:rsidR="000F327A">
              <w:rPr>
                <w:noProof/>
                <w:webHidden/>
              </w:rPr>
              <w:tab/>
            </w:r>
            <w:r w:rsidR="000F327A">
              <w:rPr>
                <w:noProof/>
                <w:webHidden/>
              </w:rPr>
              <w:fldChar w:fldCharType="begin"/>
            </w:r>
            <w:r w:rsidR="000F327A">
              <w:rPr>
                <w:noProof/>
                <w:webHidden/>
              </w:rPr>
              <w:instrText xml:space="preserve"> PAGEREF _Toc94080184 \h </w:instrText>
            </w:r>
            <w:r w:rsidR="000F327A">
              <w:rPr>
                <w:noProof/>
                <w:webHidden/>
              </w:rPr>
            </w:r>
            <w:r w:rsidR="000F327A">
              <w:rPr>
                <w:noProof/>
                <w:webHidden/>
              </w:rPr>
              <w:fldChar w:fldCharType="separate"/>
            </w:r>
            <w:r w:rsidR="00BD6014">
              <w:rPr>
                <w:noProof/>
                <w:webHidden/>
              </w:rPr>
              <w:t>2</w:t>
            </w:r>
            <w:r w:rsidR="000F327A">
              <w:rPr>
                <w:noProof/>
                <w:webHidden/>
              </w:rPr>
              <w:fldChar w:fldCharType="end"/>
            </w:r>
          </w:hyperlink>
        </w:p>
        <w:p w:rsidR="000F327A" w:rsidRDefault="00AA1F01">
          <w:pPr>
            <w:pStyle w:val="TOC1"/>
            <w:tabs>
              <w:tab w:val="right" w:leader="dot" w:pos="9890"/>
            </w:tabs>
            <w:rPr>
              <w:rFonts w:asciiTheme="minorHAnsi" w:eastAsiaTheme="minorEastAsia" w:hAnsiTheme="minorHAnsi" w:cstheme="minorBidi"/>
              <w:b w:val="0"/>
              <w:bCs w:val="0"/>
              <w:noProof/>
              <w:sz w:val="22"/>
              <w:szCs w:val="22"/>
            </w:rPr>
          </w:pPr>
          <w:hyperlink w:anchor="_Toc94080185" w:history="1">
            <w:r w:rsidR="000F327A" w:rsidRPr="00DD1694">
              <w:rPr>
                <w:rStyle w:val="Hyperlink"/>
                <w:noProof/>
              </w:rPr>
              <w:t>Compatibility</w:t>
            </w:r>
            <w:r w:rsidR="000F327A">
              <w:rPr>
                <w:noProof/>
                <w:webHidden/>
              </w:rPr>
              <w:tab/>
            </w:r>
            <w:r w:rsidR="000F327A">
              <w:rPr>
                <w:noProof/>
                <w:webHidden/>
              </w:rPr>
              <w:fldChar w:fldCharType="begin"/>
            </w:r>
            <w:r w:rsidR="000F327A">
              <w:rPr>
                <w:noProof/>
                <w:webHidden/>
              </w:rPr>
              <w:instrText xml:space="preserve"> PAGEREF _Toc94080185 \h </w:instrText>
            </w:r>
            <w:r w:rsidR="000F327A">
              <w:rPr>
                <w:noProof/>
                <w:webHidden/>
              </w:rPr>
            </w:r>
            <w:r w:rsidR="000F327A">
              <w:rPr>
                <w:noProof/>
                <w:webHidden/>
              </w:rPr>
              <w:fldChar w:fldCharType="separate"/>
            </w:r>
            <w:r w:rsidR="00BD6014">
              <w:rPr>
                <w:noProof/>
                <w:webHidden/>
              </w:rPr>
              <w:t>3</w:t>
            </w:r>
            <w:r w:rsidR="000F327A">
              <w:rPr>
                <w:noProof/>
                <w:webHidden/>
              </w:rPr>
              <w:fldChar w:fldCharType="end"/>
            </w:r>
          </w:hyperlink>
        </w:p>
        <w:p w:rsidR="000F327A" w:rsidRDefault="00AA1F01">
          <w:pPr>
            <w:pStyle w:val="TOC1"/>
            <w:tabs>
              <w:tab w:val="right" w:leader="dot" w:pos="9890"/>
            </w:tabs>
            <w:rPr>
              <w:rFonts w:asciiTheme="minorHAnsi" w:eastAsiaTheme="minorEastAsia" w:hAnsiTheme="minorHAnsi" w:cstheme="minorBidi"/>
              <w:b w:val="0"/>
              <w:bCs w:val="0"/>
              <w:noProof/>
              <w:sz w:val="22"/>
              <w:szCs w:val="22"/>
            </w:rPr>
          </w:pPr>
          <w:hyperlink w:anchor="_Toc94080186" w:history="1">
            <w:r w:rsidR="000F327A" w:rsidRPr="00DD1694">
              <w:rPr>
                <w:rStyle w:val="Hyperlink"/>
                <w:noProof/>
              </w:rPr>
              <w:t>How</w:t>
            </w:r>
            <w:r w:rsidR="000F327A" w:rsidRPr="00DD1694">
              <w:rPr>
                <w:rStyle w:val="Hyperlink"/>
                <w:noProof/>
                <w:spacing w:val="14"/>
              </w:rPr>
              <w:t xml:space="preserve"> </w:t>
            </w:r>
            <w:r w:rsidR="000F327A" w:rsidRPr="00DD1694">
              <w:rPr>
                <w:rStyle w:val="Hyperlink"/>
                <w:noProof/>
              </w:rPr>
              <w:t>do</w:t>
            </w:r>
            <w:r w:rsidR="000F327A" w:rsidRPr="00DD1694">
              <w:rPr>
                <w:rStyle w:val="Hyperlink"/>
                <w:noProof/>
                <w:spacing w:val="14"/>
              </w:rPr>
              <w:t xml:space="preserve"> </w:t>
            </w:r>
            <w:r w:rsidR="000F327A" w:rsidRPr="00DD1694">
              <w:rPr>
                <w:rStyle w:val="Hyperlink"/>
                <w:noProof/>
              </w:rPr>
              <w:t>I</w:t>
            </w:r>
            <w:r w:rsidR="000F327A" w:rsidRPr="00DD1694">
              <w:rPr>
                <w:rStyle w:val="Hyperlink"/>
                <w:noProof/>
                <w:spacing w:val="15"/>
              </w:rPr>
              <w:t xml:space="preserve"> </w:t>
            </w:r>
            <w:r w:rsidR="000F327A" w:rsidRPr="00DD1694">
              <w:rPr>
                <w:rStyle w:val="Hyperlink"/>
                <w:noProof/>
              </w:rPr>
              <w:t>start</w:t>
            </w:r>
            <w:r w:rsidR="000F327A" w:rsidRPr="00DD1694">
              <w:rPr>
                <w:rStyle w:val="Hyperlink"/>
                <w:noProof/>
                <w:spacing w:val="14"/>
              </w:rPr>
              <w:t xml:space="preserve"> </w:t>
            </w:r>
            <w:r w:rsidR="000F327A" w:rsidRPr="00DD1694">
              <w:rPr>
                <w:rStyle w:val="Hyperlink"/>
                <w:noProof/>
              </w:rPr>
              <w:t>using</w:t>
            </w:r>
            <w:r w:rsidR="000F327A" w:rsidRPr="00DD1694">
              <w:rPr>
                <w:rStyle w:val="Hyperlink"/>
                <w:noProof/>
                <w:spacing w:val="15"/>
              </w:rPr>
              <w:t xml:space="preserve"> </w:t>
            </w:r>
            <w:r w:rsidR="000F327A" w:rsidRPr="00DD1694">
              <w:rPr>
                <w:rStyle w:val="Hyperlink"/>
                <w:noProof/>
              </w:rPr>
              <w:t>it?</w:t>
            </w:r>
            <w:r w:rsidR="000F327A">
              <w:rPr>
                <w:noProof/>
                <w:webHidden/>
              </w:rPr>
              <w:tab/>
            </w:r>
            <w:r w:rsidR="000F327A">
              <w:rPr>
                <w:noProof/>
                <w:webHidden/>
              </w:rPr>
              <w:fldChar w:fldCharType="begin"/>
            </w:r>
            <w:r w:rsidR="000F327A">
              <w:rPr>
                <w:noProof/>
                <w:webHidden/>
              </w:rPr>
              <w:instrText xml:space="preserve"> PAGEREF _Toc94080186 \h </w:instrText>
            </w:r>
            <w:r w:rsidR="000F327A">
              <w:rPr>
                <w:noProof/>
                <w:webHidden/>
              </w:rPr>
            </w:r>
            <w:r w:rsidR="000F327A">
              <w:rPr>
                <w:noProof/>
                <w:webHidden/>
              </w:rPr>
              <w:fldChar w:fldCharType="separate"/>
            </w:r>
            <w:r w:rsidR="00BD6014">
              <w:rPr>
                <w:noProof/>
                <w:webHidden/>
              </w:rPr>
              <w:t>4</w:t>
            </w:r>
            <w:r w:rsidR="000F327A">
              <w:rPr>
                <w:noProof/>
                <w:webHidden/>
              </w:rPr>
              <w:fldChar w:fldCharType="end"/>
            </w:r>
          </w:hyperlink>
        </w:p>
        <w:p w:rsidR="000F327A" w:rsidRDefault="00AA1F01">
          <w:pPr>
            <w:pStyle w:val="TOC2"/>
            <w:tabs>
              <w:tab w:val="right" w:leader="dot" w:pos="9890"/>
            </w:tabs>
            <w:rPr>
              <w:rFonts w:asciiTheme="minorHAnsi" w:eastAsiaTheme="minorEastAsia" w:hAnsiTheme="minorHAnsi" w:cstheme="minorBidi"/>
              <w:b w:val="0"/>
              <w:bCs w:val="0"/>
              <w:noProof/>
              <w:sz w:val="22"/>
              <w:szCs w:val="22"/>
            </w:rPr>
          </w:pPr>
          <w:hyperlink w:anchor="_Toc94080187" w:history="1">
            <w:r w:rsidR="000F327A" w:rsidRPr="00DD1694">
              <w:rPr>
                <w:rStyle w:val="Hyperlink"/>
                <w:noProof/>
              </w:rPr>
              <w:t>Clone</w:t>
            </w:r>
            <w:r w:rsidR="000F327A" w:rsidRPr="00DD1694">
              <w:rPr>
                <w:rStyle w:val="Hyperlink"/>
                <w:noProof/>
                <w:spacing w:val="-5"/>
              </w:rPr>
              <w:t xml:space="preserve"> </w:t>
            </w:r>
            <w:r w:rsidR="000F327A" w:rsidRPr="00DD1694">
              <w:rPr>
                <w:rStyle w:val="Hyperlink"/>
                <w:noProof/>
              </w:rPr>
              <w:t>the</w:t>
            </w:r>
            <w:r w:rsidR="000F327A" w:rsidRPr="00DD1694">
              <w:rPr>
                <w:rStyle w:val="Hyperlink"/>
                <w:noProof/>
                <w:spacing w:val="-4"/>
              </w:rPr>
              <w:t xml:space="preserve"> </w:t>
            </w:r>
            <w:r w:rsidR="000F327A" w:rsidRPr="00DD1694">
              <w:rPr>
                <w:rStyle w:val="Hyperlink"/>
                <w:noProof/>
              </w:rPr>
              <w:t>repository</w:t>
            </w:r>
            <w:r w:rsidR="000F327A">
              <w:rPr>
                <w:noProof/>
                <w:webHidden/>
              </w:rPr>
              <w:tab/>
            </w:r>
            <w:r w:rsidR="000F327A">
              <w:rPr>
                <w:noProof/>
                <w:webHidden/>
              </w:rPr>
              <w:fldChar w:fldCharType="begin"/>
            </w:r>
            <w:r w:rsidR="000F327A">
              <w:rPr>
                <w:noProof/>
                <w:webHidden/>
              </w:rPr>
              <w:instrText xml:space="preserve"> PAGEREF _Toc94080187 \h </w:instrText>
            </w:r>
            <w:r w:rsidR="000F327A">
              <w:rPr>
                <w:noProof/>
                <w:webHidden/>
              </w:rPr>
            </w:r>
            <w:r w:rsidR="000F327A">
              <w:rPr>
                <w:noProof/>
                <w:webHidden/>
              </w:rPr>
              <w:fldChar w:fldCharType="separate"/>
            </w:r>
            <w:r w:rsidR="00BD6014">
              <w:rPr>
                <w:noProof/>
                <w:webHidden/>
              </w:rPr>
              <w:t>5</w:t>
            </w:r>
            <w:r w:rsidR="000F327A">
              <w:rPr>
                <w:noProof/>
                <w:webHidden/>
              </w:rPr>
              <w:fldChar w:fldCharType="end"/>
            </w:r>
          </w:hyperlink>
        </w:p>
        <w:p w:rsidR="000F327A" w:rsidRDefault="00AA1F01">
          <w:pPr>
            <w:pStyle w:val="TOC2"/>
            <w:tabs>
              <w:tab w:val="right" w:leader="dot" w:pos="9890"/>
            </w:tabs>
            <w:rPr>
              <w:rFonts w:asciiTheme="minorHAnsi" w:eastAsiaTheme="minorEastAsia" w:hAnsiTheme="minorHAnsi" w:cstheme="minorBidi"/>
              <w:b w:val="0"/>
              <w:bCs w:val="0"/>
              <w:noProof/>
              <w:sz w:val="22"/>
              <w:szCs w:val="22"/>
            </w:rPr>
          </w:pPr>
          <w:hyperlink w:anchor="_Toc94080188" w:history="1">
            <w:r w:rsidR="000F327A" w:rsidRPr="00DD1694">
              <w:rPr>
                <w:rStyle w:val="Hyperlink"/>
                <w:noProof/>
              </w:rPr>
              <w:t>Run</w:t>
            </w:r>
            <w:r w:rsidR="000F327A" w:rsidRPr="00DD1694">
              <w:rPr>
                <w:rStyle w:val="Hyperlink"/>
                <w:noProof/>
                <w:spacing w:val="-7"/>
              </w:rPr>
              <w:t xml:space="preserve"> </w:t>
            </w:r>
            <w:r w:rsidR="000F327A" w:rsidRPr="00DD1694">
              <w:rPr>
                <w:rStyle w:val="Hyperlink"/>
                <w:noProof/>
              </w:rPr>
              <w:t>a</w:t>
            </w:r>
            <w:r w:rsidR="000F327A" w:rsidRPr="00DD1694">
              <w:rPr>
                <w:rStyle w:val="Hyperlink"/>
                <w:noProof/>
                <w:spacing w:val="-6"/>
              </w:rPr>
              <w:t xml:space="preserve"> </w:t>
            </w:r>
            <w:r w:rsidR="000F327A" w:rsidRPr="00DD1694">
              <w:rPr>
                <w:rStyle w:val="Hyperlink"/>
                <w:noProof/>
              </w:rPr>
              <w:t>simple</w:t>
            </w:r>
            <w:r w:rsidR="000F327A" w:rsidRPr="00DD1694">
              <w:rPr>
                <w:rStyle w:val="Hyperlink"/>
                <w:noProof/>
                <w:spacing w:val="-6"/>
              </w:rPr>
              <w:t xml:space="preserve"> </w:t>
            </w:r>
            <w:r w:rsidR="000F327A" w:rsidRPr="00DD1694">
              <w:rPr>
                <w:rStyle w:val="Hyperlink"/>
                <w:noProof/>
              </w:rPr>
              <w:t>command</w:t>
            </w:r>
            <w:r w:rsidR="000F327A" w:rsidRPr="00DD1694">
              <w:rPr>
                <w:rStyle w:val="Hyperlink"/>
                <w:noProof/>
                <w:spacing w:val="-6"/>
              </w:rPr>
              <w:t xml:space="preserve"> </w:t>
            </w:r>
            <w:r w:rsidR="000F327A" w:rsidRPr="00DD1694">
              <w:rPr>
                <w:rStyle w:val="Hyperlink"/>
                <w:noProof/>
              </w:rPr>
              <w:t>in</w:t>
            </w:r>
            <w:r w:rsidR="000F327A" w:rsidRPr="00DD1694">
              <w:rPr>
                <w:rStyle w:val="Hyperlink"/>
                <w:noProof/>
                <w:spacing w:val="-6"/>
              </w:rPr>
              <w:t xml:space="preserve"> </w:t>
            </w:r>
            <w:r w:rsidR="000F327A" w:rsidRPr="00DD1694">
              <w:rPr>
                <w:rStyle w:val="Hyperlink"/>
                <w:noProof/>
              </w:rPr>
              <w:t>the</w:t>
            </w:r>
            <w:r w:rsidR="000F327A" w:rsidRPr="00DD1694">
              <w:rPr>
                <w:rStyle w:val="Hyperlink"/>
                <w:noProof/>
                <w:spacing w:val="-6"/>
              </w:rPr>
              <w:t xml:space="preserve"> </w:t>
            </w:r>
            <w:r w:rsidR="000F327A" w:rsidRPr="00DD1694">
              <w:rPr>
                <w:rStyle w:val="Hyperlink"/>
                <w:noProof/>
              </w:rPr>
              <w:t>Terminal</w:t>
            </w:r>
            <w:r w:rsidR="000F327A">
              <w:rPr>
                <w:noProof/>
                <w:webHidden/>
              </w:rPr>
              <w:tab/>
            </w:r>
            <w:r w:rsidR="000F327A">
              <w:rPr>
                <w:noProof/>
                <w:webHidden/>
              </w:rPr>
              <w:fldChar w:fldCharType="begin"/>
            </w:r>
            <w:r w:rsidR="000F327A">
              <w:rPr>
                <w:noProof/>
                <w:webHidden/>
              </w:rPr>
              <w:instrText xml:space="preserve"> PAGEREF _Toc94080188 \h </w:instrText>
            </w:r>
            <w:r w:rsidR="000F327A">
              <w:rPr>
                <w:noProof/>
                <w:webHidden/>
              </w:rPr>
            </w:r>
            <w:r w:rsidR="000F327A">
              <w:rPr>
                <w:noProof/>
                <w:webHidden/>
              </w:rPr>
              <w:fldChar w:fldCharType="separate"/>
            </w:r>
            <w:r w:rsidR="00BD6014">
              <w:rPr>
                <w:noProof/>
                <w:webHidden/>
              </w:rPr>
              <w:t>6</w:t>
            </w:r>
            <w:r w:rsidR="000F327A">
              <w:rPr>
                <w:noProof/>
                <w:webHidden/>
              </w:rPr>
              <w:fldChar w:fldCharType="end"/>
            </w:r>
          </w:hyperlink>
        </w:p>
        <w:p w:rsidR="000F327A" w:rsidRDefault="00AA1F01">
          <w:pPr>
            <w:pStyle w:val="TOC2"/>
            <w:tabs>
              <w:tab w:val="right" w:leader="dot" w:pos="9890"/>
            </w:tabs>
            <w:rPr>
              <w:rFonts w:asciiTheme="minorHAnsi" w:eastAsiaTheme="minorEastAsia" w:hAnsiTheme="minorHAnsi" w:cstheme="minorBidi"/>
              <w:b w:val="0"/>
              <w:bCs w:val="0"/>
              <w:noProof/>
              <w:sz w:val="22"/>
              <w:szCs w:val="22"/>
            </w:rPr>
          </w:pPr>
          <w:hyperlink w:anchor="_Toc94080189" w:history="1">
            <w:r w:rsidR="000F327A" w:rsidRPr="00DD1694">
              <w:rPr>
                <w:rStyle w:val="Hyperlink"/>
                <w:noProof/>
              </w:rPr>
              <w:t>Make</w:t>
            </w:r>
            <w:r w:rsidR="000F327A" w:rsidRPr="00DD1694">
              <w:rPr>
                <w:rStyle w:val="Hyperlink"/>
                <w:noProof/>
                <w:spacing w:val="-7"/>
              </w:rPr>
              <w:t xml:space="preserve"> </w:t>
            </w:r>
            <w:r w:rsidR="000F327A" w:rsidRPr="00DD1694">
              <w:rPr>
                <w:rStyle w:val="Hyperlink"/>
                <w:noProof/>
              </w:rPr>
              <w:t>your</w:t>
            </w:r>
            <w:r w:rsidR="000F327A" w:rsidRPr="00DD1694">
              <w:rPr>
                <w:rStyle w:val="Hyperlink"/>
                <w:noProof/>
                <w:spacing w:val="-6"/>
              </w:rPr>
              <w:t xml:space="preserve"> </w:t>
            </w:r>
            <w:r w:rsidR="000F327A" w:rsidRPr="00DD1694">
              <w:rPr>
                <w:rStyle w:val="Hyperlink"/>
                <w:noProof/>
              </w:rPr>
              <w:t>database</w:t>
            </w:r>
            <w:r w:rsidR="000F327A" w:rsidRPr="00DD1694">
              <w:rPr>
                <w:rStyle w:val="Hyperlink"/>
                <w:noProof/>
                <w:spacing w:val="-6"/>
              </w:rPr>
              <w:t xml:space="preserve"> </w:t>
            </w:r>
            <w:r w:rsidR="000F327A" w:rsidRPr="00DD1694">
              <w:rPr>
                <w:rStyle w:val="Hyperlink"/>
                <w:noProof/>
              </w:rPr>
              <w:t>file</w:t>
            </w:r>
            <w:r w:rsidR="000F327A">
              <w:rPr>
                <w:noProof/>
                <w:webHidden/>
              </w:rPr>
              <w:tab/>
            </w:r>
            <w:r w:rsidR="000F327A">
              <w:rPr>
                <w:noProof/>
                <w:webHidden/>
              </w:rPr>
              <w:fldChar w:fldCharType="begin"/>
            </w:r>
            <w:r w:rsidR="000F327A">
              <w:rPr>
                <w:noProof/>
                <w:webHidden/>
              </w:rPr>
              <w:instrText xml:space="preserve"> PAGEREF _Toc94080189 \h </w:instrText>
            </w:r>
            <w:r w:rsidR="000F327A">
              <w:rPr>
                <w:noProof/>
                <w:webHidden/>
              </w:rPr>
            </w:r>
            <w:r w:rsidR="000F327A">
              <w:rPr>
                <w:noProof/>
                <w:webHidden/>
              </w:rPr>
              <w:fldChar w:fldCharType="separate"/>
            </w:r>
            <w:r w:rsidR="00BD6014">
              <w:rPr>
                <w:noProof/>
                <w:webHidden/>
              </w:rPr>
              <w:t>7</w:t>
            </w:r>
            <w:r w:rsidR="000F327A">
              <w:rPr>
                <w:noProof/>
                <w:webHidden/>
              </w:rPr>
              <w:fldChar w:fldCharType="end"/>
            </w:r>
          </w:hyperlink>
        </w:p>
        <w:p w:rsidR="000F327A" w:rsidRDefault="00AA1F01">
          <w:pPr>
            <w:pStyle w:val="TOC2"/>
            <w:tabs>
              <w:tab w:val="right" w:leader="dot" w:pos="9890"/>
            </w:tabs>
            <w:rPr>
              <w:rFonts w:asciiTheme="minorHAnsi" w:eastAsiaTheme="minorEastAsia" w:hAnsiTheme="minorHAnsi" w:cstheme="minorBidi"/>
              <w:b w:val="0"/>
              <w:bCs w:val="0"/>
              <w:noProof/>
              <w:sz w:val="22"/>
              <w:szCs w:val="22"/>
            </w:rPr>
          </w:pPr>
          <w:hyperlink w:anchor="_Toc94080190" w:history="1">
            <w:r w:rsidR="000F327A" w:rsidRPr="00DD1694">
              <w:rPr>
                <w:rStyle w:val="Hyperlink"/>
                <w:noProof/>
              </w:rPr>
              <w:t>Run</w:t>
            </w:r>
            <w:r w:rsidR="000F327A" w:rsidRPr="00DD1694">
              <w:rPr>
                <w:rStyle w:val="Hyperlink"/>
                <w:noProof/>
                <w:spacing w:val="-5"/>
              </w:rPr>
              <w:t xml:space="preserve"> </w:t>
            </w:r>
            <w:r w:rsidR="001A2AAA">
              <w:rPr>
                <w:rStyle w:val="Hyperlink"/>
                <w:noProof/>
              </w:rPr>
              <w:t>ANNTL</w:t>
            </w:r>
            <w:r w:rsidR="000F327A" w:rsidRPr="00DD1694">
              <w:rPr>
                <w:rStyle w:val="Hyperlink"/>
                <w:noProof/>
                <w:spacing w:val="-4"/>
              </w:rPr>
              <w:t xml:space="preserve"> </w:t>
            </w:r>
            <w:r w:rsidR="000F327A" w:rsidRPr="00DD1694">
              <w:rPr>
                <w:rStyle w:val="Hyperlink"/>
                <w:noProof/>
              </w:rPr>
              <w:t>Example</w:t>
            </w:r>
            <w:r w:rsidR="000F327A">
              <w:rPr>
                <w:noProof/>
                <w:webHidden/>
              </w:rPr>
              <w:tab/>
            </w:r>
            <w:r w:rsidR="000F327A">
              <w:rPr>
                <w:noProof/>
                <w:webHidden/>
              </w:rPr>
              <w:fldChar w:fldCharType="begin"/>
            </w:r>
            <w:r w:rsidR="000F327A">
              <w:rPr>
                <w:noProof/>
                <w:webHidden/>
              </w:rPr>
              <w:instrText xml:space="preserve"> PAGEREF _Toc94080190 \h </w:instrText>
            </w:r>
            <w:r w:rsidR="000F327A">
              <w:rPr>
                <w:noProof/>
                <w:webHidden/>
              </w:rPr>
            </w:r>
            <w:r w:rsidR="000F327A">
              <w:rPr>
                <w:noProof/>
                <w:webHidden/>
              </w:rPr>
              <w:fldChar w:fldCharType="separate"/>
            </w:r>
            <w:r w:rsidR="00BD6014">
              <w:rPr>
                <w:noProof/>
                <w:webHidden/>
              </w:rPr>
              <w:t>8</w:t>
            </w:r>
            <w:r w:rsidR="000F327A">
              <w:rPr>
                <w:noProof/>
                <w:webHidden/>
              </w:rPr>
              <w:fldChar w:fldCharType="end"/>
            </w:r>
          </w:hyperlink>
        </w:p>
        <w:p w:rsidR="000F327A" w:rsidRDefault="00AA1F01">
          <w:pPr>
            <w:pStyle w:val="TOC3"/>
            <w:tabs>
              <w:tab w:val="right" w:leader="dot" w:pos="9890"/>
            </w:tabs>
            <w:rPr>
              <w:rFonts w:asciiTheme="minorHAnsi" w:eastAsiaTheme="minorEastAsia" w:hAnsiTheme="minorHAnsi" w:cstheme="minorBidi"/>
              <w:noProof/>
              <w:sz w:val="22"/>
              <w:szCs w:val="22"/>
            </w:rPr>
          </w:pPr>
          <w:hyperlink w:anchor="_Toc94080191" w:history="1">
            <w:r w:rsidR="000F327A" w:rsidRPr="00DD1694">
              <w:rPr>
                <w:rStyle w:val="Hyperlink"/>
                <w:noProof/>
              </w:rPr>
              <w:t>python</w:t>
            </w:r>
            <w:r w:rsidR="000F327A" w:rsidRPr="00DD1694">
              <w:rPr>
                <w:rStyle w:val="Hyperlink"/>
                <w:noProof/>
                <w:spacing w:val="-9"/>
              </w:rPr>
              <w:t xml:space="preserve"> </w:t>
            </w:r>
            <w:r w:rsidR="000F327A" w:rsidRPr="00DD1694">
              <w:rPr>
                <w:rStyle w:val="Hyperlink"/>
                <w:noProof/>
              </w:rPr>
              <w:t>main.py</w:t>
            </w:r>
            <w:r w:rsidR="000F327A">
              <w:rPr>
                <w:noProof/>
                <w:webHidden/>
              </w:rPr>
              <w:tab/>
            </w:r>
            <w:r w:rsidR="000F327A">
              <w:rPr>
                <w:noProof/>
                <w:webHidden/>
              </w:rPr>
              <w:fldChar w:fldCharType="begin"/>
            </w:r>
            <w:r w:rsidR="000F327A">
              <w:rPr>
                <w:noProof/>
                <w:webHidden/>
              </w:rPr>
              <w:instrText xml:space="preserve"> PAGEREF _Toc94080191 \h </w:instrText>
            </w:r>
            <w:r w:rsidR="000F327A">
              <w:rPr>
                <w:noProof/>
                <w:webHidden/>
              </w:rPr>
            </w:r>
            <w:r w:rsidR="000F327A">
              <w:rPr>
                <w:noProof/>
                <w:webHidden/>
              </w:rPr>
              <w:fldChar w:fldCharType="separate"/>
            </w:r>
            <w:r w:rsidR="00BD6014">
              <w:rPr>
                <w:noProof/>
                <w:webHidden/>
              </w:rPr>
              <w:t>8</w:t>
            </w:r>
            <w:r w:rsidR="000F327A">
              <w:rPr>
                <w:noProof/>
                <w:webHidden/>
              </w:rPr>
              <w:fldChar w:fldCharType="end"/>
            </w:r>
          </w:hyperlink>
        </w:p>
        <w:p w:rsidR="000F327A" w:rsidRDefault="00AA1F01">
          <w:pPr>
            <w:pStyle w:val="TOC2"/>
            <w:tabs>
              <w:tab w:val="right" w:leader="dot" w:pos="9890"/>
            </w:tabs>
            <w:rPr>
              <w:rFonts w:asciiTheme="minorHAnsi" w:eastAsiaTheme="minorEastAsia" w:hAnsiTheme="minorHAnsi" w:cstheme="minorBidi"/>
              <w:b w:val="0"/>
              <w:bCs w:val="0"/>
              <w:noProof/>
              <w:sz w:val="22"/>
              <w:szCs w:val="22"/>
            </w:rPr>
          </w:pPr>
          <w:hyperlink w:anchor="_Toc94080192" w:history="1">
            <w:r w:rsidR="000F327A" w:rsidRPr="00DD1694">
              <w:rPr>
                <w:rStyle w:val="Hyperlink"/>
                <w:noProof/>
              </w:rPr>
              <w:t>Errors and warnings when running the program</w:t>
            </w:r>
            <w:r w:rsidR="000F327A">
              <w:rPr>
                <w:noProof/>
                <w:webHidden/>
              </w:rPr>
              <w:tab/>
            </w:r>
            <w:r w:rsidR="000F327A">
              <w:rPr>
                <w:noProof/>
                <w:webHidden/>
              </w:rPr>
              <w:fldChar w:fldCharType="begin"/>
            </w:r>
            <w:r w:rsidR="000F327A">
              <w:rPr>
                <w:noProof/>
                <w:webHidden/>
              </w:rPr>
              <w:instrText xml:space="preserve"> PAGEREF _Toc94080192 \h </w:instrText>
            </w:r>
            <w:r w:rsidR="000F327A">
              <w:rPr>
                <w:noProof/>
                <w:webHidden/>
              </w:rPr>
            </w:r>
            <w:r w:rsidR="000F327A">
              <w:rPr>
                <w:noProof/>
                <w:webHidden/>
              </w:rPr>
              <w:fldChar w:fldCharType="separate"/>
            </w:r>
            <w:r w:rsidR="00BD6014">
              <w:rPr>
                <w:noProof/>
                <w:webHidden/>
              </w:rPr>
              <w:t>9</w:t>
            </w:r>
            <w:r w:rsidR="000F327A">
              <w:rPr>
                <w:noProof/>
                <w:webHidden/>
              </w:rPr>
              <w:fldChar w:fldCharType="end"/>
            </w:r>
          </w:hyperlink>
        </w:p>
        <w:p w:rsidR="000A1FDD" w:rsidRDefault="000A1FDD">
          <w:r>
            <w:rPr>
              <w:b/>
              <w:bCs/>
              <w:noProof/>
            </w:rPr>
            <w:fldChar w:fldCharType="end"/>
          </w:r>
        </w:p>
      </w:sdtContent>
    </w:sdt>
    <w:p w:rsidR="000A1FDD" w:rsidRDefault="000A1FDD">
      <w:pPr>
        <w:sectPr w:rsidR="000A1FDD">
          <w:footerReference w:type="default" r:id="rId8"/>
          <w:type w:val="continuous"/>
          <w:pgSz w:w="12240" w:h="15840"/>
          <w:pgMar w:top="1500" w:right="1180" w:bottom="1960" w:left="1160" w:header="0" w:footer="1777" w:gutter="0"/>
          <w:pgNumType w:start="1"/>
          <w:cols w:space="720"/>
        </w:sectPr>
      </w:pPr>
    </w:p>
    <w:p w:rsidR="00886429" w:rsidRDefault="00054E25">
      <w:pPr>
        <w:pStyle w:val="Heading1"/>
        <w:jc w:val="both"/>
      </w:pPr>
      <w:bookmarkStart w:id="1" w:name="What_is_XRDpy?"/>
      <w:bookmarkStart w:id="2" w:name="_bookmark0"/>
      <w:bookmarkStart w:id="3" w:name="_Toc94080184"/>
      <w:bookmarkEnd w:id="1"/>
      <w:bookmarkEnd w:id="2"/>
      <w:r>
        <w:lastRenderedPageBreak/>
        <w:t>What</w:t>
      </w:r>
      <w:r>
        <w:rPr>
          <w:spacing w:val="23"/>
        </w:rPr>
        <w:t xml:space="preserve"> </w:t>
      </w:r>
      <w:r>
        <w:t>is</w:t>
      </w:r>
      <w:r>
        <w:rPr>
          <w:spacing w:val="23"/>
        </w:rPr>
        <w:t xml:space="preserve"> </w:t>
      </w:r>
      <w:r w:rsidR="001A2AAA">
        <w:t>ANNTL</w:t>
      </w:r>
      <w:r>
        <w:t>?</w:t>
      </w:r>
      <w:bookmarkEnd w:id="3"/>
    </w:p>
    <w:p w:rsidR="00364829" w:rsidRDefault="00054E25" w:rsidP="00364829">
      <w:pPr>
        <w:pStyle w:val="BodyText"/>
        <w:spacing w:before="232" w:line="249" w:lineRule="auto"/>
        <w:ind w:left="1515" w:right="1508"/>
        <w:jc w:val="both"/>
        <w:rPr>
          <w:spacing w:val="-54"/>
        </w:rPr>
      </w:pPr>
      <w:proofErr w:type="spellStart"/>
      <w:r>
        <w:t>Github</w:t>
      </w:r>
      <w:proofErr w:type="spellEnd"/>
      <w:r w:rsidR="00364829">
        <w:rPr>
          <w:spacing w:val="-3"/>
        </w:rPr>
        <w:t xml:space="preserve"> </w:t>
      </w:r>
      <w:r>
        <w:t>repository:</w:t>
      </w:r>
      <w:r>
        <w:rPr>
          <w:spacing w:val="10"/>
        </w:rPr>
        <w:t xml:space="preserve"> </w:t>
      </w:r>
      <w:hyperlink r:id="rId9">
        <w:r w:rsidR="001A2AAA">
          <w:rPr>
            <w:b/>
            <w:color w:val="0087BC"/>
          </w:rPr>
          <w:t>ANNTL</w:t>
        </w:r>
      </w:hyperlink>
      <w:r>
        <w:rPr>
          <w:b/>
          <w:color w:val="0087BC"/>
        </w:rPr>
        <w:tab/>
      </w:r>
      <w:r>
        <w:rPr>
          <w:spacing w:val="-1"/>
        </w:rPr>
        <w:t>(https://github.com/</w:t>
      </w:r>
      <w:r w:rsidR="00364829">
        <w:rPr>
          <w:spacing w:val="-1"/>
        </w:rPr>
        <w:t>sangduynguyen</w:t>
      </w:r>
      <w:r>
        <w:rPr>
          <w:spacing w:val="-1"/>
        </w:rPr>
        <w:t>/</w:t>
      </w:r>
      <w:r w:rsidR="001A2AAA">
        <w:t>ANNTL</w:t>
      </w:r>
      <w:r>
        <w:rPr>
          <w:spacing w:val="-1"/>
        </w:rPr>
        <w:t>)</w:t>
      </w:r>
      <w:r>
        <w:rPr>
          <w:spacing w:val="-53"/>
        </w:rPr>
        <w:t xml:space="preserve"> </w:t>
      </w:r>
      <w:r>
        <w:t>Needed:</w:t>
      </w:r>
      <w:r>
        <w:rPr>
          <w:spacing w:val="10"/>
        </w:rPr>
        <w:t xml:space="preserve"> </w:t>
      </w:r>
      <w:hyperlink r:id="rId10">
        <w:r>
          <w:rPr>
            <w:b/>
            <w:color w:val="0087BC"/>
          </w:rPr>
          <w:t>Python</w:t>
        </w:r>
      </w:hyperlink>
      <w:r>
        <w:rPr>
          <w:b/>
          <w:color w:val="0087BC"/>
        </w:rPr>
        <w:tab/>
      </w:r>
      <w:r>
        <w:rPr>
          <w:b/>
          <w:color w:val="0087BC"/>
        </w:rPr>
        <w:tab/>
      </w:r>
      <w:hyperlink r:id="rId11">
        <w:r>
          <w:rPr>
            <w:spacing w:val="-2"/>
          </w:rPr>
          <w:t>(https://www</w:t>
        </w:r>
      </w:hyperlink>
      <w:r>
        <w:rPr>
          <w:spacing w:val="-2"/>
        </w:rPr>
        <w:t>.p</w:t>
      </w:r>
      <w:hyperlink r:id="rId12">
        <w:r>
          <w:rPr>
            <w:spacing w:val="-2"/>
          </w:rPr>
          <w:t>ython.org/)</w:t>
        </w:r>
      </w:hyperlink>
      <w:r>
        <w:rPr>
          <w:spacing w:val="-54"/>
        </w:rPr>
        <w:t xml:space="preserve"> </w:t>
      </w:r>
    </w:p>
    <w:p w:rsidR="00886429" w:rsidRDefault="001A2AAA" w:rsidP="00364829">
      <w:pPr>
        <w:pStyle w:val="BodyText"/>
        <w:spacing w:before="232" w:line="249" w:lineRule="auto"/>
        <w:ind w:left="1515" w:right="1508"/>
        <w:jc w:val="both"/>
      </w:pPr>
      <w:r>
        <w:t>ANNTL</w:t>
      </w:r>
      <w:r w:rsidR="00364829">
        <w:t xml:space="preserve"> is an TL</w:t>
      </w:r>
      <w:r w:rsidR="00054E25">
        <w:t xml:space="preserve"> pattern plotting Python program which </w:t>
      </w:r>
      <w:r w:rsidR="00364829" w:rsidRPr="00364829">
        <w:t>estimates the kinetic param</w:t>
      </w:r>
      <w:r w:rsidR="00364829">
        <w:t xml:space="preserve">eters of the </w:t>
      </w:r>
      <w:proofErr w:type="spellStart"/>
      <w:r w:rsidR="00364829">
        <w:t>thermoluminescence</w:t>
      </w:r>
      <w:proofErr w:type="spellEnd"/>
      <w:r w:rsidR="00364829">
        <w:t xml:space="preserve"> </w:t>
      </w:r>
      <w:r w:rsidR="00364829" w:rsidRPr="00364829">
        <w:t xml:space="preserve">(TL) glow curves by </w:t>
      </w:r>
      <w:r w:rsidR="004D381D">
        <w:t>the Artificial neural network (ANN)</w:t>
      </w:r>
      <w:r w:rsidR="00364829" w:rsidRPr="00364829">
        <w:t xml:space="preserve"> combined with finding the peak by interacting between the computer mouse and the screen.</w:t>
      </w:r>
      <w:r w:rsidR="00054E25">
        <w:t xml:space="preserve"> This program executes through the Terminal (’command</w:t>
      </w:r>
      <w:r w:rsidR="00054E25">
        <w:rPr>
          <w:spacing w:val="-53"/>
        </w:rPr>
        <w:t xml:space="preserve"> </w:t>
      </w:r>
      <w:r w:rsidR="00054E25">
        <w:t>line’) and the execut</w:t>
      </w:r>
      <w:r w:rsidR="00364829">
        <w:t>ion is easy and straightforward</w:t>
      </w:r>
      <w:r w:rsidR="00054E25">
        <w:t>.</w:t>
      </w:r>
    </w:p>
    <w:p w:rsidR="00886429" w:rsidRDefault="00886429">
      <w:pPr>
        <w:pStyle w:val="BodyText"/>
        <w:spacing w:before="8"/>
      </w:pPr>
    </w:p>
    <w:p w:rsidR="00886429" w:rsidRDefault="00DF372A" w:rsidP="00DF372A">
      <w:pPr>
        <w:pStyle w:val="BodyText"/>
        <w:spacing w:before="1" w:line="249" w:lineRule="auto"/>
        <w:ind w:left="1515" w:right="1508"/>
        <w:jc w:val="both"/>
      </w:pPr>
      <w:r>
        <w:t>The</w:t>
      </w:r>
      <w:r w:rsidR="00054E25">
        <w:t xml:space="preserve"> script, </w:t>
      </w:r>
      <w:r w:rsidRPr="00CE7C96">
        <w:rPr>
          <w:b/>
        </w:rPr>
        <w:t>python main</w:t>
      </w:r>
      <w:r w:rsidR="00054E25" w:rsidRPr="00CE7C96">
        <w:rPr>
          <w:b/>
        </w:rPr>
        <w:t>.py</w:t>
      </w:r>
      <w:r w:rsidR="00054E25">
        <w:t xml:space="preserve">, calculates the </w:t>
      </w:r>
      <w:r w:rsidR="00364829">
        <w:t>TL</w:t>
      </w:r>
      <w:r>
        <w:t xml:space="preserve"> pat</w:t>
      </w:r>
      <w:r w:rsidR="00A42522">
        <w:t>terns and plots them in a</w:t>
      </w:r>
      <w:r w:rsidR="00054E25">
        <w:t xml:space="preserve"> figure, where the order of the plots can be</w:t>
      </w:r>
      <w:r w:rsidR="00054E25">
        <w:rPr>
          <w:spacing w:val="1"/>
        </w:rPr>
        <w:t xml:space="preserve"> </w:t>
      </w:r>
      <w:r w:rsidR="00054E25">
        <w:t>easily</w:t>
      </w:r>
      <w:r w:rsidR="00054E25">
        <w:rPr>
          <w:spacing w:val="-2"/>
        </w:rPr>
        <w:t xml:space="preserve"> </w:t>
      </w:r>
      <w:r w:rsidR="00054E25">
        <w:t>customized</w:t>
      </w:r>
      <w:r w:rsidR="00054E25">
        <w:rPr>
          <w:spacing w:val="-2"/>
        </w:rPr>
        <w:t xml:space="preserve"> </w:t>
      </w:r>
      <w:r w:rsidR="00054E25">
        <w:t>by</w:t>
      </w:r>
      <w:r w:rsidR="00054E25">
        <w:rPr>
          <w:spacing w:val="-2"/>
        </w:rPr>
        <w:t xml:space="preserve"> </w:t>
      </w:r>
      <w:r w:rsidR="00054E25">
        <w:t>the</w:t>
      </w:r>
      <w:r w:rsidR="00054E25">
        <w:rPr>
          <w:spacing w:val="-2"/>
        </w:rPr>
        <w:t xml:space="preserve"> </w:t>
      </w:r>
      <w:r w:rsidR="00054E25">
        <w:t>user</w:t>
      </w:r>
      <w:r w:rsidR="00054E25">
        <w:rPr>
          <w:spacing w:val="-2"/>
        </w:rPr>
        <w:t xml:space="preserve"> </w:t>
      </w:r>
      <w:r w:rsidR="00054E25">
        <w:t>through</w:t>
      </w:r>
      <w:r w:rsidR="00054E25">
        <w:rPr>
          <w:spacing w:val="-2"/>
        </w:rPr>
        <w:t xml:space="preserve"> </w:t>
      </w:r>
      <w:r w:rsidR="00054E25">
        <w:t>the</w:t>
      </w:r>
      <w:r w:rsidR="00054E25">
        <w:rPr>
          <w:spacing w:val="-2"/>
        </w:rPr>
        <w:t xml:space="preserve"> </w:t>
      </w:r>
      <w:r w:rsidR="00054E25">
        <w:t>Terminal.</w:t>
      </w:r>
    </w:p>
    <w:p w:rsidR="00886429" w:rsidRDefault="00886429">
      <w:pPr>
        <w:pStyle w:val="BodyText"/>
        <w:spacing w:before="9"/>
      </w:pPr>
    </w:p>
    <w:p w:rsidR="00886429" w:rsidRDefault="00144C3F">
      <w:pPr>
        <w:pStyle w:val="BodyText"/>
        <w:ind w:left="1450"/>
      </w:pPr>
      <w:r w:rsidRPr="00EB7DA2">
        <w:rPr>
          <w:b/>
          <w:noProof/>
        </w:rPr>
        <w:drawing>
          <wp:inline distT="0" distB="0" distL="0" distR="0" wp14:anchorId="22A10319" wp14:editId="1600A895">
            <wp:extent cx="5400040" cy="2488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488565"/>
                    </a:xfrm>
                    <a:prstGeom prst="rect">
                      <a:avLst/>
                    </a:prstGeom>
                  </pic:spPr>
                </pic:pic>
              </a:graphicData>
            </a:graphic>
          </wp:inline>
        </w:drawing>
      </w:r>
    </w:p>
    <w:p w:rsidR="00886429" w:rsidRDefault="00886429">
      <w:pPr>
        <w:pStyle w:val="BodyText"/>
        <w:spacing w:before="9"/>
        <w:rPr>
          <w:sz w:val="19"/>
        </w:rPr>
      </w:pPr>
    </w:p>
    <w:p w:rsidR="00886429" w:rsidRDefault="00054E25" w:rsidP="00CE7C96">
      <w:pPr>
        <w:spacing w:before="102" w:line="249" w:lineRule="auto"/>
        <w:ind w:left="1515"/>
        <w:rPr>
          <w:sz w:val="20"/>
        </w:rPr>
        <w:sectPr w:rsidR="00886429">
          <w:pgSz w:w="12240" w:h="15840"/>
          <w:pgMar w:top="1500" w:right="1180" w:bottom="1960" w:left="1160" w:header="0" w:footer="1777" w:gutter="0"/>
          <w:cols w:space="720"/>
        </w:sectPr>
      </w:pPr>
      <w:r>
        <w:rPr>
          <w:sz w:val="20"/>
        </w:rPr>
        <w:t>Figure</w:t>
      </w:r>
      <w:r>
        <w:rPr>
          <w:spacing w:val="22"/>
          <w:sz w:val="20"/>
        </w:rPr>
        <w:t xml:space="preserve"> </w:t>
      </w:r>
      <w:r>
        <w:rPr>
          <w:sz w:val="20"/>
        </w:rPr>
        <w:t>1:</w:t>
      </w:r>
      <w:r>
        <w:rPr>
          <w:spacing w:val="5"/>
          <w:sz w:val="20"/>
        </w:rPr>
        <w:t xml:space="preserve"> </w:t>
      </w:r>
      <w:r w:rsidR="00DF372A">
        <w:rPr>
          <w:sz w:val="20"/>
        </w:rPr>
        <w:t xml:space="preserve"> </w:t>
      </w:r>
      <w:r w:rsidR="00DF372A" w:rsidRPr="00DF372A">
        <w:rPr>
          <w:sz w:val="20"/>
        </w:rPr>
        <w:t xml:space="preserve">This is the output after running the command: </w:t>
      </w:r>
      <w:r w:rsidR="009032AB" w:rsidRPr="009032AB">
        <w:rPr>
          <w:b/>
          <w:sz w:val="20"/>
        </w:rPr>
        <w:t xml:space="preserve">python </w:t>
      </w:r>
      <w:r w:rsidR="00DF372A" w:rsidRPr="009032AB">
        <w:rPr>
          <w:b/>
          <w:sz w:val="20"/>
        </w:rPr>
        <w:t>main.py</w:t>
      </w:r>
      <w:r w:rsidR="009032AB">
        <w:rPr>
          <w:sz w:val="20"/>
        </w:rPr>
        <w:t xml:space="preserve"> of the </w:t>
      </w:r>
      <w:r w:rsidR="003A4ACF">
        <w:rPr>
          <w:sz w:val="20"/>
        </w:rPr>
        <w:t>Cg</w:t>
      </w:r>
      <w:r w:rsidR="00144C3F">
        <w:rPr>
          <w:sz w:val="20"/>
        </w:rPr>
        <w:t>1</w:t>
      </w:r>
      <w:r w:rsidR="009032AB">
        <w:rPr>
          <w:sz w:val="20"/>
        </w:rPr>
        <w:t xml:space="preserve"> (file </w:t>
      </w:r>
      <w:r w:rsidR="003A4ACF">
        <w:rPr>
          <w:sz w:val="20"/>
        </w:rPr>
        <w:t>Cg</w:t>
      </w:r>
      <w:r w:rsidR="00144C3F">
        <w:rPr>
          <w:sz w:val="20"/>
        </w:rPr>
        <w:t>1</w:t>
      </w:r>
      <w:r w:rsidR="009032AB">
        <w:rPr>
          <w:sz w:val="20"/>
        </w:rPr>
        <w:t xml:space="preserve">.csv in </w:t>
      </w:r>
      <w:proofErr w:type="spellStart"/>
      <w:r w:rsidR="003A4ACF">
        <w:rPr>
          <w:sz w:val="20"/>
        </w:rPr>
        <w:t>G</w:t>
      </w:r>
      <w:r w:rsidR="009032AB">
        <w:rPr>
          <w:sz w:val="20"/>
        </w:rPr>
        <w:t>ithub</w:t>
      </w:r>
      <w:proofErr w:type="spellEnd"/>
      <w:r w:rsidR="009032AB">
        <w:rPr>
          <w:sz w:val="20"/>
        </w:rPr>
        <w:t>)</w:t>
      </w:r>
      <w:r w:rsidR="00DF372A" w:rsidRPr="00DF372A">
        <w:rPr>
          <w:sz w:val="20"/>
        </w:rPr>
        <w:t xml:space="preserve"> curve data. </w:t>
      </w:r>
      <w:r w:rsidR="009032AB">
        <w:rPr>
          <w:sz w:val="20"/>
        </w:rPr>
        <w:t>Not</w:t>
      </w:r>
      <w:r w:rsidR="00144C3F">
        <w:rPr>
          <w:sz w:val="20"/>
        </w:rPr>
        <w:t>e: This curve is matched to one</w:t>
      </w:r>
      <w:r w:rsidR="00DF372A" w:rsidRPr="00DF372A">
        <w:rPr>
          <w:sz w:val="20"/>
        </w:rPr>
        <w:t xml:space="preserve"> </w:t>
      </w:r>
      <w:r w:rsidR="009032AB">
        <w:rPr>
          <w:sz w:val="20"/>
        </w:rPr>
        <w:t>peak</w:t>
      </w:r>
      <w:r w:rsidR="00356176">
        <w:rPr>
          <w:sz w:val="20"/>
        </w:rPr>
        <w:t xml:space="preserve"> </w:t>
      </w:r>
      <w:r w:rsidR="00DF372A" w:rsidRPr="00DF372A">
        <w:rPr>
          <w:sz w:val="20"/>
        </w:rPr>
        <w:t>and selected by mouse click.</w:t>
      </w:r>
    </w:p>
    <w:p w:rsidR="00886429" w:rsidRDefault="00054E25">
      <w:pPr>
        <w:pStyle w:val="Heading1"/>
        <w:spacing w:before="256"/>
      </w:pPr>
      <w:bookmarkStart w:id="4" w:name="Compatibility"/>
      <w:bookmarkStart w:id="5" w:name="_bookmark1"/>
      <w:bookmarkStart w:id="6" w:name="_Toc94080185"/>
      <w:bookmarkEnd w:id="4"/>
      <w:bookmarkEnd w:id="5"/>
      <w:r>
        <w:lastRenderedPageBreak/>
        <w:t>Compatibility</w:t>
      </w:r>
      <w:bookmarkEnd w:id="6"/>
    </w:p>
    <w:p w:rsidR="00886429" w:rsidRDefault="001A2AAA">
      <w:pPr>
        <w:pStyle w:val="BodyText"/>
        <w:spacing w:before="232" w:line="249" w:lineRule="auto"/>
        <w:ind w:left="1515" w:right="1508"/>
        <w:jc w:val="both"/>
      </w:pPr>
      <w:r>
        <w:t>ANNTL</w:t>
      </w:r>
      <w:r w:rsidR="00054E25">
        <w:t xml:space="preserve"> runs on Python, which technically makes it multiplatform.</w:t>
      </w:r>
      <w:r w:rsidR="00054E25">
        <w:rPr>
          <w:spacing w:val="1"/>
        </w:rPr>
        <w:t xml:space="preserve"> </w:t>
      </w:r>
      <w:r w:rsidR="00054E25">
        <w:t>However, I</w:t>
      </w:r>
      <w:r w:rsidR="00054E25">
        <w:rPr>
          <w:spacing w:val="1"/>
        </w:rPr>
        <w:t xml:space="preserve"> </w:t>
      </w:r>
      <w:r w:rsidR="00054E25">
        <w:t>have</w:t>
      </w:r>
      <w:r w:rsidR="00054E25">
        <w:rPr>
          <w:spacing w:val="-4"/>
        </w:rPr>
        <w:t xml:space="preserve"> </w:t>
      </w:r>
      <w:r w:rsidR="00054E25">
        <w:t>only</w:t>
      </w:r>
      <w:r w:rsidR="00054E25">
        <w:rPr>
          <w:spacing w:val="-4"/>
        </w:rPr>
        <w:t xml:space="preserve"> </w:t>
      </w:r>
      <w:r w:rsidR="00054E25">
        <w:t>tested</w:t>
      </w:r>
      <w:r w:rsidR="00054E25">
        <w:rPr>
          <w:spacing w:val="-4"/>
        </w:rPr>
        <w:t xml:space="preserve"> </w:t>
      </w:r>
      <w:r w:rsidR="00054E25">
        <w:t>it</w:t>
      </w:r>
      <w:r w:rsidR="00054E25">
        <w:rPr>
          <w:spacing w:val="-3"/>
        </w:rPr>
        <w:t xml:space="preserve"> </w:t>
      </w:r>
      <w:r w:rsidR="00054E25">
        <w:t>in</w:t>
      </w:r>
      <w:r w:rsidR="00054E25">
        <w:rPr>
          <w:spacing w:val="-4"/>
        </w:rPr>
        <w:t xml:space="preserve"> </w:t>
      </w:r>
      <w:r w:rsidR="00054E25">
        <w:rPr>
          <w:b/>
        </w:rPr>
        <w:t>Windows</w:t>
      </w:r>
      <w:r w:rsidR="00054E25">
        <w:rPr>
          <w:b/>
          <w:spacing w:val="-4"/>
        </w:rPr>
        <w:t xml:space="preserve"> </w:t>
      </w:r>
      <w:r w:rsidR="00054E25">
        <w:t>operating</w:t>
      </w:r>
      <w:r w:rsidR="00054E25">
        <w:rPr>
          <w:spacing w:val="-3"/>
        </w:rPr>
        <w:t xml:space="preserve"> </w:t>
      </w:r>
      <w:r w:rsidR="00CE7C96">
        <w:t>systems</w:t>
      </w:r>
      <w:r w:rsidR="00054E25">
        <w:t>.</w:t>
      </w:r>
    </w:p>
    <w:p w:rsidR="00886429" w:rsidRDefault="00886429">
      <w:pPr>
        <w:spacing w:line="249" w:lineRule="auto"/>
        <w:jc w:val="both"/>
        <w:sectPr w:rsidR="00886429">
          <w:pgSz w:w="12240" w:h="15840"/>
          <w:pgMar w:top="1500" w:right="1180" w:bottom="1960" w:left="1160" w:header="0" w:footer="1777" w:gutter="0"/>
          <w:cols w:space="720"/>
        </w:sectPr>
      </w:pPr>
    </w:p>
    <w:p w:rsidR="00886429" w:rsidRDefault="00054E25">
      <w:pPr>
        <w:pStyle w:val="Heading1"/>
        <w:spacing w:before="252"/>
      </w:pPr>
      <w:bookmarkStart w:id="7" w:name="How_do_I_start_using_it?"/>
      <w:bookmarkStart w:id="8" w:name="_bookmark2"/>
      <w:bookmarkStart w:id="9" w:name="_Toc94080186"/>
      <w:bookmarkEnd w:id="7"/>
      <w:bookmarkEnd w:id="8"/>
      <w:r>
        <w:lastRenderedPageBreak/>
        <w:t>How</w:t>
      </w:r>
      <w:r>
        <w:rPr>
          <w:spacing w:val="14"/>
        </w:rPr>
        <w:t xml:space="preserve"> </w:t>
      </w:r>
      <w:r>
        <w:t>do</w:t>
      </w:r>
      <w:r>
        <w:rPr>
          <w:spacing w:val="14"/>
        </w:rPr>
        <w:t xml:space="preserve"> </w:t>
      </w:r>
      <w:r>
        <w:t>I</w:t>
      </w:r>
      <w:r>
        <w:rPr>
          <w:spacing w:val="15"/>
        </w:rPr>
        <w:t xml:space="preserve"> </w:t>
      </w:r>
      <w:r>
        <w:t>start</w:t>
      </w:r>
      <w:r>
        <w:rPr>
          <w:spacing w:val="14"/>
        </w:rPr>
        <w:t xml:space="preserve"> </w:t>
      </w:r>
      <w:r>
        <w:t>using</w:t>
      </w:r>
      <w:r>
        <w:rPr>
          <w:spacing w:val="15"/>
        </w:rPr>
        <w:t xml:space="preserve"> </w:t>
      </w:r>
      <w:r>
        <w:t>it?</w:t>
      </w:r>
      <w:bookmarkEnd w:id="9"/>
    </w:p>
    <w:p w:rsidR="00886429" w:rsidRDefault="00054E25">
      <w:pPr>
        <w:pStyle w:val="BodyText"/>
        <w:spacing w:before="232" w:line="249" w:lineRule="auto"/>
        <w:ind w:left="1515" w:right="1383"/>
      </w:pPr>
      <w:r>
        <w:rPr>
          <w:w w:val="95"/>
        </w:rPr>
        <w:t>Taking</w:t>
      </w:r>
      <w:r>
        <w:rPr>
          <w:spacing w:val="4"/>
          <w:w w:val="95"/>
        </w:rPr>
        <w:t xml:space="preserve"> </w:t>
      </w:r>
      <w:r>
        <w:rPr>
          <w:w w:val="95"/>
        </w:rPr>
        <w:t>a</w:t>
      </w:r>
      <w:r>
        <w:rPr>
          <w:spacing w:val="4"/>
          <w:w w:val="95"/>
        </w:rPr>
        <w:t xml:space="preserve"> </w:t>
      </w:r>
      <w:r>
        <w:rPr>
          <w:w w:val="95"/>
        </w:rPr>
        <w:t>pragmatic</w:t>
      </w:r>
      <w:r>
        <w:rPr>
          <w:spacing w:val="5"/>
          <w:w w:val="95"/>
        </w:rPr>
        <w:t xml:space="preserve"> </w:t>
      </w:r>
      <w:proofErr w:type="gramStart"/>
      <w:r>
        <w:rPr>
          <w:w w:val="95"/>
        </w:rPr>
        <w:t>approach</w:t>
      </w:r>
      <w:proofErr w:type="gramEnd"/>
      <w:r>
        <w:rPr>
          <w:spacing w:val="4"/>
          <w:w w:val="95"/>
        </w:rPr>
        <w:t xml:space="preserve"> </w:t>
      </w:r>
      <w:r>
        <w:rPr>
          <w:w w:val="95"/>
        </w:rPr>
        <w:t>you</w:t>
      </w:r>
      <w:r>
        <w:rPr>
          <w:spacing w:val="4"/>
          <w:w w:val="95"/>
        </w:rPr>
        <w:t xml:space="preserve"> </w:t>
      </w:r>
      <w:r>
        <w:rPr>
          <w:w w:val="95"/>
        </w:rPr>
        <w:t>may</w:t>
      </w:r>
      <w:r>
        <w:rPr>
          <w:spacing w:val="4"/>
          <w:w w:val="95"/>
        </w:rPr>
        <w:t xml:space="preserve"> </w:t>
      </w:r>
      <w:r>
        <w:rPr>
          <w:w w:val="95"/>
        </w:rPr>
        <w:t>find</w:t>
      </w:r>
      <w:r>
        <w:rPr>
          <w:spacing w:val="5"/>
          <w:w w:val="95"/>
        </w:rPr>
        <w:t xml:space="preserve"> </w:t>
      </w:r>
      <w:r>
        <w:rPr>
          <w:w w:val="95"/>
        </w:rPr>
        <w:t>the</w:t>
      </w:r>
      <w:r>
        <w:rPr>
          <w:spacing w:val="4"/>
          <w:w w:val="95"/>
        </w:rPr>
        <w:t xml:space="preserve"> </w:t>
      </w:r>
      <w:r>
        <w:rPr>
          <w:w w:val="95"/>
        </w:rPr>
        <w:t>use</w:t>
      </w:r>
      <w:r>
        <w:rPr>
          <w:spacing w:val="4"/>
          <w:w w:val="95"/>
        </w:rPr>
        <w:t xml:space="preserve"> </w:t>
      </w:r>
      <w:r>
        <w:rPr>
          <w:w w:val="95"/>
        </w:rPr>
        <w:t>of</w:t>
      </w:r>
      <w:r>
        <w:rPr>
          <w:spacing w:val="5"/>
          <w:w w:val="95"/>
        </w:rPr>
        <w:t xml:space="preserve"> </w:t>
      </w:r>
      <w:r w:rsidR="001A2AAA">
        <w:rPr>
          <w:w w:val="95"/>
        </w:rPr>
        <w:t>ANNTL</w:t>
      </w:r>
      <w:r>
        <w:rPr>
          <w:spacing w:val="4"/>
          <w:w w:val="95"/>
        </w:rPr>
        <w:t xml:space="preserve"> </w:t>
      </w:r>
      <w:r>
        <w:rPr>
          <w:w w:val="95"/>
        </w:rPr>
        <w:t>to</w:t>
      </w:r>
      <w:r>
        <w:rPr>
          <w:spacing w:val="4"/>
          <w:w w:val="95"/>
        </w:rPr>
        <w:t xml:space="preserve"> </w:t>
      </w:r>
      <w:r>
        <w:rPr>
          <w:w w:val="95"/>
        </w:rPr>
        <w:t>be</w:t>
      </w:r>
      <w:r>
        <w:rPr>
          <w:spacing w:val="5"/>
          <w:w w:val="95"/>
        </w:rPr>
        <w:t xml:space="preserve"> </w:t>
      </w:r>
      <w:r>
        <w:rPr>
          <w:w w:val="95"/>
        </w:rPr>
        <w:t>very</w:t>
      </w:r>
      <w:r>
        <w:rPr>
          <w:spacing w:val="4"/>
          <w:w w:val="95"/>
        </w:rPr>
        <w:t xml:space="preserve"> </w:t>
      </w:r>
      <w:r w:rsidR="00FA7C20">
        <w:rPr>
          <w:w w:val="95"/>
        </w:rPr>
        <w:t>straight</w:t>
      </w:r>
      <w:r>
        <w:rPr>
          <w:spacing w:val="-2"/>
        </w:rPr>
        <w:t>forward.</w:t>
      </w:r>
      <w:r>
        <w:rPr>
          <w:spacing w:val="8"/>
        </w:rPr>
        <w:t xml:space="preserve"> </w:t>
      </w:r>
      <w:r>
        <w:rPr>
          <w:spacing w:val="-2"/>
        </w:rPr>
        <w:t>You’re</w:t>
      </w:r>
      <w:r>
        <w:rPr>
          <w:spacing w:val="-14"/>
        </w:rPr>
        <w:t xml:space="preserve"> </w:t>
      </w:r>
      <w:r>
        <w:rPr>
          <w:spacing w:val="-2"/>
        </w:rPr>
        <w:t>encouraged</w:t>
      </w:r>
      <w:r>
        <w:rPr>
          <w:spacing w:val="-14"/>
        </w:rPr>
        <w:t xml:space="preserve"> </w:t>
      </w:r>
      <w:r>
        <w:rPr>
          <w:spacing w:val="-2"/>
        </w:rPr>
        <w:t>to</w:t>
      </w:r>
      <w:r>
        <w:rPr>
          <w:spacing w:val="-14"/>
        </w:rPr>
        <w:t xml:space="preserve"> </w:t>
      </w:r>
      <w:r>
        <w:rPr>
          <w:spacing w:val="-2"/>
        </w:rPr>
        <w:t>watch</w:t>
      </w:r>
      <w:r>
        <w:rPr>
          <w:spacing w:val="-14"/>
        </w:rPr>
        <w:t xml:space="preserve"> </w:t>
      </w:r>
      <w:r>
        <w:rPr>
          <w:spacing w:val="-2"/>
        </w:rPr>
        <w:t>the</w:t>
      </w:r>
      <w:r>
        <w:rPr>
          <w:spacing w:val="-13"/>
        </w:rPr>
        <w:t xml:space="preserve"> </w:t>
      </w:r>
      <w:r>
        <w:rPr>
          <w:spacing w:val="-2"/>
        </w:rPr>
        <w:t>instructional</w:t>
      </w:r>
      <w:r>
        <w:rPr>
          <w:spacing w:val="-14"/>
        </w:rPr>
        <w:t xml:space="preserve"> </w:t>
      </w:r>
      <w:r>
        <w:rPr>
          <w:spacing w:val="-2"/>
        </w:rPr>
        <w:t>video</w:t>
      </w:r>
      <w:r>
        <w:rPr>
          <w:spacing w:val="-14"/>
        </w:rPr>
        <w:t xml:space="preserve"> </w:t>
      </w:r>
      <w:r>
        <w:rPr>
          <w:spacing w:val="-2"/>
        </w:rPr>
        <w:t>of</w:t>
      </w:r>
      <w:r>
        <w:rPr>
          <w:spacing w:val="-14"/>
        </w:rPr>
        <w:t xml:space="preserve"> </w:t>
      </w:r>
      <w:r w:rsidR="001A2AAA">
        <w:rPr>
          <w:spacing w:val="-2"/>
        </w:rPr>
        <w:t>ANNTL</w:t>
      </w:r>
      <w:r>
        <w:rPr>
          <w:spacing w:val="-14"/>
        </w:rPr>
        <w:t xml:space="preserve"> </w:t>
      </w:r>
      <w:r w:rsidR="000913A5">
        <w:rPr>
          <w:spacing w:val="-2"/>
        </w:rPr>
        <w:t xml:space="preserve">in </w:t>
      </w:r>
      <w:proofErr w:type="spellStart"/>
      <w:r w:rsidR="000913A5">
        <w:rPr>
          <w:spacing w:val="-2"/>
        </w:rPr>
        <w:t>github</w:t>
      </w:r>
      <w:proofErr w:type="spellEnd"/>
      <w:r w:rsidR="001C4538">
        <w:rPr>
          <w:spacing w:val="-2"/>
        </w:rPr>
        <w:t xml:space="preserve"> (file: </w:t>
      </w:r>
      <w:r w:rsidR="001C4538" w:rsidRPr="001C4538">
        <w:rPr>
          <w:b/>
          <w:spacing w:val="-2"/>
        </w:rPr>
        <w:t>demo.gif</w:t>
      </w:r>
      <w:r w:rsidR="001C4538">
        <w:rPr>
          <w:spacing w:val="-2"/>
        </w:rPr>
        <w:t>)</w:t>
      </w:r>
      <w:r>
        <w:t>.</w:t>
      </w:r>
    </w:p>
    <w:p w:rsidR="00886429" w:rsidRDefault="00886429">
      <w:pPr>
        <w:pStyle w:val="BodyText"/>
        <w:rPr>
          <w:sz w:val="24"/>
        </w:rPr>
      </w:pPr>
    </w:p>
    <w:p w:rsidR="00886429" w:rsidRDefault="00886429">
      <w:pPr>
        <w:pStyle w:val="BodyText"/>
        <w:spacing w:before="3"/>
        <w:rPr>
          <w:sz w:val="23"/>
        </w:rPr>
      </w:pPr>
    </w:p>
    <w:p w:rsidR="003A4ACF" w:rsidRDefault="003A4ACF">
      <w:pPr>
        <w:rPr>
          <w:b/>
          <w:bCs/>
          <w:sz w:val="24"/>
          <w:szCs w:val="24"/>
        </w:rPr>
      </w:pPr>
      <w:bookmarkStart w:id="10" w:name="Clone_the_repository"/>
      <w:bookmarkStart w:id="11" w:name="_bookmark3"/>
      <w:bookmarkEnd w:id="10"/>
      <w:bookmarkEnd w:id="11"/>
      <w:r>
        <w:br w:type="page"/>
      </w:r>
    </w:p>
    <w:p w:rsidR="00886429" w:rsidRDefault="00054E25">
      <w:pPr>
        <w:pStyle w:val="Heading2"/>
      </w:pPr>
      <w:bookmarkStart w:id="12" w:name="_Toc94080187"/>
      <w:r>
        <w:lastRenderedPageBreak/>
        <w:t>Clone</w:t>
      </w:r>
      <w:r>
        <w:rPr>
          <w:spacing w:val="-5"/>
        </w:rPr>
        <w:t xml:space="preserve"> </w:t>
      </w:r>
      <w:r>
        <w:t>the</w:t>
      </w:r>
      <w:r>
        <w:rPr>
          <w:spacing w:val="-4"/>
        </w:rPr>
        <w:t xml:space="preserve"> </w:t>
      </w:r>
      <w:r>
        <w:t>repository</w:t>
      </w:r>
      <w:bookmarkEnd w:id="12"/>
    </w:p>
    <w:p w:rsidR="00886429" w:rsidRDefault="00054E25" w:rsidP="000913A5">
      <w:pPr>
        <w:pStyle w:val="BodyText"/>
        <w:spacing w:before="157" w:line="249" w:lineRule="auto"/>
        <w:ind w:left="1515" w:right="1508"/>
        <w:jc w:val="both"/>
      </w:pPr>
      <w:proofErr w:type="spellStart"/>
      <w:r>
        <w:t>Github</w:t>
      </w:r>
      <w:proofErr w:type="spellEnd"/>
      <w:r w:rsidR="000913A5">
        <w:rPr>
          <w:spacing w:val="-3"/>
        </w:rPr>
        <w:t xml:space="preserve"> </w:t>
      </w:r>
      <w:r>
        <w:t>repository:</w:t>
      </w:r>
      <w:r>
        <w:rPr>
          <w:spacing w:val="10"/>
        </w:rPr>
        <w:t xml:space="preserve"> </w:t>
      </w:r>
      <w:hyperlink r:id="rId14">
        <w:r w:rsidR="001A2AAA">
          <w:rPr>
            <w:b/>
            <w:color w:val="0087BC"/>
          </w:rPr>
          <w:t>ANNTL</w:t>
        </w:r>
      </w:hyperlink>
      <w:r>
        <w:rPr>
          <w:b/>
          <w:color w:val="0087BC"/>
        </w:rPr>
        <w:tab/>
      </w:r>
      <w:r>
        <w:rPr>
          <w:spacing w:val="-1"/>
        </w:rPr>
        <w:t>(https://github.com/</w:t>
      </w:r>
      <w:r w:rsidR="000913A5">
        <w:rPr>
          <w:spacing w:val="-1"/>
        </w:rPr>
        <w:t>sangduynguyen</w:t>
      </w:r>
      <w:r>
        <w:rPr>
          <w:spacing w:val="-1"/>
        </w:rPr>
        <w:t>/</w:t>
      </w:r>
      <w:r w:rsidR="001A2AAA">
        <w:rPr>
          <w:spacing w:val="-1"/>
        </w:rPr>
        <w:t>ANNTL</w:t>
      </w:r>
      <w:r>
        <w:rPr>
          <w:spacing w:val="-1"/>
        </w:rPr>
        <w:t>)</w:t>
      </w:r>
      <w:r>
        <w:rPr>
          <w:spacing w:val="-53"/>
        </w:rPr>
        <w:t xml:space="preserve"> </w:t>
      </w:r>
      <w:r>
        <w:t>Needed:</w:t>
      </w:r>
      <w:r>
        <w:rPr>
          <w:spacing w:val="10"/>
        </w:rPr>
        <w:t xml:space="preserve"> </w:t>
      </w:r>
      <w:proofErr w:type="spellStart"/>
      <w:r w:rsidR="000913A5">
        <w:rPr>
          <w:b/>
          <w:color w:val="0087BC"/>
        </w:rPr>
        <w:t>Git</w:t>
      </w:r>
      <w:proofErr w:type="spellEnd"/>
      <w:r w:rsidR="000913A5">
        <w:rPr>
          <w:b/>
          <w:color w:val="0087BC"/>
        </w:rPr>
        <w:t xml:space="preserve"> </w:t>
      </w:r>
      <w:r>
        <w:rPr>
          <w:spacing w:val="-1"/>
        </w:rPr>
        <w:t>(git-scm.com)</w:t>
      </w:r>
    </w:p>
    <w:p w:rsidR="00886429" w:rsidRDefault="00054E25">
      <w:pPr>
        <w:tabs>
          <w:tab w:val="left" w:pos="7290"/>
        </w:tabs>
        <w:ind w:left="1515"/>
        <w:jc w:val="both"/>
        <w:rPr>
          <w:sz w:val="20"/>
        </w:rPr>
      </w:pPr>
      <w:r>
        <w:rPr>
          <w:sz w:val="20"/>
        </w:rPr>
        <w:t>Optional:</w:t>
      </w:r>
      <w:r>
        <w:rPr>
          <w:spacing w:val="9"/>
          <w:sz w:val="20"/>
        </w:rPr>
        <w:t xml:space="preserve"> </w:t>
      </w:r>
      <w:proofErr w:type="spellStart"/>
      <w:r>
        <w:rPr>
          <w:b/>
          <w:color w:val="0087BC"/>
          <w:sz w:val="20"/>
        </w:rPr>
        <w:t>Github</w:t>
      </w:r>
      <w:proofErr w:type="spellEnd"/>
      <w:r>
        <w:rPr>
          <w:b/>
          <w:color w:val="0087BC"/>
          <w:spacing w:val="-3"/>
          <w:sz w:val="20"/>
        </w:rPr>
        <w:t xml:space="preserve"> </w:t>
      </w:r>
      <w:r w:rsidR="000913A5">
        <w:rPr>
          <w:b/>
          <w:color w:val="0087BC"/>
          <w:sz w:val="20"/>
        </w:rPr>
        <w:t xml:space="preserve">account </w:t>
      </w:r>
      <w:r>
        <w:rPr>
          <w:sz w:val="20"/>
        </w:rPr>
        <w:t>(github.com)</w:t>
      </w:r>
    </w:p>
    <w:p w:rsidR="00886429" w:rsidRDefault="00054E25">
      <w:pPr>
        <w:pStyle w:val="BodyText"/>
        <w:spacing w:before="9" w:line="249" w:lineRule="auto"/>
        <w:ind w:left="1515" w:right="1508"/>
        <w:jc w:val="both"/>
      </w:pPr>
      <w:r>
        <w:rPr>
          <w:w w:val="95"/>
        </w:rPr>
        <w:t xml:space="preserve">You may need to learn the basics of </w:t>
      </w:r>
      <w:proofErr w:type="spellStart"/>
      <w:r>
        <w:rPr>
          <w:w w:val="95"/>
        </w:rPr>
        <w:t>Git</w:t>
      </w:r>
      <w:proofErr w:type="spellEnd"/>
      <w:r>
        <w:rPr>
          <w:w w:val="95"/>
        </w:rPr>
        <w:t xml:space="preserve">, which </w:t>
      </w:r>
      <w:r w:rsidR="00FA7C20">
        <w:rPr>
          <w:w w:val="95"/>
        </w:rPr>
        <w:t>aren’t complicated to do. Creat</w:t>
      </w:r>
      <w:r>
        <w:rPr>
          <w:spacing w:val="-1"/>
        </w:rPr>
        <w:t>ing</w:t>
      </w:r>
      <w:r>
        <w:rPr>
          <w:spacing w:val="-13"/>
        </w:rPr>
        <w:t xml:space="preserve"> </w:t>
      </w:r>
      <w:r>
        <w:rPr>
          <w:spacing w:val="-1"/>
        </w:rPr>
        <w:t>a</w:t>
      </w:r>
      <w:r>
        <w:rPr>
          <w:spacing w:val="-13"/>
        </w:rPr>
        <w:t xml:space="preserve"> </w:t>
      </w:r>
      <w:proofErr w:type="spellStart"/>
      <w:r>
        <w:rPr>
          <w:spacing w:val="-1"/>
        </w:rPr>
        <w:t>Github</w:t>
      </w:r>
      <w:proofErr w:type="spellEnd"/>
      <w:r>
        <w:rPr>
          <w:spacing w:val="-13"/>
        </w:rPr>
        <w:t xml:space="preserve"> </w:t>
      </w:r>
      <w:r>
        <w:rPr>
          <w:spacing w:val="-1"/>
        </w:rPr>
        <w:t>account</w:t>
      </w:r>
      <w:r>
        <w:rPr>
          <w:spacing w:val="-13"/>
        </w:rPr>
        <w:t xml:space="preserve"> </w:t>
      </w:r>
      <w:r>
        <w:rPr>
          <w:spacing w:val="-1"/>
        </w:rPr>
        <w:t>will</w:t>
      </w:r>
      <w:r>
        <w:rPr>
          <w:spacing w:val="-13"/>
        </w:rPr>
        <w:t xml:space="preserve"> </w:t>
      </w:r>
      <w:r>
        <w:t>allow</w:t>
      </w:r>
      <w:r>
        <w:rPr>
          <w:spacing w:val="-13"/>
        </w:rPr>
        <w:t xml:space="preserve"> </w:t>
      </w:r>
      <w:r>
        <w:t>you</w:t>
      </w:r>
      <w:r>
        <w:rPr>
          <w:spacing w:val="-13"/>
        </w:rPr>
        <w:t xml:space="preserve"> </w:t>
      </w:r>
      <w:r>
        <w:t>to</w:t>
      </w:r>
      <w:r>
        <w:rPr>
          <w:spacing w:val="-13"/>
        </w:rPr>
        <w:t xml:space="preserve"> </w:t>
      </w:r>
      <w:r>
        <w:t>fork</w:t>
      </w:r>
      <w:r>
        <w:rPr>
          <w:spacing w:val="-12"/>
        </w:rPr>
        <w:t xml:space="preserve"> </w:t>
      </w:r>
      <w:r>
        <w:t>my</w:t>
      </w:r>
      <w:r>
        <w:rPr>
          <w:spacing w:val="-13"/>
        </w:rPr>
        <w:t xml:space="preserve"> </w:t>
      </w:r>
      <w:r>
        <w:t>repository</w:t>
      </w:r>
      <w:r>
        <w:rPr>
          <w:spacing w:val="-13"/>
        </w:rPr>
        <w:t xml:space="preserve"> </w:t>
      </w:r>
      <w:r>
        <w:t>and</w:t>
      </w:r>
      <w:r>
        <w:rPr>
          <w:spacing w:val="-13"/>
        </w:rPr>
        <w:t xml:space="preserve"> </w:t>
      </w:r>
      <w:r>
        <w:t>share</w:t>
      </w:r>
      <w:r>
        <w:rPr>
          <w:spacing w:val="-13"/>
        </w:rPr>
        <w:t xml:space="preserve"> </w:t>
      </w:r>
      <w:r>
        <w:t>any</w:t>
      </w:r>
      <w:r>
        <w:rPr>
          <w:spacing w:val="-13"/>
        </w:rPr>
        <w:t xml:space="preserve"> </w:t>
      </w:r>
      <w:r>
        <w:t>changes</w:t>
      </w:r>
      <w:r>
        <w:rPr>
          <w:spacing w:val="-53"/>
        </w:rPr>
        <w:t xml:space="preserve"> </w:t>
      </w:r>
      <w:r>
        <w:t>you</w:t>
      </w:r>
      <w:r>
        <w:rPr>
          <w:spacing w:val="-2"/>
        </w:rPr>
        <w:t xml:space="preserve"> </w:t>
      </w:r>
      <w:r>
        <w:t>may</w:t>
      </w:r>
      <w:r>
        <w:rPr>
          <w:spacing w:val="-2"/>
        </w:rPr>
        <w:t xml:space="preserve"> </w:t>
      </w:r>
      <w:r>
        <w:t>make</w:t>
      </w:r>
      <w:r>
        <w:rPr>
          <w:spacing w:val="-1"/>
        </w:rPr>
        <w:t xml:space="preserve"> </w:t>
      </w:r>
      <w:r>
        <w:t>of</w:t>
      </w:r>
      <w:r>
        <w:rPr>
          <w:spacing w:val="-2"/>
        </w:rPr>
        <w:t xml:space="preserve"> </w:t>
      </w:r>
      <w:r>
        <w:t>your</w:t>
      </w:r>
      <w:r>
        <w:rPr>
          <w:spacing w:val="-2"/>
        </w:rPr>
        <w:t xml:space="preserve"> </w:t>
      </w:r>
      <w:r>
        <w:t>forked</w:t>
      </w:r>
      <w:r>
        <w:rPr>
          <w:spacing w:val="-1"/>
        </w:rPr>
        <w:t xml:space="preserve"> </w:t>
      </w:r>
      <w:r>
        <w:t>version(s).</w:t>
      </w:r>
    </w:p>
    <w:p w:rsidR="00886429" w:rsidRDefault="00054E25">
      <w:pPr>
        <w:pStyle w:val="BodyText"/>
        <w:spacing w:before="199" w:line="249" w:lineRule="auto"/>
        <w:ind w:left="2013" w:right="1495" w:hanging="399"/>
      </w:pPr>
      <w:r>
        <w:t xml:space="preserve">In the main </w:t>
      </w:r>
      <w:r w:rsidR="001A2AAA">
        <w:t>ANNTL</w:t>
      </w:r>
      <w:r>
        <w:t xml:space="preserve"> </w:t>
      </w:r>
      <w:proofErr w:type="spellStart"/>
      <w:r>
        <w:t>Github</w:t>
      </w:r>
      <w:proofErr w:type="spellEnd"/>
      <w:r>
        <w:t xml:space="preserve"> repository, there should be a button </w:t>
      </w:r>
      <w:proofErr w:type="gramStart"/>
      <w:r>
        <w:t>called ”Code</w:t>
      </w:r>
      <w:proofErr w:type="gramEnd"/>
      <w:r>
        <w:t>”</w:t>
      </w:r>
      <w:r>
        <w:rPr>
          <w:spacing w:val="-53"/>
        </w:rPr>
        <w:t xml:space="preserve"> </w:t>
      </w:r>
      <w:r>
        <w:t>or</w:t>
      </w:r>
      <w:r>
        <w:rPr>
          <w:spacing w:val="-2"/>
        </w:rPr>
        <w:t xml:space="preserve"> </w:t>
      </w:r>
      <w:r>
        <w:t>clone.</w:t>
      </w:r>
      <w:r>
        <w:rPr>
          <w:spacing w:val="11"/>
        </w:rPr>
        <w:t xml:space="preserve"> </w:t>
      </w:r>
      <w:r>
        <w:t>Click</w:t>
      </w:r>
      <w:r>
        <w:rPr>
          <w:spacing w:val="-1"/>
        </w:rPr>
        <w:t xml:space="preserve"> </w:t>
      </w:r>
      <w:r>
        <w:t>on</w:t>
      </w:r>
      <w:r>
        <w:rPr>
          <w:spacing w:val="-2"/>
        </w:rPr>
        <w:t xml:space="preserve"> </w:t>
      </w:r>
      <w:r>
        <w:t>it</w:t>
      </w:r>
      <w:r>
        <w:rPr>
          <w:spacing w:val="-1"/>
        </w:rPr>
        <w:t xml:space="preserve"> </w:t>
      </w:r>
      <w:r>
        <w:t>and</w:t>
      </w:r>
      <w:r>
        <w:rPr>
          <w:spacing w:val="-2"/>
        </w:rPr>
        <w:t xml:space="preserve"> </w:t>
      </w:r>
      <w:r>
        <w:t>copy</w:t>
      </w:r>
      <w:r>
        <w:rPr>
          <w:spacing w:val="-2"/>
        </w:rPr>
        <w:t xml:space="preserve"> </w:t>
      </w:r>
      <w:r>
        <w:t>the</w:t>
      </w:r>
      <w:r>
        <w:rPr>
          <w:spacing w:val="-1"/>
        </w:rPr>
        <w:t xml:space="preserve"> </w:t>
      </w:r>
      <w:r>
        <w:t>HTTP</w:t>
      </w:r>
      <w:r>
        <w:rPr>
          <w:spacing w:val="-2"/>
        </w:rPr>
        <w:t xml:space="preserve"> </w:t>
      </w:r>
      <w:r>
        <w:t>address</w:t>
      </w:r>
    </w:p>
    <w:p w:rsidR="00886429" w:rsidRDefault="00886429">
      <w:pPr>
        <w:pStyle w:val="BodyText"/>
      </w:pPr>
    </w:p>
    <w:p w:rsidR="00886429" w:rsidRDefault="00886429">
      <w:pPr>
        <w:pStyle w:val="BodyText"/>
      </w:pPr>
    </w:p>
    <w:p w:rsidR="00886429" w:rsidRDefault="00065B61" w:rsidP="00A53D0D">
      <w:pPr>
        <w:pStyle w:val="BodyText"/>
        <w:spacing w:before="2"/>
        <w:jc w:val="center"/>
        <w:rPr>
          <w:sz w:val="13"/>
        </w:rPr>
      </w:pPr>
      <w:r w:rsidRPr="00065B61">
        <w:rPr>
          <w:noProof/>
          <w:sz w:val="13"/>
        </w:rPr>
        <w:drawing>
          <wp:inline distT="0" distB="0" distL="0" distR="0" wp14:anchorId="21B85F0B" wp14:editId="3922FE57">
            <wp:extent cx="3877216" cy="302937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216" cy="3029373"/>
                    </a:xfrm>
                    <a:prstGeom prst="rect">
                      <a:avLst/>
                    </a:prstGeom>
                  </pic:spPr>
                </pic:pic>
              </a:graphicData>
            </a:graphic>
          </wp:inline>
        </w:drawing>
      </w:r>
    </w:p>
    <w:p w:rsidR="00886429" w:rsidRDefault="00886429">
      <w:pPr>
        <w:pStyle w:val="BodyText"/>
        <w:rPr>
          <w:sz w:val="11"/>
        </w:rPr>
      </w:pPr>
    </w:p>
    <w:p w:rsidR="00886429" w:rsidRDefault="00054E25">
      <w:pPr>
        <w:pStyle w:val="BodyText"/>
        <w:spacing w:before="102"/>
        <w:ind w:left="4"/>
        <w:jc w:val="center"/>
      </w:pPr>
      <w:r>
        <w:t>Figure</w:t>
      </w:r>
      <w:r>
        <w:rPr>
          <w:spacing w:val="-3"/>
        </w:rPr>
        <w:t xml:space="preserve"> </w:t>
      </w:r>
      <w:r>
        <w:t>2:</w:t>
      </w:r>
      <w:r>
        <w:rPr>
          <w:spacing w:val="10"/>
        </w:rPr>
        <w:t xml:space="preserve"> </w:t>
      </w:r>
      <w:r w:rsidR="00A53D0D">
        <w:t>I</w:t>
      </w:r>
      <w:r>
        <w:t>t</w:t>
      </w:r>
      <w:r>
        <w:rPr>
          <w:spacing w:val="-3"/>
        </w:rPr>
        <w:t xml:space="preserve"> </w:t>
      </w:r>
      <w:r>
        <w:t>looks</w:t>
      </w:r>
      <w:r>
        <w:rPr>
          <w:spacing w:val="-3"/>
        </w:rPr>
        <w:t xml:space="preserve"> </w:t>
      </w:r>
      <w:r>
        <w:t>like</w:t>
      </w:r>
      <w:r>
        <w:rPr>
          <w:spacing w:val="-3"/>
        </w:rPr>
        <w:t xml:space="preserve"> </w:t>
      </w:r>
      <w:r>
        <w:t>this</w:t>
      </w:r>
    </w:p>
    <w:p w:rsidR="00886429" w:rsidRDefault="00886429">
      <w:pPr>
        <w:pStyle w:val="BodyText"/>
        <w:spacing w:before="8"/>
        <w:rPr>
          <w:sz w:val="28"/>
        </w:rPr>
      </w:pPr>
    </w:p>
    <w:p w:rsidR="00886429" w:rsidRDefault="00054E25">
      <w:pPr>
        <w:pStyle w:val="BodyText"/>
        <w:spacing w:line="249" w:lineRule="auto"/>
        <w:ind w:left="2013" w:right="1506" w:hanging="399"/>
      </w:pPr>
      <w:r>
        <w:t>Open</w:t>
      </w:r>
      <w:r>
        <w:rPr>
          <w:spacing w:val="-7"/>
        </w:rPr>
        <w:t xml:space="preserve"> </w:t>
      </w:r>
      <w:r>
        <w:t>your</w:t>
      </w:r>
      <w:r>
        <w:rPr>
          <w:spacing w:val="-6"/>
        </w:rPr>
        <w:t xml:space="preserve"> </w:t>
      </w:r>
      <w:r>
        <w:t>Terminal</w:t>
      </w:r>
      <w:r>
        <w:rPr>
          <w:spacing w:val="-7"/>
        </w:rPr>
        <w:t xml:space="preserve"> </w:t>
      </w:r>
      <w:r>
        <w:t>and</w:t>
      </w:r>
      <w:r>
        <w:rPr>
          <w:spacing w:val="-6"/>
        </w:rPr>
        <w:t xml:space="preserve"> </w:t>
      </w:r>
      <w:r>
        <w:t>select</w:t>
      </w:r>
      <w:r>
        <w:rPr>
          <w:spacing w:val="-6"/>
        </w:rPr>
        <w:t xml:space="preserve"> </w:t>
      </w:r>
      <w:r>
        <w:t>the</w:t>
      </w:r>
      <w:r>
        <w:rPr>
          <w:spacing w:val="-6"/>
        </w:rPr>
        <w:t xml:space="preserve"> </w:t>
      </w:r>
      <w:r>
        <w:t>folder</w:t>
      </w:r>
      <w:r>
        <w:rPr>
          <w:spacing w:val="-6"/>
        </w:rPr>
        <w:t xml:space="preserve"> </w:t>
      </w:r>
      <w:r>
        <w:t>or</w:t>
      </w:r>
      <w:r>
        <w:rPr>
          <w:spacing w:val="-7"/>
        </w:rPr>
        <w:t xml:space="preserve"> </w:t>
      </w:r>
      <w:r>
        <w:t>path</w:t>
      </w:r>
      <w:r>
        <w:rPr>
          <w:spacing w:val="-6"/>
        </w:rPr>
        <w:t xml:space="preserve"> </w:t>
      </w:r>
      <w:r>
        <w:t>where</w:t>
      </w:r>
      <w:r>
        <w:rPr>
          <w:spacing w:val="-7"/>
        </w:rPr>
        <w:t xml:space="preserve"> </w:t>
      </w:r>
      <w:r>
        <w:t>you</w:t>
      </w:r>
      <w:r>
        <w:rPr>
          <w:spacing w:val="-6"/>
        </w:rPr>
        <w:t xml:space="preserve"> </w:t>
      </w:r>
      <w:r>
        <w:t>want</w:t>
      </w:r>
      <w:r>
        <w:rPr>
          <w:spacing w:val="-6"/>
        </w:rPr>
        <w:t xml:space="preserve"> </w:t>
      </w:r>
      <w:r>
        <w:t>to</w:t>
      </w:r>
      <w:r>
        <w:rPr>
          <w:spacing w:val="-7"/>
        </w:rPr>
        <w:t xml:space="preserve"> </w:t>
      </w:r>
      <w:r>
        <w:t>place</w:t>
      </w:r>
      <w:r>
        <w:rPr>
          <w:spacing w:val="-6"/>
        </w:rPr>
        <w:t xml:space="preserve"> </w:t>
      </w:r>
      <w:r>
        <w:t>the</w:t>
      </w:r>
      <w:r>
        <w:rPr>
          <w:spacing w:val="-53"/>
        </w:rPr>
        <w:t xml:space="preserve"> </w:t>
      </w:r>
      <w:r w:rsidR="001A2AAA">
        <w:t>ANNTL</w:t>
      </w:r>
      <w:r>
        <w:rPr>
          <w:spacing w:val="-2"/>
        </w:rPr>
        <w:t xml:space="preserve"> </w:t>
      </w:r>
      <w:r>
        <w:t>program</w:t>
      </w:r>
      <w:r>
        <w:rPr>
          <w:spacing w:val="-1"/>
        </w:rPr>
        <w:t xml:space="preserve"> </w:t>
      </w:r>
      <w:r>
        <w:t>(i.e.</w:t>
      </w:r>
      <w:r>
        <w:rPr>
          <w:spacing w:val="11"/>
        </w:rPr>
        <w:t xml:space="preserve"> </w:t>
      </w:r>
      <w:r>
        <w:t>use</w:t>
      </w:r>
      <w:r>
        <w:rPr>
          <w:spacing w:val="-1"/>
        </w:rPr>
        <w:t xml:space="preserve"> </w:t>
      </w:r>
      <w:r>
        <w:t>cd</w:t>
      </w:r>
      <w:r>
        <w:rPr>
          <w:spacing w:val="-2"/>
        </w:rPr>
        <w:t xml:space="preserve"> </w:t>
      </w:r>
      <w:r>
        <w:t>command).</w:t>
      </w:r>
    </w:p>
    <w:p w:rsidR="00886429" w:rsidRDefault="00054E25">
      <w:pPr>
        <w:spacing w:before="159"/>
        <w:ind w:left="1615"/>
        <w:rPr>
          <w:b/>
          <w:sz w:val="20"/>
        </w:rPr>
      </w:pPr>
      <w:r>
        <w:rPr>
          <w:sz w:val="20"/>
        </w:rPr>
        <w:t>In</w:t>
      </w:r>
      <w:r>
        <w:rPr>
          <w:spacing w:val="-6"/>
          <w:sz w:val="20"/>
        </w:rPr>
        <w:t xml:space="preserve"> </w:t>
      </w:r>
      <w:r>
        <w:rPr>
          <w:sz w:val="20"/>
        </w:rPr>
        <w:t>the</w:t>
      </w:r>
      <w:r>
        <w:rPr>
          <w:spacing w:val="-6"/>
          <w:sz w:val="20"/>
        </w:rPr>
        <w:t xml:space="preserve"> </w:t>
      </w:r>
      <w:r>
        <w:rPr>
          <w:sz w:val="20"/>
        </w:rPr>
        <w:t>Terminal,</w:t>
      </w:r>
      <w:r>
        <w:rPr>
          <w:spacing w:val="-5"/>
          <w:sz w:val="20"/>
        </w:rPr>
        <w:t xml:space="preserve"> </w:t>
      </w:r>
      <w:r>
        <w:rPr>
          <w:sz w:val="20"/>
        </w:rPr>
        <w:t>type:</w:t>
      </w:r>
      <w:r>
        <w:rPr>
          <w:spacing w:val="6"/>
          <w:sz w:val="20"/>
        </w:rPr>
        <w:t xml:space="preserve"> </w:t>
      </w:r>
      <w:proofErr w:type="spellStart"/>
      <w:r>
        <w:rPr>
          <w:b/>
          <w:sz w:val="20"/>
        </w:rPr>
        <w:t>git</w:t>
      </w:r>
      <w:proofErr w:type="spellEnd"/>
      <w:r>
        <w:rPr>
          <w:b/>
          <w:spacing w:val="-5"/>
          <w:sz w:val="20"/>
        </w:rPr>
        <w:t xml:space="preserve"> </w:t>
      </w:r>
      <w:r>
        <w:rPr>
          <w:b/>
          <w:sz w:val="20"/>
        </w:rPr>
        <w:t>clone</w:t>
      </w:r>
      <w:r>
        <w:rPr>
          <w:b/>
          <w:spacing w:val="-6"/>
          <w:sz w:val="20"/>
        </w:rPr>
        <w:t xml:space="preserve"> </w:t>
      </w:r>
      <w:r>
        <w:rPr>
          <w:b/>
          <w:sz w:val="20"/>
        </w:rPr>
        <w:t>[pasted</w:t>
      </w:r>
      <w:r>
        <w:rPr>
          <w:b/>
          <w:spacing w:val="-5"/>
          <w:sz w:val="20"/>
        </w:rPr>
        <w:t xml:space="preserve"> </w:t>
      </w:r>
      <w:r>
        <w:rPr>
          <w:b/>
          <w:sz w:val="20"/>
        </w:rPr>
        <w:t>HTTP</w:t>
      </w:r>
      <w:r>
        <w:rPr>
          <w:b/>
          <w:spacing w:val="-6"/>
          <w:sz w:val="20"/>
        </w:rPr>
        <w:t xml:space="preserve"> </w:t>
      </w:r>
      <w:r>
        <w:rPr>
          <w:b/>
          <w:sz w:val="20"/>
        </w:rPr>
        <w:t>address]</w:t>
      </w:r>
    </w:p>
    <w:p w:rsidR="00886429" w:rsidRDefault="00886429">
      <w:pPr>
        <w:pStyle w:val="BodyText"/>
        <w:spacing w:before="5"/>
        <w:rPr>
          <w:b/>
          <w:sz w:val="30"/>
        </w:rPr>
      </w:pPr>
    </w:p>
    <w:p w:rsidR="003A4ACF" w:rsidRDefault="003A4ACF">
      <w:pPr>
        <w:rPr>
          <w:b/>
          <w:bCs/>
          <w:sz w:val="24"/>
          <w:szCs w:val="24"/>
        </w:rPr>
      </w:pPr>
      <w:bookmarkStart w:id="13" w:name="Run_a_simple_command_in_the_Terminal"/>
      <w:bookmarkStart w:id="14" w:name="_bookmark4"/>
      <w:bookmarkEnd w:id="13"/>
      <w:bookmarkEnd w:id="14"/>
      <w:r>
        <w:br w:type="page"/>
      </w:r>
    </w:p>
    <w:p w:rsidR="00886429" w:rsidRDefault="00054E25">
      <w:pPr>
        <w:pStyle w:val="Heading2"/>
      </w:pPr>
      <w:bookmarkStart w:id="15" w:name="_Toc94080188"/>
      <w:r>
        <w:lastRenderedPageBreak/>
        <w:t>Run</w:t>
      </w:r>
      <w:r>
        <w:rPr>
          <w:spacing w:val="-7"/>
        </w:rPr>
        <w:t xml:space="preserve"> </w:t>
      </w:r>
      <w:r>
        <w:t>a</w:t>
      </w:r>
      <w:r>
        <w:rPr>
          <w:spacing w:val="-6"/>
        </w:rPr>
        <w:t xml:space="preserve"> </w:t>
      </w:r>
      <w:r>
        <w:t>simple</w:t>
      </w:r>
      <w:r>
        <w:rPr>
          <w:spacing w:val="-6"/>
        </w:rPr>
        <w:t xml:space="preserve"> </w:t>
      </w:r>
      <w:r>
        <w:t>command</w:t>
      </w:r>
      <w:r>
        <w:rPr>
          <w:spacing w:val="-6"/>
        </w:rPr>
        <w:t xml:space="preserve"> </w:t>
      </w:r>
      <w:r>
        <w:t>in</w:t>
      </w:r>
      <w:r>
        <w:rPr>
          <w:spacing w:val="-6"/>
        </w:rPr>
        <w:t xml:space="preserve"> </w:t>
      </w:r>
      <w:r>
        <w:t>the</w:t>
      </w:r>
      <w:r>
        <w:rPr>
          <w:spacing w:val="-6"/>
        </w:rPr>
        <w:t xml:space="preserve"> </w:t>
      </w:r>
      <w:r>
        <w:t>Terminal</w:t>
      </w:r>
      <w:bookmarkEnd w:id="15"/>
    </w:p>
    <w:p w:rsidR="00886429" w:rsidRDefault="00054E25" w:rsidP="000A1FDD">
      <w:pPr>
        <w:pStyle w:val="BodyText"/>
        <w:spacing w:before="157"/>
        <w:ind w:left="1614"/>
      </w:pPr>
      <w:r>
        <w:t>Open</w:t>
      </w:r>
      <w:r>
        <w:rPr>
          <w:spacing w:val="-7"/>
        </w:rPr>
        <w:t xml:space="preserve"> </w:t>
      </w:r>
      <w:r>
        <w:t>your</w:t>
      </w:r>
      <w:r>
        <w:rPr>
          <w:spacing w:val="-6"/>
        </w:rPr>
        <w:t xml:space="preserve"> </w:t>
      </w:r>
      <w:r>
        <w:t>Terminal</w:t>
      </w:r>
      <w:r>
        <w:rPr>
          <w:spacing w:val="-6"/>
        </w:rPr>
        <w:t xml:space="preserve"> </w:t>
      </w:r>
      <w:r>
        <w:t>(or</w:t>
      </w:r>
      <w:r>
        <w:rPr>
          <w:spacing w:val="-6"/>
        </w:rPr>
        <w:t xml:space="preserve"> </w:t>
      </w:r>
      <w:r>
        <w:t>command</w:t>
      </w:r>
      <w:r>
        <w:rPr>
          <w:spacing w:val="-6"/>
        </w:rPr>
        <w:t xml:space="preserve"> </w:t>
      </w:r>
      <w:r>
        <w:t>line,</w:t>
      </w:r>
      <w:r>
        <w:rPr>
          <w:spacing w:val="-6"/>
        </w:rPr>
        <w:t xml:space="preserve"> </w:t>
      </w:r>
      <w:r>
        <w:t>or</w:t>
      </w:r>
      <w:r>
        <w:rPr>
          <w:spacing w:val="-7"/>
        </w:rPr>
        <w:t xml:space="preserve"> </w:t>
      </w:r>
      <w:r>
        <w:t>shell,</w:t>
      </w:r>
      <w:r>
        <w:rPr>
          <w:spacing w:val="-6"/>
        </w:rPr>
        <w:t xml:space="preserve"> </w:t>
      </w:r>
      <w:r>
        <w:t>whatever</w:t>
      </w:r>
      <w:r>
        <w:rPr>
          <w:spacing w:val="-6"/>
        </w:rPr>
        <w:t xml:space="preserve"> </w:t>
      </w:r>
      <w:r>
        <w:t>you</w:t>
      </w:r>
      <w:r>
        <w:rPr>
          <w:spacing w:val="-6"/>
        </w:rPr>
        <w:t xml:space="preserve"> </w:t>
      </w:r>
      <w:r>
        <w:t>call</w:t>
      </w:r>
      <w:r>
        <w:rPr>
          <w:spacing w:val="-6"/>
        </w:rPr>
        <w:t xml:space="preserve"> </w:t>
      </w:r>
      <w:r>
        <w:t>it)</w:t>
      </w:r>
    </w:p>
    <w:p w:rsidR="00886429" w:rsidRDefault="00054E25" w:rsidP="000A1FDD">
      <w:pPr>
        <w:pStyle w:val="BodyText"/>
        <w:spacing w:before="102" w:line="249" w:lineRule="auto"/>
        <w:ind w:left="2013" w:right="90" w:hanging="399"/>
      </w:pPr>
      <w:r>
        <w:t>Change</w:t>
      </w:r>
      <w:r>
        <w:rPr>
          <w:spacing w:val="17"/>
        </w:rPr>
        <w:t xml:space="preserve"> </w:t>
      </w:r>
      <w:r>
        <w:t>to</w:t>
      </w:r>
      <w:r>
        <w:rPr>
          <w:spacing w:val="17"/>
        </w:rPr>
        <w:t xml:space="preserve"> </w:t>
      </w:r>
      <w:r>
        <w:t>the</w:t>
      </w:r>
      <w:r>
        <w:rPr>
          <w:spacing w:val="18"/>
        </w:rPr>
        <w:t xml:space="preserve"> </w:t>
      </w:r>
      <w:r>
        <w:t>folder</w:t>
      </w:r>
      <w:r>
        <w:rPr>
          <w:spacing w:val="17"/>
        </w:rPr>
        <w:t xml:space="preserve"> </w:t>
      </w:r>
      <w:r>
        <w:t>containing</w:t>
      </w:r>
      <w:r>
        <w:rPr>
          <w:spacing w:val="17"/>
        </w:rPr>
        <w:t xml:space="preserve"> </w:t>
      </w:r>
      <w:r>
        <w:t>your</w:t>
      </w:r>
      <w:r>
        <w:rPr>
          <w:spacing w:val="18"/>
        </w:rPr>
        <w:t xml:space="preserve"> </w:t>
      </w:r>
      <w:r>
        <w:t>cloned</w:t>
      </w:r>
      <w:r>
        <w:rPr>
          <w:spacing w:val="17"/>
        </w:rPr>
        <w:t xml:space="preserve"> </w:t>
      </w:r>
      <w:r>
        <w:t>version</w:t>
      </w:r>
      <w:r>
        <w:rPr>
          <w:spacing w:val="17"/>
        </w:rPr>
        <w:t xml:space="preserve"> </w:t>
      </w:r>
      <w:r>
        <w:t>of</w:t>
      </w:r>
      <w:r>
        <w:rPr>
          <w:spacing w:val="18"/>
        </w:rPr>
        <w:t xml:space="preserve"> </w:t>
      </w:r>
      <w:r w:rsidR="001A2AAA">
        <w:t>ANNTL</w:t>
      </w:r>
      <w:r>
        <w:rPr>
          <w:spacing w:val="17"/>
        </w:rPr>
        <w:t xml:space="preserve"> </w:t>
      </w:r>
      <w:r>
        <w:t>(Use</w:t>
      </w:r>
      <w:r>
        <w:rPr>
          <w:spacing w:val="18"/>
        </w:rPr>
        <w:t xml:space="preserve"> </w:t>
      </w:r>
      <w:r>
        <w:t>the</w:t>
      </w:r>
      <w:r>
        <w:rPr>
          <w:spacing w:val="17"/>
        </w:rPr>
        <w:t xml:space="preserve"> </w:t>
      </w:r>
      <w:proofErr w:type="gramStart"/>
      <w:r>
        <w:t>cd</w:t>
      </w:r>
      <w:r w:rsidR="007E7EE6">
        <w:t xml:space="preserve"> </w:t>
      </w:r>
      <w:r>
        <w:rPr>
          <w:spacing w:val="-53"/>
        </w:rPr>
        <w:t xml:space="preserve"> </w:t>
      </w:r>
      <w:r>
        <w:t>command</w:t>
      </w:r>
      <w:proofErr w:type="gramEnd"/>
      <w:r>
        <w:rPr>
          <w:spacing w:val="-2"/>
        </w:rPr>
        <w:t xml:space="preserve"> </w:t>
      </w:r>
      <w:r>
        <w:t>to</w:t>
      </w:r>
      <w:r>
        <w:rPr>
          <w:spacing w:val="-1"/>
        </w:rPr>
        <w:t xml:space="preserve"> </w:t>
      </w:r>
      <w:r>
        <w:t>get</w:t>
      </w:r>
      <w:r>
        <w:rPr>
          <w:spacing w:val="-1"/>
        </w:rPr>
        <w:t xml:space="preserve"> </w:t>
      </w:r>
      <w:r>
        <w:t>there)</w:t>
      </w:r>
    </w:p>
    <w:p w:rsidR="00886429" w:rsidRDefault="00054E25" w:rsidP="00423FFF">
      <w:pPr>
        <w:pStyle w:val="BodyText"/>
        <w:spacing w:before="160" w:line="249" w:lineRule="auto"/>
        <w:ind w:left="2013" w:hanging="399"/>
      </w:pPr>
      <w:r>
        <w:t>While</w:t>
      </w:r>
      <w:r>
        <w:rPr>
          <w:spacing w:val="-5"/>
        </w:rPr>
        <w:t xml:space="preserve"> </w:t>
      </w:r>
      <w:r>
        <w:t>in</w:t>
      </w:r>
      <w:r>
        <w:rPr>
          <w:spacing w:val="-4"/>
        </w:rPr>
        <w:t xml:space="preserve"> </w:t>
      </w:r>
      <w:r>
        <w:t>that</w:t>
      </w:r>
      <w:r>
        <w:rPr>
          <w:spacing w:val="-4"/>
        </w:rPr>
        <w:t xml:space="preserve"> </w:t>
      </w:r>
      <w:r>
        <w:t>folder,</w:t>
      </w:r>
      <w:r>
        <w:rPr>
          <w:spacing w:val="-5"/>
        </w:rPr>
        <w:t xml:space="preserve"> </w:t>
      </w:r>
      <w:r>
        <w:t>type:</w:t>
      </w:r>
      <w:r>
        <w:rPr>
          <w:spacing w:val="8"/>
        </w:rPr>
        <w:t xml:space="preserve"> </w:t>
      </w:r>
      <w:r>
        <w:rPr>
          <w:b/>
        </w:rPr>
        <w:t>python</w:t>
      </w:r>
      <w:r>
        <w:rPr>
          <w:b/>
          <w:spacing w:val="-4"/>
        </w:rPr>
        <w:t xml:space="preserve"> </w:t>
      </w:r>
      <w:r w:rsidR="00E60A35">
        <w:rPr>
          <w:b/>
        </w:rPr>
        <w:t>main</w:t>
      </w:r>
      <w:r>
        <w:rPr>
          <w:b/>
        </w:rPr>
        <w:t>.py</w:t>
      </w:r>
      <w:r>
        <w:t>.</w:t>
      </w:r>
      <w:r>
        <w:rPr>
          <w:spacing w:val="8"/>
        </w:rPr>
        <w:t xml:space="preserve"> </w:t>
      </w:r>
      <w:r>
        <w:t>This</w:t>
      </w:r>
      <w:r>
        <w:rPr>
          <w:spacing w:val="-4"/>
        </w:rPr>
        <w:t xml:space="preserve"> </w:t>
      </w:r>
      <w:r>
        <w:t>should</w:t>
      </w:r>
      <w:r>
        <w:rPr>
          <w:spacing w:val="-4"/>
        </w:rPr>
        <w:t xml:space="preserve"> </w:t>
      </w:r>
      <w:r>
        <w:t>bring</w:t>
      </w:r>
      <w:r>
        <w:rPr>
          <w:spacing w:val="-5"/>
        </w:rPr>
        <w:t xml:space="preserve"> </w:t>
      </w:r>
      <w:r>
        <w:t>up</w:t>
      </w:r>
      <w:r>
        <w:rPr>
          <w:spacing w:val="-4"/>
        </w:rPr>
        <w:t xml:space="preserve"> </w:t>
      </w:r>
      <w:r>
        <w:t>the</w:t>
      </w:r>
      <w:r>
        <w:rPr>
          <w:spacing w:val="-4"/>
        </w:rPr>
        <w:t xml:space="preserve"> </w:t>
      </w:r>
      <w:r>
        <w:t>lists</w:t>
      </w:r>
      <w:r>
        <w:rPr>
          <w:spacing w:val="-5"/>
        </w:rPr>
        <w:t xml:space="preserve"> </w:t>
      </w:r>
      <w:r>
        <w:t>of</w:t>
      </w:r>
      <w:r>
        <w:rPr>
          <w:spacing w:val="-52"/>
        </w:rPr>
        <w:t xml:space="preserve"> </w:t>
      </w:r>
      <w:r w:rsidR="00423FFF">
        <w:rPr>
          <w:spacing w:val="-52"/>
        </w:rPr>
        <w:t xml:space="preserve">      </w:t>
      </w:r>
      <w:r>
        <w:t>all</w:t>
      </w:r>
      <w:r>
        <w:rPr>
          <w:spacing w:val="-3"/>
        </w:rPr>
        <w:t xml:space="preserve"> </w:t>
      </w:r>
      <w:r>
        <w:t>the</w:t>
      </w:r>
      <w:r>
        <w:rPr>
          <w:spacing w:val="-3"/>
        </w:rPr>
        <w:t xml:space="preserve"> </w:t>
      </w:r>
      <w:r>
        <w:t>arguments</w:t>
      </w:r>
      <w:r>
        <w:rPr>
          <w:spacing w:val="-3"/>
        </w:rPr>
        <w:t xml:space="preserve"> </w:t>
      </w:r>
      <w:r>
        <w:t>available</w:t>
      </w:r>
      <w:r>
        <w:rPr>
          <w:spacing w:val="-3"/>
        </w:rPr>
        <w:t xml:space="preserve"> </w:t>
      </w:r>
      <w:r>
        <w:t>to</w:t>
      </w:r>
      <w:r>
        <w:rPr>
          <w:spacing w:val="-3"/>
        </w:rPr>
        <w:t xml:space="preserve"> </w:t>
      </w:r>
      <w:r>
        <w:t>customize</w:t>
      </w:r>
      <w:r>
        <w:rPr>
          <w:spacing w:val="-2"/>
        </w:rPr>
        <w:t xml:space="preserve"> </w:t>
      </w:r>
      <w:r>
        <w:t>and</w:t>
      </w:r>
      <w:r>
        <w:rPr>
          <w:spacing w:val="-3"/>
        </w:rPr>
        <w:t xml:space="preserve"> </w:t>
      </w:r>
      <w:r>
        <w:t>make</w:t>
      </w:r>
      <w:r>
        <w:rPr>
          <w:spacing w:val="-3"/>
        </w:rPr>
        <w:t xml:space="preserve"> </w:t>
      </w:r>
      <w:r>
        <w:t>your</w:t>
      </w:r>
      <w:r>
        <w:rPr>
          <w:spacing w:val="-3"/>
        </w:rPr>
        <w:t xml:space="preserve"> </w:t>
      </w:r>
      <w:r>
        <w:t>plot(s).</w:t>
      </w:r>
    </w:p>
    <w:p w:rsidR="00886429" w:rsidRDefault="00423FFF" w:rsidP="00423FFF">
      <w:pPr>
        <w:pStyle w:val="BodyText"/>
        <w:jc w:val="center"/>
        <w:rPr>
          <w:sz w:val="18"/>
        </w:rPr>
      </w:pPr>
      <w:r>
        <w:rPr>
          <w:noProof/>
          <w:sz w:val="18"/>
        </w:rPr>
        <w:drawing>
          <wp:inline distT="0" distB="0" distL="0" distR="0" wp14:anchorId="0E84252D" wp14:editId="7E92F374">
            <wp:extent cx="3334385"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4385" cy="228600"/>
                    </a:xfrm>
                    <a:prstGeom prst="rect">
                      <a:avLst/>
                    </a:prstGeom>
                    <a:noFill/>
                  </pic:spPr>
                </pic:pic>
              </a:graphicData>
            </a:graphic>
          </wp:inline>
        </w:drawing>
      </w:r>
    </w:p>
    <w:p w:rsidR="00886429" w:rsidRDefault="00886429">
      <w:pPr>
        <w:pStyle w:val="BodyText"/>
        <w:rPr>
          <w:sz w:val="24"/>
        </w:rPr>
      </w:pPr>
    </w:p>
    <w:p w:rsidR="00886429" w:rsidRDefault="00886429">
      <w:pPr>
        <w:pStyle w:val="BodyText"/>
        <w:spacing w:before="11"/>
        <w:rPr>
          <w:sz w:val="19"/>
        </w:rPr>
      </w:pPr>
    </w:p>
    <w:p w:rsidR="003A4ACF" w:rsidRDefault="003A4ACF">
      <w:pPr>
        <w:rPr>
          <w:b/>
          <w:bCs/>
          <w:sz w:val="24"/>
          <w:szCs w:val="24"/>
        </w:rPr>
      </w:pPr>
      <w:bookmarkStart w:id="16" w:name="Make_your_database_file"/>
      <w:bookmarkStart w:id="17" w:name="_bookmark5"/>
      <w:bookmarkEnd w:id="16"/>
      <w:bookmarkEnd w:id="17"/>
      <w:r>
        <w:br w:type="page"/>
      </w:r>
    </w:p>
    <w:p w:rsidR="00886429" w:rsidRDefault="00054E25">
      <w:pPr>
        <w:pStyle w:val="Heading2"/>
        <w:jc w:val="both"/>
      </w:pPr>
      <w:bookmarkStart w:id="18" w:name="_Toc94080189"/>
      <w:r>
        <w:lastRenderedPageBreak/>
        <w:t>Make</w:t>
      </w:r>
      <w:r>
        <w:rPr>
          <w:spacing w:val="-7"/>
        </w:rPr>
        <w:t xml:space="preserve"> </w:t>
      </w:r>
      <w:r>
        <w:t>your</w:t>
      </w:r>
      <w:r>
        <w:rPr>
          <w:spacing w:val="-6"/>
        </w:rPr>
        <w:t xml:space="preserve"> </w:t>
      </w:r>
      <w:r>
        <w:t>database</w:t>
      </w:r>
      <w:r>
        <w:rPr>
          <w:spacing w:val="-6"/>
        </w:rPr>
        <w:t xml:space="preserve"> </w:t>
      </w:r>
      <w:r>
        <w:t>file</w:t>
      </w:r>
      <w:bookmarkEnd w:id="18"/>
    </w:p>
    <w:p w:rsidR="00886429" w:rsidRDefault="00290A95">
      <w:pPr>
        <w:pStyle w:val="BodyText"/>
        <w:spacing w:before="157" w:line="249" w:lineRule="auto"/>
        <w:ind w:left="1515" w:right="1508"/>
        <w:jc w:val="both"/>
      </w:pPr>
      <w:r>
        <w:rPr>
          <w:noProof/>
        </w:rPr>
        <mc:AlternateContent>
          <mc:Choice Requires="wps">
            <w:drawing>
              <wp:anchor distT="0" distB="0" distL="114300" distR="114300" simplePos="0" relativeHeight="487344640" behindDoc="1" locked="0" layoutInCell="1" allowOverlap="1" wp14:anchorId="6692AD9D" wp14:editId="241B3F45">
                <wp:simplePos x="0" y="0"/>
                <wp:positionH relativeFrom="page">
                  <wp:posOffset>5024755</wp:posOffset>
                </wp:positionH>
                <wp:positionV relativeFrom="paragraph">
                  <wp:posOffset>671830</wp:posOffset>
                </wp:positionV>
                <wp:extent cx="38100" cy="0"/>
                <wp:effectExtent l="0" t="0" r="0" b="0"/>
                <wp:wrapNone/>
                <wp:docPr id="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3C59D" id="Line 31" o:spid="_x0000_s1026" style="position:absolute;z-index:-1597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95.65pt,52.9pt" to="398.65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" strokeweight=".14042mm">
                <w10:wrap anchorx="page"/>
              </v:line>
            </w:pict>
          </mc:Fallback>
        </mc:AlternateContent>
      </w:r>
      <w:r w:rsidR="00054E25">
        <w:t>Your database file should contain the names of all your files with</w:t>
      </w:r>
      <w:r w:rsidR="00A77AF0">
        <w:t xml:space="preserve"> </w:t>
      </w:r>
      <w:proofErr w:type="gramStart"/>
      <w:r w:rsidR="00513722">
        <w:t>their</w:t>
      </w:r>
      <w:proofErr w:type="gramEnd"/>
      <w:r w:rsidR="00513722">
        <w:t xml:space="preserve"> </w:t>
      </w:r>
      <w:r w:rsidR="00054E25">
        <w:t>.csv</w:t>
      </w:r>
      <w:r w:rsidR="00054E25">
        <w:rPr>
          <w:spacing w:val="1"/>
        </w:rPr>
        <w:t xml:space="preserve"> </w:t>
      </w:r>
      <w:r w:rsidR="00054E25">
        <w:t>extension (they should be converted or be in csv format).</w:t>
      </w:r>
    </w:p>
    <w:p w:rsidR="00886429" w:rsidRDefault="00886429">
      <w:pPr>
        <w:pStyle w:val="BodyText"/>
        <w:spacing w:before="5"/>
        <w:rPr>
          <w:sz w:val="24"/>
        </w:rPr>
      </w:pPr>
    </w:p>
    <w:p w:rsidR="003A4ACF" w:rsidRDefault="003A4ACF">
      <w:pPr>
        <w:rPr>
          <w:b/>
          <w:bCs/>
          <w:sz w:val="24"/>
          <w:szCs w:val="24"/>
        </w:rPr>
      </w:pPr>
      <w:bookmarkStart w:id="19" w:name="Set_your_common_XRD_file_directories"/>
      <w:bookmarkStart w:id="20" w:name="_bookmark6"/>
      <w:bookmarkStart w:id="21" w:name="Run_XRDpy_Example_No._1"/>
      <w:bookmarkStart w:id="22" w:name="_bookmark7"/>
      <w:bookmarkEnd w:id="19"/>
      <w:bookmarkEnd w:id="20"/>
      <w:bookmarkEnd w:id="21"/>
      <w:bookmarkEnd w:id="22"/>
      <w:r>
        <w:br w:type="page"/>
      </w:r>
    </w:p>
    <w:p w:rsidR="00886429" w:rsidRDefault="00054E25">
      <w:pPr>
        <w:pStyle w:val="Heading2"/>
        <w:jc w:val="both"/>
      </w:pPr>
      <w:bookmarkStart w:id="23" w:name="_Toc94080190"/>
      <w:bookmarkStart w:id="24" w:name="OLE_LINK108"/>
      <w:bookmarkStart w:id="25" w:name="OLE_LINK109"/>
      <w:r>
        <w:lastRenderedPageBreak/>
        <w:t>Run</w:t>
      </w:r>
      <w:r>
        <w:rPr>
          <w:spacing w:val="-5"/>
        </w:rPr>
        <w:t xml:space="preserve"> </w:t>
      </w:r>
      <w:r w:rsidR="001A2AAA">
        <w:t>ANNTL</w:t>
      </w:r>
      <w:r>
        <w:rPr>
          <w:spacing w:val="-4"/>
        </w:rPr>
        <w:t xml:space="preserve"> </w:t>
      </w:r>
      <w:r>
        <w:t>Example</w:t>
      </w:r>
      <w:bookmarkEnd w:id="23"/>
    </w:p>
    <w:p w:rsidR="00886429" w:rsidRDefault="00290A95">
      <w:pPr>
        <w:pStyle w:val="BodyText"/>
        <w:spacing w:before="157" w:line="249" w:lineRule="auto"/>
        <w:ind w:left="1515" w:right="1508"/>
        <w:jc w:val="both"/>
      </w:pPr>
      <w:r>
        <w:rPr>
          <w:noProof/>
        </w:rPr>
        <mc:AlternateContent>
          <mc:Choice Requires="wps">
            <w:drawing>
              <wp:anchor distT="0" distB="0" distL="114300" distR="114300" simplePos="0" relativeHeight="487346176" behindDoc="1" locked="0" layoutInCell="1" allowOverlap="1" wp14:anchorId="44570EBC" wp14:editId="5ADD25E0">
                <wp:simplePos x="0" y="0"/>
                <wp:positionH relativeFrom="page">
                  <wp:posOffset>2972435</wp:posOffset>
                </wp:positionH>
                <wp:positionV relativeFrom="paragraph">
                  <wp:posOffset>216535</wp:posOffset>
                </wp:positionV>
                <wp:extent cx="37465" cy="0"/>
                <wp:effectExtent l="0" t="0" r="0" b="0"/>
                <wp:wrapNone/>
                <wp:docPr id="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65"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349EA" id="Line 29" o:spid="_x0000_s1026" style="position:absolute;z-index:-15970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4.05pt,17.05pt" to="237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WgEgIAACc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" strokeweight=".14042mm">
                <w10:wrap anchorx="page"/>
              </v:line>
            </w:pict>
          </mc:Fallback>
        </mc:AlternateContent>
      </w:r>
      <w:r w:rsidR="007E7EE6">
        <w:t>T</w:t>
      </w:r>
      <w:r w:rsidR="00054E25">
        <w:t>ype the following commands in your</w:t>
      </w:r>
      <w:r w:rsidR="00054E25">
        <w:rPr>
          <w:spacing w:val="1"/>
        </w:rPr>
        <w:t xml:space="preserve"> </w:t>
      </w:r>
      <w:r w:rsidR="00054E25">
        <w:t>terminal</w:t>
      </w:r>
      <w:r w:rsidR="00054E25">
        <w:rPr>
          <w:spacing w:val="-3"/>
        </w:rPr>
        <w:t xml:space="preserve"> </w:t>
      </w:r>
      <w:r w:rsidR="00054E25">
        <w:t>(with</w:t>
      </w:r>
      <w:r w:rsidR="00054E25">
        <w:rPr>
          <w:spacing w:val="-2"/>
        </w:rPr>
        <w:t xml:space="preserve"> </w:t>
      </w:r>
      <w:r w:rsidR="00054E25">
        <w:t>the</w:t>
      </w:r>
      <w:r w:rsidR="00054E25">
        <w:rPr>
          <w:spacing w:val="-2"/>
        </w:rPr>
        <w:t xml:space="preserve"> </w:t>
      </w:r>
      <w:r w:rsidR="00054E25">
        <w:t>Terminal</w:t>
      </w:r>
      <w:r w:rsidR="00054E25">
        <w:rPr>
          <w:spacing w:val="-2"/>
        </w:rPr>
        <w:t xml:space="preserve"> </w:t>
      </w:r>
      <w:r w:rsidR="00054E25">
        <w:t>path</w:t>
      </w:r>
      <w:r w:rsidR="00054E25">
        <w:rPr>
          <w:spacing w:val="-2"/>
        </w:rPr>
        <w:t xml:space="preserve"> </w:t>
      </w:r>
      <w:r w:rsidR="00054E25">
        <w:t>set</w:t>
      </w:r>
      <w:r w:rsidR="00054E25">
        <w:rPr>
          <w:spacing w:val="-2"/>
        </w:rPr>
        <w:t xml:space="preserve"> </w:t>
      </w:r>
      <w:r w:rsidR="00054E25">
        <w:t>to</w:t>
      </w:r>
      <w:r w:rsidR="00054E25">
        <w:rPr>
          <w:spacing w:val="-2"/>
        </w:rPr>
        <w:t xml:space="preserve"> </w:t>
      </w:r>
      <w:r w:rsidR="00054E25">
        <w:t>the</w:t>
      </w:r>
      <w:r w:rsidR="00054E25">
        <w:rPr>
          <w:spacing w:val="-2"/>
        </w:rPr>
        <w:t xml:space="preserve"> </w:t>
      </w:r>
      <w:r w:rsidR="001A2AAA">
        <w:t>ANNTL</w:t>
      </w:r>
      <w:r w:rsidR="00054E25">
        <w:rPr>
          <w:spacing w:val="-2"/>
        </w:rPr>
        <w:t xml:space="preserve"> </w:t>
      </w:r>
      <w:r w:rsidR="00054E25">
        <w:t>folder):</w:t>
      </w:r>
    </w:p>
    <w:p w:rsidR="00886429" w:rsidRDefault="00054E25">
      <w:pPr>
        <w:pStyle w:val="Heading3"/>
        <w:spacing w:before="199"/>
        <w:ind w:left="1615"/>
        <w:jc w:val="both"/>
      </w:pPr>
      <w:bookmarkStart w:id="26" w:name="_Toc94080191"/>
      <w:bookmarkEnd w:id="24"/>
      <w:bookmarkEnd w:id="25"/>
      <w:r>
        <w:t>python</w:t>
      </w:r>
      <w:r>
        <w:rPr>
          <w:spacing w:val="-9"/>
        </w:rPr>
        <w:t xml:space="preserve"> </w:t>
      </w:r>
      <w:r w:rsidR="007E7EE6">
        <w:t>main</w:t>
      </w:r>
      <w:r>
        <w:t>.py</w:t>
      </w:r>
      <w:bookmarkEnd w:id="26"/>
    </w:p>
    <w:p w:rsidR="00886429" w:rsidRDefault="00054E25">
      <w:pPr>
        <w:pStyle w:val="BodyText"/>
        <w:spacing w:before="89" w:line="249" w:lineRule="auto"/>
        <w:ind w:left="2013" w:right="1508"/>
        <w:jc w:val="both"/>
      </w:pPr>
      <w:r>
        <w:t>This will display your database in the Terminal;</w:t>
      </w:r>
      <w:r w:rsidR="00F5564F">
        <w:t xml:space="preserve"> You will </w:t>
      </w:r>
      <w:r w:rsidR="00F5564F" w:rsidRPr="00F5564F">
        <w:t>ch</w:t>
      </w:r>
      <w:r w:rsidR="00665DDD">
        <w:t>o</w:t>
      </w:r>
      <w:r w:rsidR="00F5564F" w:rsidRPr="00F5564F">
        <w:t>o</w:t>
      </w:r>
      <w:r w:rsidR="00F5564F">
        <w:t>se</w:t>
      </w:r>
      <w:r w:rsidR="00F5564F" w:rsidRPr="00F5564F">
        <w:t xml:space="preserve"> the model</w:t>
      </w:r>
      <w:r>
        <w:t xml:space="preserve"> (i.e.</w:t>
      </w:r>
      <w:r>
        <w:rPr>
          <w:spacing w:val="10"/>
        </w:rPr>
        <w:t xml:space="preserve"> </w:t>
      </w:r>
      <w:r>
        <w:t>use</w:t>
      </w:r>
      <w:r>
        <w:rPr>
          <w:spacing w:val="-3"/>
        </w:rPr>
        <w:t xml:space="preserve"> </w:t>
      </w:r>
      <w:r>
        <w:t>the</w:t>
      </w:r>
      <w:r>
        <w:rPr>
          <w:spacing w:val="-3"/>
        </w:rPr>
        <w:t xml:space="preserve"> </w:t>
      </w:r>
      <w:r>
        <w:t>numbers</w:t>
      </w:r>
      <w:r>
        <w:rPr>
          <w:spacing w:val="-3"/>
        </w:rPr>
        <w:t xml:space="preserve"> </w:t>
      </w:r>
      <w:r>
        <w:t>1</w:t>
      </w:r>
      <w:r>
        <w:rPr>
          <w:spacing w:val="-3"/>
        </w:rPr>
        <w:t xml:space="preserve"> </w:t>
      </w:r>
      <w:r>
        <w:t>2</w:t>
      </w:r>
      <w:r>
        <w:rPr>
          <w:spacing w:val="-2"/>
        </w:rPr>
        <w:t xml:space="preserve"> </w:t>
      </w:r>
      <w:r>
        <w:t>3</w:t>
      </w:r>
      <w:r>
        <w:rPr>
          <w:spacing w:val="-3"/>
        </w:rPr>
        <w:t xml:space="preserve"> </w:t>
      </w:r>
      <w:r>
        <w:t>in</w:t>
      </w:r>
      <w:r>
        <w:rPr>
          <w:spacing w:val="-3"/>
        </w:rPr>
        <w:t xml:space="preserve"> </w:t>
      </w:r>
      <w:r>
        <w:t>this</w:t>
      </w:r>
      <w:r>
        <w:rPr>
          <w:spacing w:val="-3"/>
        </w:rPr>
        <w:t xml:space="preserve"> </w:t>
      </w:r>
      <w:r>
        <w:t>example)</w:t>
      </w:r>
    </w:p>
    <w:p w:rsidR="00886429" w:rsidRDefault="00F5564F" w:rsidP="00F5564F">
      <w:pPr>
        <w:pStyle w:val="BodyText"/>
        <w:spacing w:before="9"/>
        <w:jc w:val="center"/>
        <w:rPr>
          <w:sz w:val="17"/>
        </w:rPr>
      </w:pPr>
      <w:r w:rsidRPr="00F5564F">
        <w:rPr>
          <w:noProof/>
          <w:sz w:val="17"/>
        </w:rPr>
        <w:drawing>
          <wp:inline distT="0" distB="0" distL="0" distR="0" wp14:anchorId="41D5A785" wp14:editId="3C886D3D">
            <wp:extent cx="3362794" cy="457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2794" cy="457264"/>
                    </a:xfrm>
                    <a:prstGeom prst="rect">
                      <a:avLst/>
                    </a:prstGeom>
                  </pic:spPr>
                </pic:pic>
              </a:graphicData>
            </a:graphic>
          </wp:inline>
        </w:drawing>
      </w:r>
    </w:p>
    <w:p w:rsidR="00886429" w:rsidRDefault="00054E25" w:rsidP="009B19DD">
      <w:pPr>
        <w:pStyle w:val="BodyText"/>
        <w:spacing w:line="249" w:lineRule="auto"/>
        <w:ind w:left="1515" w:right="1508"/>
        <w:jc w:val="center"/>
        <w:rPr>
          <w:sz w:val="18"/>
        </w:rPr>
      </w:pPr>
      <w:r>
        <w:t>Figure 3:</w:t>
      </w:r>
      <w:r w:rsidR="00F5564F">
        <w:t xml:space="preserve"> This is what you see</w:t>
      </w:r>
      <w:r>
        <w:t>.</w:t>
      </w:r>
    </w:p>
    <w:p w:rsidR="00886429" w:rsidRDefault="00054E25">
      <w:pPr>
        <w:pStyle w:val="BodyText"/>
        <w:spacing w:before="89"/>
        <w:ind w:left="2013"/>
      </w:pPr>
      <w:r>
        <w:t>The</w:t>
      </w:r>
      <w:r>
        <w:rPr>
          <w:spacing w:val="-5"/>
        </w:rPr>
        <w:t xml:space="preserve"> </w:t>
      </w:r>
      <w:r>
        <w:t>above</w:t>
      </w:r>
      <w:r>
        <w:rPr>
          <w:spacing w:val="-5"/>
        </w:rPr>
        <w:t xml:space="preserve"> </w:t>
      </w:r>
      <w:r>
        <w:t>command</w:t>
      </w:r>
      <w:r>
        <w:rPr>
          <w:spacing w:val="-5"/>
        </w:rPr>
        <w:t xml:space="preserve"> </w:t>
      </w:r>
      <w:r>
        <w:t>will</w:t>
      </w:r>
      <w:r>
        <w:rPr>
          <w:spacing w:val="-4"/>
        </w:rPr>
        <w:t xml:space="preserve"> </w:t>
      </w:r>
      <w:r>
        <w:t>give</w:t>
      </w:r>
      <w:r>
        <w:rPr>
          <w:spacing w:val="-5"/>
        </w:rPr>
        <w:t xml:space="preserve"> </w:t>
      </w:r>
      <w:r>
        <w:t>you</w:t>
      </w:r>
      <w:r>
        <w:rPr>
          <w:spacing w:val="-5"/>
        </w:rPr>
        <w:t xml:space="preserve"> </w:t>
      </w:r>
      <w:r>
        <w:t>this</w:t>
      </w:r>
      <w:r>
        <w:rPr>
          <w:spacing w:val="-4"/>
        </w:rPr>
        <w:t xml:space="preserve"> </w:t>
      </w:r>
      <w:r w:rsidR="009B19DD">
        <w:t>figure</w:t>
      </w:r>
      <w:r>
        <w:t>:</w:t>
      </w:r>
    </w:p>
    <w:p w:rsidR="00886429" w:rsidRDefault="009B19DD" w:rsidP="009B19DD">
      <w:pPr>
        <w:pStyle w:val="BodyText"/>
        <w:spacing w:before="7"/>
        <w:jc w:val="center"/>
        <w:rPr>
          <w:sz w:val="16"/>
        </w:rPr>
      </w:pPr>
      <w:r w:rsidRPr="009B19DD">
        <w:rPr>
          <w:noProof/>
          <w:sz w:val="16"/>
        </w:rPr>
        <w:drawing>
          <wp:inline distT="0" distB="0" distL="0" distR="0" wp14:anchorId="58D3816B" wp14:editId="4518D1EB">
            <wp:extent cx="3327400" cy="280173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0090" cy="2804003"/>
                    </a:xfrm>
                    <a:prstGeom prst="rect">
                      <a:avLst/>
                    </a:prstGeom>
                  </pic:spPr>
                </pic:pic>
              </a:graphicData>
            </a:graphic>
          </wp:inline>
        </w:drawing>
      </w:r>
    </w:p>
    <w:p w:rsidR="00144C3F" w:rsidRDefault="00054E25" w:rsidP="003A4ACF">
      <w:pPr>
        <w:pStyle w:val="BodyText"/>
        <w:spacing w:before="102" w:line="249" w:lineRule="auto"/>
        <w:ind w:left="1515"/>
      </w:pPr>
      <w:r>
        <w:t>Figure</w:t>
      </w:r>
      <w:r>
        <w:rPr>
          <w:spacing w:val="3"/>
        </w:rPr>
        <w:t xml:space="preserve"> </w:t>
      </w:r>
      <w:r>
        <w:t>4:</w:t>
      </w:r>
      <w:r>
        <w:rPr>
          <w:spacing w:val="23"/>
        </w:rPr>
        <w:t xml:space="preserve"> </w:t>
      </w:r>
      <w:r w:rsidR="001A2AAA">
        <w:t>ANNTL</w:t>
      </w:r>
      <w:r w:rsidRPr="009B19DD">
        <w:rPr>
          <w:spacing w:val="3"/>
        </w:rPr>
        <w:t xml:space="preserve"> </w:t>
      </w:r>
      <w:r w:rsidRPr="009B19DD">
        <w:t>Example</w:t>
      </w:r>
      <w:r w:rsidR="000A1FDD">
        <w:t xml:space="preserve">, </w:t>
      </w:r>
      <w:r w:rsidR="000A1FDD" w:rsidRPr="000A1FDD">
        <w:t>Windo</w:t>
      </w:r>
      <w:r w:rsidR="003A4ACF">
        <w:t>w will open to select csv</w:t>
      </w:r>
      <w:r w:rsidR="00144C3F" w:rsidRPr="00FA47BE">
        <w:rPr>
          <w:b/>
          <w:noProof/>
        </w:rPr>
        <w:drawing>
          <wp:inline distT="0" distB="0" distL="0" distR="0" wp14:anchorId="73A6AACB" wp14:editId="5BF324A8">
            <wp:extent cx="5167573" cy="2073349"/>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71365" cy="2074871"/>
                    </a:xfrm>
                    <a:prstGeom prst="rect">
                      <a:avLst/>
                    </a:prstGeom>
                  </pic:spPr>
                </pic:pic>
              </a:graphicData>
            </a:graphic>
          </wp:inline>
        </w:drawing>
      </w:r>
    </w:p>
    <w:p w:rsidR="00144C3F" w:rsidRDefault="00144C3F" w:rsidP="003A4ACF">
      <w:pPr>
        <w:spacing w:before="102" w:line="249" w:lineRule="auto"/>
        <w:ind w:left="1515"/>
        <w:rPr>
          <w:sz w:val="20"/>
        </w:rPr>
      </w:pPr>
      <w:r>
        <w:rPr>
          <w:sz w:val="20"/>
        </w:rPr>
        <w:t>Figure</w:t>
      </w:r>
      <w:r>
        <w:rPr>
          <w:spacing w:val="22"/>
          <w:sz w:val="20"/>
        </w:rPr>
        <w:t xml:space="preserve"> </w:t>
      </w:r>
      <w:r>
        <w:rPr>
          <w:sz w:val="20"/>
        </w:rPr>
        <w:t>5:</w:t>
      </w:r>
      <w:r>
        <w:rPr>
          <w:spacing w:val="5"/>
          <w:sz w:val="20"/>
        </w:rPr>
        <w:t xml:space="preserve"> </w:t>
      </w:r>
      <w:r>
        <w:rPr>
          <w:sz w:val="20"/>
        </w:rPr>
        <w:t xml:space="preserve"> </w:t>
      </w:r>
      <w:r w:rsidRPr="00DF372A">
        <w:rPr>
          <w:sz w:val="20"/>
        </w:rPr>
        <w:t xml:space="preserve">This is the output after running the command: </w:t>
      </w:r>
      <w:r w:rsidRPr="009032AB">
        <w:rPr>
          <w:b/>
          <w:sz w:val="20"/>
        </w:rPr>
        <w:t>python main.py</w:t>
      </w:r>
      <w:r>
        <w:rPr>
          <w:sz w:val="20"/>
        </w:rPr>
        <w:t xml:space="preserve"> of the Rg9 (file Rg9.csv in </w:t>
      </w:r>
      <w:proofErr w:type="spellStart"/>
      <w:r>
        <w:rPr>
          <w:sz w:val="20"/>
        </w:rPr>
        <w:t>github</w:t>
      </w:r>
      <w:proofErr w:type="spellEnd"/>
      <w:r>
        <w:rPr>
          <w:sz w:val="20"/>
        </w:rPr>
        <w:t>)</w:t>
      </w:r>
      <w:r w:rsidRPr="00DF372A">
        <w:rPr>
          <w:sz w:val="20"/>
        </w:rPr>
        <w:t xml:space="preserve"> curve data. </w:t>
      </w:r>
      <w:r>
        <w:rPr>
          <w:sz w:val="20"/>
        </w:rPr>
        <w:t>Note: This curve is matched to nine</w:t>
      </w:r>
      <w:r w:rsidRPr="00DF372A">
        <w:rPr>
          <w:sz w:val="20"/>
        </w:rPr>
        <w:t xml:space="preserve"> </w:t>
      </w:r>
      <w:r>
        <w:rPr>
          <w:sz w:val="20"/>
        </w:rPr>
        <w:t>peaks and selected by mouse clic</w:t>
      </w:r>
      <w:r w:rsidR="003A4ACF">
        <w:rPr>
          <w:sz w:val="20"/>
        </w:rPr>
        <w:t>k</w:t>
      </w:r>
      <w:r w:rsidR="00A42522">
        <w:rPr>
          <w:sz w:val="20"/>
        </w:rPr>
        <w:t>.</w:t>
      </w:r>
    </w:p>
    <w:p w:rsidR="0067723C" w:rsidRDefault="0067723C">
      <w:pPr>
        <w:rPr>
          <w:b/>
          <w:bCs/>
          <w:sz w:val="24"/>
          <w:szCs w:val="24"/>
        </w:rPr>
      </w:pPr>
      <w:r>
        <w:br w:type="page"/>
      </w:r>
    </w:p>
    <w:p w:rsidR="0067723C" w:rsidRDefault="002637A0" w:rsidP="0067723C">
      <w:pPr>
        <w:pStyle w:val="Heading2"/>
        <w:jc w:val="both"/>
      </w:pPr>
      <w:bookmarkStart w:id="27" w:name="_Toc94080192"/>
      <w:r w:rsidRPr="002637A0">
        <w:lastRenderedPageBreak/>
        <w:t>Errors and wa</w:t>
      </w:r>
      <w:r>
        <w:t>rnings when running the program</w:t>
      </w:r>
      <w:bookmarkEnd w:id="27"/>
    </w:p>
    <w:p w:rsidR="002637A0" w:rsidRDefault="002637A0" w:rsidP="002637A0">
      <w:pPr>
        <w:pStyle w:val="BodyText"/>
        <w:spacing w:before="157" w:line="249" w:lineRule="auto"/>
        <w:ind w:left="1515" w:right="1508"/>
        <w:jc w:val="both"/>
        <w:rPr>
          <w:noProof/>
        </w:rPr>
      </w:pPr>
      <w:r>
        <w:rPr>
          <w:noProof/>
        </w:rPr>
        <w:t>While running the program there may be some warnings in cmd due to the division by zero error. However, if the values are still calculated and the result executes well (small FOM) then the result is acceptable.</w:t>
      </w:r>
    </w:p>
    <w:p w:rsidR="0067723C" w:rsidRDefault="002637A0" w:rsidP="002637A0">
      <w:pPr>
        <w:pStyle w:val="BodyText"/>
        <w:spacing w:before="157" w:line="249" w:lineRule="auto"/>
        <w:ind w:left="1515" w:right="1508"/>
        <w:jc w:val="both"/>
      </w:pPr>
      <w:r>
        <w:rPr>
          <w:noProof/>
        </w:rPr>
        <w:t>If the program does not execute, the user needs to check the steps of this tutorial or review the Demo.gif video.</w:t>
      </w:r>
    </w:p>
    <w:p w:rsidR="0067723C" w:rsidRDefault="0067723C" w:rsidP="003A4ACF">
      <w:pPr>
        <w:spacing w:before="102" w:line="249" w:lineRule="auto"/>
        <w:ind w:left="1515"/>
      </w:pPr>
    </w:p>
    <w:sectPr w:rsidR="0067723C" w:rsidSect="003A4ACF">
      <w:pgSz w:w="12240" w:h="15840"/>
      <w:pgMar w:top="1350" w:right="1180" w:bottom="1960" w:left="1160" w:header="0" w:footer="142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1F01" w:rsidRDefault="00AA1F01">
      <w:r>
        <w:separator/>
      </w:r>
    </w:p>
  </w:endnote>
  <w:endnote w:type="continuationSeparator" w:id="0">
    <w:p w:rsidR="00AA1F01" w:rsidRDefault="00AA1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429" w:rsidRDefault="00290A95">
    <w:pPr>
      <w:pStyle w:val="BodyText"/>
      <w:spacing w:line="14" w:lineRule="auto"/>
    </w:pPr>
    <w:r>
      <w:rPr>
        <w:noProof/>
      </w:rPr>
      <mc:AlternateContent>
        <mc:Choice Requires="wps">
          <w:drawing>
            <wp:anchor distT="0" distB="0" distL="114300" distR="114300" simplePos="0" relativeHeight="251657728" behindDoc="1" locked="0" layoutInCell="1" allowOverlap="1" wp14:anchorId="3CB89529" wp14:editId="103F1326">
              <wp:simplePos x="0" y="0"/>
              <wp:positionH relativeFrom="page">
                <wp:posOffset>3773170</wp:posOffset>
              </wp:positionH>
              <wp:positionV relativeFrom="page">
                <wp:posOffset>8790305</wp:posOffset>
              </wp:positionV>
              <wp:extent cx="229870" cy="18224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6429" w:rsidRDefault="00054E25">
                          <w:pPr>
                            <w:pStyle w:val="BodyText"/>
                            <w:spacing w:before="22"/>
                            <w:ind w:left="60"/>
                          </w:pPr>
                          <w:r>
                            <w:fldChar w:fldCharType="begin"/>
                          </w:r>
                          <w:r>
                            <w:instrText xml:space="preserve"> PAGE </w:instrText>
                          </w:r>
                          <w:r>
                            <w:fldChar w:fldCharType="separate"/>
                          </w:r>
                          <w:r w:rsidR="00BD6014">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B89529" id="_x0000_t202" coordsize="21600,21600" o:spt="202" path="m,l,21600r21600,l21600,xe">
              <v:stroke joinstyle="miter"/>
              <v:path gradientshapeok="t" o:connecttype="rect"/>
            </v:shapetype>
            <v:shape id="docshape1" o:spid="_x0000_s1026" type="#_x0000_t202" style="position:absolute;margin-left:297.1pt;margin-top:692.15pt;width:18.1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" filled="f" stroked="f">
              <v:textbox inset="0,0,0,0">
                <w:txbxContent>
                  <w:p w:rsidR="00886429" w:rsidRDefault="00054E25">
                    <w:pPr>
                      <w:pStyle w:val="BodyText"/>
                      <w:spacing w:before="22"/>
                      <w:ind w:left="60"/>
                    </w:pPr>
                    <w:r>
                      <w:fldChar w:fldCharType="begin"/>
                    </w:r>
                    <w:r>
                      <w:instrText xml:space="preserve"> PAGE </w:instrText>
                    </w:r>
                    <w:r>
                      <w:fldChar w:fldCharType="separate"/>
                    </w:r>
                    <w:r w:rsidR="00BD6014">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1F01" w:rsidRDefault="00AA1F01">
      <w:r>
        <w:separator/>
      </w:r>
    </w:p>
  </w:footnote>
  <w:footnote w:type="continuationSeparator" w:id="0">
    <w:p w:rsidR="00AA1F01" w:rsidRDefault="00AA1F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29"/>
    <w:rsid w:val="00054E25"/>
    <w:rsid w:val="00065B61"/>
    <w:rsid w:val="000913A5"/>
    <w:rsid w:val="000A1FDD"/>
    <w:rsid w:val="000F327A"/>
    <w:rsid w:val="00144C3F"/>
    <w:rsid w:val="001A2AAA"/>
    <w:rsid w:val="001C4538"/>
    <w:rsid w:val="002637A0"/>
    <w:rsid w:val="00290A95"/>
    <w:rsid w:val="00312EF5"/>
    <w:rsid w:val="00336EF3"/>
    <w:rsid w:val="00356176"/>
    <w:rsid w:val="00364829"/>
    <w:rsid w:val="003A4ACF"/>
    <w:rsid w:val="00423FFF"/>
    <w:rsid w:val="00481851"/>
    <w:rsid w:val="004D381D"/>
    <w:rsid w:val="00513722"/>
    <w:rsid w:val="00581127"/>
    <w:rsid w:val="00665DDD"/>
    <w:rsid w:val="0067723C"/>
    <w:rsid w:val="0069018F"/>
    <w:rsid w:val="007E7EE6"/>
    <w:rsid w:val="00886429"/>
    <w:rsid w:val="009032AB"/>
    <w:rsid w:val="0099219D"/>
    <w:rsid w:val="009B19DD"/>
    <w:rsid w:val="009D0438"/>
    <w:rsid w:val="00A42522"/>
    <w:rsid w:val="00A53D0D"/>
    <w:rsid w:val="00A74914"/>
    <w:rsid w:val="00A77AF0"/>
    <w:rsid w:val="00AA1F01"/>
    <w:rsid w:val="00B720B7"/>
    <w:rsid w:val="00BD6014"/>
    <w:rsid w:val="00BF571A"/>
    <w:rsid w:val="00CE7C96"/>
    <w:rsid w:val="00CF6349"/>
    <w:rsid w:val="00DF372A"/>
    <w:rsid w:val="00E55551"/>
    <w:rsid w:val="00E60A35"/>
    <w:rsid w:val="00F5564F"/>
    <w:rsid w:val="00FA7C20"/>
    <w:rsid w:val="00FD2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5B41D"/>
  <w15:docId w15:val="{57F0D9F2-A4EC-4DCB-8E40-F4917792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515"/>
      <w:outlineLvl w:val="0"/>
    </w:pPr>
    <w:rPr>
      <w:b/>
      <w:bCs/>
      <w:sz w:val="28"/>
      <w:szCs w:val="28"/>
    </w:rPr>
  </w:style>
  <w:style w:type="paragraph" w:styleId="Heading2">
    <w:name w:val="heading 2"/>
    <w:basedOn w:val="Normal"/>
    <w:uiPriority w:val="1"/>
    <w:qFormat/>
    <w:pPr>
      <w:ind w:left="1515"/>
      <w:outlineLvl w:val="1"/>
    </w:pPr>
    <w:rPr>
      <w:b/>
      <w:bCs/>
      <w:sz w:val="24"/>
      <w:szCs w:val="24"/>
    </w:rPr>
  </w:style>
  <w:style w:type="paragraph" w:styleId="Heading3">
    <w:name w:val="heading 3"/>
    <w:basedOn w:val="Normal"/>
    <w:uiPriority w:val="1"/>
    <w:qFormat/>
    <w:pPr>
      <w:spacing w:before="9"/>
      <w:ind w:left="1515"/>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32"/>
      <w:ind w:left="4"/>
      <w:jc w:val="center"/>
    </w:pPr>
    <w:rPr>
      <w:b/>
      <w:bCs/>
      <w:sz w:val="20"/>
      <w:szCs w:val="20"/>
    </w:rPr>
  </w:style>
  <w:style w:type="paragraph" w:styleId="TOC2">
    <w:name w:val="toc 2"/>
    <w:basedOn w:val="Normal"/>
    <w:uiPriority w:val="39"/>
    <w:qFormat/>
    <w:pPr>
      <w:spacing w:before="208"/>
      <w:ind w:left="1515"/>
    </w:pPr>
    <w:rPr>
      <w:b/>
      <w:bCs/>
      <w:sz w:val="20"/>
      <w:szCs w:val="20"/>
    </w:rPr>
  </w:style>
  <w:style w:type="paragraph" w:styleId="TOC3">
    <w:name w:val="toc 3"/>
    <w:basedOn w:val="Normal"/>
    <w:uiPriority w:val="39"/>
    <w:qFormat/>
    <w:pPr>
      <w:spacing w:before="9"/>
      <w:ind w:left="1814"/>
    </w:pPr>
    <w:rPr>
      <w:sz w:val="20"/>
      <w:szCs w:val="20"/>
    </w:rPr>
  </w:style>
  <w:style w:type="paragraph" w:styleId="BodyText">
    <w:name w:val="Body Text"/>
    <w:basedOn w:val="Normal"/>
    <w:uiPriority w:val="1"/>
    <w:qFormat/>
    <w:rPr>
      <w:sz w:val="20"/>
      <w:szCs w:val="20"/>
    </w:rPr>
  </w:style>
  <w:style w:type="paragraph" w:styleId="Title">
    <w:name w:val="Title"/>
    <w:basedOn w:val="Normal"/>
    <w:uiPriority w:val="1"/>
    <w:qFormat/>
    <w:pPr>
      <w:spacing w:before="110"/>
      <w:ind w:left="4"/>
      <w:jc w:val="center"/>
    </w:pPr>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0A1FDD"/>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0A1FDD"/>
    <w:rPr>
      <w:color w:val="0000FF" w:themeColor="hyperlink"/>
      <w:u w:val="single"/>
    </w:rPr>
  </w:style>
  <w:style w:type="paragraph" w:styleId="Header">
    <w:name w:val="header"/>
    <w:basedOn w:val="Normal"/>
    <w:link w:val="HeaderChar"/>
    <w:uiPriority w:val="99"/>
    <w:unhideWhenUsed/>
    <w:rsid w:val="003A4ACF"/>
    <w:pPr>
      <w:tabs>
        <w:tab w:val="center" w:pos="4680"/>
        <w:tab w:val="right" w:pos="9360"/>
      </w:tabs>
    </w:pPr>
  </w:style>
  <w:style w:type="character" w:customStyle="1" w:styleId="HeaderChar">
    <w:name w:val="Header Char"/>
    <w:basedOn w:val="DefaultParagraphFont"/>
    <w:link w:val="Header"/>
    <w:uiPriority w:val="99"/>
    <w:rsid w:val="003A4ACF"/>
    <w:rPr>
      <w:rFonts w:ascii="Arial" w:eastAsia="Arial" w:hAnsi="Arial" w:cs="Arial"/>
    </w:rPr>
  </w:style>
  <w:style w:type="paragraph" w:styleId="Footer">
    <w:name w:val="footer"/>
    <w:basedOn w:val="Normal"/>
    <w:link w:val="FooterChar"/>
    <w:uiPriority w:val="99"/>
    <w:unhideWhenUsed/>
    <w:rsid w:val="003A4ACF"/>
    <w:pPr>
      <w:tabs>
        <w:tab w:val="center" w:pos="4680"/>
        <w:tab w:val="right" w:pos="9360"/>
      </w:tabs>
    </w:pPr>
  </w:style>
  <w:style w:type="character" w:customStyle="1" w:styleId="FooterChar">
    <w:name w:val="Footer Char"/>
    <w:basedOn w:val="DefaultParagraphFont"/>
    <w:link w:val="Footer"/>
    <w:uiPriority w:val="99"/>
    <w:rsid w:val="003A4AC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ndsang@ctu.edu.vn" TargetMode="External"/><Relationship Id="rId12" Type="http://schemas.openxmlformats.org/officeDocument/2006/relationships/hyperlink" Target="http://www.python.or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python.or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python.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ndrewrgarcia/XRDpy" TargetMode="External"/><Relationship Id="rId14" Type="http://schemas.openxmlformats.org/officeDocument/2006/relationships/hyperlink" Target="https://github.com/andrewrgarcia/XRD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F8A96-05DC-49D1-B188-880D68F83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675</Words>
  <Characters>3849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cp:lastPrinted>2023-05-30T07:56:00Z</cp:lastPrinted>
  <dcterms:created xsi:type="dcterms:W3CDTF">2022-01-26T05:06:00Z</dcterms:created>
  <dcterms:modified xsi:type="dcterms:W3CDTF">2023-05-30T08:26:00Z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Creator">
    <vt:lpwstr>LaTeX with hyperref</vt:lpwstr>
  </property>
  <property fmtid="{D5CDD505-2E9C-101B-9397-08002B2CF9AE}" pid="4" name="LastSaved">
    <vt:filetime>2022-01-24T00:00:00Z</vt:filetime>
  </property>
</Properties>
</file>