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3AC" w:rsidRPr="00B713AC" w:rsidRDefault="00B713AC" w:rsidP="009642EF">
      <w:pPr>
        <w:pStyle w:val="Heading2"/>
      </w:pPr>
      <w:r w:rsidRPr="00B713AC">
        <w:t>Case Study: Optimization of a Complex SQL Server Stored Procedure</w:t>
      </w:r>
    </w:p>
    <w:p w:rsidR="00B713AC" w:rsidRPr="00B713AC" w:rsidRDefault="00B713AC" w:rsidP="009642EF">
      <w:pPr>
        <w:pStyle w:val="Heading3"/>
      </w:pPr>
      <w:r w:rsidRPr="00B713AC">
        <w:t>Project Overview</w:t>
      </w:r>
    </w:p>
    <w:p w:rsidR="00B713AC" w:rsidRPr="00B713AC" w:rsidRDefault="00B713AC" w:rsidP="009642EF">
      <w:pPr>
        <w:rPr>
          <w:lang w:eastAsia="en-IN"/>
        </w:rPr>
      </w:pPr>
      <w:r w:rsidRPr="00B713AC">
        <w:rPr>
          <w:lang w:eastAsia="en-IN"/>
        </w:rPr>
        <w:t xml:space="preserve">In one of my previous projects, I worked on optimizing a highly complex SQL Server stored procedure used </w:t>
      </w:r>
      <w:r w:rsidR="00746985">
        <w:rPr>
          <w:lang w:eastAsia="en-IN"/>
        </w:rPr>
        <w:t>to load the</w:t>
      </w:r>
      <w:r w:rsidRPr="00B713AC">
        <w:rPr>
          <w:lang w:eastAsia="en-IN"/>
        </w:rPr>
        <w:t xml:space="preserve"> </w:t>
      </w:r>
      <w:r w:rsidR="00E657FB">
        <w:rPr>
          <w:lang w:eastAsia="en-IN"/>
        </w:rPr>
        <w:t xml:space="preserve">dashboard </w:t>
      </w:r>
      <w:r w:rsidR="00746985">
        <w:rPr>
          <w:lang w:eastAsia="en-IN"/>
        </w:rPr>
        <w:t>data</w:t>
      </w:r>
      <w:r w:rsidRPr="00B713AC">
        <w:rPr>
          <w:lang w:eastAsia="en-IN"/>
        </w:rPr>
        <w:t xml:space="preserve"> in a multi-tenant </w:t>
      </w:r>
      <w:r w:rsidR="00746985">
        <w:rPr>
          <w:lang w:eastAsia="en-IN"/>
        </w:rPr>
        <w:t>healtcare</w:t>
      </w:r>
      <w:r w:rsidRPr="00B713AC">
        <w:rPr>
          <w:lang w:eastAsia="en-IN"/>
        </w:rPr>
        <w:t xml:space="preserve"> application. The stored procedure integrated data from multiple transactional and lookup</w:t>
      </w:r>
      <w:r w:rsidR="00746985">
        <w:rPr>
          <w:lang w:eastAsia="en-IN"/>
        </w:rPr>
        <w:t xml:space="preserve"> tables</w:t>
      </w:r>
      <w:r w:rsidRPr="00B713AC">
        <w:rPr>
          <w:lang w:eastAsia="en-IN"/>
        </w:rPr>
        <w:t>.</w:t>
      </w:r>
    </w:p>
    <w:p w:rsidR="00B713AC" w:rsidRPr="00B713AC" w:rsidRDefault="00B713AC" w:rsidP="009642EF">
      <w:pPr>
        <w:rPr>
          <w:lang w:eastAsia="en-IN"/>
        </w:rPr>
      </w:pPr>
      <w:r w:rsidRPr="00B713AC">
        <w:rPr>
          <w:lang w:eastAsia="en-IN"/>
        </w:rPr>
        <w:t xml:space="preserve">The procedure was heavily utilized by </w:t>
      </w:r>
      <w:r w:rsidR="00746985">
        <w:rPr>
          <w:lang w:eastAsia="en-IN"/>
        </w:rPr>
        <w:t xml:space="preserve">the application landing page, </w:t>
      </w:r>
      <w:r w:rsidRPr="00B713AC">
        <w:rPr>
          <w:lang w:eastAsia="en-IN"/>
        </w:rPr>
        <w:t>processing millions of records daily.</w:t>
      </w:r>
    </w:p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713AC" w:rsidRPr="00B713AC" w:rsidRDefault="00B713AC" w:rsidP="009642EF">
      <w:pPr>
        <w:pStyle w:val="Heading2"/>
      </w:pPr>
      <w:r w:rsidRPr="00B713AC">
        <w:t>Initial Problem</w:t>
      </w:r>
    </w:p>
    <w:p w:rsidR="00B713AC" w:rsidRPr="00B713AC" w:rsidRDefault="00B713AC" w:rsidP="00B713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The stored procedure had severe performance issues:</w:t>
      </w:r>
    </w:p>
    <w:p w:rsidR="00B713AC" w:rsidRPr="00B713AC" w:rsidRDefault="00B713AC" w:rsidP="00B71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 xml:space="preserve">Average execution time: </w:t>
      </w:r>
      <w:r w:rsidR="00E422C3" w:rsidRPr="009642EF">
        <w:rPr>
          <w:rFonts w:eastAsia="Times New Roman" w:cstheme="minorHAnsi"/>
          <w:lang w:eastAsia="en-IN"/>
        </w:rPr>
        <w:t>3</w:t>
      </w:r>
      <w:r w:rsidRPr="00B713AC">
        <w:rPr>
          <w:rFonts w:eastAsia="Times New Roman" w:cstheme="minorHAnsi"/>
          <w:lang w:eastAsia="en-IN"/>
        </w:rPr>
        <w:t>–</w:t>
      </w:r>
      <w:r w:rsidR="00E422C3" w:rsidRPr="009642EF">
        <w:rPr>
          <w:rFonts w:eastAsia="Times New Roman" w:cstheme="minorHAnsi"/>
          <w:lang w:eastAsia="en-IN"/>
        </w:rPr>
        <w:t>4</w:t>
      </w:r>
      <w:r w:rsidRPr="00B713AC">
        <w:rPr>
          <w:rFonts w:eastAsia="Times New Roman" w:cstheme="minorHAnsi"/>
          <w:lang w:eastAsia="en-IN"/>
        </w:rPr>
        <w:t xml:space="preserve"> minutes</w:t>
      </w:r>
      <w:r w:rsidR="002A2713" w:rsidRPr="009642EF">
        <w:rPr>
          <w:rFonts w:eastAsia="Times New Roman" w:cstheme="minorHAnsi"/>
          <w:lang w:eastAsia="en-IN"/>
        </w:rPr>
        <w:t xml:space="preserve">, specifically for one tenant </w:t>
      </w:r>
      <w:r w:rsidR="00416319" w:rsidRPr="009642EF">
        <w:rPr>
          <w:rFonts w:eastAsia="Times New Roman" w:cstheme="minorHAnsi"/>
          <w:lang w:eastAsia="en-IN"/>
        </w:rPr>
        <w:t>with large data volume.</w:t>
      </w:r>
    </w:p>
    <w:p w:rsidR="00B713AC" w:rsidRPr="00B713AC" w:rsidRDefault="00B713AC" w:rsidP="00E42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High CPU and memory consumption</w:t>
      </w:r>
    </w:p>
    <w:p w:rsidR="00B713AC" w:rsidRPr="00B713AC" w:rsidRDefault="00B713AC" w:rsidP="00B71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Timeout failures in the application layer</w:t>
      </w:r>
    </w:p>
    <w:p w:rsidR="00B713AC" w:rsidRPr="00B713AC" w:rsidRDefault="00B713AC" w:rsidP="00B713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The procedure included:</w:t>
      </w:r>
    </w:p>
    <w:p w:rsidR="00B713AC" w:rsidRPr="00B713AC" w:rsidRDefault="00982BD2" w:rsidP="00B71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N</w:t>
      </w:r>
      <w:r w:rsidR="00E422C3" w:rsidRPr="009642EF">
        <w:rPr>
          <w:rFonts w:eastAsia="Times New Roman" w:cstheme="minorHAnsi"/>
          <w:lang w:eastAsia="en-IN"/>
        </w:rPr>
        <w:t xml:space="preserve">ested procedure </w:t>
      </w:r>
      <w:r w:rsidRPr="009642EF">
        <w:rPr>
          <w:rFonts w:eastAsia="Times New Roman" w:cstheme="minorHAnsi"/>
          <w:lang w:eastAsia="en-IN"/>
        </w:rPr>
        <w:t>calls</w:t>
      </w:r>
    </w:p>
    <w:p w:rsidR="00B713AC" w:rsidRPr="00B713AC" w:rsidRDefault="00E422C3" w:rsidP="00B71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>Multiple subqueries</w:t>
      </w:r>
    </w:p>
    <w:p w:rsidR="00B713AC" w:rsidRPr="00B713AC" w:rsidRDefault="00E422C3" w:rsidP="00B71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>Multiple table variables</w:t>
      </w:r>
    </w:p>
    <w:p w:rsidR="00B713AC" w:rsidRPr="00B713AC" w:rsidRDefault="00B713AC" w:rsidP="00B71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Non-optimized filtering conditions</w:t>
      </w:r>
    </w:p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713AC" w:rsidRPr="00B713AC" w:rsidRDefault="00B713AC" w:rsidP="009642EF">
      <w:pPr>
        <w:pStyle w:val="Heading2"/>
      </w:pPr>
      <w:r w:rsidRPr="00B713AC">
        <w:t>Root Cause Analysis</w:t>
      </w:r>
    </w:p>
    <w:p w:rsidR="00B713AC" w:rsidRPr="00B713AC" w:rsidRDefault="00B713AC" w:rsidP="00B713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I conducted a detailed performance assessment using:</w:t>
      </w:r>
    </w:p>
    <w:p w:rsidR="00B713AC" w:rsidRPr="00B713AC" w:rsidRDefault="00B713AC" w:rsidP="00B71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SQL Server Execution Plans</w:t>
      </w:r>
    </w:p>
    <w:p w:rsidR="00B713AC" w:rsidRPr="00B713AC" w:rsidRDefault="00B713AC" w:rsidP="00B71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Dynamic Management Views (DMVs)</w:t>
      </w:r>
    </w:p>
    <w:p w:rsidR="00B713AC" w:rsidRPr="00B713AC" w:rsidRDefault="00B713AC" w:rsidP="00B71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SET STATISTICS IO/TIME</w:t>
      </w:r>
    </w:p>
    <w:p w:rsidR="00B713AC" w:rsidRPr="00B713AC" w:rsidRDefault="00B713AC" w:rsidP="00B71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Query Store analysis</w:t>
      </w:r>
    </w:p>
    <w:p w:rsidR="00B713AC" w:rsidRPr="00B713AC" w:rsidRDefault="00B713AC" w:rsidP="00B713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The investigation revealed several bottlenecks:</w:t>
      </w:r>
    </w:p>
    <w:p w:rsidR="00B713AC" w:rsidRPr="00B713AC" w:rsidRDefault="00FF5D04" w:rsidP="00B71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 xml:space="preserve">The nested SP call </w:t>
      </w:r>
      <w:r w:rsidR="00D853D0" w:rsidRPr="009642EF">
        <w:rPr>
          <w:rFonts w:eastAsia="Times New Roman" w:cstheme="minorHAnsi"/>
          <w:lang w:eastAsia="en-IN"/>
        </w:rPr>
        <w:t>was identified as</w:t>
      </w:r>
      <w:r w:rsidRPr="009642EF">
        <w:rPr>
          <w:rFonts w:eastAsia="Times New Roman" w:cstheme="minorHAnsi"/>
          <w:lang w:eastAsia="en-IN"/>
        </w:rPr>
        <w:t xml:space="preserve"> </w:t>
      </w:r>
      <w:r w:rsidR="00D853D0" w:rsidRPr="009642EF">
        <w:rPr>
          <w:rFonts w:eastAsia="Times New Roman" w:cstheme="minorHAnsi"/>
          <w:lang w:eastAsia="en-IN"/>
        </w:rPr>
        <w:t>the major bottleneck</w:t>
      </w:r>
    </w:p>
    <w:p w:rsidR="00B713AC" w:rsidRPr="00B713AC" w:rsidRDefault="00FF5D04" w:rsidP="00B71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>Subqueries</w:t>
      </w:r>
      <w:r w:rsidR="00B713AC" w:rsidRPr="00B713AC">
        <w:rPr>
          <w:rFonts w:eastAsia="Times New Roman" w:cstheme="minorHAnsi"/>
          <w:lang w:eastAsia="en-IN"/>
        </w:rPr>
        <w:t xml:space="preserve"> executing row-by-row</w:t>
      </w:r>
    </w:p>
    <w:p w:rsidR="00B713AC" w:rsidRPr="00B713AC" w:rsidRDefault="00FF5D04" w:rsidP="00B71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>Extensive use of table variable</w:t>
      </w:r>
      <w:r w:rsidR="00B713AC" w:rsidRPr="00B713AC">
        <w:rPr>
          <w:rFonts w:eastAsia="Times New Roman" w:cstheme="minorHAnsi"/>
          <w:lang w:eastAsia="en-IN"/>
        </w:rPr>
        <w:t xml:space="preserve"> </w:t>
      </w:r>
      <w:r w:rsidRPr="009642EF">
        <w:rPr>
          <w:rFonts w:eastAsia="Times New Roman" w:cstheme="minorHAnsi"/>
          <w:lang w:eastAsia="en-IN"/>
        </w:rPr>
        <w:t>leading to increased I/O</w:t>
      </w:r>
    </w:p>
    <w:p w:rsidR="00B713AC" w:rsidRPr="00B713AC" w:rsidRDefault="00FF5D04" w:rsidP="00B71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642EF">
        <w:rPr>
          <w:rFonts w:eastAsia="Times New Roman" w:cstheme="minorHAnsi"/>
          <w:lang w:eastAsia="en-IN"/>
        </w:rPr>
        <w:t>Functions (in the filter condition) executing row by row</w:t>
      </w:r>
    </w:p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713AC" w:rsidRPr="00B713AC" w:rsidRDefault="00B713AC" w:rsidP="009642EF">
      <w:pPr>
        <w:pStyle w:val="Heading2"/>
      </w:pPr>
      <w:r w:rsidRPr="00B713AC">
        <w:lastRenderedPageBreak/>
        <w:t>Optimization Approach</w:t>
      </w:r>
    </w:p>
    <w:p w:rsidR="00B713AC" w:rsidRPr="00B713AC" w:rsidRDefault="00B713AC" w:rsidP="009642EF">
      <w:pPr>
        <w:rPr>
          <w:lang w:eastAsia="en-IN"/>
        </w:rPr>
      </w:pPr>
      <w:r w:rsidRPr="00B713AC">
        <w:rPr>
          <w:lang w:eastAsia="en-IN"/>
        </w:rPr>
        <w:t>I redesigned and optimized the stored procedure using the following techniques:</w:t>
      </w:r>
    </w:p>
    <w:p w:rsidR="00B713AC" w:rsidRPr="00B713AC" w:rsidRDefault="00B713AC" w:rsidP="00292017">
      <w:pPr>
        <w:pStyle w:val="Heading3"/>
      </w:pPr>
      <w:r w:rsidRPr="00B713AC">
        <w:t xml:space="preserve">1. </w:t>
      </w:r>
      <w:r w:rsidR="00602E31">
        <w:t xml:space="preserve">Nested </w:t>
      </w:r>
      <w:r w:rsidR="00DC3393">
        <w:t>P</w:t>
      </w:r>
      <w:r w:rsidR="00602E31">
        <w:t>rocedu</w:t>
      </w:r>
      <w:r w:rsidR="00DC3393">
        <w:t>re Optimization</w:t>
      </w:r>
      <w:r w:rsidR="008922E6" w:rsidRPr="008922E6">
        <w:t xml:space="preserve"> – User Authorization Framework</w:t>
      </w:r>
    </w:p>
    <w:p w:rsidR="00D853D0" w:rsidRPr="00D853D0" w:rsidRDefault="00D853D0" w:rsidP="00542CA5">
      <w:pPr>
        <w:ind w:left="360"/>
        <w:rPr>
          <w:lang w:eastAsia="en-IN"/>
        </w:rPr>
      </w:pPr>
      <w:r w:rsidRPr="00D853D0">
        <w:rPr>
          <w:lang w:eastAsia="en-IN"/>
        </w:rPr>
        <w:t>One of the critical performance bottlenecks identified was a nested stored procedure responsible for fetching the authorized list of objects for the logged-in user. The procedure integrated data from multiple authorization-related tables, including:</w:t>
      </w:r>
    </w:p>
    <w:p w:rsidR="00D853D0" w:rsidRPr="00D853D0" w:rsidRDefault="00D853D0" w:rsidP="00542C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D853D0">
        <w:rPr>
          <w:rFonts w:eastAsia="Times New Roman" w:cstheme="minorHAnsi"/>
          <w:lang w:eastAsia="en-IN"/>
        </w:rPr>
        <w:t>Users</w:t>
      </w:r>
    </w:p>
    <w:p w:rsidR="00D853D0" w:rsidRPr="00D853D0" w:rsidRDefault="00D853D0" w:rsidP="00542C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proofErr w:type="spellStart"/>
      <w:r w:rsidRPr="00D853D0">
        <w:rPr>
          <w:rFonts w:eastAsia="Times New Roman" w:cstheme="minorHAnsi"/>
          <w:lang w:eastAsia="en-IN"/>
        </w:rPr>
        <w:t>UserRoleAssociations</w:t>
      </w:r>
      <w:proofErr w:type="spellEnd"/>
    </w:p>
    <w:p w:rsidR="00D853D0" w:rsidRPr="00263CE2" w:rsidRDefault="00D853D0" w:rsidP="00542C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proofErr w:type="spellStart"/>
      <w:r w:rsidRPr="00D853D0">
        <w:rPr>
          <w:rFonts w:eastAsia="Times New Roman" w:cstheme="minorHAnsi"/>
          <w:lang w:eastAsia="en-IN"/>
        </w:rPr>
        <w:t>UserRoleAuthorizationDetails</w:t>
      </w:r>
      <w:proofErr w:type="spellEnd"/>
    </w:p>
    <w:p w:rsidR="00D853D0" w:rsidRPr="00D853D0" w:rsidRDefault="00D853D0" w:rsidP="00542CA5">
      <w:pPr>
        <w:ind w:left="360"/>
        <w:rPr>
          <w:lang w:eastAsia="en-IN"/>
        </w:rPr>
      </w:pPr>
      <w:r w:rsidRPr="00D853D0">
        <w:rPr>
          <w:lang w:eastAsia="en-IN"/>
        </w:rPr>
        <w:t xml:space="preserve">The complexity arose due to highly variable authorization configurations stored in the </w:t>
      </w:r>
      <w:proofErr w:type="spellStart"/>
      <w:r w:rsidRPr="00D853D0">
        <w:rPr>
          <w:lang w:eastAsia="en-IN"/>
        </w:rPr>
        <w:t>UserRoleAuthorizationDetails</w:t>
      </w:r>
      <w:proofErr w:type="spellEnd"/>
      <w:r w:rsidRPr="00D853D0">
        <w:rPr>
          <w:lang w:eastAsia="en-IN"/>
        </w:rPr>
        <w:t xml:space="preserve"> table. Since there was no standardized authorization pattern defined across roles, the procedure had to evaluate multiple business scenarios while determining object-level access permissions.</w:t>
      </w:r>
    </w:p>
    <w:p w:rsidR="00D853D0" w:rsidRPr="00D853D0" w:rsidRDefault="00D853D0" w:rsidP="00542CA5">
      <w:pPr>
        <w:ind w:left="360"/>
        <w:rPr>
          <w:lang w:eastAsia="en-IN"/>
        </w:rPr>
      </w:pPr>
      <w:r w:rsidRPr="00D853D0">
        <w:rPr>
          <w:lang w:eastAsia="en-IN"/>
        </w:rPr>
        <w:t>As a result, the existing implementation contained:</w:t>
      </w:r>
    </w:p>
    <w:p w:rsidR="00D853D0" w:rsidRPr="00D853D0" w:rsidRDefault="00D853D0" w:rsidP="00542C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D853D0">
        <w:rPr>
          <w:rFonts w:eastAsia="Times New Roman" w:cstheme="minorHAnsi"/>
          <w:lang w:eastAsia="en-IN"/>
        </w:rPr>
        <w:t>Highly complex JOIN conditions</w:t>
      </w:r>
    </w:p>
    <w:p w:rsidR="00D853D0" w:rsidRPr="00D853D0" w:rsidRDefault="00D853D0" w:rsidP="00542C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D853D0">
        <w:rPr>
          <w:rFonts w:eastAsia="Times New Roman" w:cstheme="minorHAnsi"/>
          <w:lang w:eastAsia="en-IN"/>
        </w:rPr>
        <w:t>Multiple OR-based filtering scenarios</w:t>
      </w:r>
    </w:p>
    <w:p w:rsidR="00D853D0" w:rsidRPr="00D853D0" w:rsidRDefault="00D853D0" w:rsidP="00542C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D853D0">
        <w:rPr>
          <w:rFonts w:eastAsia="Times New Roman" w:cstheme="minorHAnsi"/>
          <w:lang w:eastAsia="en-IN"/>
        </w:rPr>
        <w:t>Repeated conditional logic</w:t>
      </w:r>
    </w:p>
    <w:p w:rsidR="00D853D0" w:rsidRPr="00D853D0" w:rsidRDefault="00D853D0" w:rsidP="00542C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263CE2">
        <w:rPr>
          <w:rFonts w:eastAsia="Times New Roman" w:cstheme="minorHAnsi"/>
          <w:lang w:eastAsia="en-IN"/>
        </w:rPr>
        <w:t>Table variable to store l</w:t>
      </w:r>
      <w:r w:rsidRPr="00D853D0">
        <w:rPr>
          <w:rFonts w:eastAsia="Times New Roman" w:cstheme="minorHAnsi"/>
          <w:lang w:eastAsia="en-IN"/>
        </w:rPr>
        <w:t>arge intermediate result sets</w:t>
      </w:r>
    </w:p>
    <w:p w:rsidR="00D853D0" w:rsidRPr="00D853D0" w:rsidRDefault="00D853D0" w:rsidP="00542C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D853D0">
        <w:rPr>
          <w:rFonts w:eastAsia="Times New Roman" w:cstheme="minorHAnsi"/>
          <w:lang w:eastAsia="en-IN"/>
        </w:rPr>
        <w:t>Excessive table scans and I/O operations</w:t>
      </w:r>
    </w:p>
    <w:p w:rsidR="00D853D0" w:rsidRDefault="00D853D0" w:rsidP="00542CA5">
      <w:pPr>
        <w:ind w:left="360"/>
      </w:pPr>
      <w:r>
        <w:t>The original implementation attempted to handle all authorization scenarios within a single static query, which caused inefficient execution plans and severe performance degradation as data volume increased.</w:t>
      </w:r>
    </w:p>
    <w:p w:rsidR="00D853D0" w:rsidRPr="00292017" w:rsidRDefault="00D853D0" w:rsidP="00542CA5">
      <w:pPr>
        <w:pStyle w:val="Heading3"/>
        <w:ind w:left="360"/>
      </w:pPr>
      <w:r w:rsidRPr="00292017">
        <w:t>Optimization Approach</w:t>
      </w:r>
      <w:r w:rsidR="00797543" w:rsidRPr="00292017">
        <w:t xml:space="preserve"> - Nested Procedure</w:t>
      </w:r>
    </w:p>
    <w:p w:rsidR="00D853D0" w:rsidRPr="00982BD2" w:rsidRDefault="00D853D0" w:rsidP="00542CA5">
      <w:pPr>
        <w:pStyle w:val="isselectedend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2BD2">
        <w:rPr>
          <w:rFonts w:asciiTheme="minorHAnsi" w:eastAsiaTheme="minorHAnsi" w:hAnsiTheme="minorHAnsi" w:cstheme="minorBidi"/>
          <w:sz w:val="22"/>
          <w:szCs w:val="22"/>
          <w:lang w:eastAsia="en-US"/>
        </w:rPr>
        <w:t>To address the issue, I redesigned the authorization retrieval logic using a dynamic SQL-based approach.</w:t>
      </w:r>
    </w:p>
    <w:p w:rsidR="00D853D0" w:rsidRPr="00982BD2" w:rsidRDefault="00D853D0" w:rsidP="00542CA5">
      <w:pPr>
        <w:pStyle w:val="isselectedend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2BD2">
        <w:rPr>
          <w:rFonts w:asciiTheme="minorHAnsi" w:eastAsiaTheme="minorHAnsi" w:hAnsiTheme="minorHAnsi" w:cstheme="minorBidi"/>
          <w:sz w:val="22"/>
          <w:szCs w:val="22"/>
          <w:lang w:eastAsia="en-US"/>
        </w:rPr>
        <w:t>Instead of executing one monolithic query covering every possible authorization scenario, I introduced dynamic query generation that constructed optimized SQL statements based on the specific business conditions applicable to the logged-in user and role combination.</w:t>
      </w:r>
    </w:p>
    <w:p w:rsidR="00D853D0" w:rsidRPr="00982BD2" w:rsidRDefault="00D853D0" w:rsidP="00542CA5">
      <w:pPr>
        <w:pStyle w:val="isselectedend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2BD2">
        <w:rPr>
          <w:rFonts w:asciiTheme="minorHAnsi" w:eastAsiaTheme="minorHAnsi" w:hAnsiTheme="minorHAnsi" w:cstheme="minorBidi"/>
          <w:sz w:val="22"/>
          <w:szCs w:val="22"/>
          <w:lang w:eastAsia="en-US"/>
        </w:rPr>
        <w:t>The optimization included:</w:t>
      </w:r>
    </w:p>
    <w:p w:rsidR="00797543" w:rsidRDefault="00D853D0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Building conditional JOINs dynamically based on authorization type</w:t>
      </w:r>
      <w:r w:rsidR="00797543" w:rsidRPr="00797543">
        <w:t xml:space="preserve"> </w:t>
      </w:r>
    </w:p>
    <w:p w:rsidR="00D853D0" w:rsidRDefault="00797543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Splitting complex OR conditions into optimized execution branches</w:t>
      </w:r>
    </w:p>
    <w:p w:rsidR="00D853D0" w:rsidRDefault="00D853D0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Eliminating unnecessary table joins for irrelevant scenarios</w:t>
      </w:r>
    </w:p>
    <w:p w:rsidR="00D853D0" w:rsidRDefault="00D853D0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Applying early-stage filtering to reduce dataset size</w:t>
      </w:r>
    </w:p>
    <w:p w:rsidR="00D853D0" w:rsidRDefault="00797543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Replaced large table variables with temporary tables (#</w:t>
      </w:r>
      <w:proofErr w:type="spellStart"/>
      <w:r>
        <w:t>TempTables</w:t>
      </w:r>
      <w:proofErr w:type="spellEnd"/>
      <w:r>
        <w:t xml:space="preserve">) </w:t>
      </w:r>
    </w:p>
    <w:p w:rsidR="00D853D0" w:rsidRDefault="00D853D0" w:rsidP="00542C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Introducing targeted indexes on frequently filtered authorization columns</w:t>
      </w:r>
    </w:p>
    <w:p w:rsidR="00982BD2" w:rsidRDefault="00982BD2" w:rsidP="00542CA5">
      <w:pPr>
        <w:pStyle w:val="Heading3"/>
        <w:ind w:left="360"/>
      </w:pPr>
      <w:r>
        <w:lastRenderedPageBreak/>
        <w:t>Quantifiable Improvements Achieved</w:t>
      </w:r>
    </w:p>
    <w:tbl>
      <w:tblPr>
        <w:tblW w:w="9155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407"/>
        <w:gridCol w:w="3317"/>
      </w:tblGrid>
      <w:tr w:rsidR="00982BD2" w:rsidTr="00542CA5">
        <w:trPr>
          <w:trHeight w:val="442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82BD2" w:rsidRDefault="00982BD2" w:rsidP="00982BD2">
            <w:pPr>
              <w:rPr>
                <w:b/>
                <w:bCs/>
              </w:rPr>
            </w:pPr>
            <w:bookmarkStart w:id="0" w:name="_Hlk231064053"/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82BD2" w:rsidRDefault="00982BD2" w:rsidP="00982BD2">
            <w:pPr>
              <w:rPr>
                <w:b/>
                <w:bCs/>
              </w:rPr>
            </w:pPr>
            <w:r>
              <w:rPr>
                <w:b/>
                <w:bCs/>
              </w:rPr>
              <w:t>Before Optimization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82BD2" w:rsidRDefault="00982BD2" w:rsidP="00982BD2">
            <w:pPr>
              <w:rPr>
                <w:b/>
                <w:bCs/>
              </w:rPr>
            </w:pPr>
            <w:r>
              <w:rPr>
                <w:b/>
                <w:bCs/>
              </w:rPr>
              <w:t>After Optimization</w:t>
            </w:r>
          </w:p>
        </w:tc>
      </w:tr>
      <w:tr w:rsidR="00982BD2" w:rsidTr="00542CA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982BD2" w:rsidRDefault="00982BD2">
            <w:r>
              <w:t>Execution Time</w:t>
            </w:r>
          </w:p>
        </w:tc>
        <w:tc>
          <w:tcPr>
            <w:tcW w:w="0" w:type="auto"/>
            <w:vAlign w:val="center"/>
            <w:hideMark/>
          </w:tcPr>
          <w:p w:rsidR="00982BD2" w:rsidRDefault="00417281">
            <w:r>
              <w:t>3</w:t>
            </w:r>
            <w:r w:rsidR="00982BD2">
              <w:t>–</w:t>
            </w:r>
            <w:r>
              <w:t>4</w:t>
            </w:r>
            <w:r w:rsidR="00982BD2">
              <w:t xml:space="preserve"> minutes</w:t>
            </w:r>
          </w:p>
        </w:tc>
        <w:tc>
          <w:tcPr>
            <w:tcW w:w="0" w:type="auto"/>
            <w:vAlign w:val="center"/>
            <w:hideMark/>
          </w:tcPr>
          <w:p w:rsidR="00982BD2" w:rsidRDefault="00982BD2">
            <w:r>
              <w:t>15–30 seconds</w:t>
            </w:r>
          </w:p>
        </w:tc>
      </w:tr>
      <w:tr w:rsidR="00982BD2" w:rsidTr="00542CA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982BD2" w:rsidRDefault="00982BD2">
            <w:r>
              <w:t>Logical Reads</w:t>
            </w:r>
          </w:p>
        </w:tc>
        <w:tc>
          <w:tcPr>
            <w:tcW w:w="0" w:type="auto"/>
            <w:vAlign w:val="center"/>
            <w:hideMark/>
          </w:tcPr>
          <w:p w:rsidR="00982BD2" w:rsidRDefault="00982BD2">
            <w:r>
              <w:t>Extremely High</w:t>
            </w:r>
          </w:p>
        </w:tc>
        <w:tc>
          <w:tcPr>
            <w:tcW w:w="0" w:type="auto"/>
            <w:vAlign w:val="center"/>
            <w:hideMark/>
          </w:tcPr>
          <w:p w:rsidR="00982BD2" w:rsidRDefault="00982BD2">
            <w:r>
              <w:t>Reduced by ~80%</w:t>
            </w:r>
          </w:p>
        </w:tc>
      </w:tr>
      <w:tr w:rsidR="00982BD2" w:rsidTr="00542CA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982BD2" w:rsidRDefault="00982BD2">
            <w:r>
              <w:t>CPU Utilization</w:t>
            </w:r>
          </w:p>
        </w:tc>
        <w:tc>
          <w:tcPr>
            <w:tcW w:w="0" w:type="auto"/>
            <w:vAlign w:val="center"/>
            <w:hideMark/>
          </w:tcPr>
          <w:p w:rsidR="00982BD2" w:rsidRDefault="00982BD2">
            <w:r>
              <w:t>High during peak load</w:t>
            </w:r>
          </w:p>
        </w:tc>
        <w:tc>
          <w:tcPr>
            <w:tcW w:w="0" w:type="auto"/>
            <w:vAlign w:val="center"/>
            <w:hideMark/>
          </w:tcPr>
          <w:p w:rsidR="00982BD2" w:rsidRDefault="00982BD2">
            <w:r>
              <w:t>Reduced significantly</w:t>
            </w:r>
          </w:p>
        </w:tc>
      </w:tr>
    </w:tbl>
    <w:bookmarkEnd w:id="0"/>
    <w:p w:rsidR="00982BD2" w:rsidRDefault="00982BD2" w:rsidP="00542CA5">
      <w:pPr>
        <w:pStyle w:val="Heading3"/>
        <w:ind w:left="360"/>
      </w:pPr>
      <w:r>
        <w:t>Business Impact</w:t>
      </w:r>
    </w:p>
    <w:p w:rsidR="00B713AC" w:rsidRDefault="00982BD2" w:rsidP="00542CA5">
      <w:pPr>
        <w:ind w:left="360"/>
      </w:pPr>
      <w:r>
        <w:t>The optimization significantly improved application responsiveness for user login and authorization-based object retrieval. It</w:t>
      </w:r>
      <w:r w:rsidR="00BB707B">
        <w:t xml:space="preserve"> exhibited</w:t>
      </w:r>
      <w:r>
        <w:t xml:space="preserve"> improved scalability for high-volume </w:t>
      </w:r>
      <w:r w:rsidR="00542CA5">
        <w:t>tenants and</w:t>
      </w:r>
      <w:r>
        <w:t xml:space="preserve"> enabled smoother concurrent user access during peak business operations.</w:t>
      </w:r>
    </w:p>
    <w:p w:rsidR="00E43EC1" w:rsidRDefault="00E43EC1" w:rsidP="00E43EC1">
      <w:pPr>
        <w:pStyle w:val="Heading3"/>
      </w:pPr>
      <w:r>
        <w:t>2. Query Refactoring</w:t>
      </w:r>
    </w:p>
    <w:p w:rsidR="00E43EC1" w:rsidRDefault="00E43EC1" w:rsidP="00E43EC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Replaced nested subqueries with optimized JOINs and derived tables</w:t>
      </w:r>
    </w:p>
    <w:p w:rsidR="00B713AC" w:rsidRDefault="00E43EC1" w:rsidP="002920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Eliminated redundant calculations</w:t>
      </w:r>
      <w:r w:rsidR="00D16B76">
        <w:t xml:space="preserve"> by </w:t>
      </w:r>
      <w:r w:rsidR="00330AB1">
        <w:t>preparing mapped data and storing it in</w:t>
      </w:r>
      <w:r w:rsidR="00D16B76">
        <w:t xml:space="preserve"> table variable </w:t>
      </w:r>
    </w:p>
    <w:p w:rsidR="002F59E7" w:rsidRPr="00B713AC" w:rsidRDefault="002F59E7" w:rsidP="002F59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Eliminated function calls from WHERE clauses</w:t>
      </w:r>
      <w:r>
        <w:rPr>
          <w:rFonts w:eastAsia="Times New Roman" w:cstheme="minorHAnsi"/>
          <w:lang w:eastAsia="en-IN"/>
        </w:rPr>
        <w:t xml:space="preserve">. For example, removed conversion of datetime column to date. </w:t>
      </w:r>
    </w:p>
    <w:p w:rsidR="00B713AC" w:rsidRPr="00B713AC" w:rsidRDefault="002F59E7" w:rsidP="00292017">
      <w:pPr>
        <w:pStyle w:val="Heading3"/>
      </w:pPr>
      <w:r>
        <w:t>3</w:t>
      </w:r>
      <w:r w:rsidR="00B713AC" w:rsidRPr="00B713AC">
        <w:t>. Temporary Object Optimization</w:t>
      </w:r>
    </w:p>
    <w:p w:rsidR="00B713AC" w:rsidRPr="00B713AC" w:rsidRDefault="00B713AC" w:rsidP="00292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713AC">
        <w:rPr>
          <w:rFonts w:eastAsia="Times New Roman" w:cstheme="minorHAnsi"/>
          <w:lang w:eastAsia="en-IN"/>
        </w:rPr>
        <w:t>Replaced large</w:t>
      </w:r>
      <w:r w:rsidR="00BB707B">
        <w:rPr>
          <w:rFonts w:eastAsia="Times New Roman" w:cstheme="minorHAnsi"/>
          <w:lang w:eastAsia="en-IN"/>
        </w:rPr>
        <w:t xml:space="preserve"> table variables with indexed</w:t>
      </w:r>
      <w:r w:rsidRPr="00B713AC">
        <w:rPr>
          <w:rFonts w:eastAsia="Times New Roman" w:cstheme="minorHAnsi"/>
          <w:lang w:eastAsia="en-IN"/>
        </w:rPr>
        <w:t xml:space="preserve"> temporary tables only where necessary</w:t>
      </w:r>
    </w:p>
    <w:p w:rsidR="00B713AC" w:rsidRPr="00B713AC" w:rsidRDefault="00AF0C85" w:rsidP="00292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Eliminated unnecessary table variables</w:t>
      </w:r>
    </w:p>
    <w:p w:rsidR="00B713AC" w:rsidRPr="00B713AC" w:rsidRDefault="002F59E7" w:rsidP="00292017">
      <w:pPr>
        <w:pStyle w:val="Heading3"/>
      </w:pPr>
      <w:r>
        <w:t>6</w:t>
      </w:r>
      <w:r w:rsidR="00B713AC" w:rsidRPr="00B713AC">
        <w:t>. Data Reduction Strategy</w:t>
      </w:r>
    </w:p>
    <w:p w:rsidR="002F59E7" w:rsidRPr="00B713AC" w:rsidRDefault="002F59E7" w:rsidP="002F59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t xml:space="preserve">Passed the input filter values to the nested stored procedure to apply </w:t>
      </w:r>
      <w:r w:rsidRPr="00B713AC">
        <w:rPr>
          <w:rFonts w:eastAsia="Times New Roman" w:cstheme="minorHAnsi"/>
          <w:lang w:eastAsia="en-IN"/>
        </w:rPr>
        <w:t>early filtering techniques to minimize row processing</w:t>
      </w:r>
    </w:p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713AC" w:rsidRPr="00B713AC" w:rsidRDefault="00B713AC" w:rsidP="00713BC1">
      <w:pPr>
        <w:pStyle w:val="Heading2"/>
      </w:pPr>
      <w:r w:rsidRPr="00B713AC">
        <w:t>Tools &amp; Technologies Used</w:t>
      </w:r>
    </w:p>
    <w:p w:rsidR="00B713AC" w:rsidRPr="00AF0C85" w:rsidRDefault="00B713AC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F0C85">
        <w:t>Microsoft SQL Server</w:t>
      </w:r>
    </w:p>
    <w:p w:rsidR="00B713AC" w:rsidRPr="00AF0C85" w:rsidRDefault="00B713AC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F0C85">
        <w:t>SQL Server Management Studio (SSMS)</w:t>
      </w:r>
    </w:p>
    <w:p w:rsidR="00B713AC" w:rsidRPr="00AF0C85" w:rsidRDefault="00B713AC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F0C85">
        <w:t>SQL Profiler</w:t>
      </w:r>
    </w:p>
    <w:p w:rsidR="00B713AC" w:rsidRPr="00AF0C85" w:rsidRDefault="00B713AC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F0C85">
        <w:t>Query Store</w:t>
      </w:r>
    </w:p>
    <w:p w:rsidR="00B713AC" w:rsidRDefault="00B713AC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F0C85">
        <w:t>Dynamic Management Views (DMVs)</w:t>
      </w:r>
    </w:p>
    <w:p w:rsidR="00A66DA8" w:rsidRPr="00AF0C85" w:rsidRDefault="00A66DA8" w:rsidP="00AF0C8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Performance recommendations</w:t>
      </w:r>
      <w:r>
        <w:t xml:space="preserve"> in </w:t>
      </w:r>
      <w:r>
        <w:t>Azure portal</w:t>
      </w:r>
    </w:p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6DA8" w:rsidRDefault="00A66DA8" w:rsidP="00A66DA8">
      <w:pPr>
        <w:pStyle w:val="Heading2"/>
      </w:pPr>
    </w:p>
    <w:p w:rsidR="00B713AC" w:rsidRDefault="00B713AC" w:rsidP="00A66DA8">
      <w:pPr>
        <w:pStyle w:val="Heading2"/>
      </w:pPr>
      <w:r w:rsidRPr="00B713AC">
        <w:lastRenderedPageBreak/>
        <w:t>Performance Improvements Achieved</w:t>
      </w:r>
    </w:p>
    <w:tbl>
      <w:tblPr>
        <w:tblW w:w="9470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525"/>
        <w:gridCol w:w="3431"/>
      </w:tblGrid>
      <w:tr w:rsidR="00AF0C85" w:rsidTr="00AF0C85">
        <w:trPr>
          <w:trHeight w:val="442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F0C85" w:rsidRDefault="00AF0C85" w:rsidP="00DE5E16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F0C85" w:rsidRDefault="00AF0C85" w:rsidP="00DE5E16">
            <w:pPr>
              <w:rPr>
                <w:b/>
                <w:bCs/>
              </w:rPr>
            </w:pPr>
            <w:r>
              <w:rPr>
                <w:b/>
                <w:bCs/>
              </w:rPr>
              <w:t>Before Optimization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F0C85" w:rsidRDefault="00AF0C85" w:rsidP="00DE5E16">
            <w:pPr>
              <w:rPr>
                <w:b/>
                <w:bCs/>
              </w:rPr>
            </w:pPr>
            <w:r>
              <w:rPr>
                <w:b/>
                <w:bCs/>
              </w:rPr>
              <w:t>After Optimization</w:t>
            </w:r>
          </w:p>
        </w:tc>
      </w:tr>
      <w:tr w:rsidR="00AF0C85" w:rsidTr="00AF0C8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Execution Time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3–4 minutes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15–30 seconds</w:t>
            </w:r>
          </w:p>
        </w:tc>
      </w:tr>
      <w:tr w:rsidR="00AF0C85" w:rsidTr="00AF0C8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Logical Reads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Extremely High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Reduced by ~80%</w:t>
            </w:r>
          </w:p>
        </w:tc>
      </w:tr>
      <w:tr w:rsidR="00AF0C85" w:rsidTr="00AF0C8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CPU Utilization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High during peak load</w:t>
            </w:r>
          </w:p>
        </w:tc>
        <w:tc>
          <w:tcPr>
            <w:tcW w:w="0" w:type="auto"/>
            <w:vAlign w:val="center"/>
            <w:hideMark/>
          </w:tcPr>
          <w:p w:rsidR="00AF0C85" w:rsidRDefault="00AF0C85" w:rsidP="00DE5E16">
            <w:r>
              <w:t>Reduced significantly</w:t>
            </w:r>
          </w:p>
        </w:tc>
      </w:tr>
    </w:tbl>
    <w:p w:rsidR="00B713AC" w:rsidRPr="00B713AC" w:rsidRDefault="00190D90" w:rsidP="00B71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713AC" w:rsidRPr="00B713AC" w:rsidRDefault="00B713AC" w:rsidP="00A66DA8">
      <w:pPr>
        <w:pStyle w:val="Heading2"/>
      </w:pPr>
      <w:r w:rsidRPr="00B713AC">
        <w:t>Business Impact</w:t>
      </w:r>
    </w:p>
    <w:p w:rsidR="00B713AC" w:rsidRPr="00A66DA8" w:rsidRDefault="00B713AC" w:rsidP="00B713AC">
      <w:pPr>
        <w:spacing w:before="100" w:beforeAutospacing="1" w:after="100" w:afterAutospacing="1" w:line="240" w:lineRule="auto"/>
        <w:rPr>
          <w:lang w:eastAsia="en-IN"/>
        </w:rPr>
      </w:pPr>
      <w:r w:rsidRPr="00A66DA8">
        <w:rPr>
          <w:lang w:eastAsia="en-IN"/>
        </w:rPr>
        <w:t>The optimization significantly improved system stability and user experience:</w:t>
      </w:r>
    </w:p>
    <w:p w:rsidR="00B713AC" w:rsidRPr="00A66DA8" w:rsidRDefault="00190D90" w:rsidP="00A66DA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Application</w:t>
      </w:r>
      <w:r w:rsidR="00B713AC" w:rsidRPr="00A66DA8">
        <w:t xml:space="preserve"> dashboards </w:t>
      </w:r>
      <w:r>
        <w:t>loaded seamlessly</w:t>
      </w:r>
    </w:p>
    <w:p w:rsidR="00B713AC" w:rsidRPr="00A66DA8" w:rsidRDefault="00B713AC" w:rsidP="00190D90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66DA8">
        <w:t>Reduced application timeout incidents</w:t>
      </w:r>
      <w:bookmarkStart w:id="1" w:name="_GoBack"/>
      <w:bookmarkEnd w:id="1"/>
    </w:p>
    <w:p w:rsidR="00B713AC" w:rsidRPr="00A66DA8" w:rsidRDefault="00B713AC" w:rsidP="00A66DA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66DA8">
        <w:t>Lowered infrastructure resource consumption</w:t>
      </w:r>
    </w:p>
    <w:p w:rsidR="00B713AC" w:rsidRPr="00A66DA8" w:rsidRDefault="00B713AC" w:rsidP="00A66DA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66DA8">
        <w:t>Increased operational efficiency for business users</w:t>
      </w:r>
    </w:p>
    <w:p w:rsidR="00B713AC" w:rsidRPr="00A66DA8" w:rsidRDefault="00B713AC" w:rsidP="00B713AC">
      <w:pPr>
        <w:spacing w:before="100" w:beforeAutospacing="1" w:after="100" w:afterAutospacing="1" w:line="240" w:lineRule="auto"/>
        <w:rPr>
          <w:lang w:eastAsia="en-IN"/>
        </w:rPr>
      </w:pPr>
      <w:r w:rsidRPr="00A66DA8">
        <w:rPr>
          <w:lang w:eastAsia="en-IN"/>
        </w:rPr>
        <w:t>This effort also became a reusable optimization framework for other database modules within the application.</w:t>
      </w:r>
    </w:p>
    <w:p w:rsidR="00512236" w:rsidRPr="00B713AC" w:rsidRDefault="00512236" w:rsidP="00B713AC"/>
    <w:sectPr w:rsidR="00512236" w:rsidRPr="00B71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1213"/>
    <w:multiLevelType w:val="multilevel"/>
    <w:tmpl w:val="34A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77A54"/>
    <w:multiLevelType w:val="multilevel"/>
    <w:tmpl w:val="697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4CBE"/>
    <w:multiLevelType w:val="multilevel"/>
    <w:tmpl w:val="8F52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4CA0"/>
    <w:multiLevelType w:val="multilevel"/>
    <w:tmpl w:val="997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D11687"/>
    <w:multiLevelType w:val="multilevel"/>
    <w:tmpl w:val="C33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1A27"/>
    <w:multiLevelType w:val="multilevel"/>
    <w:tmpl w:val="172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00338"/>
    <w:multiLevelType w:val="multilevel"/>
    <w:tmpl w:val="63A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01595C"/>
    <w:multiLevelType w:val="multilevel"/>
    <w:tmpl w:val="AC6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B2F9E"/>
    <w:multiLevelType w:val="multilevel"/>
    <w:tmpl w:val="04D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3466C"/>
    <w:multiLevelType w:val="multilevel"/>
    <w:tmpl w:val="DB1A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8047E"/>
    <w:multiLevelType w:val="multilevel"/>
    <w:tmpl w:val="07D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4C76D4"/>
    <w:multiLevelType w:val="multilevel"/>
    <w:tmpl w:val="F83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7A5A"/>
    <w:multiLevelType w:val="multilevel"/>
    <w:tmpl w:val="5E9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932C2"/>
    <w:multiLevelType w:val="multilevel"/>
    <w:tmpl w:val="E88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856C4E"/>
    <w:multiLevelType w:val="multilevel"/>
    <w:tmpl w:val="6CC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B094E"/>
    <w:multiLevelType w:val="multilevel"/>
    <w:tmpl w:val="3C8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1106E"/>
    <w:multiLevelType w:val="multilevel"/>
    <w:tmpl w:val="1EE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060FF"/>
    <w:multiLevelType w:val="multilevel"/>
    <w:tmpl w:val="AB3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424EF"/>
    <w:multiLevelType w:val="multilevel"/>
    <w:tmpl w:val="23E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A654D4"/>
    <w:multiLevelType w:val="multilevel"/>
    <w:tmpl w:val="3D3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FE7F05"/>
    <w:multiLevelType w:val="multilevel"/>
    <w:tmpl w:val="674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B168F"/>
    <w:multiLevelType w:val="multilevel"/>
    <w:tmpl w:val="2E2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435CE2"/>
    <w:multiLevelType w:val="multilevel"/>
    <w:tmpl w:val="49E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207F"/>
    <w:multiLevelType w:val="multilevel"/>
    <w:tmpl w:val="D5E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395335"/>
    <w:multiLevelType w:val="multilevel"/>
    <w:tmpl w:val="C31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9"/>
  </w:num>
  <w:num w:numId="3">
    <w:abstractNumId w:val="18"/>
  </w:num>
  <w:num w:numId="4">
    <w:abstractNumId w:val="0"/>
  </w:num>
  <w:num w:numId="5">
    <w:abstractNumId w:val="6"/>
  </w:num>
  <w:num w:numId="6">
    <w:abstractNumId w:val="23"/>
  </w:num>
  <w:num w:numId="7">
    <w:abstractNumId w:val="24"/>
  </w:num>
  <w:num w:numId="8">
    <w:abstractNumId w:val="13"/>
  </w:num>
  <w:num w:numId="9">
    <w:abstractNumId w:val="3"/>
  </w:num>
  <w:num w:numId="10">
    <w:abstractNumId w:val="10"/>
  </w:num>
  <w:num w:numId="11">
    <w:abstractNumId w:val="12"/>
  </w:num>
  <w:num w:numId="12">
    <w:abstractNumId w:val="5"/>
  </w:num>
  <w:num w:numId="13">
    <w:abstractNumId w:val="2"/>
  </w:num>
  <w:num w:numId="14">
    <w:abstractNumId w:val="9"/>
  </w:num>
  <w:num w:numId="15">
    <w:abstractNumId w:val="15"/>
  </w:num>
  <w:num w:numId="16">
    <w:abstractNumId w:val="17"/>
  </w:num>
  <w:num w:numId="17">
    <w:abstractNumId w:val="20"/>
  </w:num>
  <w:num w:numId="18">
    <w:abstractNumId w:val="4"/>
  </w:num>
  <w:num w:numId="19">
    <w:abstractNumId w:val="11"/>
  </w:num>
  <w:num w:numId="20">
    <w:abstractNumId w:val="8"/>
  </w:num>
  <w:num w:numId="21">
    <w:abstractNumId w:val="22"/>
  </w:num>
  <w:num w:numId="22">
    <w:abstractNumId w:val="16"/>
  </w:num>
  <w:num w:numId="23">
    <w:abstractNumId w:val="14"/>
  </w:num>
  <w:num w:numId="24">
    <w:abstractNumId w:val="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19"/>
    <w:rsid w:val="00036419"/>
    <w:rsid w:val="00190D90"/>
    <w:rsid w:val="00263CE2"/>
    <w:rsid w:val="00292017"/>
    <w:rsid w:val="002A2713"/>
    <w:rsid w:val="002F59E7"/>
    <w:rsid w:val="00330AB1"/>
    <w:rsid w:val="0035214A"/>
    <w:rsid w:val="00361D1E"/>
    <w:rsid w:val="00416319"/>
    <w:rsid w:val="00417281"/>
    <w:rsid w:val="004D5431"/>
    <w:rsid w:val="00512236"/>
    <w:rsid w:val="00542CA5"/>
    <w:rsid w:val="00602E31"/>
    <w:rsid w:val="00713BC1"/>
    <w:rsid w:val="00746985"/>
    <w:rsid w:val="00797543"/>
    <w:rsid w:val="008223D0"/>
    <w:rsid w:val="008922E6"/>
    <w:rsid w:val="008C1C20"/>
    <w:rsid w:val="009642EF"/>
    <w:rsid w:val="00982BD2"/>
    <w:rsid w:val="00A66DA8"/>
    <w:rsid w:val="00AF0C85"/>
    <w:rsid w:val="00B713AC"/>
    <w:rsid w:val="00B91A4B"/>
    <w:rsid w:val="00B9432D"/>
    <w:rsid w:val="00BB707B"/>
    <w:rsid w:val="00C528DB"/>
    <w:rsid w:val="00D16B76"/>
    <w:rsid w:val="00D853D0"/>
    <w:rsid w:val="00DC3393"/>
    <w:rsid w:val="00E422C3"/>
    <w:rsid w:val="00E43EC1"/>
    <w:rsid w:val="00E657FB"/>
    <w:rsid w:val="00EE06AF"/>
    <w:rsid w:val="00F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4EBB"/>
  <w15:chartTrackingRefBased/>
  <w15:docId w15:val="{CB88AD94-C03C-43D4-B6FB-3299C56F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42E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2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42E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6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6419"/>
    <w:rPr>
      <w:b/>
      <w:bCs/>
    </w:rPr>
  </w:style>
  <w:style w:type="character" w:styleId="Emphasis">
    <w:name w:val="Emphasis"/>
    <w:basedOn w:val="DefaultParagraphFont"/>
    <w:uiPriority w:val="20"/>
    <w:qFormat/>
    <w:rsid w:val="0051223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642EF"/>
    <w:rPr>
      <w:rFonts w:eastAsia="Times New Roman" w:cs="Times New Roman"/>
      <w:b/>
      <w:bCs/>
      <w:sz w:val="32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42EF"/>
    <w:rPr>
      <w:rFonts w:eastAsia="Times New Roman" w:cs="Times New Roman"/>
      <w:b/>
      <w:bCs/>
      <w:sz w:val="26"/>
      <w:szCs w:val="27"/>
      <w:lang w:eastAsia="en-IN"/>
    </w:rPr>
  </w:style>
  <w:style w:type="paragraph" w:customStyle="1" w:styleId="isselectedend">
    <w:name w:val="isselectedend"/>
    <w:basedOn w:val="Normal"/>
    <w:rsid w:val="00D8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4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128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4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Poddar</dc:creator>
  <cp:keywords/>
  <dc:description/>
  <cp:lastModifiedBy>Sangeeta Poddar</cp:lastModifiedBy>
  <cp:revision>14</cp:revision>
  <dcterms:created xsi:type="dcterms:W3CDTF">2026-05-27T09:12:00Z</dcterms:created>
  <dcterms:modified xsi:type="dcterms:W3CDTF">2026-05-30T14:47:00Z</dcterms:modified>
</cp:coreProperties>
</file>