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920B2" w14:textId="27CD94C1" w:rsidR="00712889" w:rsidRPr="00712889" w:rsidRDefault="00712889" w:rsidP="00712889">
      <w:pPr>
        <w:jc w:val="center"/>
        <w:rPr>
          <w:b/>
          <w:bCs/>
          <w:sz w:val="28"/>
          <w:szCs w:val="28"/>
          <w:lang w:val="en-US"/>
        </w:rPr>
      </w:pPr>
      <w:r w:rsidRPr="00712889">
        <w:rPr>
          <w:b/>
          <w:bCs/>
          <w:sz w:val="28"/>
          <w:szCs w:val="28"/>
          <w:lang w:val="en-US"/>
        </w:rPr>
        <w:t>British Airways Reviews Analysis Dashboard</w:t>
      </w:r>
    </w:p>
    <w:p w14:paraId="628E3572" w14:textId="1E71C396" w:rsidR="00000000" w:rsidRPr="00712889" w:rsidRDefault="00712889">
      <w:pPr>
        <w:rPr>
          <w:b/>
          <w:bCs/>
          <w:lang w:val="en-US"/>
        </w:rPr>
      </w:pPr>
      <w:r w:rsidRPr="00712889">
        <w:rPr>
          <w:b/>
          <w:bCs/>
          <w:lang w:val="en-US"/>
        </w:rPr>
        <w:t>Problem Statement</w:t>
      </w:r>
    </w:p>
    <w:p w14:paraId="54C19723" w14:textId="6F398399" w:rsidR="00712889" w:rsidRPr="00712889" w:rsidRDefault="00712889" w:rsidP="00712889">
      <w:pPr>
        <w:ind w:firstLine="720"/>
        <w:jc w:val="both"/>
        <w:rPr>
          <w:lang w:val="en-US"/>
        </w:rPr>
      </w:pPr>
      <w:r w:rsidRPr="00712889">
        <w:t xml:space="preserve">The problem at hand revolves around British Airways’ struggle to attain a comprehensive understanding of their customer satisfaction levels due to the complexity of </w:t>
      </w:r>
      <w:proofErr w:type="spellStart"/>
      <w:r w:rsidRPr="00712889">
        <w:t>analyzing</w:t>
      </w:r>
      <w:proofErr w:type="spellEnd"/>
      <w:r w:rsidRPr="00712889">
        <w:t xml:space="preserve"> abundant data. Despite possessing a wealth of information, the airline faces challenges in extracting meaningful insights, hindering their ability to make informed decisions to enhance services.</w:t>
      </w:r>
    </w:p>
    <w:sectPr w:rsidR="00712889" w:rsidRPr="0071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89"/>
    <w:rsid w:val="00037703"/>
    <w:rsid w:val="003E2C60"/>
    <w:rsid w:val="00712889"/>
    <w:rsid w:val="007364F7"/>
    <w:rsid w:val="0080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146B"/>
  <w15:chartTrackingRefBased/>
  <w15:docId w15:val="{F0F54CBB-8383-446F-B9A0-032412C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A</dc:creator>
  <cp:keywords/>
  <dc:description/>
  <cp:lastModifiedBy>Sangeetha A</cp:lastModifiedBy>
  <cp:revision>1</cp:revision>
  <dcterms:created xsi:type="dcterms:W3CDTF">2024-08-04T16:07:00Z</dcterms:created>
  <dcterms:modified xsi:type="dcterms:W3CDTF">2024-08-04T16:09:00Z</dcterms:modified>
</cp:coreProperties>
</file>