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26"/>
        <w:gridCol w:w="1791"/>
        <w:gridCol w:w="3557"/>
      </w:tblGrid>
      <w:tr w:rsidR="007B5B7D" w:rsidRPr="007B5B7D" w:rsidTr="007B5B7D">
        <w:trPr>
          <w:trHeight w:val="300"/>
          <w:jc w:val="center"/>
        </w:trPr>
        <w:tc>
          <w:tcPr>
            <w:tcW w:w="3126" w:type="dxa"/>
            <w:shd w:val="clear" w:color="auto" w:fill="EEECE1" w:themeFill="background2"/>
            <w:noWrap/>
            <w:hideMark/>
          </w:tcPr>
          <w:p w:rsidR="007B5B7D" w:rsidRPr="007B5B7D" w:rsidRDefault="007B5B7D" w:rsidP="007B5B7D">
            <w:pPr>
              <w:jc w:val="center"/>
              <w:rPr>
                <w:b/>
                <w:bCs/>
              </w:rPr>
            </w:pPr>
            <w:r w:rsidRPr="007B5B7D">
              <w:rPr>
                <w:b/>
                <w:bCs/>
              </w:rPr>
              <w:t>Test Case</w:t>
            </w:r>
          </w:p>
        </w:tc>
        <w:tc>
          <w:tcPr>
            <w:tcW w:w="1791" w:type="dxa"/>
            <w:shd w:val="clear" w:color="auto" w:fill="EEECE1" w:themeFill="background2"/>
            <w:noWrap/>
            <w:hideMark/>
          </w:tcPr>
          <w:p w:rsidR="007B5B7D" w:rsidRPr="007B5B7D" w:rsidRDefault="007B5B7D" w:rsidP="007B5B7D">
            <w:pPr>
              <w:jc w:val="center"/>
              <w:rPr>
                <w:b/>
                <w:bCs/>
              </w:rPr>
            </w:pPr>
            <w:r w:rsidRPr="007B5B7D">
              <w:rPr>
                <w:b/>
                <w:bCs/>
              </w:rPr>
              <w:t>Test Step</w:t>
            </w:r>
          </w:p>
        </w:tc>
        <w:tc>
          <w:tcPr>
            <w:tcW w:w="3557" w:type="dxa"/>
            <w:shd w:val="clear" w:color="auto" w:fill="EEECE1" w:themeFill="background2"/>
            <w:noWrap/>
            <w:hideMark/>
          </w:tcPr>
          <w:p w:rsidR="007B5B7D" w:rsidRPr="007B5B7D" w:rsidRDefault="007B5B7D" w:rsidP="007B5B7D">
            <w:pPr>
              <w:jc w:val="center"/>
              <w:rPr>
                <w:b/>
                <w:bCs/>
              </w:rPr>
            </w:pPr>
            <w:r w:rsidRPr="007B5B7D">
              <w:rPr>
                <w:b/>
                <w:bCs/>
              </w:rPr>
              <w:t>Expected Result</w:t>
            </w:r>
          </w:p>
        </w:tc>
      </w:tr>
      <w:tr w:rsidR="007B5B7D" w:rsidRPr="007B5B7D" w:rsidTr="007B5B7D">
        <w:trPr>
          <w:trHeight w:val="900"/>
          <w:jc w:val="center"/>
        </w:trPr>
        <w:tc>
          <w:tcPr>
            <w:tcW w:w="3126" w:type="dxa"/>
            <w:noWrap/>
            <w:vAlign w:val="center"/>
            <w:hideMark/>
          </w:tcPr>
          <w:p w:rsidR="007B5B7D" w:rsidRPr="007B5B7D" w:rsidRDefault="007B5B7D" w:rsidP="007B5B7D">
            <w:pPr>
              <w:jc w:val="center"/>
            </w:pPr>
            <w:r w:rsidRPr="007B5B7D">
              <w:t>Validate Search based on Product category</w:t>
            </w:r>
          </w:p>
        </w:tc>
        <w:tc>
          <w:tcPr>
            <w:tcW w:w="1791" w:type="dxa"/>
            <w:vAlign w:val="center"/>
            <w:hideMark/>
          </w:tcPr>
          <w:p w:rsidR="007B5B7D" w:rsidRPr="007B5B7D" w:rsidRDefault="007B5B7D" w:rsidP="007B5B7D">
            <w:pPr>
              <w:jc w:val="center"/>
            </w:pPr>
            <w:r w:rsidRPr="007B5B7D">
              <w:t>1. Type in toys in search box</w:t>
            </w:r>
            <w:r w:rsidRPr="007B5B7D">
              <w:br/>
              <w:t>2. Click on search</w:t>
            </w:r>
          </w:p>
        </w:tc>
        <w:tc>
          <w:tcPr>
            <w:tcW w:w="3557" w:type="dxa"/>
            <w:noWrap/>
            <w:vAlign w:val="center"/>
            <w:hideMark/>
          </w:tcPr>
          <w:p w:rsidR="007B5B7D" w:rsidRPr="007B5B7D" w:rsidRDefault="007B5B7D" w:rsidP="007B5B7D">
            <w:pPr>
              <w:jc w:val="center"/>
            </w:pPr>
            <w:r w:rsidRPr="007B5B7D">
              <w:t>User will be taken</w:t>
            </w:r>
            <w:bookmarkStart w:id="0" w:name="_GoBack"/>
            <w:bookmarkEnd w:id="0"/>
            <w:r w:rsidRPr="007B5B7D">
              <w:t xml:space="preserve"> to list of toys page</w:t>
            </w:r>
          </w:p>
        </w:tc>
      </w:tr>
      <w:tr w:rsidR="007B5B7D" w:rsidRPr="007B5B7D" w:rsidTr="007B5B7D">
        <w:trPr>
          <w:trHeight w:val="1500"/>
          <w:jc w:val="center"/>
        </w:trPr>
        <w:tc>
          <w:tcPr>
            <w:tcW w:w="3126" w:type="dxa"/>
            <w:noWrap/>
            <w:vAlign w:val="center"/>
            <w:hideMark/>
          </w:tcPr>
          <w:p w:rsidR="007B5B7D" w:rsidRPr="007B5B7D" w:rsidRDefault="007B5B7D" w:rsidP="007B5B7D">
            <w:pPr>
              <w:jc w:val="center"/>
            </w:pPr>
            <w:r w:rsidRPr="007B5B7D">
              <w:t>Validate Adding products to the cart</w:t>
            </w:r>
          </w:p>
        </w:tc>
        <w:tc>
          <w:tcPr>
            <w:tcW w:w="1791" w:type="dxa"/>
            <w:vAlign w:val="center"/>
            <w:hideMark/>
          </w:tcPr>
          <w:p w:rsidR="007B5B7D" w:rsidRPr="007B5B7D" w:rsidRDefault="007B5B7D" w:rsidP="007B5B7D">
            <w:pPr>
              <w:jc w:val="center"/>
            </w:pPr>
            <w:r w:rsidRPr="007B5B7D">
              <w:t>1. Type in toys in search box</w:t>
            </w:r>
            <w:r w:rsidRPr="007B5B7D">
              <w:br/>
              <w:t>2. Click on search</w:t>
            </w:r>
            <w:r w:rsidRPr="007B5B7D">
              <w:br/>
              <w:t>3. Select item and Add items to the cart</w:t>
            </w:r>
          </w:p>
        </w:tc>
        <w:tc>
          <w:tcPr>
            <w:tcW w:w="3557" w:type="dxa"/>
            <w:noWrap/>
            <w:vAlign w:val="center"/>
            <w:hideMark/>
          </w:tcPr>
          <w:p w:rsidR="007B5B7D" w:rsidRPr="007B5B7D" w:rsidRDefault="007B5B7D" w:rsidP="007B5B7D">
            <w:pPr>
              <w:jc w:val="center"/>
            </w:pPr>
            <w:r w:rsidRPr="007B5B7D">
              <w:t>Items should be available under shopping cart</w:t>
            </w:r>
          </w:p>
        </w:tc>
      </w:tr>
      <w:tr w:rsidR="007B5B7D" w:rsidRPr="007B5B7D" w:rsidTr="007B5B7D">
        <w:trPr>
          <w:trHeight w:val="1800"/>
          <w:jc w:val="center"/>
        </w:trPr>
        <w:tc>
          <w:tcPr>
            <w:tcW w:w="3126" w:type="dxa"/>
            <w:noWrap/>
            <w:vAlign w:val="center"/>
            <w:hideMark/>
          </w:tcPr>
          <w:p w:rsidR="007B5B7D" w:rsidRPr="007B5B7D" w:rsidRDefault="007B5B7D" w:rsidP="007B5B7D">
            <w:pPr>
              <w:jc w:val="center"/>
            </w:pPr>
            <w:r w:rsidRPr="007B5B7D">
              <w:t>Validate Check out Process</w:t>
            </w:r>
          </w:p>
        </w:tc>
        <w:tc>
          <w:tcPr>
            <w:tcW w:w="1791" w:type="dxa"/>
            <w:vAlign w:val="center"/>
            <w:hideMark/>
          </w:tcPr>
          <w:p w:rsidR="007B5B7D" w:rsidRPr="007B5B7D" w:rsidRDefault="007B5B7D" w:rsidP="007B5B7D">
            <w:pPr>
              <w:jc w:val="center"/>
            </w:pPr>
            <w:r w:rsidRPr="007B5B7D">
              <w:t>1. Type in toys in search box</w:t>
            </w:r>
            <w:r w:rsidRPr="007B5B7D">
              <w:br/>
              <w:t>2. Click on search</w:t>
            </w:r>
            <w:r w:rsidRPr="007B5B7D">
              <w:br/>
              <w:t>3. Select item and Add items to the cart</w:t>
            </w:r>
            <w:r w:rsidRPr="007B5B7D">
              <w:br/>
              <w:t>4. Proceed to checkout</w:t>
            </w:r>
          </w:p>
        </w:tc>
        <w:tc>
          <w:tcPr>
            <w:tcW w:w="3557" w:type="dxa"/>
            <w:noWrap/>
            <w:vAlign w:val="center"/>
            <w:hideMark/>
          </w:tcPr>
          <w:p w:rsidR="007B5B7D" w:rsidRPr="007B5B7D" w:rsidRDefault="007B5B7D" w:rsidP="007B5B7D">
            <w:pPr>
              <w:jc w:val="center"/>
            </w:pPr>
            <w:r w:rsidRPr="007B5B7D">
              <w:t>User should be able to proceed to payment page</w:t>
            </w:r>
          </w:p>
        </w:tc>
      </w:tr>
    </w:tbl>
    <w:p w:rsidR="00C835BA" w:rsidRDefault="00C835BA"/>
    <w:p w:rsidR="007B5B7D" w:rsidRDefault="007B5B7D">
      <w:pPr>
        <w:rPr>
          <w:b/>
        </w:rPr>
      </w:pPr>
      <w:r w:rsidRPr="007B5B7D">
        <w:rPr>
          <w:b/>
        </w:rPr>
        <w:t>Test Flow:</w:t>
      </w:r>
    </w:p>
    <w:p w:rsidR="007B5B7D" w:rsidRPr="007B5B7D" w:rsidRDefault="007B5B7D" w:rsidP="007B5B7D">
      <w:pPr>
        <w:jc w:val="center"/>
        <w:rPr>
          <w:b/>
        </w:rPr>
      </w:pPr>
      <w:r>
        <w:rPr>
          <w:noProof/>
          <w:lang w:eastAsia="en-AU"/>
        </w:rPr>
        <w:drawing>
          <wp:inline distT="0" distB="0" distL="0" distR="0" wp14:anchorId="5E8A0C0B" wp14:editId="70FCF768">
            <wp:extent cx="2437286" cy="4581525"/>
            <wp:effectExtent l="0" t="0" r="127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286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B7D" w:rsidRPr="007B5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B7D"/>
    <w:rsid w:val="007B5B7D"/>
    <w:rsid w:val="00C8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semiHidden/>
    <w:unhideWhenUsed/>
    <w:rsid w:val="007B5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5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B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semiHidden/>
    <w:unhideWhenUsed/>
    <w:rsid w:val="007B5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5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B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2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 SHRIGANDHA</dc:creator>
  <cp:lastModifiedBy>SHREYAS SHRIGANDHA</cp:lastModifiedBy>
  <cp:revision>1</cp:revision>
  <dcterms:created xsi:type="dcterms:W3CDTF">2020-07-03T01:20:00Z</dcterms:created>
  <dcterms:modified xsi:type="dcterms:W3CDTF">2020-07-03T01:24:00Z</dcterms:modified>
</cp:coreProperties>
</file>