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ACKO Insurance AI Platform</w:t>
      </w:r>
    </w:p>
    <w:p>
      <w:r>
        <w:t>Comprehensive Final Project Documentation</w:t>
      </w:r>
    </w:p>
    <w:p>
      <w:pPr>
        <w:pStyle w:val="Heading1"/>
      </w:pPr>
      <w:r>
        <w:t>1. Project Overview</w:t>
      </w:r>
    </w:p>
    <w:p>
      <w:r>
        <w:t>ACKO Insurance AI Platform is an AI-powered insurance management system developed using FastAPI,</w:t>
        <w:br/>
        <w:t>Machine Learning, Retrieval-Augmented Generation (RAG), PostgreSQL, ChromaDB, HTML, CSS and JavaScript.</w:t>
        <w:br/>
        <w:t>The platform assists customers in understanding insurance policies, predicting premiums, filing claims and</w:t>
        <w:br/>
        <w:t>communicating with an intelligent AI assistant. Administrators can access business information using SQL RAG</w:t>
        <w:br/>
        <w:t>to query the PostgreSQL database using natural language.</w:t>
      </w:r>
    </w:p>
    <w:p>
      <w:pPr>
        <w:pStyle w:val="Heading1"/>
      </w:pPr>
      <w:r>
        <w:t>2. Objectives</w:t>
      </w:r>
    </w:p>
    <w:p>
      <w:r>
        <w:t>• Provide an AI assistant for insurance customers.</w:t>
      </w:r>
    </w:p>
    <w:p>
      <w:r>
        <w:t>• Answer policy questions using PDF RAG.</w:t>
      </w:r>
    </w:p>
    <w:p>
      <w:r>
        <w:t>• Predict bike, car and health insurance premiums using ML.</w:t>
      </w:r>
    </w:p>
    <w:p>
      <w:r>
        <w:t>• Analyze uploaded claim images using LLM/Vision APIs.</w:t>
      </w:r>
    </w:p>
    <w:p>
      <w:r>
        <w:t>• Provide an Admin SQL Assistant using Natural Language to SQL.</w:t>
      </w:r>
    </w:p>
    <w:p>
      <w:r>
        <w:t>• Create a modern customer web portal.</w:t>
      </w:r>
    </w:p>
    <w:p>
      <w:pPr>
        <w:pStyle w:val="Heading1"/>
      </w:pPr>
      <w:r>
        <w:t>3. Technology Stack</w:t>
      </w:r>
    </w:p>
    <w:p>
      <w:r>
        <w:t>• Frontend: HTML5, CSS3, JavaScript</w:t>
      </w:r>
    </w:p>
    <w:p>
      <w:r>
        <w:t>• Backend: FastAPI, Python</w:t>
      </w:r>
    </w:p>
    <w:p>
      <w:r>
        <w:t>• Database: PostgreSQL</w:t>
      </w:r>
    </w:p>
    <w:p>
      <w:r>
        <w:t>• Vector Database: ChromaDB</w:t>
      </w:r>
    </w:p>
    <w:p>
      <w:r>
        <w:t>• LLM: Google Gemini</w:t>
      </w:r>
    </w:p>
    <w:p>
      <w:r>
        <w:t>• Machine Learning: Scikit-Learn, Joblib, Pandas</w:t>
      </w:r>
    </w:p>
    <w:p>
      <w:r>
        <w:t>• Other Libraries: Pydantic, Uvicorn, PyPDF, Requests</w:t>
      </w:r>
    </w:p>
    <w:p>
      <w:pPr>
        <w:pStyle w:val="Heading1"/>
      </w:pPr>
      <w:r>
        <w:t>4. System Architecture</w:t>
      </w:r>
    </w:p>
    <w:p>
      <w:r>
        <w:br/>
        <w:t>Frontend (HTML/CSS/JS)</w:t>
        <w:br/>
        <w:t xml:space="preserve">        ↓</w:t>
        <w:br/>
        <w:t>FastAPI Backend</w:t>
        <w:br/>
        <w:t xml:space="preserve">        ↓</w:t>
        <w:br/>
        <w:t>Main Router</w:t>
        <w:br/>
        <w:t xml:space="preserve"> ├── Authentication</w:t>
        <w:br/>
        <w:t xml:space="preserve"> ├── PDF RAG</w:t>
        <w:br/>
        <w:t xml:space="preserve"> ├── Premium Prediction</w:t>
        <w:br/>
        <w:t xml:space="preserve"> ├── AI Claim Engine</w:t>
        <w:br/>
        <w:t xml:space="preserve"> ├── SQL RAG (Admin)</w:t>
        <w:br/>
        <w:t xml:space="preserve"> └── Dashboard APIs</w:t>
        <w:br/>
        <w:t xml:space="preserve">        ↓</w:t>
        <w:br/>
        <w:t>Gemini API</w:t>
        <w:br/>
        <w:t>PostgreSQL</w:t>
        <w:br/>
        <w:t>ChromaDB</w:t>
        <w:br/>
        <w:t>Machine Learning Models</w:t>
        <w:br/>
      </w:r>
    </w:p>
    <w:p>
      <w:pPr>
        <w:pStyle w:val="Heading1"/>
      </w:pPr>
      <w:r>
        <w:t>5. Modules</w:t>
      </w:r>
    </w:p>
    <w:p>
      <w:pPr>
        <w:pStyle w:val="Heading2"/>
      </w:pPr>
      <w:r>
        <w:t>Module 1 – PDF RAG Chatbot</w:t>
      </w:r>
    </w:p>
    <w:p>
      <w:r>
        <w:t>Customers ask insurance-related questions. The backend extracts text from policy PDFs, applies</w:t>
        <w:br/>
        <w:t>custom chunking, stores embeddings in ChromaDB and retrieves the most relevant chunks. Gemini generates</w:t>
        <w:br/>
        <w:t>the final answer grounded on retrieved content.</w:t>
      </w:r>
    </w:p>
    <w:p>
      <w:pPr>
        <w:pStyle w:val="Heading3"/>
      </w:pPr>
      <w:r>
        <w:t>Workflow</w:t>
      </w:r>
    </w:p>
    <w:p>
      <w:r>
        <w:t>PDF → Text Extraction → Chunking → Embedding → ChromaDB → Similarity Search → Gemini → Response</w:t>
      </w:r>
    </w:p>
    <w:p>
      <w:pPr>
        <w:pStyle w:val="Heading2"/>
      </w:pPr>
      <w:r>
        <w:t>Module 2 – ML Premium Prediction</w:t>
      </w:r>
    </w:p>
    <w:p>
      <w:r>
        <w:t>Separate ML models predict Bike, Car and Health insurance premiums. Users fill quotation forms,</w:t>
        <w:br/>
        <w:t>FastAPI validates inputs, invokes the appropriate trained model and returns predicted premium values.</w:t>
        <w:br/>
        <w:t>Gemini was planned to explain the prediction in natural language.</w:t>
      </w:r>
    </w:p>
    <w:p>
      <w:pPr>
        <w:pStyle w:val="Heading2"/>
      </w:pPr>
      <w:r>
        <w:t>Module 3 – AI Claim Engine</w:t>
      </w:r>
    </w:p>
    <w:p>
      <w:r>
        <w:t>Customers upload accident images and policy details. The backend sends images for AI analysis,</w:t>
        <w:br/>
        <w:t>extracts vehicle damage, severity, estimated repair cost, fraud indicators and generates a structured claim report.</w:t>
        <w:br/>
        <w:t>During final integration, Gemini Vision responses were limited due to API quota exhaustion.</w:t>
      </w:r>
    </w:p>
    <w:p>
      <w:pPr>
        <w:pStyle w:val="Heading2"/>
      </w:pPr>
      <w:r>
        <w:t>Module 4 – Customer Portal</w:t>
      </w:r>
    </w:p>
    <w:p>
      <w:r>
        <w:t>Developed with HTML, CSS and JavaScript. Includes landing page, login/register, customer dashboard,</w:t>
        <w:br/>
        <w:t>AI assistant, policy chatbot, quotation forms and claim submission UI.</w:t>
      </w:r>
    </w:p>
    <w:p>
      <w:pPr>
        <w:pStyle w:val="Heading2"/>
      </w:pPr>
      <w:r>
        <w:t>Module 5 – SQL RAG (Admin)</w:t>
      </w:r>
    </w:p>
    <w:p>
      <w:r>
        <w:t>An administrator can ask questions such as 'How many pending claims?'. Gemini converts natural</w:t>
        <w:br/>
        <w:t>language into SQL, FastAPI executes the generated SQL against PostgreSQL and returns business insights.</w:t>
      </w:r>
    </w:p>
    <w:p>
      <w:pPr>
        <w:pStyle w:val="Heading1"/>
      </w:pPr>
      <w:r>
        <w:t>6. Folder Structure</w:t>
      </w:r>
    </w:p>
    <w:p>
      <w:r>
        <w:br/>
        <w:t>backend/</w:t>
        <w:br/>
        <w:t xml:space="preserve">    routes/</w:t>
        <w:br/>
        <w:t xml:space="preserve">    rag/</w:t>
        <w:br/>
        <w:t xml:space="preserve">    ml/</w:t>
        <w:br/>
        <w:t xml:space="preserve">    claim_engine/</w:t>
        <w:br/>
        <w:t xml:space="preserve">    management/</w:t>
        <w:br/>
        <w:t xml:space="preserve">    database/</w:t>
        <w:br/>
        <w:t xml:space="preserve">    utils/</w:t>
        <w:br/>
        <w:t>frontend/</w:t>
        <w:br/>
        <w:t xml:space="preserve">    css/</w:t>
        <w:br/>
        <w:t xml:space="preserve">    js/</w:t>
        <w:br/>
        <w:t xml:space="preserve">    assets/</w:t>
        <w:br/>
        <w:t>docs/</w:t>
        <w:br/>
        <w:t>uploads/</w:t>
        <w:br/>
        <w:t>chroma_db/</w:t>
        <w:br/>
      </w:r>
    </w:p>
    <w:p>
      <w:pPr>
        <w:pStyle w:val="Heading1"/>
      </w:pPr>
      <w:r>
        <w:t>7. Authentication</w:t>
      </w:r>
    </w:p>
    <w:p>
      <w:r>
        <w:t>Separate Customer and Admin login flows were implemented. Customer users access AI services while</w:t>
        <w:br/>
        <w:t>SQL RAG endpoints are restricted to administrators.</w:t>
      </w:r>
    </w:p>
    <w:p>
      <w:pPr>
        <w:pStyle w:val="Heading1"/>
      </w:pPr>
      <w:r>
        <w:t>8. Challenges Faced</w:t>
      </w:r>
    </w:p>
    <w:p>
      <w:r>
        <w:t>• Gemini free-tier quota exhausted during final integration.</w:t>
      </w:r>
    </w:p>
    <w:p>
      <w:r>
        <w:t>• Vision API requests consumed quota quickly.</w:t>
      </w:r>
    </w:p>
    <w:p>
      <w:r>
        <w:t>• Frontend integration with multiple backend modules.</w:t>
      </w:r>
    </w:p>
    <w:p>
      <w:r>
        <w:t>• Intent routing between chatbot and modules.</w:t>
      </w:r>
    </w:p>
    <w:p>
      <w:r>
        <w:t>• Managing multiple ML models and APIs.</w:t>
      </w:r>
    </w:p>
    <w:p>
      <w:pPr>
        <w:pStyle w:val="Heading1"/>
      </w:pPr>
      <w:r>
        <w:t>9. Current Status</w:t>
      </w:r>
    </w:p>
    <w:p>
      <w:r>
        <w:t>✓ Backend modules completed.</w:t>
      </w:r>
    </w:p>
    <w:p>
      <w:r>
        <w:t>✓ Customer frontend completed.</w:t>
      </w:r>
    </w:p>
    <w:p>
      <w:r>
        <w:t>✓ Authentication completed.</w:t>
      </w:r>
    </w:p>
    <w:p>
      <w:r>
        <w:t>✓ RAG chatbot completed.</w:t>
      </w:r>
    </w:p>
    <w:p>
      <w:r>
        <w:t>✓ Premium prediction completed.</w:t>
      </w:r>
    </w:p>
    <w:p>
      <w:r>
        <w:t>✓ SQL RAG backend completed.</w:t>
      </w:r>
    </w:p>
    <w:p>
      <w:r>
        <w:t>✓ Claim backend completed.</w:t>
      </w:r>
    </w:p>
    <w:p>
      <w:r>
        <w:t>✓ Admin frontend pending.</w:t>
      </w:r>
    </w:p>
    <w:p>
      <w:r>
        <w:t>✓ AWS deployment pending.</w:t>
      </w:r>
    </w:p>
    <w:p>
      <w:pPr>
        <w:pStyle w:val="Heading1"/>
      </w:pPr>
      <w:r>
        <w:t>10. Future Enhancements</w:t>
      </w:r>
    </w:p>
    <w:p>
      <w:r>
        <w:t>• AWS EC2 deployment</w:t>
      </w:r>
    </w:p>
    <w:p>
      <w:r>
        <w:t>• AWS RDS</w:t>
      </w:r>
    </w:p>
    <w:p>
      <w:r>
        <w:t>• AWS S3</w:t>
      </w:r>
    </w:p>
    <w:p>
      <w:r>
        <w:t>• Docker</w:t>
      </w:r>
    </w:p>
    <w:p>
      <w:r>
        <w:t>• CI/CD</w:t>
      </w:r>
    </w:p>
    <w:p>
      <w:r>
        <w:t>• Production vector database</w:t>
      </w:r>
    </w:p>
    <w:p>
      <w:r>
        <w:t>• JWT authentication</w:t>
      </w:r>
    </w:p>
    <w:p>
      <w:r>
        <w:t>• Monitoring and logging</w:t>
      </w:r>
    </w:p>
    <w:p>
      <w:pPr>
        <w:pStyle w:val="Heading1"/>
      </w:pPr>
      <w:r>
        <w:t>11. Conclusion</w:t>
      </w:r>
    </w:p>
    <w:p>
      <w:r>
        <w:t>This project demonstrates the integration of Machine Learning, Large Language Models, Retrieval-Augmented</w:t>
        <w:br/>
        <w:t>Generation and modern web development into a single insurance platform. It showcases AI-assisted policy</w:t>
        <w:br/>
        <w:t>understanding, premium prediction, claim processing and business analytics within a modular FastAPI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