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E706" w14:textId="20F244A8" w:rsidR="00FB708F" w:rsidRPr="002A4017" w:rsidRDefault="003B507C">
      <w:pPr>
        <w:rPr>
          <w:b/>
          <w:bCs/>
          <w:lang w:val="en-US"/>
        </w:rPr>
      </w:pPr>
      <w:r w:rsidRPr="002A4017">
        <w:rPr>
          <w:b/>
          <w:bCs/>
          <w:lang w:val="en-US"/>
        </w:rPr>
        <w:t>Box model</w:t>
      </w:r>
    </w:p>
    <w:p w14:paraId="079A436C" w14:textId="77777777" w:rsidR="003B507C" w:rsidRDefault="003B507C">
      <w:pPr>
        <w:rPr>
          <w:lang w:val="en-US"/>
        </w:rPr>
      </w:pPr>
    </w:p>
    <w:p w14:paraId="566C4C39" w14:textId="77777777" w:rsidR="003B507C" w:rsidRDefault="003B507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E8B56" wp14:editId="3C78CA4C">
            <wp:simplePos x="914400" y="1199693"/>
            <wp:positionH relativeFrom="column">
              <wp:align>left</wp:align>
            </wp:positionH>
            <wp:positionV relativeFrom="paragraph">
              <wp:align>top</wp:align>
            </wp:positionV>
            <wp:extent cx="5427980" cy="2362835"/>
            <wp:effectExtent l="0" t="0" r="1270" b="0"/>
            <wp:wrapSquare wrapText="bothSides"/>
            <wp:docPr id="20934479" name="Picture 1" descr="A picture containing text, screenshot, rectang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479" name="Picture 1" descr="A picture containing text, screenshot, rectangl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box size</w:t>
      </w:r>
    </w:p>
    <w:p w14:paraId="64223A7A" w14:textId="77777777" w:rsidR="003B507C" w:rsidRPr="001B2104" w:rsidRDefault="003B507C">
      <w:pPr>
        <w:rPr>
          <w:b/>
          <w:bCs/>
          <w:highlight w:val="yellow"/>
          <w:lang w:val="en-US"/>
        </w:rPr>
      </w:pPr>
      <w:r w:rsidRPr="001B2104">
        <w:rPr>
          <w:b/>
          <w:bCs/>
          <w:highlight w:val="yellow"/>
          <w:lang w:val="en-US"/>
        </w:rPr>
        <w:t>width : width + padding left + padding right +border left+border right</w:t>
      </w:r>
    </w:p>
    <w:p w14:paraId="0DFE2BDC" w14:textId="41FC4743" w:rsidR="003B507C" w:rsidRDefault="003B507C">
      <w:pPr>
        <w:rPr>
          <w:lang w:val="en-US"/>
        </w:rPr>
      </w:pPr>
      <w:r w:rsidRPr="001B2104">
        <w:rPr>
          <w:b/>
          <w:bCs/>
          <w:highlight w:val="yellow"/>
          <w:lang w:val="en-US"/>
        </w:rPr>
        <w:t>height : height + padding top + padding bottom + border top +border bottom</w:t>
      </w:r>
      <w:r w:rsidR="00C70D48">
        <w:rPr>
          <w:b/>
          <w:bCs/>
          <w:lang w:val="en-US"/>
        </w:rPr>
        <w:t xml:space="preserve">  should remember always</w:t>
      </w:r>
      <w:r>
        <w:rPr>
          <w:lang w:val="en-US"/>
        </w:rPr>
        <w:br w:type="textWrapping" w:clear="all"/>
      </w:r>
    </w:p>
    <w:p w14:paraId="46386B96" w14:textId="43406155" w:rsidR="005063E1" w:rsidRDefault="00B50098">
      <w:pPr>
        <w:rPr>
          <w:b/>
          <w:bCs/>
          <w:lang w:val="en-US"/>
        </w:rPr>
      </w:pPr>
      <w:r w:rsidRPr="00B50098">
        <w:rPr>
          <w:b/>
          <w:bCs/>
          <w:lang w:val="en-US"/>
        </w:rPr>
        <w:t>Note : when no box-sizing property is set the default width and hight of element is calculated using the above formula and the width/height of element will be big than the original width/height since the padding or border set to element is added as extra with given width .. eg: 100px – original width +10px padding</w:t>
      </w:r>
      <w:r w:rsidR="0068542D">
        <w:rPr>
          <w:b/>
          <w:bCs/>
          <w:lang w:val="en-US"/>
        </w:rPr>
        <w:t>(right)+10px padding(left)</w:t>
      </w:r>
      <w:r w:rsidRPr="00B50098">
        <w:rPr>
          <w:b/>
          <w:bCs/>
          <w:lang w:val="en-US"/>
        </w:rPr>
        <w:t>.</w:t>
      </w:r>
    </w:p>
    <w:p w14:paraId="51CB6E85" w14:textId="2708EDFC" w:rsidR="0068542D" w:rsidRPr="00C50D11" w:rsidRDefault="0068542D">
      <w:pPr>
        <w:rPr>
          <w:color w:val="FF0000"/>
          <w:lang w:val="en-US"/>
        </w:rPr>
      </w:pPr>
      <w:r w:rsidRPr="00C50D11">
        <w:rPr>
          <w:color w:val="FF0000"/>
          <w:lang w:val="en-US"/>
        </w:rPr>
        <w:t>When box-sizing : border-box then the width of element will be 100px even if we give 10px padding</w:t>
      </w:r>
    </w:p>
    <w:p w14:paraId="1E8B1235" w14:textId="7B983E89" w:rsidR="00B50098" w:rsidRDefault="00BD0AA0">
      <w:pPr>
        <w:rPr>
          <w:lang w:val="en-US"/>
        </w:rPr>
      </w:pPr>
      <w:r>
        <w:rPr>
          <w:lang w:val="en-US"/>
        </w:rPr>
        <w:t>*</w:t>
      </w:r>
      <w:r w:rsidR="005F4137">
        <w:rPr>
          <w:lang w:val="en-US"/>
        </w:rPr>
        <w:t>;*:before;*:after {box-sizing:inherit} – this means the box-sizing given for elements will be inherited to all its associated elements. i.e if box-sizing:border-box for a element then it will be inherited to its child element also i.e child element also will be box-sizing:border-box</w:t>
      </w:r>
    </w:p>
    <w:p w14:paraId="5423ABC6" w14:textId="22A5A003" w:rsidR="00B32CF4" w:rsidRDefault="00CA7F35">
      <w:pPr>
        <w:rPr>
          <w:lang w:val="en-US"/>
        </w:rPr>
      </w:pPr>
      <w:r>
        <w:rPr>
          <w:lang w:val="en-US"/>
        </w:rPr>
        <w:t>*;*:before;*:after {box-sizing:border-box} – it means all main elements where box-sizing is not defined will have box-sizing as border-box and its child also will have box-sizing as border-box</w:t>
      </w:r>
      <w:r w:rsidR="00DE5F74">
        <w:rPr>
          <w:lang w:val="en-US"/>
        </w:rPr>
        <w:t xml:space="preserve"> and if there is div with box-sizing : content-box and the child inside it will still have border-box since we used *:after – which represent pseudo element</w:t>
      </w:r>
    </w:p>
    <w:p w14:paraId="00B81431" w14:textId="18012397" w:rsidR="00AB0693" w:rsidRDefault="00AB0693">
      <w:pPr>
        <w:rPr>
          <w:lang w:val="en-US"/>
        </w:rPr>
      </w:pPr>
      <w:r>
        <w:rPr>
          <w:lang w:val="en-US"/>
        </w:rPr>
        <w:t xml:space="preserve">Note : div:before – this </w:t>
      </w:r>
    </w:p>
    <w:p w14:paraId="469788D6" w14:textId="77777777" w:rsidR="00B32CF4" w:rsidRDefault="00B32CF4">
      <w:pPr>
        <w:rPr>
          <w:lang w:val="en-US"/>
        </w:rPr>
      </w:pPr>
    </w:p>
    <w:p w14:paraId="5580E0BA" w14:textId="75007745" w:rsidR="005063E1" w:rsidRDefault="005063E1">
      <w:pPr>
        <w:rPr>
          <w:lang w:val="en-US"/>
        </w:rPr>
      </w:pPr>
      <w:r>
        <w:rPr>
          <w:lang w:val="en-US"/>
        </w:rPr>
        <w:t xml:space="preserve">box -sizing </w:t>
      </w:r>
      <w:r w:rsidRPr="005063E1">
        <w:rPr>
          <w:lang w:val="en-US"/>
        </w:rPr>
        <w:sym w:font="Wingdings" w:char="F0E8"/>
      </w:r>
      <w:r>
        <w:rPr>
          <w:lang w:val="en-US"/>
        </w:rPr>
        <w:t xml:space="preserve"> border-box – the padding and border values move inside the element i.e the padding and border values are not considered for a element size . width </w:t>
      </w:r>
      <w:r w:rsidRPr="005063E1">
        <w:rPr>
          <w:lang w:val="en-US"/>
        </w:rPr>
        <w:sym w:font="Wingdings" w:char="F0E0"/>
      </w:r>
      <w:r>
        <w:rPr>
          <w:lang w:val="en-US"/>
        </w:rPr>
        <w:t xml:space="preserve"> actual width of element box size</w:t>
      </w:r>
    </w:p>
    <w:p w14:paraId="074467FC" w14:textId="386F30DD" w:rsidR="00CE700A" w:rsidRDefault="00CE700A">
      <w:pPr>
        <w:rPr>
          <w:lang w:val="en-US"/>
        </w:rPr>
      </w:pPr>
      <w:r>
        <w:rPr>
          <w:lang w:val="en-US"/>
        </w:rPr>
        <w:t>height -&gt; actual height of element box size.</w:t>
      </w:r>
    </w:p>
    <w:p w14:paraId="63255590" w14:textId="77777777" w:rsidR="00A56809" w:rsidRDefault="00A56809">
      <w:pPr>
        <w:rPr>
          <w:lang w:val="en-US"/>
        </w:rPr>
      </w:pPr>
    </w:p>
    <w:p w14:paraId="690459CA" w14:textId="30FF7D89" w:rsidR="00A56809" w:rsidRDefault="00A56809">
      <w:pPr>
        <w:rPr>
          <w:lang w:val="en-US"/>
        </w:rPr>
      </w:pPr>
      <w:r>
        <w:rPr>
          <w:lang w:val="en-US"/>
        </w:rPr>
        <w:t>Box-sizing property in css control how box model should be handled</w:t>
      </w:r>
      <w:r w:rsidR="004B616B">
        <w:rPr>
          <w:lang w:val="en-US"/>
        </w:rPr>
        <w:t>.How the size of box should be determined.</w:t>
      </w:r>
    </w:p>
    <w:p w14:paraId="4FB994B2" w14:textId="56F4AB11" w:rsidR="00B54490" w:rsidRDefault="00B54490">
      <w:pPr>
        <w:rPr>
          <w:lang w:val="en-US"/>
        </w:rPr>
      </w:pPr>
      <w:r>
        <w:rPr>
          <w:lang w:val="en-US"/>
        </w:rPr>
        <w:lastRenderedPageBreak/>
        <w:t xml:space="preserve">Box-sizing = border-box – this is universal box sizing and it is better choice </w:t>
      </w:r>
    </w:p>
    <w:p w14:paraId="3A7B2A14" w14:textId="75D8EE19" w:rsidR="00B54490" w:rsidRDefault="00B54490">
      <w:pPr>
        <w:rPr>
          <w:lang w:val="en-US"/>
        </w:rPr>
      </w:pPr>
      <w:r>
        <w:rPr>
          <w:lang w:val="en-US"/>
        </w:rPr>
        <w:t>Eg: .my{</w:t>
      </w:r>
    </w:p>
    <w:p w14:paraId="34100B86" w14:textId="7A5AD17F" w:rsidR="00B54490" w:rsidRDefault="00B54490">
      <w:pPr>
        <w:rPr>
          <w:lang w:val="en-US"/>
        </w:rPr>
      </w:pPr>
      <w:r>
        <w:rPr>
          <w:lang w:val="en-US"/>
        </w:rPr>
        <w:t>Width : 200px</w:t>
      </w:r>
    </w:p>
    <w:p w14:paraId="40B93CAF" w14:textId="097EFDE6" w:rsidR="00B54490" w:rsidRDefault="00B54490">
      <w:pPr>
        <w:rPr>
          <w:lang w:val="en-US"/>
        </w:rPr>
      </w:pPr>
      <w:r>
        <w:rPr>
          <w:lang w:val="en-US"/>
        </w:rPr>
        <w:t>Border : 10px</w:t>
      </w:r>
    </w:p>
    <w:p w14:paraId="72FC54FE" w14:textId="3BA29662" w:rsidR="00B54490" w:rsidRDefault="00B54490">
      <w:pPr>
        <w:rPr>
          <w:lang w:val="en-US"/>
        </w:rPr>
      </w:pPr>
      <w:r>
        <w:rPr>
          <w:lang w:val="en-US"/>
        </w:rPr>
        <w:t xml:space="preserve">Padding : 20px  </w:t>
      </w:r>
    </w:p>
    <w:p w14:paraId="2D31279C" w14:textId="72C7CBE9" w:rsidR="00B54490" w:rsidRDefault="00B54490">
      <w:pPr>
        <w:rPr>
          <w:lang w:val="en-US"/>
        </w:rPr>
      </w:pPr>
      <w:r>
        <w:rPr>
          <w:lang w:val="en-US"/>
        </w:rPr>
        <w:t>}  --width of box will be 200px</w:t>
      </w:r>
    </w:p>
    <w:p w14:paraId="29546684" w14:textId="41057D73" w:rsidR="00B54490" w:rsidRDefault="00B54490">
      <w:pPr>
        <w:rPr>
          <w:lang w:val="en-US"/>
        </w:rPr>
      </w:pPr>
      <w:r>
        <w:rPr>
          <w:lang w:val="en-US"/>
        </w:rPr>
        <w:t>If box-sizing = content-box then the width of box in above example will be 200 of content+40(of padding)+20 px of border total width : 260px</w:t>
      </w:r>
    </w:p>
    <w:p w14:paraId="40A327CD" w14:textId="77777777" w:rsidR="009562A6" w:rsidRDefault="009562A6">
      <w:pPr>
        <w:rPr>
          <w:lang w:val="en-US"/>
        </w:rPr>
      </w:pPr>
    </w:p>
    <w:p w14:paraId="3F916B52" w14:textId="77777777" w:rsidR="009562A6" w:rsidRDefault="009562A6">
      <w:pPr>
        <w:rPr>
          <w:lang w:val="en-US"/>
        </w:rPr>
      </w:pPr>
    </w:p>
    <w:p w14:paraId="46C781A1" w14:textId="7AC14500" w:rsidR="009562A6" w:rsidRPr="00BA4BA4" w:rsidRDefault="009562A6">
      <w:pPr>
        <w:rPr>
          <w:b/>
          <w:bCs/>
          <w:lang w:val="en-US"/>
        </w:rPr>
      </w:pPr>
      <w:r w:rsidRPr="00BA4BA4">
        <w:rPr>
          <w:b/>
          <w:bCs/>
          <w:lang w:val="en-US"/>
        </w:rPr>
        <w:t>Inherit property in css:</w:t>
      </w:r>
    </w:p>
    <w:p w14:paraId="69BA3262" w14:textId="39151034" w:rsidR="009562A6" w:rsidRDefault="009562A6">
      <w:pPr>
        <w:rPr>
          <w:lang w:val="en-US"/>
        </w:rPr>
      </w:pPr>
      <w:r>
        <w:rPr>
          <w:lang w:val="en-US"/>
        </w:rPr>
        <w:t>Using inherit will inherit the property from parent element</w:t>
      </w:r>
    </w:p>
    <w:p w14:paraId="50D2C1A3" w14:textId="5BA6B90C" w:rsidR="009562A6" w:rsidRDefault="009562A6">
      <w:pPr>
        <w:rPr>
          <w:lang w:val="en-US"/>
        </w:rPr>
      </w:pPr>
      <w:r>
        <w:rPr>
          <w:lang w:val="en-US"/>
        </w:rPr>
        <w:t>Eg:</w:t>
      </w:r>
    </w:p>
    <w:p w14:paraId="3280C2EE" w14:textId="7CE2EA37" w:rsidR="009562A6" w:rsidRDefault="009562A6">
      <w:pPr>
        <w:rPr>
          <w:lang w:val="en-US"/>
        </w:rPr>
      </w:pPr>
      <w:r>
        <w:rPr>
          <w:lang w:val="en-US"/>
        </w:rPr>
        <w:t>&lt;div class=”ele” style=”color:Red”&gt;</w:t>
      </w:r>
    </w:p>
    <w:p w14:paraId="43C89E5F" w14:textId="4F3CE312" w:rsidR="009562A6" w:rsidRDefault="009562A6">
      <w:pPr>
        <w:rPr>
          <w:lang w:val="en-US"/>
        </w:rPr>
      </w:pPr>
      <w:r>
        <w:rPr>
          <w:lang w:val="en-US"/>
        </w:rPr>
        <w:t>&lt;p&gt;fff&lt;/p&gt;&lt;/div&gt;</w:t>
      </w:r>
    </w:p>
    <w:p w14:paraId="448FC1B0" w14:textId="77777777" w:rsidR="009562A6" w:rsidRDefault="009562A6">
      <w:pPr>
        <w:rPr>
          <w:lang w:val="en-US"/>
        </w:rPr>
      </w:pPr>
    </w:p>
    <w:p w14:paraId="40C5DBC2" w14:textId="60712D9D" w:rsidR="009562A6" w:rsidRDefault="009562A6">
      <w:pPr>
        <w:rPr>
          <w:lang w:val="en-US"/>
        </w:rPr>
      </w:pPr>
      <w:r>
        <w:rPr>
          <w:lang w:val="en-US"/>
        </w:rPr>
        <w:t>.ele P{</w:t>
      </w:r>
    </w:p>
    <w:p w14:paraId="788DC536" w14:textId="164680BD" w:rsidR="009562A6" w:rsidRDefault="009562A6">
      <w:pPr>
        <w:rPr>
          <w:lang w:val="en-US"/>
        </w:rPr>
      </w:pPr>
      <w:r>
        <w:rPr>
          <w:lang w:val="en-US"/>
        </w:rPr>
        <w:t>Color:inherit          -- &gt; this will inherit red color to p  .. Note : inline style will override the inherit property i.e when inline property given for para it will override the inherit property</w:t>
      </w:r>
    </w:p>
    <w:p w14:paraId="1F021EAD" w14:textId="2F5F88F2" w:rsidR="009562A6" w:rsidRDefault="009562A6">
      <w:pPr>
        <w:rPr>
          <w:lang w:val="en-US"/>
        </w:rPr>
      </w:pPr>
      <w:r>
        <w:rPr>
          <w:lang w:val="en-US"/>
        </w:rPr>
        <w:t>}</w:t>
      </w:r>
    </w:p>
    <w:p w14:paraId="125EA804" w14:textId="4A24723D" w:rsidR="009562A6" w:rsidRDefault="009562A6">
      <w:pPr>
        <w:rPr>
          <w:lang w:val="en-US"/>
        </w:rPr>
      </w:pPr>
      <w:r>
        <w:rPr>
          <w:lang w:val="en-US"/>
        </w:rPr>
        <w:t>P{</w:t>
      </w:r>
    </w:p>
    <w:p w14:paraId="36B1C586" w14:textId="3CB3B7B3" w:rsidR="009562A6" w:rsidRDefault="009562A6">
      <w:pPr>
        <w:rPr>
          <w:lang w:val="en-US"/>
        </w:rPr>
      </w:pPr>
      <w:r>
        <w:rPr>
          <w:lang w:val="en-US"/>
        </w:rPr>
        <w:t>Color:green,</w:t>
      </w:r>
    </w:p>
    <w:p w14:paraId="644045C1" w14:textId="10C0E80A" w:rsidR="009562A6" w:rsidRDefault="009562A6">
      <w:pPr>
        <w:rPr>
          <w:lang w:val="en-US"/>
        </w:rPr>
      </w:pPr>
      <w:r>
        <w:rPr>
          <w:lang w:val="en-US"/>
        </w:rPr>
        <w:t>}</w:t>
      </w:r>
    </w:p>
    <w:p w14:paraId="061CA127" w14:textId="35A8337B" w:rsidR="00BA4BA4" w:rsidRDefault="00BA4BA4">
      <w:pPr>
        <w:rPr>
          <w:lang w:val="en-US"/>
        </w:rPr>
      </w:pPr>
      <w:r>
        <w:rPr>
          <w:lang w:val="en-US"/>
        </w:rPr>
        <w:t>Eg:2</w:t>
      </w:r>
    </w:p>
    <w:p w14:paraId="762176A2" w14:textId="23C20AAE" w:rsidR="00BA4BA4" w:rsidRDefault="00BA4BA4">
      <w:pPr>
        <w:rPr>
          <w:lang w:val="en-US"/>
        </w:rPr>
      </w:pPr>
      <w:r>
        <w:rPr>
          <w:lang w:val="en-US"/>
        </w:rPr>
        <w:t>&lt;div style=”color:green”&gt;teststt&lt;p&gt;ggg&lt;/p&gt;&lt;/div&gt;</w:t>
      </w:r>
    </w:p>
    <w:p w14:paraId="08032F95" w14:textId="68DDF4A3" w:rsidR="00BA4BA4" w:rsidRDefault="00BA4BA4">
      <w:pPr>
        <w:rPr>
          <w:lang w:val="en-US"/>
        </w:rPr>
      </w:pPr>
      <w:r>
        <w:rPr>
          <w:lang w:val="en-US"/>
        </w:rPr>
        <w:t>div p                                                              --this is inherit div color to p element inside div</w:t>
      </w:r>
    </w:p>
    <w:p w14:paraId="3E5E5A61" w14:textId="44BE0531" w:rsidR="00BA4BA4" w:rsidRDefault="00BA4BA4">
      <w:pPr>
        <w:rPr>
          <w:lang w:val="en-US"/>
        </w:rPr>
      </w:pPr>
      <w:r>
        <w:rPr>
          <w:lang w:val="en-US"/>
        </w:rPr>
        <w:t>{</w:t>
      </w:r>
    </w:p>
    <w:p w14:paraId="14492AA8" w14:textId="3A1428C9" w:rsidR="00BA4BA4" w:rsidRDefault="00BA4BA4">
      <w:pPr>
        <w:rPr>
          <w:lang w:val="en-US"/>
        </w:rPr>
      </w:pPr>
      <w:r>
        <w:rPr>
          <w:lang w:val="en-US"/>
        </w:rPr>
        <w:tab/>
        <w:t>Color:inherit;</w:t>
      </w:r>
    </w:p>
    <w:p w14:paraId="703F2CC1" w14:textId="42A4DA01" w:rsidR="00BA4BA4" w:rsidRDefault="00BA4BA4">
      <w:pPr>
        <w:rPr>
          <w:lang w:val="en-US"/>
        </w:rPr>
      </w:pPr>
      <w:r>
        <w:rPr>
          <w:lang w:val="en-US"/>
        </w:rPr>
        <w:t>}</w:t>
      </w:r>
    </w:p>
    <w:p w14:paraId="5EE45FB4" w14:textId="118E38A2" w:rsidR="00CA5F87" w:rsidRDefault="00CA5F87">
      <w:pPr>
        <w:rPr>
          <w:b/>
          <w:bCs/>
          <w:lang w:val="en-US"/>
        </w:rPr>
      </w:pPr>
      <w:r w:rsidRPr="00CA5F87">
        <w:rPr>
          <w:b/>
          <w:bCs/>
          <w:lang w:val="en-US"/>
        </w:rPr>
        <w:t>Initial property</w:t>
      </w:r>
    </w:p>
    <w:p w14:paraId="089724CC" w14:textId="44E72D92" w:rsidR="00CA5F87" w:rsidRDefault="00CA5F87">
      <w:pPr>
        <w:rPr>
          <w:lang w:val="en-US"/>
        </w:rPr>
      </w:pPr>
      <w:r>
        <w:rPr>
          <w:lang w:val="en-US"/>
        </w:rPr>
        <w:t>It is used to define the default initial value of any property</w:t>
      </w:r>
    </w:p>
    <w:p w14:paraId="056E41CC" w14:textId="6ADDBD6A" w:rsidR="00721713" w:rsidRDefault="00721713">
      <w:pPr>
        <w:rPr>
          <w:b/>
          <w:bCs/>
          <w:lang w:val="en-US"/>
        </w:rPr>
      </w:pPr>
      <w:r w:rsidRPr="005B7A03">
        <w:rPr>
          <w:b/>
          <w:bCs/>
          <w:lang w:val="en-US"/>
        </w:rPr>
        <w:t>Css selector:</w:t>
      </w:r>
    </w:p>
    <w:p w14:paraId="34D9D049" w14:textId="77777777" w:rsidR="007348D9" w:rsidRPr="007348D9" w:rsidRDefault="007348D9" w:rsidP="007348D9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348D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Pseudo Elements vs Pseudo Classes</w:t>
      </w:r>
    </w:p>
    <w:p w14:paraId="6A4D75F9" w14:textId="2A7FFAD9" w:rsidR="007348D9" w:rsidRDefault="007348D9">
      <w:pPr>
        <w:rPr>
          <w:lang w:val="en-US"/>
        </w:rPr>
      </w:pPr>
      <w:r w:rsidRPr="007348D9">
        <w:rPr>
          <w:lang w:val="en-US"/>
        </w:rPr>
        <w:t>::before</w:t>
      </w:r>
      <w:r>
        <w:rPr>
          <w:lang w:val="en-US"/>
        </w:rPr>
        <w:t xml:space="preserve"> – these are psedo elements that select/create some element</w:t>
      </w:r>
    </w:p>
    <w:p w14:paraId="15023AE9" w14:textId="777F69A7" w:rsidR="007348D9" w:rsidRDefault="007348D9">
      <w:pPr>
        <w:rPr>
          <w:lang w:val="en-US"/>
        </w:rPr>
      </w:pPr>
      <w:r>
        <w:rPr>
          <w:lang w:val="en-US"/>
        </w:rPr>
        <w:t>Pseudo classes – select element In certain condition</w:t>
      </w:r>
    </w:p>
    <w:p w14:paraId="43E2FA92" w14:textId="6F63D96F" w:rsidR="00207068" w:rsidRDefault="00207068">
      <w:pPr>
        <w:rPr>
          <w:rFonts w:ascii="Segoe UI" w:hAnsi="Segoe UI" w:cs="Segoe UI"/>
          <w:color w:val="000000"/>
          <w:shd w:val="clear" w:color="auto" w:fill="FFFFFF"/>
        </w:rPr>
      </w:pPr>
      <w:r w:rsidRPr="00207068">
        <w:rPr>
          <w:rFonts w:ascii="Segoe UI" w:hAnsi="Segoe UI" w:cs="Segoe UI"/>
          <w:color w:val="000000"/>
          <w:shd w:val="clear" w:color="auto" w:fill="FFFFFF"/>
        </w:rPr>
        <w:t>Pseudo class selectors are CSS selectors with a colon preceding them. You are probably very familiar with a few of them. Like hover</w:t>
      </w:r>
    </w:p>
    <w:p w14:paraId="125D59F1" w14:textId="77777777" w:rsidR="00AB55A9" w:rsidRDefault="00AB55A9">
      <w:pPr>
        <w:rPr>
          <w:rFonts w:ascii="Segoe UI" w:hAnsi="Segoe UI" w:cs="Segoe UI"/>
          <w:color w:val="000000"/>
          <w:shd w:val="clear" w:color="auto" w:fill="FFFFFF"/>
        </w:rPr>
      </w:pPr>
    </w:p>
    <w:p w14:paraId="4C78E1A1" w14:textId="6DE8637F" w:rsidR="00AB55A9" w:rsidRDefault="00AB55A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Types of selector:</w:t>
      </w:r>
    </w:p>
    <w:p w14:paraId="6F122E97" w14:textId="2188A53D" w:rsidR="00AB55A9" w:rsidRDefault="00AB55A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1.class ---.cls{}</w:t>
      </w:r>
    </w:p>
    <w:p w14:paraId="34DD178D" w14:textId="56B27AF7" w:rsidR="00AB55A9" w:rsidRDefault="00AB55A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2.id--- #my{}</w:t>
      </w:r>
    </w:p>
    <w:p w14:paraId="1E0A6249" w14:textId="074BD16D" w:rsidR="00AB55A9" w:rsidRDefault="00AB55A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3.attribute selector</w:t>
      </w:r>
      <w:r w:rsidR="005202B0">
        <w:rPr>
          <w:rFonts w:ascii="Segoe UI" w:hAnsi="Segoe UI" w:cs="Segoe UI"/>
          <w:color w:val="000000"/>
          <w:shd w:val="clear" w:color="auto" w:fill="FFFFFF"/>
        </w:rPr>
        <w:t xml:space="preserve">  -- input[type=text]</w:t>
      </w:r>
      <w:r w:rsidR="00661C71">
        <w:rPr>
          <w:rFonts w:ascii="Segoe UI" w:hAnsi="Segoe UI" w:cs="Segoe UI"/>
          <w:color w:val="000000"/>
          <w:shd w:val="clear" w:color="auto" w:fill="FFFFFF"/>
        </w:rPr>
        <w:t xml:space="preserve"> -based on attribute given in html tag</w:t>
      </w:r>
      <w:r w:rsidR="00CB2D23">
        <w:rPr>
          <w:rFonts w:ascii="Segoe UI" w:hAnsi="Segoe UI" w:cs="Segoe UI"/>
          <w:color w:val="000000"/>
          <w:shd w:val="clear" w:color="auto" w:fill="FFFFFF"/>
        </w:rPr>
        <w:t xml:space="preserve"> – same specificity of class 0010</w:t>
      </w:r>
    </w:p>
    <w:p w14:paraId="2F57F3FA" w14:textId="7EC53F3F" w:rsidR="00AB55A9" w:rsidRDefault="00AB55A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4.tag slector – p{}</w:t>
      </w:r>
    </w:p>
    <w:p w14:paraId="0ECD32C3" w14:textId="2E46BF12" w:rsidR="001A5E82" w:rsidRDefault="001A5E8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5.posititonal selector - :nth-of-child , :nth-of-type(3)</w:t>
      </w:r>
    </w:p>
    <w:p w14:paraId="18A2B87D" w14:textId="7086E908" w:rsidR="00D3738A" w:rsidRDefault="00D3738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Nth-of-child(odd) – select odd element inside child</w:t>
      </w:r>
    </w:p>
    <w:p w14:paraId="1561FBA9" w14:textId="408A777C" w:rsidR="001C4F57" w:rsidRDefault="001C4F57">
      <w:pPr>
        <w:rPr>
          <w:rFonts w:ascii="Segoe UI" w:hAnsi="Segoe UI" w:cs="Segoe UI"/>
          <w:color w:val="000000"/>
          <w:shd w:val="clear" w:color="auto" w:fill="FFFFFF"/>
        </w:rPr>
      </w:pPr>
      <w:r w:rsidRPr="001C4F57">
        <w:rPr>
          <w:rFonts w:ascii="Segoe UI" w:hAnsi="Segoe UI" w:cs="Segoe UI"/>
          <w:color w:val="000000"/>
          <w:shd w:val="clear" w:color="auto" w:fill="FFFFFF"/>
        </w:rPr>
        <w:t>https://www.sitepoint.com/getting-to-know-css3-selectors-structural-pseudo-classes/</w:t>
      </w:r>
    </w:p>
    <w:p w14:paraId="35F92201" w14:textId="147AC38E" w:rsidR="001145D7" w:rsidRDefault="001145D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4ACD150" wp14:editId="62196BCA">
            <wp:extent cx="5731510" cy="3876040"/>
            <wp:effectExtent l="0" t="0" r="2540" b="0"/>
            <wp:docPr id="194805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8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D8C" w14:textId="218FDB68" w:rsidR="00907EDA" w:rsidRPr="007348D9" w:rsidRDefault="00907EDA">
      <w:pPr>
        <w:rPr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6.pesudo selector  - a:hover , a:link</w:t>
      </w:r>
      <w:r w:rsidR="00930508">
        <w:rPr>
          <w:rFonts w:ascii="Segoe UI" w:hAnsi="Segoe UI" w:cs="Segoe UI"/>
          <w:color w:val="000000"/>
          <w:shd w:val="clear" w:color="auto" w:fill="FFFFFF"/>
        </w:rPr>
        <w:t xml:space="preserve"> a:visited</w:t>
      </w:r>
      <w:r w:rsidR="005C07FB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5C07FB" w:rsidRPr="005C07FB">
        <w:rPr>
          <w:rFonts w:ascii="Segoe UI" w:hAnsi="Segoe UI" w:cs="Segoe UI"/>
          <w:color w:val="000000"/>
          <w:shd w:val="clear" w:color="auto" w:fill="FFFFFF"/>
        </w:rPr>
        <w:t>https://css-tricks.com/pseudo-class-selectors/</w:t>
      </w:r>
    </w:p>
    <w:p w14:paraId="5BFA4C47" w14:textId="372C71CA" w:rsidR="00721713" w:rsidRPr="006408BC" w:rsidRDefault="00165069">
      <w:pPr>
        <w:rPr>
          <w:b/>
          <w:bCs/>
          <w:lang w:val="en-US"/>
        </w:rPr>
      </w:pPr>
      <w:r w:rsidRPr="006408BC">
        <w:rPr>
          <w:b/>
          <w:bCs/>
          <w:lang w:val="en-US"/>
        </w:rPr>
        <w:t>Specificity in css:</w:t>
      </w:r>
    </w:p>
    <w:p w14:paraId="51019480" w14:textId="363CCA1B" w:rsidR="00165069" w:rsidRDefault="006147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03F27" wp14:editId="2ECAD43C">
            <wp:extent cx="5427980" cy="3291840"/>
            <wp:effectExtent l="0" t="0" r="1270" b="3810"/>
            <wp:docPr id="177985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FEA1" w14:textId="1750A3AA" w:rsidR="0053460A" w:rsidRDefault="0053460A">
      <w:pPr>
        <w:rPr>
          <w:lang w:val="en-US"/>
        </w:rPr>
      </w:pPr>
      <w:r>
        <w:rPr>
          <w:lang w:val="en-US"/>
        </w:rPr>
        <w:t xml:space="preserve">Based on </w:t>
      </w:r>
      <w:r w:rsidR="00AC6CC1">
        <w:rPr>
          <w:lang w:val="en-US"/>
        </w:rPr>
        <w:t xml:space="preserve">specificity </w:t>
      </w:r>
      <w:r>
        <w:rPr>
          <w:lang w:val="en-US"/>
        </w:rPr>
        <w:t>the style will be applied to element</w:t>
      </w:r>
    </w:p>
    <w:p w14:paraId="6F40B988" w14:textId="4FD371DB" w:rsidR="0053460A" w:rsidRDefault="0053460A">
      <w:pPr>
        <w:rPr>
          <w:lang w:val="en-US"/>
        </w:rPr>
      </w:pPr>
      <w:r>
        <w:rPr>
          <w:lang w:val="en-US"/>
        </w:rPr>
        <w:t>ID have more specificity than class selector</w:t>
      </w:r>
    </w:p>
    <w:p w14:paraId="57BF9BA6" w14:textId="0BA36DD4" w:rsidR="0053460A" w:rsidRDefault="00AC6CC1" w:rsidP="00AC6CC1">
      <w:pPr>
        <w:pStyle w:val="ListParagraph"/>
        <w:numPr>
          <w:ilvl w:val="0"/>
          <w:numId w:val="1"/>
        </w:numPr>
        <w:rPr>
          <w:lang w:val="en-US"/>
        </w:rPr>
      </w:pPr>
      <w:r w:rsidRPr="00AC6CC1">
        <w:rPr>
          <w:lang w:val="en-US"/>
        </w:rPr>
        <w:t>Universal selector * don’t have specificity</w:t>
      </w:r>
    </w:p>
    <w:p w14:paraId="63B8A7F8" w14:textId="6B3289B2" w:rsidR="007248B5" w:rsidRDefault="007248B5" w:rsidP="00AC6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Peuso element get </w:t>
      </w:r>
      <w:r w:rsidR="0033102A">
        <w:rPr>
          <w:lang w:val="en-US"/>
        </w:rPr>
        <w:t>0001  --- eg: ::before</w:t>
      </w:r>
      <w:r w:rsidR="00FE4E20">
        <w:rPr>
          <w:lang w:val="en-US"/>
        </w:rPr>
        <w:t xml:space="preserve"> get low specificity </w:t>
      </w:r>
    </w:p>
    <w:p w14:paraId="7C665DA5" w14:textId="0468C23C" w:rsidR="00154144" w:rsidRDefault="00543EFE" w:rsidP="00AC6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Pseudo-class :not – don’t have no </w:t>
      </w:r>
      <w:r w:rsidRPr="00AC6CC1">
        <w:rPr>
          <w:lang w:val="en-US"/>
        </w:rPr>
        <w:t>specificity</w:t>
      </w:r>
      <w:r w:rsidR="007A0DFB">
        <w:rPr>
          <w:lang w:val="en-US"/>
        </w:rPr>
        <w:t>.</w:t>
      </w:r>
    </w:p>
    <w:p w14:paraId="33C7A47A" w14:textId="7ED30010" w:rsidR="007A0DFB" w:rsidRDefault="007A0DFB" w:rsidP="00AC6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!important value appended to any css property wins always. They take high priority than all other i.e 1,0,0,0</w:t>
      </w:r>
      <w:r w:rsidR="00430693">
        <w:rPr>
          <w:lang w:val="en-US"/>
        </w:rPr>
        <w:t>.</w:t>
      </w:r>
      <w:r w:rsidR="00430693" w:rsidRPr="00430693">
        <w:rPr>
          <w:lang w:val="en-US"/>
        </w:rPr>
        <w:t xml:space="preserve"> The only way an !important value can be overridden is with another !important rule declared later in the CSS and with equal or great specificity value otherwise</w:t>
      </w:r>
    </w:p>
    <w:p w14:paraId="5852250F" w14:textId="77777777" w:rsidR="00776541" w:rsidRDefault="00776541" w:rsidP="00776541">
      <w:pPr>
        <w:rPr>
          <w:lang w:val="en-US"/>
        </w:rPr>
      </w:pPr>
    </w:p>
    <w:p w14:paraId="1A6CA561" w14:textId="7A47E15A" w:rsidR="00776541" w:rsidRDefault="00776541" w:rsidP="00776541">
      <w:pPr>
        <w:rPr>
          <w:lang w:val="en-US"/>
        </w:rPr>
      </w:pPr>
      <w:r>
        <w:rPr>
          <w:lang w:val="en-US"/>
        </w:rPr>
        <w:t>Pesudo classes:</w:t>
      </w:r>
    </w:p>
    <w:p w14:paraId="2E3DA91A" w14:textId="25E0C6B6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:root </w:t>
      </w:r>
      <w:r w:rsidR="007C6F70">
        <w:rPr>
          <w:lang w:val="en-US"/>
        </w:rPr>
        <w:t xml:space="preserve">  -- root element i.e html tag it target</w:t>
      </w:r>
    </w:p>
    <w:p w14:paraId="0E8D0B69" w14:textId="2763DF1B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:only-child </w:t>
      </w:r>
      <w:r w:rsidR="007C6F70">
        <w:rPr>
          <w:lang w:val="en-US"/>
        </w:rPr>
        <w:t xml:space="preserve"> -- used to target child if it is only child of given element</w:t>
      </w:r>
    </w:p>
    <w:p w14:paraId="53FB8120" w14:textId="4E206345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:empty </w:t>
      </w:r>
      <w:r w:rsidR="005C1BB2">
        <w:rPr>
          <w:lang w:val="en-US"/>
        </w:rPr>
        <w:t xml:space="preserve">    -- it targets element with empty value eg: &lt;p&gt;&lt;/p&gt;</w:t>
      </w:r>
    </w:p>
    <w:p w14:paraId="72959B7D" w14:textId="2F852072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:nth-child(n) </w:t>
      </w:r>
      <w:r w:rsidR="00BF556A">
        <w:rPr>
          <w:lang w:val="en-US"/>
        </w:rPr>
        <w:t xml:space="preserve">   -- target child based on n position given within its parent element</w:t>
      </w:r>
    </w:p>
    <w:p w14:paraId="707AF5B4" w14:textId="28E6F50B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:nth-last-child(n) </w:t>
      </w:r>
      <w:r w:rsidR="00BE6476">
        <w:rPr>
          <w:lang w:val="en-US"/>
        </w:rPr>
        <w:t xml:space="preserve"> - order determined from last child element</w:t>
      </w:r>
    </w:p>
    <w:p w14:paraId="3830FECA" w14:textId="450CC5C4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:first-of-type </w:t>
      </w:r>
      <w:r w:rsidR="00444596">
        <w:rPr>
          <w:lang w:val="en-US"/>
        </w:rPr>
        <w:t xml:space="preserve"> -first element of specific type eg: p:first-of-type – 1</w:t>
      </w:r>
      <w:r w:rsidR="00444596" w:rsidRPr="00444596">
        <w:rPr>
          <w:vertAlign w:val="superscript"/>
          <w:lang w:val="en-US"/>
        </w:rPr>
        <w:t>st</w:t>
      </w:r>
      <w:r w:rsidR="00444596">
        <w:rPr>
          <w:lang w:val="en-US"/>
        </w:rPr>
        <w:t xml:space="preserve"> para </w:t>
      </w:r>
    </w:p>
    <w:p w14:paraId="4AAB63B9" w14:textId="3881E717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:last-of-type </w:t>
      </w:r>
      <w:r w:rsidR="002C4FA0">
        <w:rPr>
          <w:lang w:val="en-US"/>
        </w:rPr>
        <w:t>-target last element within given parent</w:t>
      </w:r>
    </w:p>
    <w:p w14:paraId="2C1D8FF8" w14:textId="77777777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:only-of-type </w:t>
      </w:r>
    </w:p>
    <w:p w14:paraId="0528D5D2" w14:textId="601C7E5E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>:nth-of-type(n)</w:t>
      </w:r>
      <w:r w:rsidR="00371532">
        <w:rPr>
          <w:lang w:val="en-US"/>
        </w:rPr>
        <w:t xml:space="preserve"> – target specific element</w:t>
      </w:r>
      <w:r w:rsidRPr="005704A9">
        <w:rPr>
          <w:lang w:val="en-US"/>
        </w:rPr>
        <w:t xml:space="preserve"> </w:t>
      </w:r>
      <w:r w:rsidR="00371532">
        <w:rPr>
          <w:lang w:val="en-US"/>
        </w:rPr>
        <w:t xml:space="preserve"> according to its position relative to parent element.</w:t>
      </w:r>
    </w:p>
    <w:p w14:paraId="0A9F79A9" w14:textId="20358484" w:rsidR="005704A9" w:rsidRPr="005704A9" w:rsidRDefault="005704A9" w:rsidP="005704A9">
      <w:pPr>
        <w:rPr>
          <w:lang w:val="en-US"/>
        </w:rPr>
      </w:pPr>
      <w:r w:rsidRPr="005704A9">
        <w:rPr>
          <w:lang w:val="en-US"/>
        </w:rPr>
        <w:t>:nth-last-of-type(n</w:t>
      </w:r>
      <w:r w:rsidR="00476353">
        <w:rPr>
          <w:lang w:val="en-US"/>
        </w:rPr>
        <w:t xml:space="preserve"> – relative position is taken from last element</w:t>
      </w:r>
    </w:p>
    <w:p w14:paraId="230B0DDB" w14:textId="1FD70BC1" w:rsidR="005704A9" w:rsidRDefault="005704A9" w:rsidP="005704A9">
      <w:pPr>
        <w:rPr>
          <w:lang w:val="en-US"/>
        </w:rPr>
      </w:pPr>
      <w:r w:rsidRPr="005704A9">
        <w:rPr>
          <w:lang w:val="en-US"/>
        </w:rPr>
        <w:t xml:space="preserve">:first-child </w:t>
      </w:r>
      <w:r w:rsidR="009838AC">
        <w:rPr>
          <w:lang w:val="en-US"/>
        </w:rPr>
        <w:t xml:space="preserve">  - targets first child </w:t>
      </w:r>
      <w:r w:rsidR="00922812">
        <w:rPr>
          <w:lang w:val="en-US"/>
        </w:rPr>
        <w:t>of parent</w:t>
      </w:r>
    </w:p>
    <w:p w14:paraId="0E0B7D1E" w14:textId="1BD3EDC9" w:rsidR="00922812" w:rsidRPr="005704A9" w:rsidRDefault="00922812" w:rsidP="005704A9">
      <w:pPr>
        <w:rPr>
          <w:lang w:val="en-US"/>
        </w:rPr>
      </w:pPr>
    </w:p>
    <w:p w14:paraId="558C353F" w14:textId="6A524421" w:rsidR="00776541" w:rsidRDefault="005704A9" w:rsidP="005704A9">
      <w:pPr>
        <w:rPr>
          <w:lang w:val="en-US"/>
        </w:rPr>
      </w:pPr>
      <w:r w:rsidRPr="005704A9">
        <w:rPr>
          <w:lang w:val="en-US"/>
        </w:rPr>
        <w:t>:last-child</w:t>
      </w:r>
      <w:r w:rsidR="00922812">
        <w:rPr>
          <w:lang w:val="en-US"/>
        </w:rPr>
        <w:t xml:space="preserve">  -target last child of parent</w:t>
      </w:r>
    </w:p>
    <w:p w14:paraId="6E4AA512" w14:textId="77777777" w:rsidR="00A87E3D" w:rsidRDefault="00A87E3D" w:rsidP="00A87E3D">
      <w:pPr>
        <w:pStyle w:val="Heading3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b/>
          <w:bCs/>
          <w:color w:val="191919"/>
        </w:rPr>
        <w:t>Combinators </w:t>
      </w:r>
    </w:p>
    <w:p w14:paraId="590BAA8F" w14:textId="3D2D16D3" w:rsidR="00A87E3D" w:rsidRDefault="00497672" w:rsidP="005704A9">
      <w:pPr>
        <w:rPr>
          <w:lang w:val="en-US"/>
        </w:rPr>
      </w:pPr>
      <w:r>
        <w:rPr>
          <w:lang w:val="en-US"/>
        </w:rPr>
        <w:t xml:space="preserve">p&gt;h1 – this is combinator </w:t>
      </w:r>
    </w:p>
    <w:p w14:paraId="31EA1566" w14:textId="53D44531" w:rsidR="0020176C" w:rsidRDefault="0020176C" w:rsidP="005704A9">
      <w:pPr>
        <w:rPr>
          <w:lang w:val="en-US"/>
        </w:rPr>
      </w:pPr>
      <w:r>
        <w:rPr>
          <w:lang w:val="en-US"/>
        </w:rPr>
        <w:t>p strong – strong element that is child of p</w:t>
      </w:r>
    </w:p>
    <w:p w14:paraId="11FF272E" w14:textId="6DA2BB37" w:rsidR="00503141" w:rsidRDefault="00503141" w:rsidP="005704A9">
      <w:pPr>
        <w:rPr>
          <w:lang w:val="en-US"/>
        </w:rPr>
      </w:pPr>
      <w:r>
        <w:rPr>
          <w:lang w:val="en-US"/>
        </w:rPr>
        <w:t xml:space="preserve">next silbing cominator </w:t>
      </w:r>
    </w:p>
    <w:p w14:paraId="53BF9941" w14:textId="07B4203E" w:rsidR="00503141" w:rsidRDefault="00503141" w:rsidP="005704A9">
      <w:pPr>
        <w:rPr>
          <w:lang w:val="en-US"/>
        </w:rPr>
      </w:pPr>
      <w:r>
        <w:rPr>
          <w:lang w:val="en-US"/>
        </w:rPr>
        <w:t>--used to select immediate sibling followed by element using + symbol</w:t>
      </w:r>
    </w:p>
    <w:p w14:paraId="0DD1CB3F" w14:textId="4D026607" w:rsidR="00502A2E" w:rsidRDefault="000A39AF" w:rsidP="005704A9">
      <w:pPr>
        <w:rPr>
          <w:lang w:val="en-US"/>
        </w:rPr>
      </w:pPr>
      <w:r>
        <w:rPr>
          <w:lang w:val="en-US"/>
        </w:rPr>
        <w:t>H1+p – select first p element which is child of h1</w:t>
      </w:r>
    </w:p>
    <w:p w14:paraId="60119C61" w14:textId="2BFEAB0E" w:rsidR="0039270C" w:rsidRDefault="0039270C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9270C">
        <w:rPr>
          <w:rFonts w:ascii="inherit" w:eastAsia="Times New Roman" w:hAnsi="inherit" w:cs="Courier New"/>
          <w:color w:val="221199"/>
          <w:kern w:val="0"/>
          <w:sz w:val="20"/>
          <w:szCs w:val="20"/>
          <w:lang w:eastAsia="en-IN"/>
          <w14:ligatures w14:val="none"/>
        </w:rPr>
        <w:t>.top</w:t>
      </w:r>
      <w:r w:rsidRPr="0039270C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 xml:space="preserve"> * + *</w:t>
      </w:r>
      <w:r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 xml:space="preserve">   </w:t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--this means select all element which is child of top</w:t>
      </w:r>
    </w:p>
    <w:p w14:paraId="5A2720F7" w14:textId="77777777" w:rsidR="009364F5" w:rsidRDefault="009364F5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DCAE2B1" w14:textId="227BFC6C" w:rsidR="009364F5" w:rsidRDefault="009364F5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9364F5">
        <w:rPr>
          <w:rFonts w:ascii="inherit" w:eastAsia="Times New Roman" w:hAnsi="inherit" w:cs="Courier New"/>
          <w:b/>
          <w:bCs/>
          <w:kern w:val="0"/>
          <w:sz w:val="28"/>
          <w:szCs w:val="28"/>
          <w:lang w:eastAsia="en-IN"/>
          <w14:ligatures w14:val="none"/>
        </w:rPr>
        <w:t>Relative units in CSS:</w:t>
      </w:r>
    </w:p>
    <w:p w14:paraId="3BE1C4A1" w14:textId="42234883" w:rsidR="00EC10F7" w:rsidRPr="00EC10F7" w:rsidRDefault="00EC10F7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4"/>
          <w:szCs w:val="24"/>
          <w:lang w:eastAsia="en-IN"/>
          <w14:ligatures w14:val="none"/>
        </w:rPr>
      </w:pPr>
    </w:p>
    <w:p w14:paraId="27511164" w14:textId="0EA46165" w:rsidR="009364F5" w:rsidRDefault="00D10A57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Eg:</w:t>
      </w:r>
      <w:r w:rsidRPr="00D10A57">
        <w:t xml:space="preserve"> </w:t>
      </w:r>
      <w:r w:rsidRPr="00D10A57">
        <w:rPr>
          <w:rFonts w:eastAsia="Times New Roman" w:cstheme="minorHAnsi"/>
          <w:kern w:val="0"/>
          <w:lang w:eastAsia="en-IN"/>
          <w14:ligatures w14:val="none"/>
        </w:rPr>
        <w:t>REM, EM, VW, VH</w:t>
      </w:r>
    </w:p>
    <w:p w14:paraId="28A9B190" w14:textId="77777777" w:rsidR="00043AFD" w:rsidRDefault="00043AFD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1EC513A" w14:textId="4BD25A46" w:rsidR="00043AFD" w:rsidRDefault="00F82F48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Specificity in css:</w:t>
      </w:r>
    </w:p>
    <w:p w14:paraId="662D15AE" w14:textId="5267D05A" w:rsidR="00F82F48" w:rsidRDefault="00C614C5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The selector with high priority </w:t>
      </w:r>
      <w:r w:rsidR="005267F8">
        <w:rPr>
          <w:rFonts w:eastAsia="Times New Roman" w:cstheme="minorHAnsi"/>
          <w:kern w:val="0"/>
          <w:lang w:eastAsia="en-IN"/>
          <w14:ligatures w14:val="none"/>
        </w:rPr>
        <w:t>overrides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the other styles given for particular tag</w:t>
      </w:r>
    </w:p>
    <w:p w14:paraId="1C8434AC" w14:textId="53F87626" w:rsidR="00441806" w:rsidRPr="00AF3E3D" w:rsidRDefault="00AF3E3D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F3E3D">
        <w:rPr>
          <w:rFonts w:eastAsia="Times New Roman" w:cstheme="minorHAnsi"/>
          <w:b/>
          <w:bCs/>
          <w:kern w:val="0"/>
          <w:lang w:eastAsia="en-IN"/>
          <w14:ligatures w14:val="none"/>
        </w:rPr>
        <w:t>1.</w:t>
      </w:r>
      <w:r w:rsidR="00441806" w:rsidRPr="00AF3E3D">
        <w:rPr>
          <w:rFonts w:eastAsia="Times New Roman" w:cstheme="minorHAnsi"/>
          <w:b/>
          <w:bCs/>
          <w:kern w:val="0"/>
          <w:lang w:eastAsia="en-IN"/>
          <w14:ligatures w14:val="none"/>
        </w:rPr>
        <w:t>Universal selector:</w:t>
      </w:r>
    </w:p>
    <w:p w14:paraId="2CFCAECD" w14:textId="53367E0A" w:rsidR="00441806" w:rsidRDefault="00441806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*{} --this get 0 point of specificity </w:t>
      </w:r>
    </w:p>
    <w:p w14:paraId="19158C59" w14:textId="6469C80C" w:rsidR="00AF3E3D" w:rsidRDefault="00AF3E3D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2.element or pseudo-element-selector</w:t>
      </w:r>
      <w:r w:rsidR="00894B18">
        <w:rPr>
          <w:rFonts w:eastAsia="Times New Roman" w:cstheme="minorHAnsi"/>
          <w:kern w:val="0"/>
          <w:lang w:eastAsia="en-IN"/>
          <w14:ligatures w14:val="none"/>
        </w:rPr>
        <w:t>(::after,::before)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takes </w:t>
      </w:r>
      <w:r w:rsidRPr="00AF3E3D">
        <w:rPr>
          <w:rFonts w:eastAsia="Times New Roman" w:cstheme="minorHAnsi"/>
          <w:b/>
          <w:bCs/>
          <w:kern w:val="0"/>
          <w:lang w:eastAsia="en-IN"/>
          <w14:ligatures w14:val="none"/>
        </w:rPr>
        <w:t>1 point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of specificity </w:t>
      </w:r>
    </w:p>
    <w:p w14:paraId="3B86FED8" w14:textId="017DC5B5" w:rsidR="00FF79DF" w:rsidRDefault="00FF79DF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3.class,psudo-class-selector(:hover,:focus),attribute([href=”*”]) – </w:t>
      </w:r>
      <w:r w:rsidRPr="00FF79DF">
        <w:rPr>
          <w:rFonts w:eastAsia="Times New Roman" w:cstheme="minorHAnsi"/>
          <w:b/>
          <w:bCs/>
          <w:kern w:val="0"/>
          <w:lang w:eastAsia="en-IN"/>
          <w14:ligatures w14:val="none"/>
        </w:rPr>
        <w:t>10 points</w:t>
      </w:r>
    </w:p>
    <w:p w14:paraId="328D1690" w14:textId="77777777" w:rsidR="007E0C40" w:rsidRDefault="007E0C40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3BF6A70" w14:textId="0E148B0A" w:rsidR="007E0C40" w:rsidRDefault="007E0C40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Note:</w:t>
      </w:r>
    </w:p>
    <w:p w14:paraId="3D328CAC" w14:textId="7349D807" w:rsidR="00C614C5" w:rsidRDefault="007E0C40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Div:not(.my-class) –adds nothing to specificity calculation </w:t>
      </w:r>
      <w:r w:rsidR="00A65ECC">
        <w:rPr>
          <w:rFonts w:eastAsia="Times New Roman" w:cstheme="minorHAnsi"/>
          <w:kern w:val="0"/>
          <w:lang w:eastAsia="en-IN"/>
          <w14:ligatures w14:val="none"/>
        </w:rPr>
        <w:t xml:space="preserve">but the element given in it have specificity </w:t>
      </w:r>
    </w:p>
    <w:p w14:paraId="37617AFE" w14:textId="03237F01" w:rsidR="00A65ECC" w:rsidRDefault="00A65ECC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55EC261" w14:textId="3B859BCE" w:rsidR="00A65ECC" w:rsidRDefault="00A65ECC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.my-class –10 points , div(element selector) -1 point</w:t>
      </w:r>
    </w:p>
    <w:p w14:paraId="4C21AF4C" w14:textId="77777777" w:rsidR="00186BA7" w:rsidRDefault="00186BA7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4AA9A67" w14:textId="1EA55517" w:rsidR="00186BA7" w:rsidRDefault="00186BA7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4. Id selector – </w:t>
      </w:r>
      <w:r w:rsidRPr="00186BA7">
        <w:rPr>
          <w:rFonts w:eastAsia="Times New Roman" w:cstheme="minorHAnsi"/>
          <w:b/>
          <w:bCs/>
          <w:kern w:val="0"/>
          <w:lang w:eastAsia="en-IN"/>
          <w14:ligatures w14:val="none"/>
        </w:rPr>
        <w:t>100 points</w:t>
      </w:r>
    </w:p>
    <w:p w14:paraId="6D745C0F" w14:textId="77777777" w:rsidR="008D1845" w:rsidRDefault="008D1845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DD96848" w14:textId="71E531AE" w:rsidR="008D1845" w:rsidRPr="008D1845" w:rsidRDefault="008D1845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5.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inline style attribute </w:t>
      </w:r>
      <w:r w:rsidRPr="008D1845">
        <w:rPr>
          <w:rFonts w:eastAsia="Times New Roman" w:cstheme="minorHAnsi"/>
          <w:b/>
          <w:bCs/>
          <w:kern w:val="0"/>
          <w:lang w:eastAsia="en-IN"/>
          <w14:ligatures w14:val="none"/>
        </w:rPr>
        <w:t>– 1000 points</w:t>
      </w:r>
    </w:p>
    <w:p w14:paraId="7735692F" w14:textId="4A1AC850" w:rsidR="008D1845" w:rsidRPr="00E61E8A" w:rsidRDefault="00E61E8A" w:rsidP="00392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6.!important  rule – </w:t>
      </w:r>
      <w:r w:rsidRPr="00E61E8A">
        <w:rPr>
          <w:rFonts w:eastAsia="Times New Roman" w:cstheme="minorHAnsi"/>
          <w:b/>
          <w:bCs/>
          <w:kern w:val="0"/>
          <w:lang w:eastAsia="en-IN"/>
          <w14:ligatures w14:val="none"/>
        </w:rPr>
        <w:t>10000 points</w:t>
      </w:r>
    </w:p>
    <w:sectPr w:rsidR="008D1845" w:rsidRPr="00E6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8995" w14:textId="77777777" w:rsidR="00D45639" w:rsidRDefault="00D45639" w:rsidP="002A4017">
      <w:pPr>
        <w:spacing w:after="0" w:line="240" w:lineRule="auto"/>
      </w:pPr>
      <w:r>
        <w:separator/>
      </w:r>
    </w:p>
  </w:endnote>
  <w:endnote w:type="continuationSeparator" w:id="0">
    <w:p w14:paraId="4B6A42FE" w14:textId="77777777" w:rsidR="00D45639" w:rsidRDefault="00D45639" w:rsidP="002A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75CA" w14:textId="77777777" w:rsidR="00D45639" w:rsidRDefault="00D45639" w:rsidP="002A4017">
      <w:pPr>
        <w:spacing w:after="0" w:line="240" w:lineRule="auto"/>
      </w:pPr>
      <w:r>
        <w:separator/>
      </w:r>
    </w:p>
  </w:footnote>
  <w:footnote w:type="continuationSeparator" w:id="0">
    <w:p w14:paraId="668311C1" w14:textId="77777777" w:rsidR="00D45639" w:rsidRDefault="00D45639" w:rsidP="002A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7DC3"/>
    <w:multiLevelType w:val="hybridMultilevel"/>
    <w:tmpl w:val="F842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26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C9"/>
    <w:rsid w:val="00043AFD"/>
    <w:rsid w:val="00050DBD"/>
    <w:rsid w:val="00081C95"/>
    <w:rsid w:val="000A39AF"/>
    <w:rsid w:val="001145D7"/>
    <w:rsid w:val="00154144"/>
    <w:rsid w:val="00165069"/>
    <w:rsid w:val="00186BA7"/>
    <w:rsid w:val="001A5E82"/>
    <w:rsid w:val="001B2104"/>
    <w:rsid w:val="001C4F57"/>
    <w:rsid w:val="0020176C"/>
    <w:rsid w:val="00207068"/>
    <w:rsid w:val="00216F7C"/>
    <w:rsid w:val="002971C9"/>
    <w:rsid w:val="002A4017"/>
    <w:rsid w:val="002C4FA0"/>
    <w:rsid w:val="0033102A"/>
    <w:rsid w:val="00371532"/>
    <w:rsid w:val="0039270C"/>
    <w:rsid w:val="003B507C"/>
    <w:rsid w:val="003E6E7B"/>
    <w:rsid w:val="003F7CED"/>
    <w:rsid w:val="00430693"/>
    <w:rsid w:val="00441806"/>
    <w:rsid w:val="00444596"/>
    <w:rsid w:val="00476353"/>
    <w:rsid w:val="00497672"/>
    <w:rsid w:val="004B616B"/>
    <w:rsid w:val="00502A2E"/>
    <w:rsid w:val="00503141"/>
    <w:rsid w:val="005063E1"/>
    <w:rsid w:val="005202B0"/>
    <w:rsid w:val="005267F8"/>
    <w:rsid w:val="0053460A"/>
    <w:rsid w:val="00543EFE"/>
    <w:rsid w:val="005704A9"/>
    <w:rsid w:val="005B7A03"/>
    <w:rsid w:val="005C07FB"/>
    <w:rsid w:val="005C1BB2"/>
    <w:rsid w:val="005F4137"/>
    <w:rsid w:val="006147A6"/>
    <w:rsid w:val="006408BC"/>
    <w:rsid w:val="00656E51"/>
    <w:rsid w:val="00661C71"/>
    <w:rsid w:val="0068542D"/>
    <w:rsid w:val="00721713"/>
    <w:rsid w:val="007248B5"/>
    <w:rsid w:val="007348D9"/>
    <w:rsid w:val="00776541"/>
    <w:rsid w:val="007A0DFB"/>
    <w:rsid w:val="007C6F70"/>
    <w:rsid w:val="007E0C40"/>
    <w:rsid w:val="00894B18"/>
    <w:rsid w:val="008D1845"/>
    <w:rsid w:val="00907EDA"/>
    <w:rsid w:val="00922812"/>
    <w:rsid w:val="00930508"/>
    <w:rsid w:val="009364F5"/>
    <w:rsid w:val="009562A6"/>
    <w:rsid w:val="009838AC"/>
    <w:rsid w:val="00993E23"/>
    <w:rsid w:val="00A56809"/>
    <w:rsid w:val="00A65ECC"/>
    <w:rsid w:val="00A87E3D"/>
    <w:rsid w:val="00AA4C75"/>
    <w:rsid w:val="00AB0693"/>
    <w:rsid w:val="00AB55A9"/>
    <w:rsid w:val="00AC6CC1"/>
    <w:rsid w:val="00AF3E3D"/>
    <w:rsid w:val="00B32CF4"/>
    <w:rsid w:val="00B50098"/>
    <w:rsid w:val="00B54490"/>
    <w:rsid w:val="00BA4BA4"/>
    <w:rsid w:val="00BB0C7D"/>
    <w:rsid w:val="00BD0AA0"/>
    <w:rsid w:val="00BE6476"/>
    <w:rsid w:val="00BF556A"/>
    <w:rsid w:val="00C50D11"/>
    <w:rsid w:val="00C614C5"/>
    <w:rsid w:val="00C70D48"/>
    <w:rsid w:val="00CA5F87"/>
    <w:rsid w:val="00CA7F35"/>
    <w:rsid w:val="00CB2D23"/>
    <w:rsid w:val="00CE700A"/>
    <w:rsid w:val="00D0368A"/>
    <w:rsid w:val="00D10A57"/>
    <w:rsid w:val="00D3738A"/>
    <w:rsid w:val="00D43405"/>
    <w:rsid w:val="00D45639"/>
    <w:rsid w:val="00DE5F74"/>
    <w:rsid w:val="00E61E8A"/>
    <w:rsid w:val="00EC10F7"/>
    <w:rsid w:val="00F82F48"/>
    <w:rsid w:val="00FB708F"/>
    <w:rsid w:val="00FE4E20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907E"/>
  <w15:chartTrackingRefBased/>
  <w15:docId w15:val="{8E3187C9-B695-424B-95BD-17304DF0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348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017"/>
  </w:style>
  <w:style w:type="paragraph" w:styleId="Footer">
    <w:name w:val="footer"/>
    <w:basedOn w:val="Normal"/>
    <w:link w:val="FooterChar"/>
    <w:uiPriority w:val="99"/>
    <w:unhideWhenUsed/>
    <w:rsid w:val="002A4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17"/>
  </w:style>
  <w:style w:type="character" w:customStyle="1" w:styleId="Heading4Char">
    <w:name w:val="Heading 4 Char"/>
    <w:basedOn w:val="DefaultParagraphFont"/>
    <w:link w:val="Heading4"/>
    <w:uiPriority w:val="9"/>
    <w:rsid w:val="007348D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C6C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7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qualifier">
    <w:name w:val="cm-qualifier"/>
    <w:basedOn w:val="DefaultParagraphFont"/>
    <w:rsid w:val="0039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priya Sakthivel</dc:creator>
  <cp:keywords/>
  <dc:description/>
  <cp:lastModifiedBy>Sangeetha priya Sakthivel</cp:lastModifiedBy>
  <cp:revision>87</cp:revision>
  <dcterms:created xsi:type="dcterms:W3CDTF">2023-05-13T12:56:00Z</dcterms:created>
  <dcterms:modified xsi:type="dcterms:W3CDTF">2023-06-30T03:02:00Z</dcterms:modified>
</cp:coreProperties>
</file>