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7 – Project Documentation</w:t>
      </w:r>
    </w:p>
    <w:p>
      <w:pPr>
        <w:spacing w:after="120"/>
      </w:pPr>
      <w:r>
        <w:t>Project Title: EduGenie – Google Gemini Powered Learning Assistant</w:t>
      </w:r>
    </w:p>
    <w:p>
      <w:pPr>
        <w:spacing w:after="120"/>
      </w:pPr>
      <w:r>
        <w:t>Documentation contents:</w:t>
        <w:br/>
        <w:t>• Project title and introduction.</w:t>
        <w:br/>
        <w:t>• Problem statement.</w:t>
        <w:br/>
        <w:t>• Objectives.</w:t>
        <w:br/>
        <w:t>• Technology and tools used.</w:t>
        <w:br/>
        <w:t>• System requirements.</w:t>
        <w:br/>
        <w:t>• System design and workflow.</w:t>
        <w:br/>
        <w:t>• Development process.</w:t>
        <w:br/>
        <w:t>• Testing and results.</w:t>
        <w:br/>
        <w:t>• Project features.</w:t>
        <w:br/>
        <w:t>• Limitations and future enhancement possibilities.</w:t>
        <w:br/>
        <w:t>• Screenshots of the working application.</w:t>
        <w:br/>
        <w:t>• Source-code/GitHub information, if required.</w:t>
        <w:br/>
        <w:t>• Conclusion.</w:t>
      </w:r>
    </w:p>
    <w:p>
      <w:pPr>
        <w:spacing w:after="120"/>
      </w:pPr>
      <w:r>
        <w:t>Documentation purpose:</w:t>
        <w:br/>
        <w:t>The documentation records how EduGenie was planned, designed, developed and tested. It should provide enough information for a reviewer or faculty member to understand the project and its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