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543" w:rsidRDefault="00ED4AE8">
      <w:pPr>
        <w:pStyle w:val="Title"/>
        <w:jc w:val="center"/>
      </w:pPr>
      <w:r>
        <w:t>Travel, Tourism &amp; Hospitality Analytics</w:t>
      </w:r>
      <w:r>
        <w:br/>
        <w:t>Customer Retention and Dynamic Pricing Analysis</w:t>
      </w:r>
    </w:p>
    <w:p w:rsidR="00ED4AE8" w:rsidRDefault="00ED4AE8">
      <w:pPr>
        <w:pStyle w:val="Heading1"/>
      </w:pPr>
    </w:p>
    <w:p w:rsidR="00D00543" w:rsidRDefault="00ED4AE8">
      <w:pPr>
        <w:pStyle w:val="Heading1"/>
      </w:pPr>
      <w:r>
        <w:t>Table of Contents</w:t>
      </w:r>
    </w:p>
    <w:p w:rsidR="00D00543" w:rsidRDefault="00ED4AE8">
      <w:pPr>
        <w:pStyle w:val="ListBullet"/>
      </w:pPr>
      <w:r>
        <w:t>1. Executive Summary</w:t>
      </w:r>
    </w:p>
    <w:p w:rsidR="00D00543" w:rsidRDefault="00ED4AE8">
      <w:pPr>
        <w:pStyle w:val="ListBullet"/>
      </w:pPr>
      <w:r>
        <w:t>2. Business Problem</w:t>
      </w:r>
    </w:p>
    <w:p w:rsidR="00D00543" w:rsidRDefault="00ED4AE8">
      <w:pPr>
        <w:pStyle w:val="ListBullet"/>
      </w:pPr>
      <w:r>
        <w:t>3. Objectives</w:t>
      </w:r>
    </w:p>
    <w:p w:rsidR="00D00543" w:rsidRDefault="00ED4AE8">
      <w:pPr>
        <w:pStyle w:val="ListBullet"/>
      </w:pPr>
      <w:r>
        <w:t>4. Industry Background</w:t>
      </w:r>
    </w:p>
    <w:p w:rsidR="00D00543" w:rsidRDefault="00ED4AE8">
      <w:pPr>
        <w:pStyle w:val="ListBullet"/>
      </w:pPr>
      <w:r>
        <w:t xml:space="preserve">5. </w:t>
      </w:r>
      <w:r>
        <w:t>Dataset Description</w:t>
      </w:r>
    </w:p>
    <w:p w:rsidR="00D00543" w:rsidRDefault="00ED4AE8">
      <w:pPr>
        <w:pStyle w:val="ListBullet"/>
      </w:pPr>
      <w:r>
        <w:t>6. Data Preparation</w:t>
      </w:r>
    </w:p>
    <w:p w:rsidR="00D00543" w:rsidRDefault="00ED4AE8">
      <w:pPr>
        <w:pStyle w:val="ListBullet"/>
      </w:pPr>
      <w:r>
        <w:t>7. Feature Engineering</w:t>
      </w:r>
    </w:p>
    <w:p w:rsidR="00D00543" w:rsidRDefault="00ED4AE8">
      <w:pPr>
        <w:pStyle w:val="ListBullet"/>
      </w:pPr>
      <w:r>
        <w:t>8. Exploratory Data Analysis</w:t>
      </w:r>
    </w:p>
    <w:p w:rsidR="00D00543" w:rsidRDefault="00ED4AE8">
      <w:pPr>
        <w:pStyle w:val="ListBullet"/>
      </w:pPr>
      <w:r>
        <w:t>9. Predictive Modeling</w:t>
      </w:r>
    </w:p>
    <w:p w:rsidR="00D00543" w:rsidRDefault="00ED4AE8">
      <w:pPr>
        <w:pStyle w:val="ListBullet"/>
      </w:pPr>
      <w:r>
        <w:t>10. Model Evaluation</w:t>
      </w:r>
    </w:p>
    <w:p w:rsidR="00D00543" w:rsidRDefault="00ED4AE8">
      <w:pPr>
        <w:pStyle w:val="ListBullet"/>
      </w:pPr>
      <w:r>
        <w:t>11. Business Insights</w:t>
      </w:r>
    </w:p>
    <w:p w:rsidR="00D00543" w:rsidRDefault="00ED4AE8">
      <w:pPr>
        <w:pStyle w:val="ListBullet"/>
      </w:pPr>
      <w:r>
        <w:t>12. Dynamic Pricing Strategy</w:t>
      </w:r>
    </w:p>
    <w:p w:rsidR="00D00543" w:rsidRDefault="00ED4AE8">
      <w:pPr>
        <w:pStyle w:val="ListBullet"/>
      </w:pPr>
      <w:r>
        <w:t>13. Customer Retention Strategy</w:t>
      </w:r>
    </w:p>
    <w:p w:rsidR="00D00543" w:rsidRDefault="00ED4AE8">
      <w:pPr>
        <w:pStyle w:val="ListBullet"/>
      </w:pPr>
      <w:r>
        <w:t>14. Power BI Dashboard</w:t>
      </w:r>
    </w:p>
    <w:p w:rsidR="00D00543" w:rsidRDefault="00ED4AE8">
      <w:pPr>
        <w:pStyle w:val="ListBullet"/>
      </w:pPr>
      <w:r>
        <w:t>15. Business I</w:t>
      </w:r>
      <w:r>
        <w:t>mpact</w:t>
      </w:r>
    </w:p>
    <w:p w:rsidR="00D00543" w:rsidRDefault="00ED4AE8">
      <w:pPr>
        <w:pStyle w:val="ListBullet"/>
      </w:pPr>
      <w:r>
        <w:t>16. Limitations</w:t>
      </w:r>
    </w:p>
    <w:p w:rsidR="00D00543" w:rsidRDefault="00ED4AE8">
      <w:pPr>
        <w:pStyle w:val="ListBullet"/>
      </w:pPr>
      <w:r>
        <w:t>17. Future Scope</w:t>
      </w:r>
    </w:p>
    <w:p w:rsidR="00D00543" w:rsidRDefault="00ED4AE8">
      <w:pPr>
        <w:pStyle w:val="ListBullet"/>
      </w:pPr>
      <w:r>
        <w:t>18. Conclusion</w:t>
      </w:r>
    </w:p>
    <w:p w:rsidR="00D00543" w:rsidRDefault="00ED4AE8">
      <w:pPr>
        <w:pStyle w:val="Heading1"/>
      </w:pPr>
      <w:r>
        <w:t>Executive Summary</w:t>
      </w:r>
    </w:p>
    <w:p w:rsidR="00D00543" w:rsidRDefault="00ED4AE8">
      <w:r>
        <w:t xml:space="preserve">This project delivers an end-to-end analytics solution for hotel booking data. The primary objective is to predict booking cancellations and generate business </w:t>
      </w:r>
      <w:r>
        <w:t>intelligence for pricing optimization and customer retention. The solution combines Python, SQL, Power BI and Machine Learning to transform raw operational data into strategic insights.</w:t>
      </w:r>
    </w:p>
    <w:p w:rsidR="00D00543" w:rsidRDefault="00ED4AE8">
      <w:pPr>
        <w:pStyle w:val="Heading1"/>
      </w:pPr>
      <w:r>
        <w:lastRenderedPageBreak/>
        <w:t>Business Problem</w:t>
      </w:r>
    </w:p>
    <w:p w:rsidR="00D00543" w:rsidRDefault="00ED4AE8">
      <w:r>
        <w:t xml:space="preserve">Frequent booking cancellations reduce hotel revenue, </w:t>
      </w:r>
      <w:r>
        <w:t>complicate occupancy planning and affect customer satisfaction. A predictive model allows hotels to identify high-risk bookings before cancellation occurs and take preventive actions.</w:t>
      </w:r>
    </w:p>
    <w:p w:rsidR="00D00543" w:rsidRDefault="00ED4AE8">
      <w:pPr>
        <w:pStyle w:val="Heading1"/>
      </w:pPr>
      <w:r>
        <w:t>Objectives</w:t>
      </w:r>
    </w:p>
    <w:p w:rsidR="00D00543" w:rsidRDefault="00ED4AE8">
      <w:r>
        <w:t>• Improve occupancy rate.</w:t>
      </w:r>
    </w:p>
    <w:p w:rsidR="00D00543" w:rsidRDefault="00ED4AE8">
      <w:r>
        <w:t>• Reduce cancellation losses.</w:t>
      </w:r>
    </w:p>
    <w:p w:rsidR="00D00543" w:rsidRDefault="00ED4AE8">
      <w:r>
        <w:t xml:space="preserve">• </w:t>
      </w:r>
      <w:r>
        <w:t>Support dynamic pricing.</w:t>
      </w:r>
    </w:p>
    <w:p w:rsidR="00D00543" w:rsidRDefault="00ED4AE8">
      <w:r>
        <w:t>• Enable proactive customer retention.</w:t>
      </w:r>
    </w:p>
    <w:p w:rsidR="00D00543" w:rsidRDefault="00ED4AE8">
      <w:r>
        <w:t>• Build a baseline machine learning classifier.</w:t>
      </w:r>
    </w:p>
    <w:p w:rsidR="00D00543" w:rsidRDefault="00ED4AE8">
      <w:pPr>
        <w:pStyle w:val="Heading1"/>
      </w:pPr>
      <w:r>
        <w:t>Industry Background</w:t>
      </w:r>
    </w:p>
    <w:p w:rsidR="00D00543" w:rsidRDefault="00ED4AE8">
      <w:r>
        <w:t>Travel and hospitality organizations rely on demand forecasting and cancellation prediction to maximize Revenue per Availabl</w:t>
      </w:r>
      <w:r>
        <w:t>e Room (RevPAR). Predictive analytics helps optimize room allocation, staffing and promotional campaigns.</w:t>
      </w:r>
    </w:p>
    <w:p w:rsidR="00D00543" w:rsidRDefault="00ED4AE8">
      <w:pPr>
        <w:pStyle w:val="Heading1"/>
      </w:pPr>
      <w:r>
        <w:t>Dataset Description</w:t>
      </w:r>
    </w:p>
    <w:p w:rsidR="00D00543" w:rsidRDefault="00ED4AE8">
      <w:r>
        <w:t>The dataset includes booking information, customer characteristics, lead time, ADR, stay duration, market segment, deposit type, r</w:t>
      </w:r>
      <w:r>
        <w:t>eservation status and cancellation outcome.</w:t>
      </w:r>
    </w:p>
    <w:p w:rsidR="00D00543" w:rsidRDefault="00ED4AE8">
      <w:pPr>
        <w:pStyle w:val="Heading1"/>
      </w:pPr>
      <w:r>
        <w:t>Data Preparation</w:t>
      </w:r>
    </w:p>
    <w:p w:rsidR="00D00543" w:rsidRDefault="00ED4AE8">
      <w:r>
        <w:t>Performed missing-value treatment, duplicate removal, datatype validation, outlier detection, categorical encoding, feature scaling and quality validation before modeling.</w:t>
      </w:r>
    </w:p>
    <w:p w:rsidR="00D00543" w:rsidRDefault="00ED4AE8">
      <w:pPr>
        <w:pStyle w:val="Heading1"/>
      </w:pPr>
      <w:r>
        <w:t>Feature Engineering</w:t>
      </w:r>
    </w:p>
    <w:p w:rsidR="00D00543" w:rsidRDefault="00ED4AE8">
      <w:r>
        <w:t>Der</w:t>
      </w:r>
      <w:r>
        <w:t>ived Total Stay, encoded categorical variables, standardized numerical features, and prepared model-ready datasets.</w:t>
      </w:r>
    </w:p>
    <w:p w:rsidR="00D00543" w:rsidRDefault="00ED4AE8">
      <w:pPr>
        <w:pStyle w:val="Heading1"/>
      </w:pPr>
      <w:r>
        <w:t>Exploratory Data Analysis</w:t>
      </w:r>
    </w:p>
    <w:p w:rsidR="00D00543" w:rsidRDefault="00ED4AE8">
      <w:r>
        <w:t>Conducted descriptive statistics, histograms, boxplots, correlation heatmaps, cancellation distribution, ADR analy</w:t>
      </w:r>
      <w:r>
        <w:t>sis, seasonal booking trends and customer segmentation.</w:t>
      </w:r>
    </w:p>
    <w:p w:rsidR="00D00543" w:rsidRDefault="00ED4AE8">
      <w:pPr>
        <w:pStyle w:val="Heading1"/>
      </w:pPr>
      <w:r>
        <w:lastRenderedPageBreak/>
        <w:t>Predictive Modeling</w:t>
      </w:r>
    </w:p>
    <w:p w:rsidR="00D00543" w:rsidRDefault="00ED4AE8">
      <w:r>
        <w:t>Developed a Logistic Regression baseline classifier and Decision Tree comparison model using Scikit-Learn. Data was divided into training and testing datasets for unbiased evaluati</w:t>
      </w:r>
      <w:r>
        <w:t>on.</w:t>
      </w:r>
    </w:p>
    <w:p w:rsidR="00D00543" w:rsidRDefault="00ED4AE8">
      <w:pPr>
        <w:pStyle w:val="Heading1"/>
      </w:pPr>
      <w:r>
        <w:t>Model Evaluation</w:t>
      </w:r>
    </w:p>
    <w:p w:rsidR="00D00543" w:rsidRDefault="00ED4AE8">
      <w:r>
        <w:t>Evaluated using Accuracy, Precision, Recall, F1-score, Confusion Matrix and ROC-AUC (for binary targets). These metrics quantify predictive performance and balance between false positives and false negatives.</w:t>
      </w:r>
    </w:p>
    <w:p w:rsidR="00D00543" w:rsidRDefault="00ED4AE8">
      <w:pPr>
        <w:pStyle w:val="Heading1"/>
      </w:pPr>
      <w:r>
        <w:t>Business Insights</w:t>
      </w:r>
    </w:p>
    <w:p w:rsidR="00D00543" w:rsidRDefault="00ED4AE8">
      <w:r>
        <w:t>Long lea</w:t>
      </w:r>
      <w:r>
        <w:t>d times increase cancellation probability; deposit policies significantly influence cancellations; ADR reflects demand seasonality; customer and market segments exhibit distinct booking behaviour.</w:t>
      </w:r>
    </w:p>
    <w:p w:rsidR="00D00543" w:rsidRDefault="00ED4AE8">
      <w:pPr>
        <w:pStyle w:val="Heading1"/>
      </w:pPr>
      <w:r>
        <w:t>Dynamic Pricing Strategy</w:t>
      </w:r>
    </w:p>
    <w:p w:rsidR="00D00543" w:rsidRDefault="00ED4AE8">
      <w:r>
        <w:t xml:space="preserve">Increase ADR during peak demand, </w:t>
      </w:r>
      <w:r>
        <w:t>provide targeted promotions during low occupancy, and use predicted cancellation probability to optimize overbooking strategies.</w:t>
      </w:r>
    </w:p>
    <w:p w:rsidR="00D00543" w:rsidRDefault="00ED4AE8">
      <w:pPr>
        <w:pStyle w:val="Heading1"/>
      </w:pPr>
      <w:r>
        <w:t>Customer Retention Strategy</w:t>
      </w:r>
    </w:p>
    <w:p w:rsidR="00D00543" w:rsidRDefault="00ED4AE8">
      <w:r>
        <w:t>Trigger personalized offers for high-risk bookings, flexible rescheduling, loyalty rewards, and rem</w:t>
      </w:r>
      <w:r>
        <w:t>inder communications before arrival.</w:t>
      </w:r>
    </w:p>
    <w:p w:rsidR="00D00543" w:rsidRDefault="00ED4AE8">
      <w:pPr>
        <w:pStyle w:val="Heading1"/>
      </w:pPr>
      <w:r>
        <w:t>Power BI Dashboard</w:t>
      </w:r>
    </w:p>
    <w:p w:rsidR="00D00543" w:rsidRDefault="00ED4AE8">
      <w:r>
        <w:t>Recommended pages include Executive Summary, Booking KPIs, Cancellation Analysis, ADR Trends, Monthly Performance, Customer Segmentation, and Predictive Insights.</w:t>
      </w:r>
    </w:p>
    <w:p w:rsidR="00D00543" w:rsidRDefault="00ED4AE8">
      <w:pPr>
        <w:pStyle w:val="Heading1"/>
      </w:pPr>
      <w:r>
        <w:t>Business Impact</w:t>
      </w:r>
    </w:p>
    <w:p w:rsidR="00D00543" w:rsidRDefault="00ED4AE8">
      <w:r>
        <w:t>Expected benefits inc</w:t>
      </w:r>
      <w:r>
        <w:t>lude improved occupancy, lower cancellation losses, optimized pricing, enhanced customer satisfaction and better operational planning.</w:t>
      </w:r>
    </w:p>
    <w:p w:rsidR="00D00543" w:rsidRDefault="00ED4AE8">
      <w:pPr>
        <w:pStyle w:val="Heading1"/>
      </w:pPr>
      <w:r>
        <w:t>Limitations</w:t>
      </w:r>
    </w:p>
    <w:p w:rsidR="00D00543" w:rsidRDefault="00ED4AE8">
      <w:r>
        <w:t xml:space="preserve">Baseline models provide interpretable predictions but may not capture complex nonlinear patterns. Future </w:t>
      </w:r>
      <w:r>
        <w:t>models can improve accuracy.</w:t>
      </w:r>
    </w:p>
    <w:p w:rsidR="00D00543" w:rsidRDefault="00ED4AE8">
      <w:pPr>
        <w:pStyle w:val="Heading1"/>
      </w:pPr>
      <w:r>
        <w:lastRenderedPageBreak/>
        <w:t>Future Scope</w:t>
      </w:r>
    </w:p>
    <w:p w:rsidR="00D00543" w:rsidRDefault="00ED4AE8">
      <w:r>
        <w:t>Implement Random Forest, XGBoost, Hyperparameter Tuning, Cross Validation, SHAP explainability, cloud deployment and real-time prediction APIs.</w:t>
      </w:r>
    </w:p>
    <w:p w:rsidR="00D00543" w:rsidRDefault="00ED4AE8">
      <w:pPr>
        <w:pStyle w:val="Heading1"/>
      </w:pPr>
      <w:r>
        <w:t>Conclusion</w:t>
      </w:r>
    </w:p>
    <w:p w:rsidR="00D00543" w:rsidRDefault="00ED4AE8">
      <w:r>
        <w:t>The project demonstrates practical application of data anal</w:t>
      </w:r>
      <w:r>
        <w:t>ytics and machine learning within the hospitality domain, providing measurable business value and a scalable decision-support framework.</w:t>
      </w:r>
    </w:p>
    <w:sectPr w:rsidR="00D005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0543"/>
    <w:rsid w:val="00ED4AE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hariharan harish</cp:lastModifiedBy>
  <cp:revision>2</cp:revision>
  <dcterms:created xsi:type="dcterms:W3CDTF">2013-12-23T23:15:00Z</dcterms:created>
  <dcterms:modified xsi:type="dcterms:W3CDTF">2026-07-09T14:16:00Z</dcterms:modified>
  <cp:category/>
</cp:coreProperties>
</file>