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sz w:val="22"/>
        </w:rPr>
        <w:t>From:</w:t>
        <w:br/>
        <w:t>Executive Engineer</w:t>
        <w:br/>
        <w:t>Division  {{ Div_no }}</w:t>
        <w:br/>
        <w:t>U.P. Power Corporation Ltd.</w:t>
      </w:r>
    </w:p>
    <w:p>
      <w:r>
        <w:br/>
        <w:br/>
      </w:r>
    </w:p>
    <w:p>
      <w:pPr>
        <w:jc w:val="right"/>
      </w:pPr>
      <w:r>
        <w:rPr>
          <w:b/>
          <w:sz w:val="28"/>
        </w:rPr>
        <w:t>To,</w:t>
        <w:br/>
      </w:r>
    </w:p>
    <w:p>
      <w:pPr>
        <w:jc w:val="right"/>
      </w:pPr>
      <w:r>
        <w:rPr>
          <w:sz w:val="28"/>
        </w:rPr>
        <w:t>{{ NAME }}</w:t>
        <w:br/>
        <w:t>S/o {{ father_nane }}</w:t>
        <w:br/>
        <w:t>Village {{ VILLAGE }}</w:t>
        <w:br/>
        <w:t>Post {{ post }} - {{ pin_code }}</w:t>
        <w:br/>
        <w:t>Mob: {{ MOBILE_NO }}</w:t>
      </w:r>
    </w:p>
    <w:sectPr w:rsidR="00FC693F" w:rsidRPr="0006063C" w:rsidSect="00034616">
      <w:pgSz w:w="12472" w:h="623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