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अंतिम सूचना</w:t>
      </w:r>
    </w:p>
    <w:p>
      <w:pPr>
        <w:pStyle w:val="Heading1"/>
        <w:jc w:val="center"/>
      </w:pPr>
      <w:r>
        <w:t>Final Notice (Last reminder before Section 3)</w:t>
      </w:r>
    </w:p>
    <w:p>
      <w:pPr>
        <w:jc w:val="right"/>
      </w:pPr>
      <w:r>
        <w:rPr>
          <w:b w:val="0"/>
          <w:sz w:val="22"/>
        </w:rPr>
        <w:t>Notice No.: {{ final_notice_no }}    Date: {{ Date }}</w:t>
      </w:r>
    </w:p>
    <w:p>
      <w:pPr>
        <w:jc w:val="left"/>
      </w:pPr>
      <w:r>
        <w:rPr>
          <w:b w:val="0"/>
          <w:sz w:val="22"/>
        </w:rPr>
        <w:br/>
        <w:t>सेवा में,</w:t>
        <w:br/>
        <w:t>{{ NAME }}</w:t>
        <w:br/>
        <w:t>पुत्र / पति  {{ father_nane }}</w:t>
        <w:br/>
        <w:t>ग्राम  {{ VILLAGE }}, पोस्ट  {{ post }}, पिन  {{ pin_code }}</w:t>
        <w:br/>
        <w:t>मोबाइल: {{ MOBILE_NO }}</w:t>
        <w:br/>
        <w:t>खाता: {{ ACCOUNT_ID }}</w:t>
      </w:r>
    </w:p>
    <w:p>
      <w:pPr>
        <w:jc w:val="left"/>
      </w:pPr>
      <w:r>
        <w:rPr>
          <w:b w:val="0"/>
          <w:sz w:val="22"/>
        </w:rPr>
        <w:br/>
        <w:t>विषय: निरीक्षण दिनांक {{ dis_date }} (केस सं. {{ disno }}) के संदर्भ में अंतिम भुगतान सूचना।</w:t>
      </w:r>
    </w:p>
    <w:p>
      <w:pPr>
        <w:jc w:val="left"/>
      </w:pPr>
      <w:r>
        <w:rPr>
          <w:b w:val="0"/>
          <w:sz w:val="22"/>
        </w:rPr>
        <w:br/>
        <w:t>महोदय,</w:t>
        <w:br/>
        <w:t>आपके द्वारा निरीक्षण दिनांक {{ dis_date }} को हुई कार्यवाही के आधार पर निर्गत् अनन्तिम मूल्यांकन सूचना के विरुद्ध अब तक न तो निर्धारित राशि ₹ {{ ASSESMENT_TOTAL }} का भुगतान किया गया है, और न ही कोई आपत्ति प्रस्तुत की गई है।</w:t>
      </w:r>
    </w:p>
    <w:p>
      <w:pPr>
        <w:jc w:val="left"/>
      </w:pPr>
      <w:r>
        <w:rPr>
          <w:b/>
          <w:color w:val="C00000"/>
          <w:sz w:val="22"/>
        </w:rPr>
        <w:t>यह आपको अंतिम सूचना के माध्यम से सूचित किया जाता है कि इस सूचना की प्राप्ति के 7 दिवस के भीतर सम्पूर्ण देय राशि का भुगतान कर रसीद की प्रति इस कार्यालय में जमा करावें। निर्धारित अवधि में भुगतान न किए जाने की स्थिति में आपके विरुद्ध धारा 3 / 5 के अंतर्गत आगे की कार्यवाही प्रारम्भ की जाएगी जिसका सम्पूर्ण उत्तरदायित्व आपका होगा।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Outstanding</w:t>
            </w:r>
          </w:p>
        </w:tc>
        <w:tc>
          <w:tcPr>
            <w:tcW w:type="dxa" w:w="4320"/>
            <w:vAlign w:val="center"/>
          </w:tcPr>
          <w:p>
            <w:r>
              <w:t>₹ {{ ASSESMENT_TOTAL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Compounding</w:t>
            </w:r>
          </w:p>
        </w:tc>
        <w:tc>
          <w:tcPr>
            <w:tcW w:type="dxa" w:w="4320"/>
            <w:vAlign w:val="center"/>
          </w:tcPr>
          <w:p>
            <w:r>
              <w:t>₹ {{ COMPOUNDING_AMOUNT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Pay by</w:t>
            </w:r>
          </w:p>
        </w:tc>
        <w:tc>
          <w:tcPr>
            <w:tcW w:type="dxa" w:w="4320"/>
            <w:vAlign w:val="center"/>
          </w:tcPr>
          <w:p>
            <w:r>
              <w:t>7 days from receipt</w:t>
            </w:r>
          </w:p>
        </w:tc>
      </w:tr>
    </w:tbl>
    <w:p>
      <w:pPr>
        <w:jc w:val="right"/>
      </w:pPr>
      <w:r>
        <w:rPr>
          <w:b w:val="0"/>
          <w:sz w:val="22"/>
        </w:rPr>
        <w:br/>
        <w:br/>
        <w:t>भवदीय,</w:t>
        <w:br/>
        <w:t>अधिशासी अभियन्ता</w:t>
        <w:br/>
        <w:t>खण्ड {{ Div_no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