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hint="eastAsia" w:eastAsia="SimSun"/>
          <w:lang w:eastAsia="zh-CN"/>
        </w:rPr>
      </w:pPr>
      <w:r>
        <w:rPr>
          <w:rFonts w:hint="eastAsia" w:eastAsia="SimSun"/>
          <w:lang w:eastAsia="zh-CN"/>
        </w:rPr>
        <w:pict>
          <v:shape id="_x0000_s1031" o:spid="_x0000_s1031" o:spt="75" type="#_x0000_t75" style="position:absolute;left:0pt;margin-left:0pt;margin-top:-15.65pt;height:790.75pt;width:612.5pt;mso-position-horizontal-relative:page;mso-position-vertical-relative:page;z-index:-251657216;mso-width-relative:page;mso-height-relative:page;" filled="f" o:preferrelative="f" stroked="f" coordsize="21600,21600">
            <v:path/>
            <v:fill on="f" focussize="0,0"/>
            <v:stroke on="f"/>
            <v:imagedata r:id="rId4" o:title="16"/>
            <o:lock v:ext="edit" grouping="f" rotation="f" text="f" aspectratio="f"/>
          </v:shape>
        </w:pict>
      </w:r>
      <w:r>
        <w:rPr>
          <w:rFonts w:hint="eastAsia" w:eastAsia="SimSun"/>
          <w:u w:val="none"/>
          <w:lang w:eastAsia="zh-CN"/>
        </w:rPr>
        <w:pict>
          <v:shape id="_x0000_s1029" o:spid="_x0000_s1029" o:spt="136" type="#_x0000_t136" style="position:absolute;left:0pt;margin-top:321.05pt;height:83pt;width:230.65pt;mso-position-horizontal:center;z-index:251661312;mso-width-relative:page;mso-height-relative:page;" fillcolor="#FFFFFF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path="t" trim="t" xscale="f" string="NSS &#10;" style="font-family:Times New Roman;font-size:36pt;font-weight:bold;v-text-align:center;"/>
          </v:shape>
        </w:pict>
      </w:r>
      <w:r>
        <w:pict>
          <v:shape id="_x0000_s1030" o:spid="_x0000_s1030" o:spt="202" type="#_x0000_t202" style="position:absolute;left:0pt;margin-left:-13.05pt;margin-top:5.85pt;height:201.3pt;width:329.4pt;z-index:251660288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eastAsia="楷体" w:cs="Times New Roman"/>
                      <w:b/>
                      <w:bCs w:val="0"/>
                      <w:color w:val="FFFFFF"/>
                      <w:sz w:val="44"/>
                      <w:szCs w:val="18"/>
                      <w:lang w:val="en-IN" w:eastAsia="zh-CN"/>
                    </w:rPr>
                  </w:pPr>
                  <w:r>
                    <w:rPr>
                      <w:rFonts w:hint="default" w:eastAsia="楷体" w:cs="Times New Roman"/>
                      <w:b/>
                      <w:bCs w:val="0"/>
                      <w:color w:val="FFFFFF"/>
                      <w:sz w:val="44"/>
                      <w:szCs w:val="18"/>
                      <w:lang w:val="en-IN" w:eastAsia="zh-CN"/>
                    </w:rPr>
                    <w:t>NSS Header File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eastAsia="楷体" w:cs="Times New Roman"/>
                      <w:b/>
                      <w:bCs w:val="0"/>
                      <w:color w:val="FFFFFF"/>
                      <w:sz w:val="44"/>
                      <w:szCs w:val="18"/>
                      <w:lang w:val="en-IN" w:eastAsia="zh-CN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eastAsia="楷体" w:cs="Times New Roman"/>
                      <w:b/>
                      <w:bCs w:val="0"/>
                      <w:color w:val="FFFFFF"/>
                      <w:sz w:val="44"/>
                      <w:szCs w:val="18"/>
                      <w:lang w:val="en-IN" w:eastAsia="zh-CN"/>
                    </w:rPr>
                  </w:pPr>
                  <w:r>
                    <w:rPr>
                      <w:rFonts w:hint="default" w:eastAsia="楷体" w:cs="Times New Roman"/>
                      <w:b/>
                      <w:bCs w:val="0"/>
                      <w:color w:val="FFFFFF"/>
                      <w:sz w:val="44"/>
                      <w:szCs w:val="18"/>
                      <w:lang w:val="en-IN" w:eastAsia="zh-CN"/>
                    </w:rPr>
                    <w:t>Official Documentaion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eastAsia="楷体" w:cs="Times New Roman"/>
                      <w:b/>
                      <w:bCs w:val="0"/>
                      <w:color w:val="FFFFFF"/>
                      <w:sz w:val="44"/>
                      <w:szCs w:val="18"/>
                      <w:lang w:val="en-IN" w:eastAsia="zh-CN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eastAsia="楷体" w:cs="Times New Roman"/>
                      <w:b/>
                      <w:bCs w:val="0"/>
                      <w:color w:val="FFFFFF"/>
                      <w:sz w:val="44"/>
                      <w:szCs w:val="18"/>
                      <w:lang w:val="en-IN" w:eastAsia="zh-CN"/>
                    </w:rPr>
                  </w:pPr>
                  <w:r>
                    <w:rPr>
                      <w:rFonts w:hint="default" w:eastAsia="楷体" w:cs="Times New Roman"/>
                      <w:b/>
                      <w:bCs w:val="0"/>
                      <w:color w:val="FFFFFF"/>
                      <w:sz w:val="44"/>
                      <w:szCs w:val="18"/>
                      <w:lang w:val="en-IN" w:eastAsia="zh-CN"/>
                    </w:rPr>
                    <w:t>Data Structures In Your Hands</w:t>
                  </w:r>
                </w:p>
              </w:txbxContent>
            </v:textbox>
          </v:shape>
        </w:pic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p/>
    <w:p>
      <w:pPr>
        <w:pStyle w:val="2"/>
        <w:bidi w:val="0"/>
        <w:jc w:val="center"/>
        <w:rPr>
          <w:rFonts w:hint="default"/>
          <w:sz w:val="72"/>
          <w:szCs w:val="72"/>
          <w:lang w:val="en-IN"/>
        </w:rPr>
      </w:pPr>
      <w:r>
        <w:rPr>
          <w:rFonts w:hint="default"/>
          <w:sz w:val="72"/>
          <w:szCs w:val="72"/>
          <w:lang w:val="en-IN"/>
        </w:rPr>
        <w:t>Binary Search Trees (bst)</w:t>
      </w: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---Functions--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only available for integer nodes.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1) insert(int a) - insert an integer a into the bst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2) preorder() - for the preorder traversal of the tree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3)postorder() - for the postorder traversal of the tree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4)inorder() - for the inorder traversal of the tree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5)minNode() - returns the value of minimum node present in the tree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6)maxNode() - returns the value of maximum node present in the tree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7)search(int key) - returns true if the key node is present in the tree else returns false.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8)levelorder() - print the level order traversal of the tree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9) remove(int a) - removes the node of value a from the tree if present.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NotDisplayPageBoundaries w:val="1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37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NSS%20header%20files\Documentation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ailboat"/>
      <sectRole val="1"/>
    </customSectPr>
    <customSectPr/>
  </customSectProps>
  <customShpExts>
    <customShpInfo spid="_x0000_s1031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2022-11-22T21:00:19Z</dcterms:created>
  <dc:creator>Sangeet Sharma</dc:creator>
  <cp:lastModifiedBy>Sangeet Sharma</cp:lastModifiedBy>
  <dcterms:modified xsi:type="dcterms:W3CDTF">2022-11-22T21:11:08Z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74C97E6F7DB74F0997B8999E4288C4C2</vt:lpwstr>
  </property>
</Properties>
</file>