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9"/>
        <w:ind w:left="120" w:right="274"/>
      </w:pPr>
      <w:r>
        <w:rPr/>
        <w:t>Pengukuran dilapangan dilakukan untuk evapotranspirasi tanaman, perkolasi, air irigasi dan curah hujan.</w:t>
      </w:r>
      <w:r>
        <w:rPr>
          <w:spacing w:val="1"/>
        </w:rPr>
        <w:t> </w:t>
      </w:r>
      <w:r>
        <w:rPr/>
        <w:t>Jumlah air yang diberikan di lahan yaitu hingga air tergenang di petak sawah setinggi 2 cm untuk perlakuan</w:t>
      </w:r>
      <w:r>
        <w:rPr>
          <w:spacing w:val="-42"/>
        </w:rPr>
        <w:t> </w:t>
      </w:r>
      <w:r>
        <w:rPr/>
        <w:t>sawah konvensional dan macak-macak untuk sawah SRI dan air akan dialirkan kembali ke lahan SRI ketika</w:t>
      </w:r>
      <w:r>
        <w:rPr>
          <w:spacing w:val="1"/>
        </w:rPr>
        <w:t> </w:t>
      </w:r>
      <w:r>
        <w:rPr/>
        <w:t>tanah sawah sudah menunjukkan retak rambut. Pengukuran curah hujan dilakukan setiap hari dengan</w:t>
      </w:r>
      <w:r>
        <w:rPr>
          <w:spacing w:val="1"/>
        </w:rPr>
        <w:t> </w:t>
      </w:r>
      <w:r>
        <w:rPr/>
        <w:t>menggunakan alat penakar hujan observatorium sederhana.</w:t>
      </w:r>
      <w:r>
        <w:rPr>
          <w:spacing w:val="1"/>
        </w:rPr>
        <w:t> </w:t>
      </w:r>
      <w:r>
        <w:rPr/>
        <w:t>Pengukuran evapotranspirasi dan perkolasi</w:t>
      </w:r>
      <w:r>
        <w:rPr>
          <w:spacing w:val="1"/>
        </w:rPr>
        <w:t> </w:t>
      </w:r>
      <w:r>
        <w:rPr/>
        <w:t>menggunakan susunan tiga buah </w:t>
      </w:r>
      <w:r>
        <w:rPr>
          <w:i/>
        </w:rPr>
        <w:t>lysimeter </w:t>
      </w:r>
      <w:r>
        <w:rPr/>
        <w:t>(Gambar 5). Tangki A berdasar terbuka dan ditanami padi</w:t>
      </w:r>
      <w:r>
        <w:rPr>
          <w:spacing w:val="1"/>
        </w:rPr>
        <w:t> </w:t>
      </w:r>
      <w:r>
        <w:rPr/>
        <w:t>digunakan</w:t>
      </w:r>
      <w:r>
        <w:rPr>
          <w:spacing w:val="-4"/>
        </w:rPr>
        <w:t> </w:t>
      </w:r>
      <w:r>
        <w:rPr/>
        <w:t>untuk</w:t>
      </w:r>
      <w:r>
        <w:rPr>
          <w:spacing w:val="-1"/>
        </w:rPr>
        <w:t> </w:t>
      </w:r>
      <w:r>
        <w:rPr/>
        <w:t>mengukur</w:t>
      </w:r>
      <w:r>
        <w:rPr>
          <w:spacing w:val="-1"/>
        </w:rPr>
        <w:t> </w:t>
      </w:r>
      <w:r>
        <w:rPr/>
        <w:t>jumlah</w:t>
      </w:r>
      <w:r>
        <w:rPr>
          <w:spacing w:val="-2"/>
        </w:rPr>
        <w:t> </w:t>
      </w:r>
      <w:r>
        <w:rPr/>
        <w:t>kehilangan</w:t>
      </w:r>
      <w:r>
        <w:rPr>
          <w:spacing w:val="-4"/>
        </w:rPr>
        <w:t> </w:t>
      </w:r>
      <w:r>
        <w:rPr/>
        <w:t>air</w:t>
      </w:r>
      <w:r>
        <w:rPr>
          <w:spacing w:val="-3"/>
        </w:rPr>
        <w:t> </w:t>
      </w:r>
      <w:r>
        <w:rPr/>
        <w:t>tanaman</w:t>
      </w:r>
      <w:r>
        <w:rPr>
          <w:spacing w:val="-3"/>
        </w:rPr>
        <w:t> </w:t>
      </w:r>
      <w:r>
        <w:rPr/>
        <w:t>oleh</w:t>
      </w:r>
      <w:r>
        <w:rPr>
          <w:spacing w:val="-2"/>
        </w:rPr>
        <w:t> </w:t>
      </w:r>
      <w:r>
        <w:rPr/>
        <w:t>evapotranspirasi</w:t>
      </w:r>
      <w:r>
        <w:rPr>
          <w:spacing w:val="-2"/>
        </w:rPr>
        <w:t> </w:t>
      </w:r>
      <w:r>
        <w:rPr/>
        <w:t>dan</w:t>
      </w:r>
      <w:r>
        <w:rPr>
          <w:spacing w:val="-4"/>
        </w:rPr>
        <w:t> </w:t>
      </w:r>
      <w:r>
        <w:rPr/>
        <w:t>perkolasi</w:t>
      </w:r>
      <w:r>
        <w:rPr>
          <w:spacing w:val="-2"/>
        </w:rPr>
        <w:t> </w:t>
      </w:r>
      <w:r>
        <w:rPr/>
        <w:t>(Et</w:t>
      </w:r>
      <w:r>
        <w:rPr>
          <w:spacing w:val="-3"/>
        </w:rPr>
        <w:t> </w:t>
      </w:r>
      <w:r>
        <w:rPr/>
        <w:t>+ P).</w:t>
      </w:r>
    </w:p>
    <w:p>
      <w:pPr>
        <w:pStyle w:val="BodyText"/>
        <w:spacing w:before="1"/>
        <w:ind w:left="120" w:right="124"/>
      </w:pPr>
      <w:r>
        <w:rPr/>
        <w:t>Tangki</w:t>
      </w:r>
      <w:r>
        <w:rPr>
          <w:spacing w:val="-5"/>
        </w:rPr>
        <w:t> </w:t>
      </w:r>
      <w:r>
        <w:rPr/>
        <w:t>B</w:t>
      </w:r>
      <w:r>
        <w:rPr>
          <w:spacing w:val="-1"/>
        </w:rPr>
        <w:t> </w:t>
      </w:r>
      <w:r>
        <w:rPr/>
        <w:t>berdasar</w:t>
      </w:r>
      <w:r>
        <w:rPr>
          <w:spacing w:val="-4"/>
        </w:rPr>
        <w:t> </w:t>
      </w:r>
      <w:r>
        <w:rPr/>
        <w:t>terbuka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tanpa</w:t>
      </w:r>
      <w:r>
        <w:rPr>
          <w:spacing w:val="-1"/>
        </w:rPr>
        <w:t> </w:t>
      </w:r>
      <w:r>
        <w:rPr/>
        <w:t>ditanami</w:t>
      </w:r>
      <w:r>
        <w:rPr>
          <w:spacing w:val="-2"/>
        </w:rPr>
        <w:t> </w:t>
      </w:r>
      <w:r>
        <w:rPr/>
        <w:t>padi,</w:t>
      </w:r>
      <w:r>
        <w:rPr>
          <w:spacing w:val="-1"/>
        </w:rPr>
        <w:t> </w:t>
      </w:r>
      <w:r>
        <w:rPr/>
        <w:t>digunakan</w:t>
      </w:r>
      <w:r>
        <w:rPr>
          <w:spacing w:val="-5"/>
        </w:rPr>
        <w:t> </w:t>
      </w:r>
      <w:r>
        <w:rPr/>
        <w:t>untuk</w:t>
      </w:r>
      <w:r>
        <w:rPr>
          <w:spacing w:val="-1"/>
        </w:rPr>
        <w:t> </w:t>
      </w:r>
      <w:r>
        <w:rPr/>
        <w:t>mengukur</w:t>
      </w:r>
      <w:r>
        <w:rPr>
          <w:spacing w:val="-2"/>
        </w:rPr>
        <w:t> </w:t>
      </w:r>
      <w:r>
        <w:rPr/>
        <w:t>evaporasi</w:t>
      </w:r>
      <w:r>
        <w:rPr>
          <w:spacing w:val="-4"/>
        </w:rPr>
        <w:t> </w:t>
      </w:r>
      <w:r>
        <w:rPr/>
        <w:t>dan</w:t>
      </w:r>
      <w:r>
        <w:rPr>
          <w:spacing w:val="-2"/>
        </w:rPr>
        <w:t> </w:t>
      </w:r>
      <w:r>
        <w:rPr/>
        <w:t>perkolasi</w:t>
      </w:r>
      <w:r>
        <w:rPr>
          <w:spacing w:val="-4"/>
        </w:rPr>
        <w:t> </w:t>
      </w:r>
      <w:r>
        <w:rPr/>
        <w:t>(E</w:t>
      </w:r>
      <w:r>
        <w:rPr>
          <w:spacing w:val="-4"/>
        </w:rPr>
        <w:t> </w:t>
      </w:r>
      <w:r>
        <w:rPr/>
        <w:t>+</w:t>
      </w:r>
      <w:r>
        <w:rPr>
          <w:spacing w:val="-41"/>
        </w:rPr>
        <w:t> </w:t>
      </w:r>
      <w:r>
        <w:rPr/>
        <w:t>P).</w:t>
      </w:r>
      <w:r>
        <w:rPr>
          <w:spacing w:val="-3"/>
        </w:rPr>
        <w:t> </w:t>
      </w:r>
      <w:r>
        <w:rPr/>
        <w:t>Tangki C</w:t>
      </w:r>
      <w:r>
        <w:rPr>
          <w:spacing w:val="-2"/>
        </w:rPr>
        <w:t> </w:t>
      </w:r>
      <w:r>
        <w:rPr/>
        <w:t>dengan</w:t>
      </w:r>
      <w:r>
        <w:rPr>
          <w:spacing w:val="-3"/>
        </w:rPr>
        <w:t> </w:t>
      </w:r>
      <w:r>
        <w:rPr/>
        <w:t>dasar</w:t>
      </w:r>
      <w:r>
        <w:rPr>
          <w:spacing w:val="-3"/>
        </w:rPr>
        <w:t> </w:t>
      </w:r>
      <w:r>
        <w:rPr/>
        <w:t>tertutup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tanpa</w:t>
      </w:r>
      <w:r>
        <w:rPr>
          <w:spacing w:val="-1"/>
        </w:rPr>
        <w:t> </w:t>
      </w:r>
      <w:r>
        <w:rPr/>
        <w:t>ditanami padi</w:t>
      </w:r>
      <w:r>
        <w:rPr>
          <w:spacing w:val="-2"/>
        </w:rPr>
        <w:t> </w:t>
      </w:r>
      <w:r>
        <w:rPr/>
        <w:t>digunakan</w:t>
      </w:r>
      <w:r>
        <w:rPr>
          <w:spacing w:val="-3"/>
        </w:rPr>
        <w:t> </w:t>
      </w:r>
      <w:r>
        <w:rPr/>
        <w:t>untuk mengukur</w:t>
      </w:r>
      <w:r>
        <w:rPr>
          <w:spacing w:val="-3"/>
        </w:rPr>
        <w:t> </w:t>
      </w:r>
      <w:r>
        <w:rPr/>
        <w:t>evaporasi</w:t>
      </w:r>
      <w:r>
        <w:rPr>
          <w:spacing w:val="-2"/>
        </w:rPr>
        <w:t> </w:t>
      </w:r>
      <w:r>
        <w:rPr/>
        <w:t>(E).</w:t>
      </w:r>
    </w:p>
    <w:p>
      <w:pPr>
        <w:pStyle w:val="BodyText"/>
        <w:ind w:left="120" w:right="191" w:hanging="1"/>
      </w:pPr>
      <w:r>
        <w:rPr/>
        <w:t>Pengukuran kehilangan air di dalam </w:t>
      </w:r>
      <w:r>
        <w:rPr>
          <w:i/>
        </w:rPr>
        <w:t>lysimeter </w:t>
      </w:r>
      <w:r>
        <w:rPr/>
        <w:t>menggunakan mistar. Kehilangan air setiap harinya diukur</w:t>
      </w:r>
      <w:r>
        <w:rPr>
          <w:spacing w:val="1"/>
        </w:rPr>
        <w:t> </w:t>
      </w:r>
      <w:r>
        <w:rPr/>
        <w:t>pada pukul 06.00 WIB. Air irigasi yang diberikan ke petak sawah yaitu air yang bersumber dari </w:t>
      </w:r>
      <w:r>
        <w:rPr>
          <w:i/>
        </w:rPr>
        <w:t>reservoir </w:t>
      </w:r>
      <w:r>
        <w:rPr/>
        <w:t>dan</w:t>
      </w:r>
      <w:r>
        <w:rPr>
          <w:spacing w:val="-43"/>
        </w:rPr>
        <w:t> </w:t>
      </w:r>
      <w:r>
        <w:rPr/>
        <w:t>dialirkan</w:t>
      </w:r>
      <w:r>
        <w:rPr>
          <w:spacing w:val="-3"/>
        </w:rPr>
        <w:t> </w:t>
      </w:r>
      <w:r>
        <w:rPr/>
        <w:t>melalui</w:t>
      </w:r>
      <w:r>
        <w:rPr>
          <w:spacing w:val="-1"/>
        </w:rPr>
        <w:t> </w:t>
      </w:r>
      <w:r>
        <w:rPr/>
        <w:t>pipa.</w:t>
      </w:r>
    </w:p>
    <w:p>
      <w:pPr>
        <w:pStyle w:val="BodyText"/>
        <w:ind w:left="0"/>
      </w:pPr>
    </w:p>
    <w:p>
      <w:pPr>
        <w:pStyle w:val="BodyText"/>
        <w:ind w:left="120" w:right="124"/>
      </w:pPr>
      <w:r>
        <w:rPr/>
        <w:t>Perhitungan produktivitas air dapat dilakukan setelah diketahui produksi padi dan kebutuhan air yang</w:t>
      </w:r>
      <w:r>
        <w:rPr>
          <w:spacing w:val="1"/>
        </w:rPr>
        <w:t> </w:t>
      </w:r>
      <w:r>
        <w:rPr/>
        <w:t>digunakan.</w:t>
      </w:r>
      <w:r>
        <w:rPr>
          <w:spacing w:val="-4"/>
        </w:rPr>
        <w:t> </w:t>
      </w:r>
      <w:r>
        <w:rPr/>
        <w:t>Pada</w:t>
      </w:r>
      <w:r>
        <w:rPr>
          <w:spacing w:val="-1"/>
        </w:rPr>
        <w:t> </w:t>
      </w:r>
      <w:r>
        <w:rPr/>
        <w:t>penelitian</w:t>
      </w:r>
      <w:r>
        <w:rPr>
          <w:spacing w:val="-4"/>
        </w:rPr>
        <w:t> </w:t>
      </w:r>
      <w:r>
        <w:rPr/>
        <w:t>ini</w:t>
      </w:r>
      <w:r>
        <w:rPr>
          <w:spacing w:val="-4"/>
        </w:rPr>
        <w:t> </w:t>
      </w:r>
      <w:r>
        <w:rPr/>
        <w:t>produktivitas</w:t>
      </w:r>
      <w:r>
        <w:rPr>
          <w:spacing w:val="-4"/>
        </w:rPr>
        <w:t> </w:t>
      </w:r>
      <w:r>
        <w:rPr/>
        <w:t>padi</w:t>
      </w:r>
      <w:r>
        <w:rPr>
          <w:spacing w:val="-3"/>
        </w:rPr>
        <w:t> </w:t>
      </w:r>
      <w:r>
        <w:rPr/>
        <w:t>yang</w:t>
      </w:r>
      <w:r>
        <w:rPr>
          <w:spacing w:val="-4"/>
        </w:rPr>
        <w:t> </w:t>
      </w:r>
      <w:r>
        <w:rPr/>
        <w:t>dihitung</w:t>
      </w:r>
      <w:r>
        <w:rPr>
          <w:spacing w:val="-3"/>
        </w:rPr>
        <w:t> </w:t>
      </w:r>
      <w:r>
        <w:rPr/>
        <w:t>yaitu</w:t>
      </w:r>
      <w:r>
        <w:rPr>
          <w:spacing w:val="-2"/>
        </w:rPr>
        <w:t> </w:t>
      </w:r>
      <w:r>
        <w:rPr/>
        <w:t>secara</w:t>
      </w:r>
      <w:r>
        <w:rPr>
          <w:spacing w:val="-3"/>
        </w:rPr>
        <w:t> </w:t>
      </w:r>
      <w:r>
        <w:rPr/>
        <w:t>aktual</w:t>
      </w:r>
      <w:r>
        <w:rPr>
          <w:spacing w:val="-2"/>
        </w:rPr>
        <w:t> </w:t>
      </w:r>
      <w:r>
        <w:rPr/>
        <w:t>dan</w:t>
      </w:r>
      <w:r>
        <w:rPr>
          <w:spacing w:val="-5"/>
        </w:rPr>
        <w:t> </w:t>
      </w:r>
      <w:r>
        <w:rPr/>
        <w:t>potensial</w:t>
      </w:r>
      <w:r>
        <w:rPr>
          <w:spacing w:val="-3"/>
        </w:rPr>
        <w:t> </w:t>
      </w:r>
      <w:r>
        <w:rPr/>
        <w:t>per</w:t>
      </w:r>
      <w:r>
        <w:rPr>
          <w:spacing w:val="-4"/>
        </w:rPr>
        <w:t> </w:t>
      </w:r>
      <w:r>
        <w:rPr/>
        <w:t>hektar.</w:t>
      </w:r>
      <w:r>
        <w:rPr>
          <w:spacing w:val="-41"/>
        </w:rPr>
        <w:t> </w:t>
      </w:r>
      <w:r>
        <w:rPr/>
        <w:t>Produktivitas secara aktual yaitu produktivitas bersih padi yang didapatkan dari petak sawah penelitian,</w:t>
      </w:r>
      <w:r>
        <w:rPr>
          <w:spacing w:val="1"/>
        </w:rPr>
        <w:t> </w:t>
      </w:r>
      <w:r>
        <w:rPr/>
        <w:t>sedangkan produktivitas potensial merupakan hasil maksimum yang mampu didapatkan yang dihitung dari</w:t>
      </w:r>
      <w:r>
        <w:rPr>
          <w:spacing w:val="1"/>
        </w:rPr>
        <w:t> </w:t>
      </w:r>
      <w:r>
        <w:rPr/>
        <w:t>berat</w:t>
      </w:r>
      <w:r>
        <w:rPr>
          <w:spacing w:val="-3"/>
        </w:rPr>
        <w:t> </w:t>
      </w:r>
      <w:r>
        <w:rPr/>
        <w:t>1000</w:t>
      </w:r>
      <w:r>
        <w:rPr>
          <w:spacing w:val="1"/>
        </w:rPr>
        <w:t> </w:t>
      </w:r>
      <w:r>
        <w:rPr/>
        <w:t>butir padi</w:t>
      </w:r>
      <w:r>
        <w:rPr>
          <w:spacing w:val="1"/>
        </w:rPr>
        <w:t> </w:t>
      </w:r>
      <w:r>
        <w:rPr/>
        <w:t>dan</w:t>
      </w:r>
      <w:r>
        <w:rPr>
          <w:spacing w:val="-3"/>
        </w:rPr>
        <w:t> </w:t>
      </w:r>
      <w:r>
        <w:rPr/>
        <w:t>kemudian disetarakan</w:t>
      </w:r>
      <w:r>
        <w:rPr>
          <w:spacing w:val="-2"/>
        </w:rPr>
        <w:t> </w:t>
      </w:r>
      <w:r>
        <w:rPr/>
        <w:t>dalam</w:t>
      </w:r>
      <w:r>
        <w:rPr>
          <w:spacing w:val="-2"/>
        </w:rPr>
        <w:t> </w:t>
      </w:r>
      <w:r>
        <w:rPr/>
        <w:t>satuan</w:t>
      </w:r>
      <w:r>
        <w:rPr>
          <w:spacing w:val="-3"/>
        </w:rPr>
        <w:t> </w:t>
      </w:r>
      <w:r>
        <w:rPr/>
        <w:t>hektar.</w:t>
      </w:r>
    </w:p>
    <w:p>
      <w:pPr>
        <w:pStyle w:val="BodyText"/>
        <w:ind w:left="120" w:right="124"/>
      </w:pPr>
      <w:r>
        <w:rPr/>
        <w:t>Produktivitas</w:t>
      </w:r>
      <w:r>
        <w:rPr>
          <w:spacing w:val="-4"/>
        </w:rPr>
        <w:t> </w:t>
      </w:r>
      <w:r>
        <w:rPr/>
        <w:t>air</w:t>
      </w:r>
      <w:r>
        <w:rPr>
          <w:spacing w:val="-2"/>
        </w:rPr>
        <w:t> </w:t>
      </w:r>
      <w:r>
        <w:rPr/>
        <w:t>merupakan</w:t>
      </w:r>
      <w:r>
        <w:rPr>
          <w:spacing w:val="-4"/>
        </w:rPr>
        <w:t> </w:t>
      </w:r>
      <w:r>
        <w:rPr/>
        <w:t>rasio</w:t>
      </w:r>
      <w:r>
        <w:rPr>
          <w:spacing w:val="-2"/>
        </w:rPr>
        <w:t> </w:t>
      </w:r>
      <w:r>
        <w:rPr/>
        <w:t>antara</w:t>
      </w:r>
      <w:r>
        <w:rPr>
          <w:spacing w:val="-2"/>
        </w:rPr>
        <w:t> </w:t>
      </w:r>
      <w:r>
        <w:rPr/>
        <w:t>hasil</w:t>
      </w:r>
      <w:r>
        <w:rPr>
          <w:spacing w:val="-2"/>
        </w:rPr>
        <w:t> </w:t>
      </w:r>
      <w:r>
        <w:rPr/>
        <w:t>panen</w:t>
      </w:r>
      <w:r>
        <w:rPr>
          <w:spacing w:val="-5"/>
        </w:rPr>
        <w:t> </w:t>
      </w:r>
      <w:r>
        <w:rPr/>
        <w:t>yang</w:t>
      </w:r>
      <w:r>
        <w:rPr>
          <w:spacing w:val="-3"/>
        </w:rPr>
        <w:t> </w:t>
      </w:r>
      <w:r>
        <w:rPr/>
        <w:t>diperoleh</w:t>
      </w:r>
      <w:r>
        <w:rPr>
          <w:spacing w:val="-3"/>
        </w:rPr>
        <w:t> </w:t>
      </w:r>
      <w:r>
        <w:rPr/>
        <w:t>dengan</w:t>
      </w:r>
      <w:r>
        <w:rPr>
          <w:spacing w:val="-4"/>
        </w:rPr>
        <w:t> </w:t>
      </w:r>
      <w:r>
        <w:rPr/>
        <w:t>jumlah</w:t>
      </w:r>
      <w:r>
        <w:rPr>
          <w:spacing w:val="-2"/>
        </w:rPr>
        <w:t> </w:t>
      </w:r>
      <w:r>
        <w:rPr/>
        <w:t>air</w:t>
      </w:r>
      <w:r>
        <w:rPr>
          <w:spacing w:val="-3"/>
        </w:rPr>
        <w:t> </w:t>
      </w:r>
      <w:r>
        <w:rPr/>
        <w:t>yang</w:t>
      </w:r>
      <w:r>
        <w:rPr>
          <w:spacing w:val="-1"/>
        </w:rPr>
        <w:t> </w:t>
      </w:r>
      <w:r>
        <w:rPr/>
        <w:t>diberikan</w:t>
      </w:r>
      <w:r>
        <w:rPr>
          <w:spacing w:val="-5"/>
        </w:rPr>
        <w:t> </w:t>
      </w:r>
      <w:r>
        <w:rPr/>
        <w:t>pada</w:t>
      </w:r>
      <w:r>
        <w:rPr>
          <w:spacing w:val="-41"/>
        </w:rPr>
        <w:t> </w:t>
      </w:r>
      <w:r>
        <w:rPr/>
        <w:t>tanaman (evaportanspirasi, perkolasi, irigasi, curah hujan dan drainase) dengan satuan kg/m</w:t>
      </w:r>
      <w:r>
        <w:rPr>
          <w:sz w:val="13"/>
        </w:rPr>
        <w:t>3 </w:t>
      </w:r>
      <w:r>
        <w:rPr/>
        <w:t>air atau</w:t>
      </w:r>
      <w:r>
        <w:rPr>
          <w:spacing w:val="1"/>
        </w:rPr>
        <w:t> </w:t>
      </w:r>
      <w:r>
        <w:rPr/>
        <w:t>kg/liter air. Semakin tinggi produktivitas air, maka semakin optimal penggunaan air tersebut. Dalam</w:t>
      </w:r>
      <w:r>
        <w:rPr>
          <w:spacing w:val="1"/>
        </w:rPr>
        <w:t> </w:t>
      </w:r>
      <w:r>
        <w:rPr/>
        <w:t>percobaan ini produktivitas air akan dibandingkan antara petak sawah dengan sistem pemberian secara</w:t>
      </w:r>
      <w:r>
        <w:rPr>
          <w:spacing w:val="1"/>
        </w:rPr>
        <w:t> </w:t>
      </w:r>
      <w:r>
        <w:rPr/>
        <w:t>konvensional</w:t>
      </w:r>
      <w:r>
        <w:rPr>
          <w:spacing w:val="-1"/>
        </w:rPr>
        <w:t> </w:t>
      </w:r>
      <w:r>
        <w:rPr/>
        <w:t>dengan</w:t>
      </w:r>
      <w:r>
        <w:rPr>
          <w:spacing w:val="-2"/>
        </w:rPr>
        <w:t> </w:t>
      </w:r>
      <w:r>
        <w:rPr/>
        <w:t>petak</w:t>
      </w:r>
      <w:r>
        <w:rPr>
          <w:spacing w:val="2"/>
        </w:rPr>
        <w:t> </w:t>
      </w:r>
      <w:r>
        <w:rPr/>
        <w:t>sawah</w:t>
      </w:r>
      <w:r>
        <w:rPr>
          <w:spacing w:val="-2"/>
        </w:rPr>
        <w:t> </w:t>
      </w:r>
      <w:r>
        <w:rPr/>
        <w:t>dengan</w:t>
      </w:r>
      <w:r>
        <w:rPr>
          <w:spacing w:val="-2"/>
        </w:rPr>
        <w:t> </w:t>
      </w:r>
      <w:r>
        <w:rPr/>
        <w:t>sistem</w:t>
      </w:r>
      <w:r>
        <w:rPr>
          <w:spacing w:val="1"/>
        </w:rPr>
        <w:t> </w:t>
      </w:r>
      <w:r>
        <w:rPr/>
        <w:t>pemberian</w:t>
      </w:r>
      <w:r>
        <w:rPr>
          <w:spacing w:val="-3"/>
        </w:rPr>
        <w:t> </w:t>
      </w:r>
      <w:r>
        <w:rPr/>
        <w:t>air SRI.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before="1"/>
        <w:ind w:right="155"/>
      </w:pPr>
      <w:r>
        <w:rPr/>
        <w:t>Sistem pemberian air irigasi yang digunakan dalam penelitian ini adalah irigasi pipa. Air yang diberikan pada</w:t>
      </w:r>
      <w:r>
        <w:rPr>
          <w:spacing w:val="-42"/>
        </w:rPr>
        <w:t> </w:t>
      </w:r>
      <w:r>
        <w:rPr/>
        <w:t>petak sawah konvensional digenangi terus menerus setinggi 2 cm dari awal penanaman sampai 85 HST dan</w:t>
      </w:r>
      <w:r>
        <w:rPr>
          <w:spacing w:val="1"/>
        </w:rPr>
        <w:t> </w:t>
      </w:r>
      <w:r>
        <w:rPr/>
        <w:t>pengeringan sawah dilakukan saat pemupukan dan pada masa persiapan panen (86 - 100 HST). Petak SRI air</w:t>
      </w:r>
      <w:r>
        <w:rPr>
          <w:spacing w:val="-43"/>
        </w:rPr>
        <w:t> </w:t>
      </w:r>
      <w:r>
        <w:rPr/>
        <w:t>diberikan secara terputus-putus (</w:t>
      </w:r>
      <w:r>
        <w:rPr>
          <w:i/>
        </w:rPr>
        <w:t>intermittent</w:t>
      </w:r>
      <w:r>
        <w:rPr/>
        <w:t>) dari awal penanaman sampai 85 HST. Penggenangan sawah</w:t>
      </w:r>
      <w:r>
        <w:rPr>
          <w:spacing w:val="1"/>
        </w:rPr>
        <w:t> </w:t>
      </w:r>
      <w:r>
        <w:rPr/>
        <w:t>setinggi 2 cm dilakukan hanya saat dilakukan penyiangan dan pengeringan sawah dilakukan pada masa</w:t>
      </w:r>
      <w:r>
        <w:rPr>
          <w:spacing w:val="1"/>
        </w:rPr>
        <w:t> </w:t>
      </w:r>
      <w:r>
        <w:rPr/>
        <w:t>persiapan</w:t>
      </w:r>
      <w:r>
        <w:rPr>
          <w:spacing w:val="-3"/>
        </w:rPr>
        <w:t> </w:t>
      </w:r>
      <w:r>
        <w:rPr/>
        <w:t>panen</w:t>
      </w:r>
      <w:r>
        <w:rPr>
          <w:spacing w:val="-2"/>
        </w:rPr>
        <w:t> </w:t>
      </w:r>
      <w:r>
        <w:rPr/>
        <w:t>(86</w:t>
      </w:r>
      <w:r>
        <w:rPr>
          <w:spacing w:val="1"/>
        </w:rPr>
        <w:t> </w:t>
      </w:r>
      <w:r>
        <w:rPr/>
        <w:t>– 100</w:t>
      </w:r>
      <w:r>
        <w:rPr>
          <w:spacing w:val="1"/>
        </w:rPr>
        <w:t> </w:t>
      </w:r>
      <w:r>
        <w:rPr/>
        <w:t>HST).</w:t>
      </w:r>
    </w:p>
    <w:p>
      <w:pPr>
        <w:pStyle w:val="BodyText"/>
        <w:ind w:left="0"/>
      </w:pPr>
    </w:p>
    <w:p>
      <w:pPr>
        <w:pStyle w:val="BodyText"/>
        <w:ind w:right="92"/>
      </w:pPr>
      <w:r>
        <w:rPr/>
        <w:t>Sistem irigasi pipa yang digunakan merupakan irigasi pipa yang dilengkapi dengan bola yang dapat menutup</w:t>
      </w:r>
      <w:r>
        <w:rPr>
          <w:spacing w:val="1"/>
        </w:rPr>
        <w:t> </w:t>
      </w:r>
      <w:r>
        <w:rPr/>
        <w:t>saluran pipa jika ketinggian air sudah mencapai genangan yang telah diatur di petak sawah. Bola pelampung</w:t>
      </w:r>
      <w:r>
        <w:rPr>
          <w:spacing w:val="1"/>
        </w:rPr>
        <w:t> </w:t>
      </w:r>
      <w:r>
        <w:rPr/>
        <w:t>diletakkan didalam pipa saluran 2,5 inci, dan saat air dikeluarkan melalui saluran, bola akan ikut naik sejalan</w:t>
      </w:r>
      <w:r>
        <w:rPr>
          <w:spacing w:val="1"/>
        </w:rPr>
        <w:t> </w:t>
      </w:r>
      <w:r>
        <w:rPr/>
        <w:t>dengan naiknya air dipetakan sawah. Saat petakan sawah sudah tergenangi setinggi 2 cm pada saat itu pula</w:t>
      </w:r>
      <w:r>
        <w:rPr>
          <w:spacing w:val="1"/>
        </w:rPr>
        <w:t> </w:t>
      </w:r>
      <w:r>
        <w:rPr/>
        <w:t>posisi bola sudah menutup saluran pipa dan sumber air yang dialirkan ke lahan akan terhenti. Begitu</w:t>
      </w:r>
      <w:r>
        <w:rPr>
          <w:spacing w:val="1"/>
        </w:rPr>
        <w:t> </w:t>
      </w:r>
      <w:r>
        <w:rPr/>
        <w:t>selanjutnya, ketika air dipetak sawah menurun baik karena adanya evaporasi, transpirasi, perkolasi dan lain</w:t>
      </w:r>
      <w:r>
        <w:rPr>
          <w:spacing w:val="1"/>
        </w:rPr>
        <w:t> </w:t>
      </w:r>
      <w:r>
        <w:rPr/>
        <w:t>lain, saluran akan kembali terbuka sejalan dengan menurunnya air di petak sawah. Petak sawah konvensional</w:t>
      </w:r>
      <w:r>
        <w:rPr>
          <w:spacing w:val="-42"/>
        </w:rPr>
        <w:t> </w:t>
      </w:r>
      <w:r>
        <w:rPr/>
        <w:t>digenangi secara kontinyu, sedangkan petak sawah SRI diberikan air secara terputus-putus dengan</w:t>
      </w:r>
      <w:r>
        <w:rPr>
          <w:spacing w:val="1"/>
        </w:rPr>
        <w:t> </w:t>
      </w:r>
      <w:r>
        <w:rPr/>
        <w:t>pemberian air di awal setinggi 2 cm kemudian air akan dibiarkan macak-macak hingga retak rambut baru</w:t>
      </w:r>
      <w:r>
        <w:rPr>
          <w:spacing w:val="1"/>
        </w:rPr>
        <w:t> </w:t>
      </w:r>
      <w:r>
        <w:rPr/>
        <w:t>kemudian</w:t>
      </w:r>
      <w:r>
        <w:rPr>
          <w:spacing w:val="-3"/>
        </w:rPr>
        <w:t> </w:t>
      </w:r>
      <w:r>
        <w:rPr/>
        <w:t>air diberikan</w:t>
      </w:r>
      <w:r>
        <w:rPr>
          <w:spacing w:val="-2"/>
        </w:rPr>
        <w:t> </w:t>
      </w:r>
      <w:r>
        <w:rPr/>
        <w:t>kembali</w:t>
      </w:r>
      <w:r>
        <w:rPr>
          <w:spacing w:val="-2"/>
        </w:rPr>
        <w:t> </w:t>
      </w:r>
      <w:r>
        <w:rPr/>
        <w:t>ke petak sawah.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47"/>
      </w:pPr>
      <w:r>
        <w:rPr/>
        <w:t>Kebutuhan air untuk evapotranspirasi tanaman padi pada masing-masing perlakuan yaitu konvensional</w:t>
      </w:r>
      <w:r>
        <w:rPr>
          <w:spacing w:val="1"/>
        </w:rPr>
        <w:t> </w:t>
      </w:r>
      <w:r>
        <w:rPr/>
        <w:t>maupun</w:t>
      </w:r>
      <w:r>
        <w:rPr>
          <w:spacing w:val="-3"/>
        </w:rPr>
        <w:t> </w:t>
      </w:r>
      <w:r>
        <w:rPr/>
        <w:t>SRI</w:t>
      </w:r>
      <w:r>
        <w:rPr>
          <w:spacing w:val="-4"/>
        </w:rPr>
        <w:t> </w:t>
      </w:r>
      <w:r>
        <w:rPr/>
        <w:t>dapat</w:t>
      </w:r>
      <w:r>
        <w:rPr>
          <w:spacing w:val="-2"/>
        </w:rPr>
        <w:t> </w:t>
      </w:r>
      <w:r>
        <w:rPr/>
        <w:t>dilihat</w:t>
      </w:r>
      <w:r>
        <w:rPr>
          <w:spacing w:val="-3"/>
        </w:rPr>
        <w:t> </w:t>
      </w:r>
      <w:r>
        <w:rPr/>
        <w:t>bahwa</w:t>
      </w:r>
      <w:r>
        <w:rPr>
          <w:spacing w:val="-3"/>
        </w:rPr>
        <w:t> </w:t>
      </w:r>
      <w:r>
        <w:rPr/>
        <w:t>pada</w:t>
      </w:r>
      <w:r>
        <w:rPr>
          <w:spacing w:val="-3"/>
        </w:rPr>
        <w:t> </w:t>
      </w:r>
      <w:r>
        <w:rPr/>
        <w:t>sawah</w:t>
      </w:r>
      <w:r>
        <w:rPr>
          <w:spacing w:val="-4"/>
        </w:rPr>
        <w:t> </w:t>
      </w:r>
      <w:r>
        <w:rPr/>
        <w:t>konvensional</w:t>
      </w:r>
      <w:r>
        <w:rPr>
          <w:spacing w:val="-2"/>
        </w:rPr>
        <w:t> </w:t>
      </w:r>
      <w:r>
        <w:rPr/>
        <w:t>air</w:t>
      </w:r>
      <w:r>
        <w:rPr>
          <w:spacing w:val="-5"/>
        </w:rPr>
        <w:t> </w:t>
      </w:r>
      <w:r>
        <w:rPr/>
        <w:t>yang</w:t>
      </w:r>
      <w:r>
        <w:rPr>
          <w:spacing w:val="-4"/>
        </w:rPr>
        <w:t> </w:t>
      </w:r>
      <w:r>
        <w:rPr/>
        <w:t>dibutuhkan</w:t>
      </w:r>
      <w:r>
        <w:rPr>
          <w:spacing w:val="-2"/>
        </w:rPr>
        <w:t> </w:t>
      </w:r>
      <w:r>
        <w:rPr/>
        <w:t>untuk</w:t>
      </w:r>
      <w:r>
        <w:rPr>
          <w:spacing w:val="-3"/>
        </w:rPr>
        <w:t> </w:t>
      </w:r>
      <w:r>
        <w:rPr/>
        <w:t>evapotranspirasi</w:t>
      </w:r>
      <w:r>
        <w:rPr>
          <w:spacing w:val="-4"/>
        </w:rPr>
        <w:t> </w:t>
      </w:r>
      <w:r>
        <w:rPr/>
        <w:t>lebih</w:t>
      </w:r>
      <w:r>
        <w:rPr>
          <w:spacing w:val="-41"/>
        </w:rPr>
        <w:t> </w:t>
      </w:r>
      <w:r>
        <w:rPr/>
        <w:t>tinggi dibandingkan dengan sawah SRI. Data pengukuran menunjukkan bahwa konsumsi air tanaman pada</w:t>
      </w:r>
      <w:r>
        <w:rPr>
          <w:spacing w:val="1"/>
        </w:rPr>
        <w:t> </w:t>
      </w:r>
      <w:r>
        <w:rPr/>
        <w:t>fase vegetatif lebih banyak dibandingkan dengan fase generatif dan kemudian meningkat kembali pada fase</w:t>
      </w:r>
      <w:r>
        <w:rPr>
          <w:spacing w:val="1"/>
        </w:rPr>
        <w:t> </w:t>
      </w:r>
      <w:r>
        <w:rPr/>
        <w:t>pemasakan. Fase generatif harusnya kebutuhan air lebih tinggi dibandingkan dengan fase generatif, akan</w:t>
      </w:r>
      <w:r>
        <w:rPr>
          <w:spacing w:val="1"/>
        </w:rPr>
        <w:t> </w:t>
      </w:r>
      <w:r>
        <w:rPr/>
        <w:t>tetapi pada penelitian ini didapatkan sebaliknya. Hal ini terjadi karena pada fase vegetatif curah hujan yang</w:t>
      </w:r>
      <w:r>
        <w:rPr>
          <w:spacing w:val="1"/>
        </w:rPr>
        <w:t> </w:t>
      </w:r>
      <w:r>
        <w:rPr/>
        <w:t>terjadi lebih banyak pada fase ini. Fase vegetatif merupakan fase tanaman untuk menghasilkan anakan padi</w:t>
      </w:r>
      <w:r>
        <w:rPr>
          <w:spacing w:val="1"/>
        </w:rPr>
        <w:t> </w:t>
      </w:r>
      <w:r>
        <w:rPr/>
        <w:t>yang</w:t>
      </w:r>
      <w:r>
        <w:rPr>
          <w:spacing w:val="-2"/>
        </w:rPr>
        <w:t> </w:t>
      </w:r>
      <w:r>
        <w:rPr/>
        <w:t>produktif</w:t>
      </w:r>
      <w:r>
        <w:rPr>
          <w:spacing w:val="1"/>
        </w:rPr>
        <w:t> </w:t>
      </w:r>
      <w:r>
        <w:rPr/>
        <w:t>dan</w:t>
      </w:r>
      <w:r>
        <w:rPr>
          <w:spacing w:val="-2"/>
        </w:rPr>
        <w:t> </w:t>
      </w:r>
      <w:r>
        <w:rPr/>
        <w:t>air</w:t>
      </w:r>
      <w:r>
        <w:rPr>
          <w:spacing w:val="-3"/>
        </w:rPr>
        <w:t> </w:t>
      </w:r>
      <w:r>
        <w:rPr/>
        <w:t>yang</w:t>
      </w:r>
      <w:r>
        <w:rPr>
          <w:spacing w:val="1"/>
        </w:rPr>
        <w:t> </w:t>
      </w:r>
      <w:r>
        <w:rPr/>
        <w:t>cukup</w:t>
      </w:r>
      <w:r>
        <w:rPr>
          <w:spacing w:val="-2"/>
        </w:rPr>
        <w:t> </w:t>
      </w:r>
      <w:r>
        <w:rPr/>
        <w:t>dibutuhkan</w:t>
      </w:r>
      <w:r>
        <w:rPr>
          <w:spacing w:val="-1"/>
        </w:rPr>
        <w:t> </w:t>
      </w:r>
      <w:r>
        <w:rPr/>
        <w:t>tanaman</w:t>
      </w:r>
      <w:r>
        <w:rPr>
          <w:spacing w:val="3"/>
        </w:rPr>
        <w:t> </w:t>
      </w:r>
      <w:r>
        <w:rPr/>
        <w:t>padi</w:t>
      </w:r>
      <w:r>
        <w:rPr>
          <w:spacing w:val="-1"/>
        </w:rPr>
        <w:t> </w:t>
      </w:r>
      <w:r>
        <w:rPr/>
        <w:t>pada</w:t>
      </w:r>
      <w:r>
        <w:rPr>
          <w:spacing w:val="-1"/>
        </w:rPr>
        <w:t> </w:t>
      </w:r>
      <w:r>
        <w:rPr/>
        <w:t>fase ini.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124"/>
        <w:rPr>
          <w:i/>
        </w:rPr>
      </w:pPr>
      <w:r>
        <w:rPr/>
        <w:t>Hasil penelitian sejalan dengan penelitian Sofiyuddin </w:t>
      </w:r>
      <w:r>
        <w:rPr>
          <w:i/>
        </w:rPr>
        <w:t>et al</w:t>
      </w:r>
      <w:r>
        <w:rPr/>
        <w:t>. (2012) yang mendapatkan nilai perkolasi antara</w:t>
      </w:r>
      <w:r>
        <w:rPr>
          <w:spacing w:val="1"/>
        </w:rPr>
        <w:t> </w:t>
      </w:r>
      <w:r>
        <w:rPr/>
        <w:t>1,91</w:t>
      </w:r>
      <w:r>
        <w:rPr>
          <w:spacing w:val="-4"/>
        </w:rPr>
        <w:t> </w:t>
      </w:r>
      <w:r>
        <w:rPr/>
        <w:t>–</w:t>
      </w:r>
      <w:r>
        <w:rPr>
          <w:spacing w:val="-2"/>
        </w:rPr>
        <w:t> </w:t>
      </w:r>
      <w:r>
        <w:rPr/>
        <w:t>5,49</w:t>
      </w:r>
      <w:r>
        <w:rPr>
          <w:spacing w:val="-1"/>
        </w:rPr>
        <w:t> </w:t>
      </w:r>
      <w:r>
        <w:rPr/>
        <w:t>mm/hari.</w:t>
      </w:r>
      <w:r>
        <w:rPr>
          <w:spacing w:val="-3"/>
        </w:rPr>
        <w:t> </w:t>
      </w:r>
      <w:r>
        <w:rPr/>
        <w:t>Linsey dan</w:t>
      </w:r>
      <w:r>
        <w:rPr>
          <w:spacing w:val="-4"/>
        </w:rPr>
        <w:t> </w:t>
      </w:r>
      <w:r>
        <w:rPr/>
        <w:t>Franzini</w:t>
      </w:r>
      <w:r>
        <w:rPr>
          <w:spacing w:val="-3"/>
        </w:rPr>
        <w:t> </w:t>
      </w:r>
      <w:r>
        <w:rPr/>
        <w:t>(1979)</w:t>
      </w:r>
      <w:r>
        <w:rPr>
          <w:spacing w:val="-3"/>
        </w:rPr>
        <w:t> </w:t>
      </w:r>
      <w:r>
        <w:rPr/>
        <w:t>menyatakan</w:t>
      </w:r>
      <w:r>
        <w:rPr>
          <w:spacing w:val="-4"/>
        </w:rPr>
        <w:t> </w:t>
      </w:r>
      <w:r>
        <w:rPr/>
        <w:t>bahwa</w:t>
      </w:r>
      <w:r>
        <w:rPr>
          <w:spacing w:val="-3"/>
        </w:rPr>
        <w:t> </w:t>
      </w:r>
      <w:r>
        <w:rPr/>
        <w:t>laju</w:t>
      </w:r>
      <w:r>
        <w:rPr>
          <w:spacing w:val="-3"/>
        </w:rPr>
        <w:t> </w:t>
      </w:r>
      <w:r>
        <w:rPr/>
        <w:t>perkolasi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terjadi</w:t>
      </w:r>
      <w:r>
        <w:rPr>
          <w:spacing w:val="-1"/>
        </w:rPr>
        <w:t> </w:t>
      </w:r>
      <w:r>
        <w:rPr/>
        <w:t>dipengaruhi</w:t>
      </w:r>
      <w:r>
        <w:rPr>
          <w:spacing w:val="-41"/>
        </w:rPr>
        <w:t> </w:t>
      </w:r>
      <w:r>
        <w:rPr/>
        <w:t>oleh</w:t>
      </w:r>
      <w:r>
        <w:rPr>
          <w:spacing w:val="-3"/>
        </w:rPr>
        <w:t> </w:t>
      </w:r>
      <w:r>
        <w:rPr/>
        <w:t>tekstur</w:t>
      </w:r>
      <w:r>
        <w:rPr>
          <w:spacing w:val="-3"/>
        </w:rPr>
        <w:t> </w:t>
      </w:r>
      <w:r>
        <w:rPr/>
        <w:t>tanah,</w:t>
      </w:r>
      <w:r>
        <w:rPr>
          <w:spacing w:val="-2"/>
        </w:rPr>
        <w:t> </w:t>
      </w:r>
      <w:r>
        <w:rPr/>
        <w:t>lapisan</w:t>
      </w:r>
      <w:r>
        <w:rPr>
          <w:spacing w:val="-3"/>
        </w:rPr>
        <w:t> </w:t>
      </w:r>
      <w:r>
        <w:rPr/>
        <w:t>top</w:t>
      </w:r>
      <w:r>
        <w:rPr>
          <w:spacing w:val="-3"/>
        </w:rPr>
        <w:t> </w:t>
      </w:r>
      <w:r>
        <w:rPr/>
        <w:t>soil,</w:t>
      </w:r>
      <w:r>
        <w:rPr>
          <w:spacing w:val="-2"/>
        </w:rPr>
        <w:t> </w:t>
      </w:r>
      <w:r>
        <w:rPr/>
        <w:t>tinggi</w:t>
      </w:r>
      <w:r>
        <w:rPr>
          <w:spacing w:val="-2"/>
        </w:rPr>
        <w:t> </w:t>
      </w:r>
      <w:r>
        <w:rPr/>
        <w:t>muka</w:t>
      </w:r>
      <w:r>
        <w:rPr>
          <w:spacing w:val="-1"/>
        </w:rPr>
        <w:t> </w:t>
      </w:r>
      <w:r>
        <w:rPr/>
        <w:t>air</w:t>
      </w:r>
      <w:r>
        <w:rPr>
          <w:spacing w:val="-1"/>
        </w:rPr>
        <w:t> </w:t>
      </w:r>
      <w:r>
        <w:rPr/>
        <w:t>tanah,</w:t>
      </w:r>
      <w:r>
        <w:rPr>
          <w:spacing w:val="-2"/>
        </w:rPr>
        <w:t> </w:t>
      </w:r>
      <w:r>
        <w:rPr/>
        <w:t>lapisan</w:t>
      </w:r>
      <w:r>
        <w:rPr>
          <w:spacing w:val="-3"/>
        </w:rPr>
        <w:t> </w:t>
      </w:r>
      <w:r>
        <w:rPr/>
        <w:t>kedap</w:t>
      </w:r>
      <w:r>
        <w:rPr>
          <w:spacing w:val="-3"/>
        </w:rPr>
        <w:t> </w:t>
      </w:r>
      <w:r>
        <w:rPr/>
        <w:t>dan</w:t>
      </w:r>
      <w:r>
        <w:rPr>
          <w:spacing w:val="-1"/>
        </w:rPr>
        <w:t> </w:t>
      </w:r>
      <w:r>
        <w:rPr/>
        <w:t>topografi.</w:t>
      </w:r>
      <w:r>
        <w:rPr>
          <w:spacing w:val="-2"/>
        </w:rPr>
        <w:t> </w:t>
      </w:r>
      <w:r>
        <w:rPr/>
        <w:t>Subagyono</w:t>
      </w:r>
      <w:r>
        <w:rPr>
          <w:spacing w:val="-2"/>
        </w:rPr>
        <w:t> </w:t>
      </w:r>
      <w:r>
        <w:rPr>
          <w:i/>
        </w:rPr>
        <w:t>et al.</w:t>
      </w:r>
    </w:p>
    <w:p>
      <w:pPr>
        <w:spacing w:after="0"/>
        <w:sectPr>
          <w:type w:val="continuous"/>
          <w:pgSz w:w="12240" w:h="15840"/>
          <w:pgMar w:top="1360" w:bottom="280" w:left="1320" w:right="1340"/>
        </w:sectPr>
      </w:pPr>
    </w:p>
    <w:p>
      <w:pPr>
        <w:pStyle w:val="BodyText"/>
        <w:spacing w:before="79"/>
        <w:ind w:right="526"/>
      </w:pPr>
      <w:r>
        <w:rPr/>
        <w:t>(2005) melaporkan secara umum perkolasi pada tanah sawah yang terjadi setiap hari yaitu sebesar 1-10</w:t>
      </w:r>
      <w:r>
        <w:rPr>
          <w:spacing w:val="-43"/>
        </w:rPr>
        <w:t> </w:t>
      </w:r>
      <w:r>
        <w:rPr/>
        <w:t>mm/hari.</w:t>
      </w:r>
    </w:p>
    <w:p>
      <w:pPr>
        <w:pStyle w:val="BodyText"/>
        <w:ind w:right="124"/>
      </w:pPr>
      <w:r>
        <w:rPr/>
        <w:t>Hasil uji laboratorium didapatkan bahwa tanah sawah pada tempat dilakukannya penelitian bertekstur liat.</w:t>
      </w:r>
      <w:r>
        <w:rPr>
          <w:spacing w:val="1"/>
        </w:rPr>
        <w:t> </w:t>
      </w:r>
      <w:r>
        <w:rPr/>
        <w:t>Djaenuddin </w:t>
      </w:r>
      <w:r>
        <w:rPr>
          <w:i/>
        </w:rPr>
        <w:t>et al. </w:t>
      </w:r>
      <w:r>
        <w:rPr/>
        <w:t>(2003) menyatakan tanah dengan tekstur halus-sedang (liat berpasir, liat, liat berdebu,</w:t>
      </w:r>
      <w:r>
        <w:rPr>
          <w:spacing w:val="1"/>
        </w:rPr>
        <w:t> </w:t>
      </w:r>
      <w:r>
        <w:rPr/>
        <w:t>lempung</w:t>
      </w:r>
      <w:r>
        <w:rPr>
          <w:spacing w:val="-3"/>
        </w:rPr>
        <w:t> </w:t>
      </w:r>
      <w:r>
        <w:rPr/>
        <w:t>berliat,</w:t>
      </w:r>
      <w:r>
        <w:rPr>
          <w:spacing w:val="-4"/>
        </w:rPr>
        <w:t> </w:t>
      </w:r>
      <w:r>
        <w:rPr/>
        <w:t>lempung</w:t>
      </w:r>
      <w:r>
        <w:rPr>
          <w:spacing w:val="-4"/>
        </w:rPr>
        <w:t> </w:t>
      </w:r>
      <w:r>
        <w:rPr/>
        <w:t>liat</w:t>
      </w:r>
      <w:r>
        <w:rPr>
          <w:spacing w:val="-4"/>
        </w:rPr>
        <w:t> </w:t>
      </w:r>
      <w:r>
        <w:rPr/>
        <w:t>berpasir,</w:t>
      </w:r>
      <w:r>
        <w:rPr>
          <w:spacing w:val="-5"/>
        </w:rPr>
        <w:t> </w:t>
      </w:r>
      <w:r>
        <w:rPr/>
        <w:t>lempung</w:t>
      </w:r>
      <w:r>
        <w:rPr>
          <w:spacing w:val="-2"/>
        </w:rPr>
        <w:t> </w:t>
      </w:r>
      <w:r>
        <w:rPr/>
        <w:t>berpasir,</w:t>
      </w:r>
      <w:r>
        <w:rPr>
          <w:spacing w:val="-4"/>
        </w:rPr>
        <w:t> </w:t>
      </w:r>
      <w:r>
        <w:rPr/>
        <w:t>lempung</w:t>
      </w:r>
      <w:r>
        <w:rPr>
          <w:spacing w:val="-4"/>
        </w:rPr>
        <w:t> </w:t>
      </w:r>
      <w:r>
        <w:rPr/>
        <w:t>liat</w:t>
      </w:r>
      <w:r>
        <w:rPr>
          <w:spacing w:val="-3"/>
        </w:rPr>
        <w:t> </w:t>
      </w:r>
      <w:r>
        <w:rPr/>
        <w:t>berdebu,</w:t>
      </w:r>
      <w:r>
        <w:rPr>
          <w:spacing w:val="-4"/>
        </w:rPr>
        <w:t> </w:t>
      </w:r>
      <w:r>
        <w:rPr/>
        <w:t>lempung,</w:t>
      </w:r>
      <w:r>
        <w:rPr>
          <w:spacing w:val="-4"/>
        </w:rPr>
        <w:t> </w:t>
      </w:r>
      <w:r>
        <w:rPr/>
        <w:t>lempung</w:t>
      </w:r>
      <w:r>
        <w:rPr>
          <w:spacing w:val="-2"/>
        </w:rPr>
        <w:t> </w:t>
      </w:r>
      <w:r>
        <w:rPr/>
        <w:t>berdebu</w:t>
      </w:r>
      <w:r>
        <w:rPr>
          <w:spacing w:val="-41"/>
        </w:rPr>
        <w:t> </w:t>
      </w:r>
      <w:r>
        <w:rPr/>
        <w:t>dan</w:t>
      </w:r>
      <w:r>
        <w:rPr>
          <w:spacing w:val="-3"/>
        </w:rPr>
        <w:t> </w:t>
      </w:r>
      <w:r>
        <w:rPr/>
        <w:t>debu)</w:t>
      </w:r>
      <w:r>
        <w:rPr>
          <w:spacing w:val="-1"/>
        </w:rPr>
        <w:t> </w:t>
      </w:r>
      <w:r>
        <w:rPr/>
        <w:t>sesuai</w:t>
      </w:r>
      <w:r>
        <w:rPr>
          <w:spacing w:val="-2"/>
        </w:rPr>
        <w:t> </w:t>
      </w:r>
      <w:r>
        <w:rPr/>
        <w:t>untuk dijadikan</w:t>
      </w:r>
      <w:r>
        <w:rPr>
          <w:spacing w:val="-2"/>
        </w:rPr>
        <w:t> </w:t>
      </w:r>
      <w:r>
        <w:rPr/>
        <w:t>lahan</w:t>
      </w:r>
      <w:r>
        <w:rPr>
          <w:spacing w:val="-2"/>
        </w:rPr>
        <w:t> </w:t>
      </w:r>
      <w:r>
        <w:rPr/>
        <w:t>sawah</w:t>
      </w:r>
    </w:p>
    <w:sectPr>
      <w:pgSz w:w="12240" w:h="15840"/>
      <w:pgMar w:top="136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Cambria" w:hAnsi="Cambria" w:eastAsia="Cambria" w:cs="Cambria"/>
      <w:sz w:val="20"/>
      <w:szCs w:val="20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Zagy Berian</dc:creator>
  <dcterms:created xsi:type="dcterms:W3CDTF">2021-05-08T07:41:30Z</dcterms:created>
  <dcterms:modified xsi:type="dcterms:W3CDTF">2021-05-08T07:41:30Z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2021-05-08T00:00:00Z</vt:filetime>
  </property>
</Properties>
</file>