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A6" w:rsidRPr="00C564A6" w:rsidRDefault="00C564A6" w:rsidP="00C564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C564A6">
        <w:rPr>
          <w:rFonts w:ascii="Cambria" w:hAnsi="Cambria" w:cs="Cambria"/>
          <w:b/>
          <w:bCs/>
          <w:color w:val="000000"/>
          <w:sz w:val="28"/>
          <w:szCs w:val="28"/>
        </w:rPr>
        <w:t xml:space="preserve">5. Problem Statement </w:t>
      </w:r>
    </w:p>
    <w:p w:rsidR="00C564A6" w:rsidRPr="00C564A6" w:rsidRDefault="00C564A6" w:rsidP="00C564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564A6">
        <w:rPr>
          <w:rFonts w:ascii="Calibri" w:hAnsi="Calibri" w:cs="Calibri"/>
          <w:color w:val="000000"/>
          <w:sz w:val="23"/>
          <w:szCs w:val="23"/>
        </w:rPr>
        <w:t xml:space="preserve">Data collected for several hundred used General Motors (GM) cars allows us to develop a multivariate regression model to determine car values based on a variety of characteristics such as mileage, make, model, cruise control, and so on. </w:t>
      </w:r>
    </w:p>
    <w:p w:rsidR="00C564A6" w:rsidRPr="00C564A6" w:rsidRDefault="00C564A6" w:rsidP="00C564A6">
      <w:pPr>
        <w:autoSpaceDE w:val="0"/>
        <w:autoSpaceDN w:val="0"/>
        <w:adjustRightInd w:val="0"/>
        <w:spacing w:after="142" w:line="240" w:lineRule="auto"/>
        <w:rPr>
          <w:rFonts w:ascii="Calibri" w:hAnsi="Calibri" w:cs="Calibri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C564A6">
        <w:rPr>
          <w:rFonts w:ascii="Calibri" w:hAnsi="Calibri" w:cs="Calibri"/>
          <w:b/>
          <w:bCs/>
          <w:color w:val="000000"/>
          <w:sz w:val="23"/>
          <w:szCs w:val="23"/>
        </w:rPr>
        <w:t>Price</w:t>
      </w:r>
      <w:r w:rsidRPr="00C564A6">
        <w:rPr>
          <w:rFonts w:ascii="Calibri" w:hAnsi="Calibri" w:cs="Calibri"/>
          <w:color w:val="000000"/>
          <w:sz w:val="23"/>
          <w:szCs w:val="23"/>
        </w:rPr>
        <w:t xml:space="preserve">: suggested retail price of the used GM car. </w:t>
      </w:r>
    </w:p>
    <w:p w:rsidR="00C564A6" w:rsidRPr="00C564A6" w:rsidRDefault="00C564A6" w:rsidP="00C564A6">
      <w:pPr>
        <w:autoSpaceDE w:val="0"/>
        <w:autoSpaceDN w:val="0"/>
        <w:adjustRightInd w:val="0"/>
        <w:spacing w:after="142" w:line="240" w:lineRule="auto"/>
        <w:rPr>
          <w:rFonts w:ascii="Arial" w:hAnsi="Arial" w:cs="Arial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Mileage: number of miles the car has been driven </w:t>
      </w:r>
    </w:p>
    <w:p w:rsidR="00C564A6" w:rsidRPr="00C564A6" w:rsidRDefault="00C564A6" w:rsidP="00C564A6">
      <w:pPr>
        <w:autoSpaceDE w:val="0"/>
        <w:autoSpaceDN w:val="0"/>
        <w:adjustRightInd w:val="0"/>
        <w:spacing w:after="142" w:line="240" w:lineRule="auto"/>
        <w:rPr>
          <w:rFonts w:ascii="Arial" w:hAnsi="Arial" w:cs="Arial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Make: manufacturer of the car such as Cadillac, Pontiac, and Chevrolet </w:t>
      </w:r>
    </w:p>
    <w:p w:rsidR="00C564A6" w:rsidRPr="00C564A6" w:rsidRDefault="00C564A6" w:rsidP="00C564A6">
      <w:pPr>
        <w:autoSpaceDE w:val="0"/>
        <w:autoSpaceDN w:val="0"/>
        <w:adjustRightInd w:val="0"/>
        <w:spacing w:after="142" w:line="240" w:lineRule="auto"/>
        <w:rPr>
          <w:rFonts w:ascii="Arial" w:hAnsi="Arial" w:cs="Arial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Cylinder: number of cylinders in the engine </w:t>
      </w:r>
    </w:p>
    <w:p w:rsidR="00C564A6" w:rsidRPr="00C564A6" w:rsidRDefault="00C564A6" w:rsidP="00C564A6">
      <w:pPr>
        <w:autoSpaceDE w:val="0"/>
        <w:autoSpaceDN w:val="0"/>
        <w:adjustRightInd w:val="0"/>
        <w:spacing w:after="142" w:line="240" w:lineRule="auto"/>
        <w:rPr>
          <w:rFonts w:ascii="Arial" w:hAnsi="Arial" w:cs="Arial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Liter: a more specific measure of engine size </w:t>
      </w:r>
    </w:p>
    <w:p w:rsidR="00C564A6" w:rsidRPr="00C564A6" w:rsidRDefault="00C564A6" w:rsidP="00C564A6">
      <w:pPr>
        <w:autoSpaceDE w:val="0"/>
        <w:autoSpaceDN w:val="0"/>
        <w:adjustRightInd w:val="0"/>
        <w:spacing w:after="142" w:line="240" w:lineRule="auto"/>
        <w:rPr>
          <w:rFonts w:ascii="Arial" w:hAnsi="Arial" w:cs="Arial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Cruise: indicator variable representing whether the car has cruise control (1 = cruise) </w:t>
      </w:r>
    </w:p>
    <w:p w:rsidR="00C564A6" w:rsidRPr="00C564A6" w:rsidRDefault="00C564A6" w:rsidP="00C564A6">
      <w:pPr>
        <w:autoSpaceDE w:val="0"/>
        <w:autoSpaceDN w:val="0"/>
        <w:adjustRightInd w:val="0"/>
        <w:spacing w:after="142" w:line="240" w:lineRule="auto"/>
        <w:rPr>
          <w:rFonts w:ascii="Calibri" w:hAnsi="Calibri" w:cs="Calibri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C564A6">
        <w:rPr>
          <w:rFonts w:ascii="Calibri" w:hAnsi="Calibri" w:cs="Calibri"/>
          <w:color w:val="000000"/>
          <w:sz w:val="23"/>
          <w:szCs w:val="23"/>
        </w:rPr>
        <w:t xml:space="preserve">Sound: indicator variable representing whether the car has upgraded speakers (1 = upgraded) </w:t>
      </w:r>
    </w:p>
    <w:p w:rsidR="00C564A6" w:rsidRPr="00C564A6" w:rsidRDefault="00C564A6" w:rsidP="00C564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564A6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C564A6">
        <w:rPr>
          <w:rFonts w:ascii="Calibri" w:hAnsi="Calibri" w:cs="Calibri"/>
          <w:color w:val="000000"/>
          <w:sz w:val="23"/>
          <w:szCs w:val="23"/>
        </w:rPr>
        <w:t xml:space="preserve">Leather: indicator variable representing whether the car has leather seats (1 = leather) </w:t>
      </w:r>
    </w:p>
    <w:p w:rsidR="00842C12" w:rsidRDefault="00842C12" w:rsidP="00C564A6"/>
    <w:p w:rsidR="00C564A6" w:rsidRDefault="00C564A6" w:rsidP="00C564A6">
      <w:pPr>
        <w:rPr>
          <w:b/>
          <w:color w:val="FF0000"/>
        </w:rPr>
      </w:pPr>
      <w:r w:rsidRPr="00C564A6">
        <w:rPr>
          <w:b/>
          <w:color w:val="FF0000"/>
        </w:rPr>
        <w:t>Answer</w:t>
      </w:r>
    </w:p>
    <w:p w:rsidR="00444395" w:rsidRPr="00444395" w:rsidRDefault="00444395" w:rsidP="00C564A6">
      <w:r w:rsidRPr="00444395">
        <w:t xml:space="preserve">Importing </w:t>
      </w:r>
      <w:proofErr w:type="spellStart"/>
      <w:r w:rsidRPr="00444395">
        <w:t>GMData</w:t>
      </w:r>
      <w:proofErr w:type="spellEnd"/>
      <w:r w:rsidRPr="00444395">
        <w:t xml:space="preserve"> file</w:t>
      </w:r>
    </w:p>
    <w:p w:rsidR="00C564A6" w:rsidRDefault="00444395" w:rsidP="00C564A6">
      <w:r>
        <w:rPr>
          <w:noProof/>
        </w:rPr>
        <w:drawing>
          <wp:inline distT="0" distB="0" distL="0" distR="0" wp14:anchorId="0D7DDF85" wp14:editId="3418175D">
            <wp:extent cx="658114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95" w:rsidRDefault="00444395">
      <w:pPr>
        <w:rPr>
          <w:b/>
        </w:rPr>
      </w:pPr>
      <w:r>
        <w:rPr>
          <w:b/>
        </w:rPr>
        <w:br w:type="page"/>
      </w:r>
    </w:p>
    <w:p w:rsidR="00444395" w:rsidRPr="00444395" w:rsidRDefault="00444395" w:rsidP="00C564A6">
      <w:pPr>
        <w:rPr>
          <w:b/>
        </w:rPr>
      </w:pPr>
      <w:r w:rsidRPr="00444395">
        <w:rPr>
          <w:b/>
        </w:rPr>
        <w:lastRenderedPageBreak/>
        <w:t>Step 2</w:t>
      </w:r>
      <w:proofErr w:type="gramStart"/>
      <w:r w:rsidRPr="00444395">
        <w:rPr>
          <w:b/>
        </w:rPr>
        <w:t>:running</w:t>
      </w:r>
      <w:proofErr w:type="gramEnd"/>
      <w:r w:rsidRPr="00444395">
        <w:rPr>
          <w:b/>
        </w:rPr>
        <w:t xml:space="preserve"> multiple regression</w:t>
      </w:r>
    </w:p>
    <w:p w:rsidR="00444395" w:rsidRDefault="00444395" w:rsidP="00C564A6">
      <w:r>
        <w:rPr>
          <w:noProof/>
        </w:rPr>
        <w:drawing>
          <wp:inline distT="0" distB="0" distL="0" distR="0" wp14:anchorId="7D70DA36" wp14:editId="1BD469A1">
            <wp:extent cx="5800232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94" r="47028" b="19684"/>
                    <a:stretch/>
                  </pic:blipFill>
                  <pic:spPr bwMode="auto">
                    <a:xfrm>
                      <a:off x="0" y="0"/>
                      <a:ext cx="5807643" cy="368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395" w:rsidRPr="00061441" w:rsidRDefault="00444395" w:rsidP="00C564A6">
      <w:pPr>
        <w:rPr>
          <w:sz w:val="24"/>
        </w:rPr>
      </w:pPr>
      <w:r w:rsidRPr="00061441">
        <w:rPr>
          <w:sz w:val="24"/>
        </w:rPr>
        <w:t>P</w:t>
      </w:r>
      <w:r w:rsidR="001C6C0A" w:rsidRPr="00061441">
        <w:rPr>
          <w:sz w:val="24"/>
        </w:rPr>
        <w:t xml:space="preserve"> </w:t>
      </w:r>
      <w:r w:rsidRPr="00061441">
        <w:rPr>
          <w:sz w:val="24"/>
        </w:rPr>
        <w:t xml:space="preserve">value is significant (2.2e-16) which suggests the model is a good </w:t>
      </w:r>
      <w:proofErr w:type="gramStart"/>
      <w:r w:rsidRPr="00061441">
        <w:rPr>
          <w:sz w:val="24"/>
        </w:rPr>
        <w:t>fit</w:t>
      </w:r>
      <w:r w:rsidR="001C6C0A" w:rsidRPr="00061441">
        <w:rPr>
          <w:sz w:val="24"/>
        </w:rPr>
        <w:t>(</w:t>
      </w:r>
      <w:proofErr w:type="gramEnd"/>
      <w:r w:rsidR="001C6C0A" w:rsidRPr="00061441">
        <w:rPr>
          <w:sz w:val="24"/>
        </w:rPr>
        <w:t>p&lt;.05)at 95% confidence level</w:t>
      </w:r>
    </w:p>
    <w:p w:rsidR="00444395" w:rsidRPr="00061441" w:rsidRDefault="00FF01BD" w:rsidP="00C564A6">
      <w:pPr>
        <w:rPr>
          <w:sz w:val="24"/>
        </w:rPr>
      </w:pPr>
      <w:r w:rsidRPr="00061441">
        <w:rPr>
          <w:sz w:val="24"/>
        </w:rPr>
        <w:t>Model will be</w:t>
      </w:r>
    </w:p>
    <w:p w:rsidR="00FF01BD" w:rsidRDefault="00FF01BD" w:rsidP="00FF01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1B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Price=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-1.047e+04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-2.288e-01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(mileage</w:t>
      </w:r>
      <w:proofErr w:type="gramStart"/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)+</w:t>
      </w:r>
      <w:proofErr w:type="gramEnd"/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6.233e+03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(cylinder)</w:t>
      </w:r>
    </w:p>
    <w:p w:rsidR="00FF01BD" w:rsidRDefault="00FF01BD" w:rsidP="00FF01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1.977e+03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(cruise</w:t>
      </w:r>
      <w:proofErr w:type="gramStart"/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)+</w:t>
      </w:r>
      <w:proofErr w:type="gramEnd"/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3.306e+03</w:t>
      </w:r>
      <w:r w:rsidRPr="00FF01BD"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(Leather)</w:t>
      </w:r>
    </w:p>
    <w:p w:rsidR="001C6C0A" w:rsidRPr="00FF01BD" w:rsidRDefault="001C6C0A" w:rsidP="00FF01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C0A" w:rsidRPr="00FD4E23" w:rsidRDefault="001C6C0A" w:rsidP="00061441">
      <w:pPr>
        <w:rPr>
          <w:b/>
          <w:sz w:val="28"/>
        </w:rPr>
      </w:pPr>
      <w:r w:rsidRPr="00FD4E23">
        <w:rPr>
          <w:b/>
          <w:sz w:val="28"/>
        </w:rPr>
        <w:t>Multiple R-squared</w:t>
      </w:r>
      <w:r w:rsidR="00061441" w:rsidRPr="00FD4E23">
        <w:rPr>
          <w:b/>
          <w:sz w:val="28"/>
        </w:rPr>
        <w:t xml:space="preserve"> </w:t>
      </w:r>
      <w:proofErr w:type="gramStart"/>
      <w:r w:rsidR="00061441" w:rsidRPr="00FD4E23">
        <w:rPr>
          <w:b/>
          <w:sz w:val="28"/>
        </w:rPr>
        <w:t xml:space="preserve">or </w:t>
      </w:r>
      <w:r w:rsidR="00061441" w:rsidRPr="00FD4E23">
        <w:rPr>
          <w:rFonts w:ascii="Arial" w:hAnsi="Arial" w:cs="Arial"/>
          <w:b/>
          <w:color w:val="222222"/>
          <w:sz w:val="24"/>
          <w:shd w:val="clear" w:color="auto" w:fill="FFFFFF"/>
        </w:rPr>
        <w:t> coefficient</w:t>
      </w:r>
      <w:proofErr w:type="gramEnd"/>
      <w:r w:rsidR="00061441" w:rsidRPr="00FD4E23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of determination</w:t>
      </w:r>
      <w:r w:rsidRPr="00FD4E23">
        <w:rPr>
          <w:b/>
          <w:sz w:val="28"/>
        </w:rPr>
        <w:t>:  0.7131</w:t>
      </w:r>
      <w:r w:rsidR="00061441" w:rsidRPr="00FD4E23">
        <w:rPr>
          <w:b/>
          <w:sz w:val="28"/>
        </w:rPr>
        <w:t xml:space="preserve"> </w:t>
      </w:r>
    </w:p>
    <w:p w:rsidR="00061441" w:rsidRDefault="00061441" w:rsidP="00061441">
      <w:pPr>
        <w:rPr>
          <w:sz w:val="24"/>
        </w:rPr>
      </w:pPr>
      <w:r>
        <w:rPr>
          <w:sz w:val="24"/>
        </w:rPr>
        <w:t xml:space="preserve">Is quite </w:t>
      </w:r>
      <w:proofErr w:type="gramStart"/>
      <w:r>
        <w:rPr>
          <w:sz w:val="24"/>
        </w:rPr>
        <w:t>high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shows the model is very near to the model fit.</w:t>
      </w:r>
    </w:p>
    <w:p w:rsidR="00061441" w:rsidRDefault="00061441" w:rsidP="00061441">
      <w:pPr>
        <w:rPr>
          <w:rFonts w:ascii="Segoe UI" w:hAnsi="Segoe UI" w:cs="Segoe UI"/>
          <w:color w:val="4D4F5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D4F51"/>
          <w:sz w:val="21"/>
          <w:szCs w:val="21"/>
          <w:shd w:val="clear" w:color="auto" w:fill="FFFFFF"/>
        </w:rPr>
        <w:t>R-squared is always between 0 and 100%:</w:t>
      </w:r>
    </w:p>
    <w:p w:rsidR="00061441" w:rsidRDefault="00061441" w:rsidP="00061441">
      <w:pPr>
        <w:rPr>
          <w:rFonts w:ascii="Segoe UI" w:hAnsi="Segoe UI" w:cs="Segoe UI"/>
          <w:color w:val="4D4F51"/>
          <w:sz w:val="21"/>
          <w:szCs w:val="21"/>
          <w:shd w:val="clear" w:color="auto" w:fill="FFFFFF"/>
        </w:rPr>
      </w:pPr>
    </w:p>
    <w:p w:rsidR="00061441" w:rsidRPr="00061441" w:rsidRDefault="00061441" w:rsidP="00061441">
      <w:pPr>
        <w:rPr>
          <w:sz w:val="24"/>
        </w:rPr>
      </w:pPr>
      <w:r>
        <w:rPr>
          <w:rFonts w:ascii="Segoe UI" w:hAnsi="Segoe UI" w:cs="Segoe UI"/>
          <w:color w:val="4D4F51"/>
          <w:sz w:val="21"/>
          <w:szCs w:val="21"/>
          <w:shd w:val="clear" w:color="auto" w:fill="FFFFFF"/>
        </w:rPr>
        <w:t xml:space="preserve">Conclusion: </w:t>
      </w:r>
      <w:proofErr w:type="gramStart"/>
      <w:r>
        <w:rPr>
          <w:rFonts w:ascii="Segoe UI" w:hAnsi="Segoe UI" w:cs="Segoe UI"/>
          <w:color w:val="4D4F51"/>
          <w:sz w:val="21"/>
          <w:szCs w:val="21"/>
          <w:shd w:val="clear" w:color="auto" w:fill="FFFFFF"/>
        </w:rPr>
        <w:t>mileage ,</w:t>
      </w:r>
      <w:proofErr w:type="gramEnd"/>
      <w:r>
        <w:rPr>
          <w:rFonts w:ascii="Segoe UI" w:hAnsi="Segoe UI" w:cs="Segoe UI"/>
          <w:color w:val="4D4F51"/>
          <w:sz w:val="21"/>
          <w:szCs w:val="21"/>
          <w:shd w:val="clear" w:color="auto" w:fill="FFFFFF"/>
        </w:rPr>
        <w:t xml:space="preserve"> cylinder ,cruise and leather  predicts price very well and has a </w:t>
      </w:r>
      <w:r w:rsidRPr="00FD4E23">
        <w:rPr>
          <w:rFonts w:ascii="Segoe UI" w:hAnsi="Segoe UI" w:cs="Segoe UI"/>
          <w:b/>
          <w:color w:val="4D4F51"/>
          <w:sz w:val="21"/>
          <w:szCs w:val="21"/>
          <w:shd w:val="clear" w:color="auto" w:fill="FFFFFF"/>
        </w:rPr>
        <w:t>very good model fit</w:t>
      </w:r>
    </w:p>
    <w:p w:rsidR="00FF01BD" w:rsidRDefault="00FF01BD" w:rsidP="00FF01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01BD" w:rsidRDefault="00FF01BD" w:rsidP="00FF01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  <w:r>
        <w:rPr>
          <w:rFonts w:ascii="Lucida Console" w:hAnsi="Lucida Console"/>
          <w:color w:val="000000"/>
        </w:rPr>
        <w:t xml:space="preserve"> </w:t>
      </w:r>
    </w:p>
    <w:p w:rsidR="00FF01BD" w:rsidRPr="00FF01BD" w:rsidRDefault="00FF01BD" w:rsidP="00FF01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01BD" w:rsidRPr="00C564A6" w:rsidRDefault="00FF01BD" w:rsidP="00C564A6"/>
    <w:sectPr w:rsidR="00FF01BD" w:rsidRPr="00C564A6" w:rsidSect="001A34AD">
      <w:pgSz w:w="12240" w:h="16340"/>
      <w:pgMar w:top="1138" w:right="852" w:bottom="656" w:left="10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31F14"/>
    <w:multiLevelType w:val="hybridMultilevel"/>
    <w:tmpl w:val="5518E8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B5"/>
    <w:rsid w:val="000007FF"/>
    <w:rsid w:val="00014939"/>
    <w:rsid w:val="00061441"/>
    <w:rsid w:val="001C6C0A"/>
    <w:rsid w:val="00331D02"/>
    <w:rsid w:val="00382886"/>
    <w:rsid w:val="00444395"/>
    <w:rsid w:val="004F4B4E"/>
    <w:rsid w:val="0056255B"/>
    <w:rsid w:val="00842C12"/>
    <w:rsid w:val="0084607E"/>
    <w:rsid w:val="00872EB5"/>
    <w:rsid w:val="00BC2B8D"/>
    <w:rsid w:val="00BE08DD"/>
    <w:rsid w:val="00C564A6"/>
    <w:rsid w:val="00CD6E88"/>
    <w:rsid w:val="00FD4E23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20FC4-A20F-4558-99AF-608398F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D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2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8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7F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12</cp:revision>
  <dcterms:created xsi:type="dcterms:W3CDTF">2017-09-19T16:36:00Z</dcterms:created>
  <dcterms:modified xsi:type="dcterms:W3CDTF">2017-09-20T18:16:00Z</dcterms:modified>
</cp:coreProperties>
</file>