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8F4C" w14:textId="54C95A81" w:rsidR="004F33DE" w:rsidRPr="004F33DE" w:rsidRDefault="003B3466" w:rsidP="003C6275">
      <w:pPr>
        <w:rPr>
          <w:sz w:val="24"/>
          <w:szCs w:val="28"/>
        </w:rPr>
      </w:pPr>
      <w:r>
        <w:rPr>
          <w:rFonts w:hint="eastAsia"/>
        </w:rPr>
        <w:t>데이터 세트</w:t>
      </w:r>
    </w:p>
    <w:p w14:paraId="53D53DF4" w14:textId="30FAF486" w:rsidR="003C6275" w:rsidRDefault="003C6275" w:rsidP="003C6275">
      <w:r>
        <w:rPr>
          <w:rFonts w:hint="eastAsia"/>
        </w:rPr>
        <w:t xml:space="preserve">1. </w:t>
      </w:r>
      <w:hyperlink r:id="rId4" w:history="1">
        <w:r w:rsidRPr="00562F9A">
          <w:rPr>
            <w:rStyle w:val="aa"/>
          </w:rPr>
          <w:t>https://www.kaggle.com/datasets/mlg-ulb/creditcardfraud</w:t>
        </w:r>
      </w:hyperlink>
    </w:p>
    <w:p w14:paraId="35A6C811" w14:textId="77777777" w:rsidR="003B3466" w:rsidRDefault="003C6275" w:rsidP="003C6275">
      <w:r>
        <w:rPr>
          <w:rFonts w:hint="eastAsia"/>
        </w:rPr>
        <w:t>2013년 유럽의 카드 소지자의 신용카드 거래 내역을 담</w:t>
      </w:r>
      <w:r w:rsidR="00A52ABD">
        <w:rPr>
          <w:rFonts w:hint="eastAsia"/>
        </w:rPr>
        <w:t>은 데이터 세트</w:t>
      </w:r>
    </w:p>
    <w:p w14:paraId="615EFB52" w14:textId="1D753CB6" w:rsidR="006F412C" w:rsidRDefault="006F412C" w:rsidP="003C6275">
      <w:r>
        <w:rPr>
          <w:rFonts w:hint="eastAsia"/>
        </w:rPr>
        <w:t>이상거래 탐지에 가장 많이 사용되는 데이터 세트</w:t>
      </w:r>
    </w:p>
    <w:p w14:paraId="4BED8165" w14:textId="22DBA43E" w:rsidR="00B20C5A" w:rsidRDefault="00B20C5A" w:rsidP="003C6275">
      <w:r>
        <w:rPr>
          <w:rFonts w:hint="eastAsia"/>
        </w:rPr>
        <w:t>Feature</w:t>
      </w:r>
    </w:p>
    <w:p w14:paraId="7B9D795B" w14:textId="613D21DA" w:rsidR="00B20C5A" w:rsidRPr="00B20C5A" w:rsidRDefault="00B20C5A" w:rsidP="00B20C5A">
      <w:r w:rsidRPr="00B20C5A">
        <w:rPr>
          <w:rFonts w:hint="eastAsia"/>
        </w:rPr>
        <w:t>-V1부터 V28</w:t>
      </w:r>
      <w:r>
        <w:rPr>
          <w:rFonts w:hint="eastAsia"/>
        </w:rPr>
        <w:t xml:space="preserve">: </w:t>
      </w:r>
      <w:r w:rsidRPr="00B20C5A">
        <w:rPr>
          <w:rFonts w:hint="eastAsia"/>
        </w:rPr>
        <w:t>은 PCA를 통해 얻은 주성분</w:t>
      </w:r>
      <w:r w:rsidR="00A65978">
        <w:rPr>
          <w:rFonts w:hint="eastAsia"/>
        </w:rPr>
        <w:t xml:space="preserve">으로 </w:t>
      </w:r>
      <w:proofErr w:type="spellStart"/>
      <w:r w:rsidR="002439B3">
        <w:rPr>
          <w:rFonts w:hint="eastAsia"/>
        </w:rPr>
        <w:t>익명화된</w:t>
      </w:r>
      <w:proofErr w:type="spellEnd"/>
      <w:r w:rsidR="00A65978">
        <w:rPr>
          <w:rFonts w:hint="eastAsia"/>
        </w:rPr>
        <w:t xml:space="preserve"> 변환 특징 정</w:t>
      </w:r>
      <w:r w:rsidR="002439B3">
        <w:rPr>
          <w:rFonts w:hint="eastAsia"/>
        </w:rPr>
        <w:t>보</w:t>
      </w:r>
    </w:p>
    <w:p w14:paraId="63458766" w14:textId="560D688C" w:rsidR="00B20C5A" w:rsidRPr="00B20C5A" w:rsidRDefault="00B20C5A" w:rsidP="00B20C5A">
      <w:r w:rsidRPr="00B20C5A">
        <w:rPr>
          <w:rFonts w:hint="eastAsia"/>
        </w:rPr>
        <w:t>-T</w:t>
      </w:r>
      <w:r w:rsidR="00A82635">
        <w:rPr>
          <w:rFonts w:hint="eastAsia"/>
        </w:rPr>
        <w:t>ime</w:t>
      </w:r>
      <w:r>
        <w:rPr>
          <w:rFonts w:hint="eastAsia"/>
        </w:rPr>
        <w:t>:</w:t>
      </w:r>
      <w:r w:rsidRPr="00B20C5A">
        <w:rPr>
          <w:rFonts w:hint="eastAsia"/>
        </w:rPr>
        <w:t xml:space="preserve"> 데이터 셋의 첫 번째 거래 이후 경과된 시간을 초단위로 나타냄</w:t>
      </w:r>
      <w:r w:rsidR="00A65978">
        <w:rPr>
          <w:rFonts w:hint="eastAsia"/>
        </w:rPr>
        <w:t>(거래시간 정보)</w:t>
      </w:r>
    </w:p>
    <w:p w14:paraId="7D685142" w14:textId="0E8F0D3A" w:rsidR="00B20C5A" w:rsidRPr="00B20C5A" w:rsidRDefault="00B20C5A" w:rsidP="00B20C5A">
      <w:r w:rsidRPr="00B20C5A">
        <w:rPr>
          <w:rFonts w:hint="eastAsia"/>
        </w:rPr>
        <w:t>-A</w:t>
      </w:r>
      <w:r w:rsidR="00A82635">
        <w:rPr>
          <w:rFonts w:hint="eastAsia"/>
        </w:rPr>
        <w:t>mount</w:t>
      </w:r>
      <w:r>
        <w:rPr>
          <w:rFonts w:hint="eastAsia"/>
        </w:rPr>
        <w:t>:</w:t>
      </w:r>
      <w:r w:rsidRPr="00B20C5A">
        <w:rPr>
          <w:rFonts w:hint="eastAsia"/>
        </w:rPr>
        <w:t xml:space="preserve"> 거래 금액을 나타내며, 비용민감 학습에 활용할 수 있음</w:t>
      </w:r>
      <w:r w:rsidR="00A65978">
        <w:rPr>
          <w:rFonts w:hint="eastAsia"/>
        </w:rPr>
        <w:t>(거래금액 정보)</w:t>
      </w:r>
    </w:p>
    <w:p w14:paraId="26023ED3" w14:textId="11FE4768" w:rsidR="00B20C5A" w:rsidRPr="00B20C5A" w:rsidRDefault="00B20C5A" w:rsidP="00B20C5A">
      <w:r w:rsidRPr="00B20C5A">
        <w:rPr>
          <w:rFonts w:hint="eastAsia"/>
        </w:rPr>
        <w:t>-</w:t>
      </w:r>
      <w:r w:rsidRPr="00A82635">
        <w:rPr>
          <w:rFonts w:hint="eastAsia"/>
          <w:color w:val="C00000"/>
        </w:rPr>
        <w:t>C</w:t>
      </w:r>
      <w:r w:rsidR="00A82635">
        <w:rPr>
          <w:rFonts w:hint="eastAsia"/>
          <w:color w:val="C00000"/>
        </w:rPr>
        <w:t>lass</w:t>
      </w:r>
      <w:r>
        <w:rPr>
          <w:rFonts w:hint="eastAsia"/>
        </w:rPr>
        <w:t>:</w:t>
      </w:r>
      <w:r w:rsidRPr="00B20C5A">
        <w:rPr>
          <w:rFonts w:hint="eastAsia"/>
        </w:rPr>
        <w:t xml:space="preserve"> 응답 변수로, </w:t>
      </w:r>
      <w:r w:rsidR="003B1104">
        <w:rPr>
          <w:rFonts w:hint="eastAsia"/>
        </w:rPr>
        <w:t>이상</w:t>
      </w:r>
      <w:r w:rsidRPr="00B20C5A">
        <w:rPr>
          <w:rFonts w:hint="eastAsia"/>
        </w:rPr>
        <w:t xml:space="preserve"> 거래인 경우 1, </w:t>
      </w:r>
      <w:r w:rsidR="003B1104">
        <w:rPr>
          <w:rFonts w:hint="eastAsia"/>
        </w:rPr>
        <w:t>정상거래인</w:t>
      </w:r>
      <w:r w:rsidRPr="00B20C5A">
        <w:rPr>
          <w:rFonts w:hint="eastAsia"/>
        </w:rPr>
        <w:t xml:space="preserve"> 경우 0의 값을 가짐</w:t>
      </w:r>
      <w:r w:rsidR="00A65978">
        <w:rPr>
          <w:rFonts w:hint="eastAsia"/>
        </w:rPr>
        <w:t>(사기 여부</w:t>
      </w:r>
      <w:r w:rsidR="002439B3">
        <w:rPr>
          <w:rFonts w:hint="eastAsia"/>
        </w:rPr>
        <w:t>, 모델이 예측하고자 하는 대상</w:t>
      </w:r>
      <w:r w:rsidR="00A65978">
        <w:rPr>
          <w:rFonts w:hint="eastAsia"/>
        </w:rPr>
        <w:t>)</w:t>
      </w:r>
    </w:p>
    <w:p w14:paraId="69D67202" w14:textId="77777777" w:rsidR="004F33DE" w:rsidRDefault="004F33DE" w:rsidP="003C6275"/>
    <w:p w14:paraId="34481BFE" w14:textId="1C05D280" w:rsidR="00C6148B" w:rsidRDefault="003C6275">
      <w:r>
        <w:rPr>
          <w:rFonts w:hint="eastAsia"/>
        </w:rPr>
        <w:t xml:space="preserve">2. </w:t>
      </w:r>
      <w:hyperlink r:id="rId5" w:history="1">
        <w:r w:rsidR="003B3466" w:rsidRPr="004B5FC5">
          <w:rPr>
            <w:rStyle w:val="aa"/>
          </w:rPr>
          <w:t>https://www.kaggle.com/datasets/dhan</w:t>
        </w:r>
        <w:r w:rsidR="003B3466" w:rsidRPr="004B5FC5">
          <w:rPr>
            <w:rStyle w:val="aa"/>
            <w:rFonts w:hint="eastAsia"/>
          </w:rPr>
          <w:t xml:space="preserve"> </w:t>
        </w:r>
        <w:r w:rsidR="003B3466" w:rsidRPr="004B5FC5">
          <w:rPr>
            <w:rStyle w:val="aa"/>
          </w:rPr>
          <w:t>shnarayananr/credit-card-fraud</w:t>
        </w:r>
      </w:hyperlink>
    </w:p>
    <w:p w14:paraId="7444E0F7" w14:textId="4F6BE819" w:rsidR="003C6275" w:rsidRDefault="002439B3">
      <w:r>
        <w:rPr>
          <w:rFonts w:hint="eastAsia"/>
        </w:rPr>
        <w:t>Feature</w:t>
      </w:r>
    </w:p>
    <w:p w14:paraId="047DE9C7" w14:textId="7379057F" w:rsidR="002439B3" w:rsidRDefault="002439B3">
      <w:r>
        <w:rPr>
          <w:rFonts w:hint="eastAsia"/>
        </w:rPr>
        <w:t>-</w:t>
      </w:r>
      <w:proofErr w:type="spellStart"/>
      <w:r>
        <w:rPr>
          <w:rFonts w:hint="eastAsia"/>
        </w:rPr>
        <w:t>distaance_from_home</w:t>
      </w:r>
      <w:proofErr w:type="spellEnd"/>
      <w:r>
        <w:rPr>
          <w:rFonts w:hint="eastAsia"/>
        </w:rPr>
        <w:t xml:space="preserve">: </w:t>
      </w:r>
      <w:r w:rsidR="00C14C02">
        <w:rPr>
          <w:rFonts w:hint="eastAsia"/>
        </w:rPr>
        <w:t>카드 주인의 집과 거래가 발생한 장소와의 거리</w:t>
      </w:r>
    </w:p>
    <w:p w14:paraId="09517825" w14:textId="1DD2D2FB" w:rsidR="00C14C02" w:rsidRDefault="00C14C02">
      <w:r>
        <w:rPr>
          <w:rFonts w:hint="eastAsia"/>
        </w:rPr>
        <w:t>-</w:t>
      </w:r>
      <w:proofErr w:type="spellStart"/>
      <w:r>
        <w:rPr>
          <w:rFonts w:hint="eastAsia"/>
        </w:rPr>
        <w:t>distance_from_last_transaction</w:t>
      </w:r>
      <w:proofErr w:type="spellEnd"/>
      <w:r>
        <w:rPr>
          <w:rFonts w:hint="eastAsia"/>
        </w:rPr>
        <w:t>: 마지막 거래가 발생한 장소와 현재 분석하고자 하는 거래가 발생한 장소와의 공간적 거리 차이</w:t>
      </w:r>
    </w:p>
    <w:p w14:paraId="5DDD07EA" w14:textId="707BB4B3" w:rsidR="004F33DE" w:rsidRDefault="00C14C02">
      <w:r>
        <w:rPr>
          <w:rFonts w:hint="eastAsia"/>
        </w:rPr>
        <w:t>-</w:t>
      </w:r>
      <w:proofErr w:type="spellStart"/>
      <w:r>
        <w:rPr>
          <w:rFonts w:hint="eastAsia"/>
        </w:rPr>
        <w:t>ratio_to_median_purchase_price</w:t>
      </w:r>
      <w:proofErr w:type="spellEnd"/>
      <w:r>
        <w:rPr>
          <w:rFonts w:hint="eastAsia"/>
        </w:rPr>
        <w:t>: (해당 거래의 구매 가격)/(중앙값 구매 가격)</w:t>
      </w:r>
    </w:p>
    <w:p w14:paraId="53CC79A1" w14:textId="121A56B4" w:rsidR="00C14C02" w:rsidRPr="00C14C02" w:rsidRDefault="00C14C02">
      <w:pPr>
        <w:rPr>
          <w:sz w:val="18"/>
          <w:szCs w:val="20"/>
        </w:rPr>
      </w:pPr>
      <w:r w:rsidRPr="00C14C02">
        <w:rPr>
          <w:rFonts w:hint="eastAsia"/>
          <w:sz w:val="18"/>
          <w:szCs w:val="20"/>
        </w:rPr>
        <w:t>중앙값 구매 가격: 지금까지 발생했던 모든 거래가격을 순서대로 정렬했을 때 가운데 위치하는 값</w:t>
      </w:r>
    </w:p>
    <w:p w14:paraId="2DFA9BF1" w14:textId="3B6B3C59" w:rsidR="00C14C02" w:rsidRDefault="00C14C02">
      <w:r>
        <w:rPr>
          <w:rFonts w:hint="eastAsia"/>
        </w:rPr>
        <w:t>-</w:t>
      </w:r>
      <w:proofErr w:type="spellStart"/>
      <w:r>
        <w:rPr>
          <w:rFonts w:hint="eastAsia"/>
        </w:rPr>
        <w:t>repeat_retailer</w:t>
      </w:r>
      <w:proofErr w:type="spellEnd"/>
      <w:r>
        <w:rPr>
          <w:rFonts w:hint="eastAsia"/>
        </w:rPr>
        <w:t>: 동일한 소매점에서 과거에 소비가 발생했는지 여부</w:t>
      </w:r>
    </w:p>
    <w:p w14:paraId="6D999121" w14:textId="3F870EFC" w:rsidR="00C14C02" w:rsidRDefault="00C14C02">
      <w:r>
        <w:rPr>
          <w:rFonts w:hint="eastAsia"/>
        </w:rPr>
        <w:t>-</w:t>
      </w:r>
      <w:proofErr w:type="spellStart"/>
      <w:r>
        <w:rPr>
          <w:rFonts w:hint="eastAsia"/>
        </w:rPr>
        <w:t>online_order</w:t>
      </w:r>
      <w:proofErr w:type="spellEnd"/>
      <w:r>
        <w:rPr>
          <w:rFonts w:hint="eastAsia"/>
        </w:rPr>
        <w:t>: 거래가 온라인에서 이루어졌는지 여부</w:t>
      </w:r>
    </w:p>
    <w:p w14:paraId="0712FB50" w14:textId="089D9557" w:rsidR="00C14C02" w:rsidRDefault="00C14C02">
      <w:r>
        <w:rPr>
          <w:rFonts w:hint="eastAsia"/>
        </w:rPr>
        <w:t>-</w:t>
      </w:r>
      <w:r w:rsidRPr="00A82635">
        <w:rPr>
          <w:rFonts w:hint="eastAsia"/>
          <w:color w:val="C00000"/>
        </w:rPr>
        <w:t>fraud</w:t>
      </w:r>
      <w:r>
        <w:rPr>
          <w:rFonts w:hint="eastAsia"/>
        </w:rPr>
        <w:t>:</w:t>
      </w:r>
      <w:r w:rsidR="003B3466">
        <w:rPr>
          <w:rFonts w:hint="eastAsia"/>
        </w:rPr>
        <w:t xml:space="preserve"> 거</w:t>
      </w:r>
      <w:r>
        <w:rPr>
          <w:rFonts w:hint="eastAsia"/>
        </w:rPr>
        <w:t xml:space="preserve">래가 </w:t>
      </w:r>
      <w:r w:rsidR="003B1104">
        <w:rPr>
          <w:rFonts w:hint="eastAsia"/>
        </w:rPr>
        <w:t>이상거래</w:t>
      </w:r>
      <w:r>
        <w:rPr>
          <w:rFonts w:hint="eastAsia"/>
        </w:rPr>
        <w:t>인지 여부(1=이상거래, 0=정상거래)</w:t>
      </w:r>
    </w:p>
    <w:p w14:paraId="755274CC" w14:textId="77777777" w:rsidR="00C14C02" w:rsidRPr="00C14C02" w:rsidRDefault="00C14C02"/>
    <w:p w14:paraId="612BD2B3" w14:textId="1391D4F0" w:rsidR="00D21D21" w:rsidRDefault="003C6275" w:rsidP="00D21D21">
      <w:r>
        <w:rPr>
          <w:rFonts w:hint="eastAsia"/>
        </w:rPr>
        <w:t xml:space="preserve">3. </w:t>
      </w:r>
      <w:hyperlink r:id="rId6" w:history="1">
        <w:r w:rsidR="00D21D21" w:rsidRPr="003414A6">
          <w:rPr>
            <w:rStyle w:val="aa"/>
          </w:rPr>
          <w:t>https://www.kaggle.com/datasets/bhadramohit/credit-card-fraud-detection</w:t>
        </w:r>
      </w:hyperlink>
    </w:p>
    <w:p w14:paraId="0E243D6F" w14:textId="636F41D2" w:rsidR="00D21D21" w:rsidRDefault="00D21D21" w:rsidP="00D21D21">
      <w:r>
        <w:rPr>
          <w:rFonts w:hint="eastAsia"/>
        </w:rPr>
        <w:t>Feature</w:t>
      </w:r>
    </w:p>
    <w:p w14:paraId="3B247D12" w14:textId="2282CD6E" w:rsidR="00D21D21" w:rsidRDefault="00D21D21" w:rsidP="00D21D21">
      <w:r>
        <w:rPr>
          <w:rFonts w:hint="eastAsia"/>
        </w:rPr>
        <w:t>-Transaction ID: 각 거래를 식별하는 고유 ID</w:t>
      </w:r>
    </w:p>
    <w:p w14:paraId="6ACB53AC" w14:textId="1934020C" w:rsidR="00D21D21" w:rsidRDefault="00D21D21" w:rsidP="00D21D21">
      <w:r>
        <w:rPr>
          <w:rFonts w:hint="eastAsia"/>
        </w:rPr>
        <w:t>-</w:t>
      </w:r>
      <w:proofErr w:type="spellStart"/>
      <w:r>
        <w:rPr>
          <w:rFonts w:hint="eastAsia"/>
        </w:rPr>
        <w:t>TransactionDate</w:t>
      </w:r>
      <w:proofErr w:type="spellEnd"/>
      <w:r>
        <w:rPr>
          <w:rFonts w:hint="eastAsia"/>
        </w:rPr>
        <w:t>: 거래가 발생한 날짜와 시간</w:t>
      </w:r>
    </w:p>
    <w:p w14:paraId="47D92787" w14:textId="03C83FB9" w:rsidR="00D21D21" w:rsidRDefault="00D21D21" w:rsidP="00D21D21">
      <w:r>
        <w:rPr>
          <w:rFonts w:hint="eastAsia"/>
        </w:rPr>
        <w:lastRenderedPageBreak/>
        <w:t>-Amount: 거래 금액</w:t>
      </w:r>
    </w:p>
    <w:p w14:paraId="7E8FF8B0" w14:textId="2772A8B6" w:rsidR="00D21D21" w:rsidRDefault="00D21D21" w:rsidP="00D21D21">
      <w:r>
        <w:rPr>
          <w:rFonts w:hint="eastAsia"/>
        </w:rPr>
        <w:t>-</w:t>
      </w:r>
      <w:proofErr w:type="spellStart"/>
      <w:r>
        <w:rPr>
          <w:rFonts w:hint="eastAsia"/>
        </w:rPr>
        <w:t>MerchantID</w:t>
      </w:r>
      <w:proofErr w:type="spellEnd"/>
      <w:r>
        <w:rPr>
          <w:rFonts w:hint="eastAsia"/>
        </w:rPr>
        <w:t>: 거래가 발생한 상점의 고유한 ID</w:t>
      </w:r>
    </w:p>
    <w:p w14:paraId="6159171C" w14:textId="5F977A7D" w:rsidR="00D21D21" w:rsidRDefault="00D21D21" w:rsidP="00D21D21">
      <w:r>
        <w:rPr>
          <w:rFonts w:hint="eastAsia"/>
        </w:rPr>
        <w:t>-</w:t>
      </w:r>
      <w:proofErr w:type="spellStart"/>
      <w:r>
        <w:rPr>
          <w:rFonts w:hint="eastAsia"/>
        </w:rPr>
        <w:t>TransactionType</w:t>
      </w:r>
      <w:proofErr w:type="spellEnd"/>
      <w:r>
        <w:rPr>
          <w:rFonts w:hint="eastAsia"/>
        </w:rPr>
        <w:t>: 거래 유형(예: 구매, 환불)</w:t>
      </w:r>
    </w:p>
    <w:p w14:paraId="1012C3E4" w14:textId="45B9112D" w:rsidR="00D21D21" w:rsidRDefault="00D21D21" w:rsidP="00D21D21">
      <w:r>
        <w:rPr>
          <w:rFonts w:hint="eastAsia"/>
        </w:rPr>
        <w:t>-Location: 거래가 발생한 위치</w:t>
      </w:r>
    </w:p>
    <w:p w14:paraId="6AF938F3" w14:textId="7F90B3F4" w:rsidR="00D21D21" w:rsidRDefault="00D21D21" w:rsidP="00D21D21">
      <w:r>
        <w:rPr>
          <w:rFonts w:hint="eastAsia"/>
        </w:rPr>
        <w:t>-</w:t>
      </w:r>
      <w:proofErr w:type="spellStart"/>
      <w:r w:rsidRPr="00A82635">
        <w:rPr>
          <w:rFonts w:hint="eastAsia"/>
          <w:color w:val="C00000"/>
        </w:rPr>
        <w:t>IsFraud</w:t>
      </w:r>
      <w:proofErr w:type="spellEnd"/>
      <w:r>
        <w:rPr>
          <w:rFonts w:hint="eastAsia"/>
        </w:rPr>
        <w:t>: 거래가 이상거래인지 정상거래인지 여부</w:t>
      </w:r>
    </w:p>
    <w:p w14:paraId="760C3E3E" w14:textId="77777777" w:rsidR="004F33DE" w:rsidRDefault="004F33DE"/>
    <w:p w14:paraId="61556E87" w14:textId="38393939" w:rsidR="00DD7322" w:rsidRDefault="00AE3FD7">
      <w:r>
        <w:rPr>
          <w:rFonts w:hint="eastAsia"/>
        </w:rPr>
        <w:t>4</w:t>
      </w:r>
      <w:r w:rsidR="00D21D21">
        <w:rPr>
          <w:rFonts w:hint="eastAsia"/>
        </w:rPr>
        <w:t>.</w:t>
      </w:r>
      <w:r w:rsidR="00DD7322">
        <w:rPr>
          <w:rFonts w:hint="eastAsia"/>
        </w:rPr>
        <w:t xml:space="preserve"> </w:t>
      </w:r>
      <w:hyperlink r:id="rId7" w:history="1">
        <w:r w:rsidR="00DD7322" w:rsidRPr="004B5FC5">
          <w:rPr>
            <w:rStyle w:val="aa"/>
          </w:rPr>
          <w:t>https://www.kaggle.com/datasets/anurag629/credit-card-fraud-transaction-data/data</w:t>
        </w:r>
      </w:hyperlink>
    </w:p>
    <w:p w14:paraId="2C2802D8" w14:textId="2E3AE6E7" w:rsidR="00DD7322" w:rsidRDefault="003B1104">
      <w:r>
        <w:t>F</w:t>
      </w:r>
      <w:r>
        <w:rPr>
          <w:rFonts w:hint="eastAsia"/>
        </w:rPr>
        <w:t>eature</w:t>
      </w:r>
    </w:p>
    <w:p w14:paraId="496B11B1" w14:textId="1FB7D4F4" w:rsidR="003B1104" w:rsidRDefault="003B1104">
      <w:r>
        <w:rPr>
          <w:rFonts w:hint="eastAsia"/>
        </w:rPr>
        <w:t>-Trans</w:t>
      </w:r>
      <w:r w:rsidR="00514504">
        <w:rPr>
          <w:rFonts w:hint="eastAsia"/>
        </w:rPr>
        <w:t xml:space="preserve">action </w:t>
      </w:r>
      <w:proofErr w:type="gramStart"/>
      <w:r w:rsidR="00514504">
        <w:rPr>
          <w:rFonts w:hint="eastAsia"/>
        </w:rPr>
        <w:t>ID:각</w:t>
      </w:r>
      <w:proofErr w:type="gramEnd"/>
      <w:r w:rsidR="00514504">
        <w:rPr>
          <w:rFonts w:hint="eastAsia"/>
        </w:rPr>
        <w:t xml:space="preserve"> 거</w:t>
      </w:r>
      <w:r>
        <w:rPr>
          <w:rFonts w:hint="eastAsia"/>
        </w:rPr>
        <w:t>래를 식별하는 ID</w:t>
      </w:r>
    </w:p>
    <w:p w14:paraId="4894FFF5" w14:textId="1F81DB9C" w:rsidR="003B1104" w:rsidRDefault="003B1104">
      <w:r>
        <w:rPr>
          <w:rFonts w:hint="eastAsia"/>
        </w:rPr>
        <w:t>-Date: 거래가 발생한 날짜</w:t>
      </w:r>
    </w:p>
    <w:p w14:paraId="7C46ED78" w14:textId="735D2CA2" w:rsidR="003B1104" w:rsidRDefault="003B1104">
      <w:r>
        <w:rPr>
          <w:rFonts w:hint="eastAsia"/>
        </w:rPr>
        <w:t>-Day of week: 거래가 발생한 요일</w:t>
      </w:r>
    </w:p>
    <w:p w14:paraId="52794BBC" w14:textId="34694E3B" w:rsidR="003B1104" w:rsidRDefault="003B1104">
      <w:r>
        <w:rPr>
          <w:rFonts w:hint="eastAsia"/>
        </w:rPr>
        <w:t>-Time: 거래가 발생한 시간</w:t>
      </w:r>
    </w:p>
    <w:p w14:paraId="32EC74A5" w14:textId="007FA837" w:rsidR="003B1104" w:rsidRDefault="003B1104">
      <w:r>
        <w:rPr>
          <w:rFonts w:hint="eastAsia"/>
        </w:rPr>
        <w:t>-Type of Card: 거래의 사용된 신용카드의 종류(예: visa, master card)</w:t>
      </w:r>
    </w:p>
    <w:p w14:paraId="0AD3B762" w14:textId="7516635D" w:rsidR="003B1104" w:rsidRDefault="003B1104">
      <w:r>
        <w:rPr>
          <w:rFonts w:hint="eastAsia"/>
        </w:rPr>
        <w:t>-Entry Mode: 카드가 어떻게 사용되었는지(예: tap, pin입력)</w:t>
      </w:r>
    </w:p>
    <w:p w14:paraId="44C7592D" w14:textId="3A8D324A" w:rsidR="003B1104" w:rsidRDefault="003B1104">
      <w:r>
        <w:rPr>
          <w:rFonts w:hint="eastAsia"/>
        </w:rPr>
        <w:t>-Amount: 거래 금액</w:t>
      </w:r>
    </w:p>
    <w:p w14:paraId="062132CC" w14:textId="03A48F86" w:rsidR="003B1104" w:rsidRDefault="003B1104">
      <w:r>
        <w:rPr>
          <w:rFonts w:hint="eastAsia"/>
        </w:rPr>
        <w:t>-</w:t>
      </w:r>
      <w:r w:rsidRPr="003B1104">
        <w:t>Type of Transaction</w:t>
      </w:r>
      <w:r>
        <w:rPr>
          <w:rFonts w:hint="eastAsia"/>
        </w:rPr>
        <w:t>: 거래가 이루어진 방식(예: online, pos, atm)</w:t>
      </w:r>
    </w:p>
    <w:p w14:paraId="5F10D817" w14:textId="38436F10" w:rsidR="003B1104" w:rsidRDefault="003B1104">
      <w:r>
        <w:rPr>
          <w:rFonts w:hint="eastAsia"/>
        </w:rPr>
        <w:t>-</w:t>
      </w:r>
      <w:r w:rsidRPr="003B1104">
        <w:t>Merchant Group</w:t>
      </w:r>
      <w:r w:rsidRPr="003B1104">
        <w:rPr>
          <w:b/>
          <w:bCs/>
        </w:rPr>
        <w:t>:</w:t>
      </w:r>
      <w:r w:rsidRPr="003B1104">
        <w:t xml:space="preserve"> 거래가 이루어진 가맹점의 그룹 또는 카테고리</w:t>
      </w:r>
    </w:p>
    <w:p w14:paraId="3D4CEA99" w14:textId="6E723C26" w:rsidR="003B1104" w:rsidRDefault="003B1104">
      <w:r>
        <w:rPr>
          <w:rFonts w:hint="eastAsia"/>
        </w:rPr>
        <w:t>-</w:t>
      </w:r>
      <w:r w:rsidRPr="003B1104">
        <w:t>Transaction Country: 거래가 발생한 국가</w:t>
      </w:r>
    </w:p>
    <w:p w14:paraId="35CBC6E9" w14:textId="31F3EA26" w:rsidR="003B1104" w:rsidRDefault="003B1104">
      <w:r>
        <w:rPr>
          <w:rFonts w:hint="eastAsia"/>
        </w:rPr>
        <w:t>-</w:t>
      </w:r>
      <w:r w:rsidRPr="003B1104">
        <w:t>Shipping Address</w:t>
      </w:r>
      <w:r w:rsidRPr="003B1104">
        <w:rPr>
          <w:b/>
          <w:bCs/>
        </w:rPr>
        <w:t>:</w:t>
      </w:r>
      <w:r w:rsidRPr="003B1104">
        <w:t xml:space="preserve"> 상품 배송 주소 (온라인 거래의 경우)</w:t>
      </w:r>
    </w:p>
    <w:p w14:paraId="0D70F2D2" w14:textId="32C4313C" w:rsidR="003B1104" w:rsidRDefault="003B1104">
      <w:r>
        <w:rPr>
          <w:rFonts w:hint="eastAsia"/>
        </w:rPr>
        <w:t>-</w:t>
      </w:r>
      <w:r w:rsidRPr="003B1104">
        <w:t>Billing Address: 카드 청구 주소</w:t>
      </w:r>
    </w:p>
    <w:p w14:paraId="2B21B2EE" w14:textId="38C4F6B7" w:rsidR="003B1104" w:rsidRDefault="003B1104">
      <w:r>
        <w:rPr>
          <w:rFonts w:hint="eastAsia"/>
        </w:rPr>
        <w:t>-</w:t>
      </w:r>
      <w:r w:rsidRPr="003B1104">
        <w:t>Gender of Cardholder: 카드 소지자의 성별</w:t>
      </w:r>
    </w:p>
    <w:p w14:paraId="618A8DEB" w14:textId="0F32D964" w:rsidR="003B1104" w:rsidRDefault="003B1104">
      <w:r>
        <w:rPr>
          <w:rFonts w:hint="eastAsia"/>
        </w:rPr>
        <w:t>-</w:t>
      </w:r>
      <w:r w:rsidRPr="003B1104">
        <w:t>Age of Cardholder</w:t>
      </w:r>
      <w:r w:rsidRPr="003B1104">
        <w:rPr>
          <w:b/>
          <w:bCs/>
        </w:rPr>
        <w:t>:</w:t>
      </w:r>
      <w:r w:rsidRPr="003B1104">
        <w:t xml:space="preserve"> 카드 소지자의 나이</w:t>
      </w:r>
    </w:p>
    <w:p w14:paraId="234EEA4A" w14:textId="007209EE" w:rsidR="003B1104" w:rsidRDefault="003B1104">
      <w:r>
        <w:rPr>
          <w:rFonts w:hint="eastAsia"/>
        </w:rPr>
        <w:t>-</w:t>
      </w:r>
      <w:r w:rsidRPr="003B1104">
        <w:t xml:space="preserve">Issuing </w:t>
      </w:r>
      <w:r w:rsidRPr="003B1104">
        <w:rPr>
          <w:rFonts w:hint="eastAsia"/>
        </w:rPr>
        <w:t>bank: 카드를 발급한 은행</w:t>
      </w:r>
    </w:p>
    <w:p w14:paraId="1ACC4475" w14:textId="78603F92" w:rsidR="003B1104" w:rsidRDefault="003B1104">
      <w:r>
        <w:rPr>
          <w:rFonts w:hint="eastAsia"/>
        </w:rPr>
        <w:t>-</w:t>
      </w:r>
      <w:r w:rsidRPr="00A82635">
        <w:rPr>
          <w:rFonts w:hint="eastAsia"/>
          <w:color w:val="C00000"/>
        </w:rPr>
        <w:t>Fraud</w:t>
      </w:r>
      <w:r>
        <w:rPr>
          <w:rFonts w:hint="eastAsia"/>
        </w:rPr>
        <w:t>: 거래가 이상거래인지 정상거래인지 여부</w:t>
      </w:r>
    </w:p>
    <w:p w14:paraId="1C299F12" w14:textId="77777777" w:rsidR="00A82635" w:rsidRPr="003B1104" w:rsidRDefault="00A82635"/>
    <w:p w14:paraId="27F9FB1B" w14:textId="2494004E" w:rsidR="006F412C" w:rsidRDefault="00AE3FD7">
      <w:r>
        <w:rPr>
          <w:rFonts w:hint="eastAsia"/>
        </w:rPr>
        <w:lastRenderedPageBreak/>
        <w:t>5</w:t>
      </w:r>
      <w:r w:rsidR="00F62EC8">
        <w:rPr>
          <w:rFonts w:hint="eastAsia"/>
        </w:rPr>
        <w:t xml:space="preserve"> </w:t>
      </w:r>
      <w:hyperlink r:id="rId8" w:history="1">
        <w:r w:rsidR="00F62EC8" w:rsidRPr="004B5FC5">
          <w:rPr>
            <w:rStyle w:val="aa"/>
          </w:rPr>
          <w:t>https://www.kaggle.com/datasets/youssefismail20/fraudsynth-credit-fraud-detection-dataset</w:t>
        </w:r>
      </w:hyperlink>
    </w:p>
    <w:p w14:paraId="55D40131" w14:textId="53D6FC19" w:rsidR="00F62EC8" w:rsidRDefault="00F62EC8">
      <w:r>
        <w:rPr>
          <w:rFonts w:hint="eastAsia"/>
        </w:rPr>
        <w:t>Feature</w:t>
      </w:r>
    </w:p>
    <w:p w14:paraId="77C19657" w14:textId="3811B990" w:rsidR="00F62EC8" w:rsidRDefault="00F62EC8">
      <w:r>
        <w:rPr>
          <w:rFonts w:hint="eastAsia"/>
        </w:rPr>
        <w:t>-timestamp: 거래의 날짜와 시간</w:t>
      </w:r>
    </w:p>
    <w:p w14:paraId="34A189C4" w14:textId="37339401" w:rsidR="00F62EC8" w:rsidRDefault="00F62EC8">
      <w:r>
        <w:rPr>
          <w:rFonts w:hint="eastAsia"/>
        </w:rPr>
        <w:t>-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: 각 사용자의 고유 식별자</w:t>
      </w:r>
    </w:p>
    <w:p w14:paraId="34C8DE14" w14:textId="26651030" w:rsidR="00F62EC8" w:rsidRDefault="00F62EC8">
      <w:r>
        <w:rPr>
          <w:rFonts w:hint="eastAsia"/>
        </w:rPr>
        <w:t>-amount: 통화로 표시된 거래 금액</w:t>
      </w:r>
    </w:p>
    <w:p w14:paraId="1CEEA72F" w14:textId="4B81C492" w:rsidR="00F62EC8" w:rsidRDefault="00F62EC8">
      <w:r>
        <w:rPr>
          <w:rFonts w:hint="eastAsia"/>
        </w:rPr>
        <w:t>-location: 거래가 발생한 위치(도시)</w:t>
      </w:r>
    </w:p>
    <w:p w14:paraId="729CECC9" w14:textId="20425216" w:rsidR="00F62EC8" w:rsidRDefault="00F62EC8">
      <w:r>
        <w:rPr>
          <w:rFonts w:hint="eastAsia"/>
        </w:rPr>
        <w:t>-</w:t>
      </w:r>
      <w:proofErr w:type="spellStart"/>
      <w:r>
        <w:rPr>
          <w:rFonts w:hint="eastAsia"/>
        </w:rPr>
        <w:t>device_type</w:t>
      </w:r>
      <w:proofErr w:type="spellEnd"/>
      <w:r>
        <w:rPr>
          <w:rFonts w:hint="eastAsia"/>
        </w:rPr>
        <w:t xml:space="preserve">: 거래에 사용된 기기 유형(데스크톱, 모바일, </w:t>
      </w:r>
      <w:r w:rsidR="00AE3FD7">
        <w:rPr>
          <w:rFonts w:hint="eastAsia"/>
        </w:rPr>
        <w:t>태</w:t>
      </w:r>
      <w:r>
        <w:rPr>
          <w:rFonts w:hint="eastAsia"/>
        </w:rPr>
        <w:t>블릿)</w:t>
      </w:r>
    </w:p>
    <w:p w14:paraId="75D0F5F5" w14:textId="3715F638" w:rsidR="00F62EC8" w:rsidRDefault="00F62EC8">
      <w:r>
        <w:rPr>
          <w:rFonts w:hint="eastAsia"/>
        </w:rPr>
        <w:t>-age: 사용자의 나이</w:t>
      </w:r>
    </w:p>
    <w:p w14:paraId="16B98CD5" w14:textId="7B9CD8FA" w:rsidR="00F62EC8" w:rsidRDefault="00F62EC8">
      <w:r>
        <w:rPr>
          <w:rFonts w:hint="eastAsia"/>
        </w:rPr>
        <w:t>-income: 사용자의 소득</w:t>
      </w:r>
    </w:p>
    <w:p w14:paraId="498A0513" w14:textId="3A237D9A" w:rsidR="00AE3FD7" w:rsidRDefault="00AE3FD7">
      <w:r>
        <w:rPr>
          <w:rFonts w:hint="eastAsia"/>
        </w:rPr>
        <w:t>-debt: 사용자와 관련된 부채</w:t>
      </w:r>
    </w:p>
    <w:p w14:paraId="67447D6F" w14:textId="73D57940" w:rsidR="00AE3FD7" w:rsidRDefault="00AE3FD7">
      <w:r>
        <w:rPr>
          <w:rFonts w:hint="eastAsia"/>
        </w:rPr>
        <w:t>-</w:t>
      </w:r>
      <w:proofErr w:type="spellStart"/>
      <w:r>
        <w:rPr>
          <w:rFonts w:hint="eastAsia"/>
        </w:rPr>
        <w:t>credit_score</w:t>
      </w:r>
      <w:proofErr w:type="spellEnd"/>
      <w:r>
        <w:rPr>
          <w:rFonts w:hint="eastAsia"/>
        </w:rPr>
        <w:t>: 사용자의 신용점수</w:t>
      </w:r>
    </w:p>
    <w:p w14:paraId="1CCB7CA3" w14:textId="46EE5E54" w:rsidR="00AE3FD7" w:rsidRDefault="00AE3FD7">
      <w:r>
        <w:rPr>
          <w:rFonts w:hint="eastAsia"/>
        </w:rPr>
        <w:t>-</w:t>
      </w:r>
      <w:proofErr w:type="spellStart"/>
      <w:r w:rsidRPr="00A82635">
        <w:rPr>
          <w:rFonts w:hint="eastAsia"/>
          <w:color w:val="C00000"/>
        </w:rPr>
        <w:t>is_fraud</w:t>
      </w:r>
      <w:proofErr w:type="spellEnd"/>
      <w:r>
        <w:rPr>
          <w:rFonts w:hint="eastAsia"/>
        </w:rPr>
        <w:t xml:space="preserve">: 거래가 </w:t>
      </w:r>
      <w:r w:rsidR="00A82635">
        <w:rPr>
          <w:rFonts w:hint="eastAsia"/>
        </w:rPr>
        <w:t>이상거래인지 여부</w:t>
      </w:r>
    </w:p>
    <w:p w14:paraId="7C5CC2E8" w14:textId="77777777" w:rsidR="00F62EC8" w:rsidRPr="00F62EC8" w:rsidRDefault="00F62EC8"/>
    <w:tbl>
      <w:tblPr>
        <w:tblStyle w:val="ad"/>
        <w:tblW w:w="9486" w:type="dxa"/>
        <w:tblLook w:val="04A0" w:firstRow="1" w:lastRow="0" w:firstColumn="1" w:lastColumn="0" w:noHBand="0" w:noVBand="1"/>
      </w:tblPr>
      <w:tblGrid>
        <w:gridCol w:w="1288"/>
        <w:gridCol w:w="1606"/>
        <w:gridCol w:w="1524"/>
        <w:gridCol w:w="1524"/>
        <w:gridCol w:w="1938"/>
        <w:gridCol w:w="1606"/>
      </w:tblGrid>
      <w:tr w:rsidR="00A82635" w14:paraId="55C3F102" w14:textId="77777777" w:rsidTr="00A82635">
        <w:tc>
          <w:tcPr>
            <w:tcW w:w="1288" w:type="dxa"/>
          </w:tcPr>
          <w:p w14:paraId="6DB51F5E" w14:textId="7B1707DF" w:rsidR="00A82635" w:rsidRDefault="00A82635">
            <w:r>
              <w:rPr>
                <w:rFonts w:hint="eastAsia"/>
              </w:rPr>
              <w:t>데이터 셋</w:t>
            </w:r>
          </w:p>
        </w:tc>
        <w:tc>
          <w:tcPr>
            <w:tcW w:w="1606" w:type="dxa"/>
          </w:tcPr>
          <w:p w14:paraId="58813FB9" w14:textId="0F50E676" w:rsidR="00A82635" w:rsidRDefault="00A82635" w:rsidP="000B3610">
            <w:pPr>
              <w:ind w:left="220" w:hangingChars="100" w:hanging="220"/>
            </w:pPr>
            <w:r>
              <w:rPr>
                <w:rFonts w:hint="eastAsia"/>
              </w:rPr>
              <w:t>전체거래 수</w:t>
            </w:r>
          </w:p>
        </w:tc>
        <w:tc>
          <w:tcPr>
            <w:tcW w:w="1524" w:type="dxa"/>
          </w:tcPr>
          <w:p w14:paraId="71768FAB" w14:textId="64D84E98" w:rsidR="00A82635" w:rsidRDefault="00A82635">
            <w:r>
              <w:rPr>
                <w:rFonts w:hint="eastAsia"/>
              </w:rPr>
              <w:t>정상거래 수</w:t>
            </w:r>
          </w:p>
        </w:tc>
        <w:tc>
          <w:tcPr>
            <w:tcW w:w="1524" w:type="dxa"/>
          </w:tcPr>
          <w:p w14:paraId="6C728FCD" w14:textId="75A1A25F" w:rsidR="00A82635" w:rsidRDefault="00A82635">
            <w:r>
              <w:rPr>
                <w:rFonts w:hint="eastAsia"/>
              </w:rPr>
              <w:t>이상거래 수</w:t>
            </w:r>
          </w:p>
        </w:tc>
        <w:tc>
          <w:tcPr>
            <w:tcW w:w="1938" w:type="dxa"/>
          </w:tcPr>
          <w:p w14:paraId="02038EE8" w14:textId="5FA2E8FE" w:rsidR="00A82635" w:rsidRDefault="00A82635">
            <w:r>
              <w:rPr>
                <w:rFonts w:hint="eastAsia"/>
              </w:rPr>
              <w:t>비율(이상/전체)</w:t>
            </w:r>
          </w:p>
        </w:tc>
        <w:tc>
          <w:tcPr>
            <w:tcW w:w="1606" w:type="dxa"/>
          </w:tcPr>
          <w:p w14:paraId="5D8E0F41" w14:textId="15FAD10F" w:rsidR="00A82635" w:rsidRDefault="00A82635">
            <w:r>
              <w:rPr>
                <w:rFonts w:hint="eastAsia"/>
              </w:rPr>
              <w:t>컬럼의 종류</w:t>
            </w:r>
          </w:p>
        </w:tc>
      </w:tr>
      <w:tr w:rsidR="00A82635" w14:paraId="33965D35" w14:textId="77777777" w:rsidTr="00A82635">
        <w:tc>
          <w:tcPr>
            <w:tcW w:w="1288" w:type="dxa"/>
          </w:tcPr>
          <w:p w14:paraId="5901CCBE" w14:textId="703638E0" w:rsidR="00A82635" w:rsidRDefault="00A82635">
            <w:r>
              <w:rPr>
                <w:rFonts w:hint="eastAsia"/>
              </w:rPr>
              <w:t>1</w:t>
            </w:r>
          </w:p>
        </w:tc>
        <w:tc>
          <w:tcPr>
            <w:tcW w:w="1606" w:type="dxa"/>
          </w:tcPr>
          <w:p w14:paraId="351867E5" w14:textId="6EADC9C4" w:rsidR="00A82635" w:rsidRDefault="00A82635">
            <w:r>
              <w:rPr>
                <w:rFonts w:hint="eastAsia"/>
              </w:rPr>
              <w:t>284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807</w:t>
            </w:r>
          </w:p>
        </w:tc>
        <w:tc>
          <w:tcPr>
            <w:tcW w:w="1524" w:type="dxa"/>
          </w:tcPr>
          <w:p w14:paraId="045691FD" w14:textId="1C224BFB" w:rsidR="00A82635" w:rsidRDefault="00A82635">
            <w:r>
              <w:rPr>
                <w:rFonts w:hint="eastAsia"/>
              </w:rPr>
              <w:t>284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315</w:t>
            </w:r>
          </w:p>
        </w:tc>
        <w:tc>
          <w:tcPr>
            <w:tcW w:w="1524" w:type="dxa"/>
          </w:tcPr>
          <w:p w14:paraId="082B4991" w14:textId="657587F5" w:rsidR="00A82635" w:rsidRDefault="00A82635">
            <w:r>
              <w:rPr>
                <w:rFonts w:hint="eastAsia"/>
              </w:rPr>
              <w:t>492</w:t>
            </w:r>
          </w:p>
        </w:tc>
        <w:tc>
          <w:tcPr>
            <w:tcW w:w="1938" w:type="dxa"/>
          </w:tcPr>
          <w:p w14:paraId="7FB1EB0E" w14:textId="7D0329BA" w:rsidR="00A82635" w:rsidRDefault="00A82635">
            <w:r>
              <w:rPr>
                <w:rFonts w:hint="eastAsia"/>
              </w:rPr>
              <w:t>0.0017</w:t>
            </w:r>
          </w:p>
        </w:tc>
        <w:tc>
          <w:tcPr>
            <w:tcW w:w="1606" w:type="dxa"/>
          </w:tcPr>
          <w:p w14:paraId="67937ECE" w14:textId="0829369C" w:rsidR="00A82635" w:rsidRDefault="00A82635">
            <w:r>
              <w:rPr>
                <w:rFonts w:hint="eastAsia"/>
              </w:rPr>
              <w:t>31</w:t>
            </w:r>
          </w:p>
        </w:tc>
      </w:tr>
      <w:tr w:rsidR="00A82635" w14:paraId="2DAF2191" w14:textId="77777777" w:rsidTr="00A82635">
        <w:tc>
          <w:tcPr>
            <w:tcW w:w="1288" w:type="dxa"/>
          </w:tcPr>
          <w:p w14:paraId="2A827A78" w14:textId="6B30CC34" w:rsidR="00A82635" w:rsidRDefault="00A82635">
            <w:r>
              <w:rPr>
                <w:rFonts w:hint="eastAsia"/>
              </w:rPr>
              <w:t>2</w:t>
            </w:r>
          </w:p>
        </w:tc>
        <w:tc>
          <w:tcPr>
            <w:tcW w:w="1606" w:type="dxa"/>
          </w:tcPr>
          <w:p w14:paraId="6AA11A9E" w14:textId="66119450" w:rsidR="00A82635" w:rsidRDefault="00A82635">
            <w:r>
              <w:rPr>
                <w:rFonts w:hint="eastAsia"/>
              </w:rPr>
              <w:t>1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524" w:type="dxa"/>
          </w:tcPr>
          <w:p w14:paraId="4187151C" w14:textId="6AC9A5B0" w:rsidR="00A82635" w:rsidRDefault="00A82635">
            <w:r>
              <w:rPr>
                <w:rFonts w:hint="eastAsia"/>
              </w:rPr>
              <w:t>912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597</w:t>
            </w:r>
          </w:p>
        </w:tc>
        <w:tc>
          <w:tcPr>
            <w:tcW w:w="1524" w:type="dxa"/>
          </w:tcPr>
          <w:p w14:paraId="7641BAB8" w14:textId="49EC5A72" w:rsidR="00A82635" w:rsidRDefault="00A82635">
            <w:r>
              <w:rPr>
                <w:rFonts w:hint="eastAsia"/>
              </w:rPr>
              <w:t>87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403</w:t>
            </w:r>
          </w:p>
        </w:tc>
        <w:tc>
          <w:tcPr>
            <w:tcW w:w="1938" w:type="dxa"/>
          </w:tcPr>
          <w:p w14:paraId="52A52618" w14:textId="68C67ABF" w:rsidR="00A82635" w:rsidRDefault="00A82635">
            <w:r>
              <w:rPr>
                <w:rFonts w:hint="eastAsia"/>
              </w:rPr>
              <w:t>0.087</w:t>
            </w:r>
            <w:r w:rsidR="005548F7">
              <w:rPr>
                <w:rFonts w:hint="eastAsia"/>
              </w:rPr>
              <w:t>4</w:t>
            </w:r>
          </w:p>
        </w:tc>
        <w:tc>
          <w:tcPr>
            <w:tcW w:w="1606" w:type="dxa"/>
          </w:tcPr>
          <w:p w14:paraId="24B34D4C" w14:textId="3020A14A" w:rsidR="00A82635" w:rsidRDefault="00A82635">
            <w:r>
              <w:rPr>
                <w:rFonts w:hint="eastAsia"/>
              </w:rPr>
              <w:t>8</w:t>
            </w:r>
          </w:p>
        </w:tc>
      </w:tr>
      <w:tr w:rsidR="00A82635" w14:paraId="26719D89" w14:textId="77777777" w:rsidTr="00A82635">
        <w:tc>
          <w:tcPr>
            <w:tcW w:w="1288" w:type="dxa"/>
          </w:tcPr>
          <w:p w14:paraId="32A778DD" w14:textId="4A16D735" w:rsidR="00A82635" w:rsidRDefault="00A82635">
            <w:r>
              <w:rPr>
                <w:rFonts w:hint="eastAsia"/>
              </w:rPr>
              <w:t>3</w:t>
            </w:r>
          </w:p>
        </w:tc>
        <w:tc>
          <w:tcPr>
            <w:tcW w:w="1606" w:type="dxa"/>
          </w:tcPr>
          <w:p w14:paraId="5DD4912C" w14:textId="0F7FD697" w:rsidR="00A82635" w:rsidRDefault="00A82635">
            <w:r>
              <w:rPr>
                <w:rFonts w:hint="eastAsia"/>
              </w:rPr>
              <w:t>100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524" w:type="dxa"/>
          </w:tcPr>
          <w:p w14:paraId="3ED22B7D" w14:textId="54E6320B" w:rsidR="00A82635" w:rsidRDefault="00A82635">
            <w:r>
              <w:rPr>
                <w:rFonts w:hint="eastAsia"/>
              </w:rPr>
              <w:t>99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524" w:type="dxa"/>
          </w:tcPr>
          <w:p w14:paraId="1FDB2078" w14:textId="6CC12D1B" w:rsidR="00A82635" w:rsidRDefault="00A82635">
            <w:r>
              <w:rPr>
                <w:rFonts w:hint="eastAsia"/>
              </w:rPr>
              <w:t>1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938" w:type="dxa"/>
          </w:tcPr>
          <w:p w14:paraId="34796F11" w14:textId="4D1662E8" w:rsidR="00A82635" w:rsidRDefault="00A82635">
            <w:r>
              <w:rPr>
                <w:rFonts w:hint="eastAsia"/>
              </w:rPr>
              <w:t>0.01</w:t>
            </w:r>
          </w:p>
        </w:tc>
        <w:tc>
          <w:tcPr>
            <w:tcW w:w="1606" w:type="dxa"/>
          </w:tcPr>
          <w:p w14:paraId="31A69FFD" w14:textId="6ED86A93" w:rsidR="00A82635" w:rsidRDefault="00A82635">
            <w:r>
              <w:rPr>
                <w:rFonts w:hint="eastAsia"/>
              </w:rPr>
              <w:t>7</w:t>
            </w:r>
          </w:p>
        </w:tc>
      </w:tr>
      <w:tr w:rsidR="00A82635" w14:paraId="556C1C55" w14:textId="77777777" w:rsidTr="00A82635">
        <w:tc>
          <w:tcPr>
            <w:tcW w:w="1288" w:type="dxa"/>
          </w:tcPr>
          <w:p w14:paraId="6FB554F4" w14:textId="694AF0E1" w:rsidR="00A82635" w:rsidRDefault="00A82635">
            <w:r>
              <w:rPr>
                <w:rFonts w:hint="eastAsia"/>
              </w:rPr>
              <w:t>4</w:t>
            </w:r>
          </w:p>
        </w:tc>
        <w:tc>
          <w:tcPr>
            <w:tcW w:w="1606" w:type="dxa"/>
          </w:tcPr>
          <w:p w14:paraId="1A88F9B9" w14:textId="36580A64" w:rsidR="00A82635" w:rsidRDefault="00A82635">
            <w:r>
              <w:rPr>
                <w:rFonts w:hint="eastAsia"/>
              </w:rPr>
              <w:t>100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524" w:type="dxa"/>
          </w:tcPr>
          <w:p w14:paraId="13E0E309" w14:textId="1E1AB96C" w:rsidR="00A82635" w:rsidRDefault="00A82635">
            <w:r>
              <w:rPr>
                <w:rFonts w:hint="eastAsia"/>
              </w:rPr>
              <w:t>92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805</w:t>
            </w:r>
          </w:p>
        </w:tc>
        <w:tc>
          <w:tcPr>
            <w:tcW w:w="1524" w:type="dxa"/>
          </w:tcPr>
          <w:p w14:paraId="357285EB" w14:textId="06DD242B" w:rsidR="00A82635" w:rsidRDefault="00A82635">
            <w:r>
              <w:rPr>
                <w:rFonts w:hint="eastAsia"/>
              </w:rPr>
              <w:t>7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195</w:t>
            </w:r>
          </w:p>
        </w:tc>
        <w:tc>
          <w:tcPr>
            <w:tcW w:w="1938" w:type="dxa"/>
          </w:tcPr>
          <w:p w14:paraId="05886450" w14:textId="6AD6B1F4" w:rsidR="00A82635" w:rsidRDefault="00A82635">
            <w:r>
              <w:rPr>
                <w:rFonts w:hint="eastAsia"/>
              </w:rPr>
              <w:t>0.0719</w:t>
            </w:r>
          </w:p>
        </w:tc>
        <w:tc>
          <w:tcPr>
            <w:tcW w:w="1606" w:type="dxa"/>
          </w:tcPr>
          <w:p w14:paraId="5C7CFFAB" w14:textId="093DE8B9" w:rsidR="00A82635" w:rsidRDefault="00A82635">
            <w:r>
              <w:rPr>
                <w:rFonts w:hint="eastAsia"/>
              </w:rPr>
              <w:t>16</w:t>
            </w:r>
          </w:p>
        </w:tc>
      </w:tr>
      <w:tr w:rsidR="00A82635" w14:paraId="1456553A" w14:textId="77777777" w:rsidTr="00A82635">
        <w:tc>
          <w:tcPr>
            <w:tcW w:w="1288" w:type="dxa"/>
          </w:tcPr>
          <w:p w14:paraId="1F3B9085" w14:textId="5CDC672F" w:rsidR="00A82635" w:rsidRDefault="00A82635">
            <w:r>
              <w:rPr>
                <w:rFonts w:hint="eastAsia"/>
              </w:rPr>
              <w:t>5</w:t>
            </w:r>
          </w:p>
        </w:tc>
        <w:tc>
          <w:tcPr>
            <w:tcW w:w="1606" w:type="dxa"/>
          </w:tcPr>
          <w:p w14:paraId="4B23F1DE" w14:textId="33C6DA34" w:rsidR="00A82635" w:rsidRDefault="00A82635">
            <w:r>
              <w:rPr>
                <w:rFonts w:hint="eastAsia"/>
              </w:rPr>
              <w:t>1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048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575</w:t>
            </w:r>
          </w:p>
        </w:tc>
        <w:tc>
          <w:tcPr>
            <w:tcW w:w="1524" w:type="dxa"/>
          </w:tcPr>
          <w:p w14:paraId="3D02AA4A" w14:textId="2606ED28" w:rsidR="00A82635" w:rsidRDefault="00A82635">
            <w:r>
              <w:rPr>
                <w:rFonts w:hint="eastAsia"/>
              </w:rPr>
              <w:t>1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000</w:t>
            </w:r>
          </w:p>
        </w:tc>
        <w:tc>
          <w:tcPr>
            <w:tcW w:w="1524" w:type="dxa"/>
          </w:tcPr>
          <w:p w14:paraId="2A4BAE27" w14:textId="72C4E6F4" w:rsidR="00A82635" w:rsidRDefault="00A82635">
            <w:r>
              <w:rPr>
                <w:rFonts w:hint="eastAsia"/>
              </w:rPr>
              <w:t>48</w:t>
            </w:r>
            <w:r w:rsidR="005B0787">
              <w:rPr>
                <w:rFonts w:hint="eastAsia"/>
              </w:rPr>
              <w:t>,</w:t>
            </w:r>
            <w:r>
              <w:rPr>
                <w:rFonts w:hint="eastAsia"/>
              </w:rPr>
              <w:t>575</w:t>
            </w:r>
          </w:p>
        </w:tc>
        <w:tc>
          <w:tcPr>
            <w:tcW w:w="1938" w:type="dxa"/>
          </w:tcPr>
          <w:p w14:paraId="3464DCC5" w14:textId="578061B0" w:rsidR="00A82635" w:rsidRDefault="00A82635">
            <w:r>
              <w:rPr>
                <w:rFonts w:hint="eastAsia"/>
              </w:rPr>
              <w:t>0.0463</w:t>
            </w:r>
          </w:p>
        </w:tc>
        <w:tc>
          <w:tcPr>
            <w:tcW w:w="1606" w:type="dxa"/>
          </w:tcPr>
          <w:p w14:paraId="1C7639CD" w14:textId="086ADC1C" w:rsidR="00A82635" w:rsidRDefault="00A82635">
            <w:r>
              <w:rPr>
                <w:rFonts w:hint="eastAsia"/>
              </w:rPr>
              <w:t>10</w:t>
            </w:r>
          </w:p>
        </w:tc>
      </w:tr>
      <w:tr w:rsidR="005B0787" w14:paraId="681265B5" w14:textId="77777777" w:rsidTr="00A82635">
        <w:tc>
          <w:tcPr>
            <w:tcW w:w="1288" w:type="dxa"/>
          </w:tcPr>
          <w:p w14:paraId="7887A5F3" w14:textId="454601C9" w:rsidR="005B0787" w:rsidRDefault="005B0787">
            <w:pPr>
              <w:rPr>
                <w:rFonts w:hint="eastAsia"/>
              </w:rPr>
            </w:pPr>
            <w:r>
              <w:rPr>
                <w:rFonts w:hint="eastAsia"/>
              </w:rPr>
              <w:t>계</w:t>
            </w:r>
          </w:p>
        </w:tc>
        <w:tc>
          <w:tcPr>
            <w:tcW w:w="1606" w:type="dxa"/>
          </w:tcPr>
          <w:p w14:paraId="06F65B69" w14:textId="113079F2" w:rsidR="005B0787" w:rsidRDefault="005B0787" w:rsidP="005B0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2,533,382</w:t>
            </w:r>
          </w:p>
        </w:tc>
        <w:tc>
          <w:tcPr>
            <w:tcW w:w="1524" w:type="dxa"/>
          </w:tcPr>
          <w:p w14:paraId="341D6FA3" w14:textId="1BA2E71F" w:rsidR="005B0787" w:rsidRDefault="005B0787" w:rsidP="005B0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2,388,717</w:t>
            </w:r>
          </w:p>
        </w:tc>
        <w:tc>
          <w:tcPr>
            <w:tcW w:w="1524" w:type="dxa"/>
          </w:tcPr>
          <w:p w14:paraId="6850854C" w14:textId="1EBDF2B6" w:rsidR="005B0787" w:rsidRDefault="005B0787" w:rsidP="005B0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144,665</w:t>
            </w:r>
          </w:p>
        </w:tc>
        <w:tc>
          <w:tcPr>
            <w:tcW w:w="1938" w:type="dxa"/>
          </w:tcPr>
          <w:p w14:paraId="7416A094" w14:textId="75BA10AF" w:rsidR="005B0787" w:rsidRDefault="005B0787" w:rsidP="005B078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약 5.7%</w:t>
            </w:r>
          </w:p>
        </w:tc>
        <w:tc>
          <w:tcPr>
            <w:tcW w:w="1606" w:type="dxa"/>
          </w:tcPr>
          <w:p w14:paraId="231B4428" w14:textId="77777777" w:rsidR="005B0787" w:rsidRDefault="005B0787">
            <w:pPr>
              <w:rPr>
                <w:rFonts w:hint="eastAsia"/>
              </w:rPr>
            </w:pPr>
          </w:p>
        </w:tc>
      </w:tr>
    </w:tbl>
    <w:p w14:paraId="26FECB72" w14:textId="79067DF8" w:rsidR="006F412C" w:rsidRDefault="006F412C"/>
    <w:p w14:paraId="521B88B7" w14:textId="77777777" w:rsidR="007A4DD6" w:rsidRDefault="007A4DD6"/>
    <w:p w14:paraId="375223E2" w14:textId="77777777" w:rsidR="007A4DD6" w:rsidRDefault="007A4DD6"/>
    <w:p w14:paraId="18FB987F" w14:textId="77777777" w:rsidR="007A4DD6" w:rsidRDefault="007A4DD6"/>
    <w:p w14:paraId="70270018" w14:textId="77777777" w:rsidR="007A4DD6" w:rsidRDefault="007A4DD6"/>
    <w:p w14:paraId="3C6FB535" w14:textId="77777777" w:rsidR="007A4DD6" w:rsidRDefault="007A4DD6"/>
    <w:p w14:paraId="00A5D46B" w14:textId="77777777" w:rsidR="007A4DD6" w:rsidRDefault="007A4DD6"/>
    <w:p w14:paraId="14545130" w14:textId="24879683" w:rsidR="006F412C" w:rsidRDefault="00A82635">
      <w:r>
        <w:rPr>
          <w:rFonts w:hint="eastAsia"/>
        </w:rPr>
        <w:t>공통 feature</w:t>
      </w:r>
    </w:p>
    <w:tbl>
      <w:tblPr>
        <w:tblStyle w:val="ad"/>
        <w:tblW w:w="9916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985"/>
        <w:gridCol w:w="1842"/>
        <w:gridCol w:w="1842"/>
        <w:gridCol w:w="1842"/>
      </w:tblGrid>
      <w:tr w:rsidR="008A3142" w14:paraId="0D2B2F53" w14:textId="44CD018C" w:rsidTr="008A3142">
        <w:tc>
          <w:tcPr>
            <w:tcW w:w="846" w:type="dxa"/>
          </w:tcPr>
          <w:p w14:paraId="2B9CF6E6" w14:textId="77777777" w:rsidR="008A3142" w:rsidRDefault="008A3142"/>
        </w:tc>
        <w:tc>
          <w:tcPr>
            <w:tcW w:w="1559" w:type="dxa"/>
          </w:tcPr>
          <w:p w14:paraId="3FB8A31B" w14:textId="7DC95255" w:rsidR="008A3142" w:rsidRDefault="008A3142">
            <w:r>
              <w:rPr>
                <w:rFonts w:hint="eastAsia"/>
              </w:rPr>
              <w:t>거래가 사기인지 여부</w:t>
            </w:r>
          </w:p>
        </w:tc>
        <w:tc>
          <w:tcPr>
            <w:tcW w:w="1985" w:type="dxa"/>
          </w:tcPr>
          <w:p w14:paraId="29561C93" w14:textId="3DA521A1" w:rsidR="008A3142" w:rsidRDefault="008A3142">
            <w:r>
              <w:rPr>
                <w:rFonts w:hint="eastAsia"/>
              </w:rPr>
              <w:t>거래 금액</w:t>
            </w:r>
          </w:p>
        </w:tc>
        <w:tc>
          <w:tcPr>
            <w:tcW w:w="1842" w:type="dxa"/>
          </w:tcPr>
          <w:p w14:paraId="6792FE1B" w14:textId="2A947F06" w:rsidR="008A3142" w:rsidRDefault="008A3142">
            <w:r>
              <w:rPr>
                <w:rFonts w:hint="eastAsia"/>
              </w:rPr>
              <w:t>거래 날짜(시간)</w:t>
            </w:r>
          </w:p>
        </w:tc>
        <w:tc>
          <w:tcPr>
            <w:tcW w:w="1842" w:type="dxa"/>
          </w:tcPr>
          <w:p w14:paraId="07C12D6E" w14:textId="57E5E90C" w:rsidR="008A3142" w:rsidRDefault="008A3142">
            <w:r>
              <w:rPr>
                <w:rFonts w:hint="eastAsia"/>
              </w:rPr>
              <w:t>거래가 발생한 장소</w:t>
            </w:r>
          </w:p>
        </w:tc>
        <w:tc>
          <w:tcPr>
            <w:tcW w:w="1842" w:type="dxa"/>
          </w:tcPr>
          <w:p w14:paraId="18F89913" w14:textId="77777777" w:rsidR="008A3142" w:rsidRDefault="008A3142"/>
        </w:tc>
      </w:tr>
      <w:tr w:rsidR="008A3142" w14:paraId="6ECAF3F8" w14:textId="0E1CF2CE" w:rsidTr="005548F7">
        <w:trPr>
          <w:trHeight w:val="524"/>
        </w:trPr>
        <w:tc>
          <w:tcPr>
            <w:tcW w:w="846" w:type="dxa"/>
          </w:tcPr>
          <w:p w14:paraId="4CC32AA4" w14:textId="41A587AB" w:rsidR="008A3142" w:rsidRDefault="008A3142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647A4D9" w14:textId="52741DCA" w:rsidR="008A3142" w:rsidRDefault="008A3142">
            <w:r>
              <w:rPr>
                <w:rFonts w:hint="eastAsia"/>
              </w:rPr>
              <w:t>Class</w:t>
            </w:r>
          </w:p>
        </w:tc>
        <w:tc>
          <w:tcPr>
            <w:tcW w:w="1985" w:type="dxa"/>
          </w:tcPr>
          <w:p w14:paraId="358C1FC7" w14:textId="3E0AD41A" w:rsidR="008A3142" w:rsidRDefault="008A3142">
            <w:r>
              <w:rPr>
                <w:rFonts w:hint="eastAsia"/>
              </w:rPr>
              <w:t>Amount</w:t>
            </w:r>
          </w:p>
        </w:tc>
        <w:tc>
          <w:tcPr>
            <w:tcW w:w="1842" w:type="dxa"/>
          </w:tcPr>
          <w:p w14:paraId="5BABF460" w14:textId="3D7CF4AF" w:rsidR="008A3142" w:rsidRDefault="008A3142">
            <w:r>
              <w:rPr>
                <w:rFonts w:hint="eastAsia"/>
              </w:rPr>
              <w:t>Time(경과 시간)</w:t>
            </w:r>
          </w:p>
        </w:tc>
        <w:tc>
          <w:tcPr>
            <w:tcW w:w="1842" w:type="dxa"/>
          </w:tcPr>
          <w:p w14:paraId="079B860E" w14:textId="77777777" w:rsidR="008A3142" w:rsidRDefault="008A3142"/>
        </w:tc>
        <w:tc>
          <w:tcPr>
            <w:tcW w:w="1842" w:type="dxa"/>
          </w:tcPr>
          <w:p w14:paraId="747289EB" w14:textId="77777777" w:rsidR="008A3142" w:rsidRDefault="008A3142"/>
        </w:tc>
      </w:tr>
      <w:tr w:rsidR="008A3142" w14:paraId="3FD24779" w14:textId="74F939D9" w:rsidTr="005548F7">
        <w:trPr>
          <w:trHeight w:val="1268"/>
        </w:trPr>
        <w:tc>
          <w:tcPr>
            <w:tcW w:w="846" w:type="dxa"/>
          </w:tcPr>
          <w:p w14:paraId="7AFE5CEA" w14:textId="06528C15" w:rsidR="008A3142" w:rsidRDefault="008A3142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B3F6589" w14:textId="0FB5A226" w:rsidR="008A3142" w:rsidRDefault="008A3142">
            <w:r>
              <w:t>F</w:t>
            </w:r>
            <w:r>
              <w:rPr>
                <w:rFonts w:hint="eastAsia"/>
              </w:rPr>
              <w:t>raud</w:t>
            </w:r>
          </w:p>
        </w:tc>
        <w:tc>
          <w:tcPr>
            <w:tcW w:w="1985" w:type="dxa"/>
          </w:tcPr>
          <w:p w14:paraId="1A26FB3C" w14:textId="4666DC5C" w:rsidR="008A3142" w:rsidRDefault="008A3142">
            <w:proofErr w:type="spellStart"/>
            <w:r>
              <w:rPr>
                <w:rFonts w:hint="eastAsia"/>
              </w:rPr>
              <w:t>ratio_to_median_purchase_price</w:t>
            </w:r>
            <w:proofErr w:type="spellEnd"/>
          </w:p>
        </w:tc>
        <w:tc>
          <w:tcPr>
            <w:tcW w:w="1842" w:type="dxa"/>
          </w:tcPr>
          <w:p w14:paraId="6480E4B1" w14:textId="77777777" w:rsidR="008A3142" w:rsidRDefault="008A3142"/>
        </w:tc>
        <w:tc>
          <w:tcPr>
            <w:tcW w:w="1842" w:type="dxa"/>
          </w:tcPr>
          <w:p w14:paraId="182D2ECC" w14:textId="07758D88" w:rsidR="008A3142" w:rsidRDefault="008A3142">
            <w:proofErr w:type="spellStart"/>
            <w:r w:rsidRPr="005548F7">
              <w:rPr>
                <w:rFonts w:hint="eastAsia"/>
                <w:sz w:val="16"/>
                <w:szCs w:val="18"/>
              </w:rPr>
              <w:t>distaance_from_home</w:t>
            </w:r>
            <w:proofErr w:type="spellEnd"/>
            <w:r w:rsidRPr="005548F7">
              <w:rPr>
                <w:rFonts w:hint="eastAsia"/>
                <w:sz w:val="16"/>
                <w:szCs w:val="18"/>
              </w:rPr>
              <w:t xml:space="preserve">, </w:t>
            </w:r>
            <w:proofErr w:type="spellStart"/>
            <w:r w:rsidRPr="005548F7">
              <w:rPr>
                <w:rFonts w:hint="eastAsia"/>
                <w:sz w:val="16"/>
                <w:szCs w:val="18"/>
              </w:rPr>
              <w:t>distance_from_last_transaction</w:t>
            </w:r>
            <w:proofErr w:type="spellEnd"/>
            <w:r w:rsidRPr="005548F7">
              <w:rPr>
                <w:rFonts w:hint="eastAsia"/>
                <w:sz w:val="16"/>
                <w:szCs w:val="18"/>
              </w:rPr>
              <w:t>(공간적 거리 차이)</w:t>
            </w:r>
          </w:p>
        </w:tc>
        <w:tc>
          <w:tcPr>
            <w:tcW w:w="1842" w:type="dxa"/>
          </w:tcPr>
          <w:p w14:paraId="1869106B" w14:textId="77777777" w:rsidR="008A3142" w:rsidRDefault="008A3142"/>
        </w:tc>
      </w:tr>
      <w:tr w:rsidR="008A3142" w14:paraId="5E7FE468" w14:textId="4E486DE6" w:rsidTr="008A3142">
        <w:tc>
          <w:tcPr>
            <w:tcW w:w="846" w:type="dxa"/>
          </w:tcPr>
          <w:p w14:paraId="010CB963" w14:textId="27D4B6C1" w:rsidR="008A3142" w:rsidRDefault="008A3142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030C8EE" w14:textId="2EC0F5E0" w:rsidR="008A3142" w:rsidRDefault="008A3142">
            <w:proofErr w:type="spellStart"/>
            <w:r>
              <w:rPr>
                <w:rFonts w:hint="eastAsia"/>
              </w:rPr>
              <w:t>IsFraud</w:t>
            </w:r>
            <w:proofErr w:type="spellEnd"/>
          </w:p>
        </w:tc>
        <w:tc>
          <w:tcPr>
            <w:tcW w:w="1985" w:type="dxa"/>
          </w:tcPr>
          <w:p w14:paraId="4A99349E" w14:textId="5CD070B0" w:rsidR="008A3142" w:rsidRDefault="008A3142">
            <w:r>
              <w:rPr>
                <w:rFonts w:hint="eastAsia"/>
              </w:rPr>
              <w:t>Amount</w:t>
            </w:r>
          </w:p>
        </w:tc>
        <w:tc>
          <w:tcPr>
            <w:tcW w:w="1842" w:type="dxa"/>
          </w:tcPr>
          <w:p w14:paraId="728474C0" w14:textId="27A8E8B5" w:rsidR="008A3142" w:rsidRDefault="008A3142">
            <w:proofErr w:type="spellStart"/>
            <w:r>
              <w:rPr>
                <w:rFonts w:hint="eastAsia"/>
              </w:rPr>
              <w:t>TransactionDate</w:t>
            </w:r>
            <w:proofErr w:type="spellEnd"/>
          </w:p>
        </w:tc>
        <w:tc>
          <w:tcPr>
            <w:tcW w:w="1842" w:type="dxa"/>
          </w:tcPr>
          <w:p w14:paraId="4BACEEBD" w14:textId="3F09320A" w:rsidR="008A3142" w:rsidRDefault="008A3142">
            <w:proofErr w:type="spellStart"/>
            <w:r>
              <w:rPr>
                <w:rFonts w:hint="eastAsia"/>
              </w:rPr>
              <w:t>Locatiion</w:t>
            </w:r>
            <w:proofErr w:type="spellEnd"/>
          </w:p>
        </w:tc>
        <w:tc>
          <w:tcPr>
            <w:tcW w:w="1842" w:type="dxa"/>
          </w:tcPr>
          <w:p w14:paraId="444FAEDD" w14:textId="77777777" w:rsidR="008A3142" w:rsidRDefault="008A3142"/>
        </w:tc>
      </w:tr>
      <w:tr w:rsidR="008A3142" w14:paraId="5A803C30" w14:textId="725F198E" w:rsidTr="008A3142">
        <w:tc>
          <w:tcPr>
            <w:tcW w:w="846" w:type="dxa"/>
          </w:tcPr>
          <w:p w14:paraId="6B6A50F5" w14:textId="2673DBA3" w:rsidR="008A3142" w:rsidRDefault="008A3142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8B0A569" w14:textId="535DAB32" w:rsidR="008A3142" w:rsidRDefault="008A3142">
            <w:r>
              <w:rPr>
                <w:rFonts w:hint="eastAsia"/>
              </w:rPr>
              <w:t>Fraud</w:t>
            </w:r>
          </w:p>
        </w:tc>
        <w:tc>
          <w:tcPr>
            <w:tcW w:w="1985" w:type="dxa"/>
          </w:tcPr>
          <w:p w14:paraId="5BC6A840" w14:textId="7998DF49" w:rsidR="008A3142" w:rsidRDefault="008A3142">
            <w:r>
              <w:rPr>
                <w:rFonts w:hint="eastAsia"/>
              </w:rPr>
              <w:t>Amount</w:t>
            </w:r>
          </w:p>
        </w:tc>
        <w:tc>
          <w:tcPr>
            <w:tcW w:w="1842" w:type="dxa"/>
          </w:tcPr>
          <w:p w14:paraId="6F3189CC" w14:textId="22E5DF98" w:rsidR="008A3142" w:rsidRDefault="008A3142">
            <w:r>
              <w:rPr>
                <w:rFonts w:hint="eastAsia"/>
              </w:rPr>
              <w:t>Date, Time</w:t>
            </w:r>
          </w:p>
        </w:tc>
        <w:tc>
          <w:tcPr>
            <w:tcW w:w="1842" w:type="dxa"/>
          </w:tcPr>
          <w:p w14:paraId="45644915" w14:textId="6E56C273" w:rsidR="008A3142" w:rsidRDefault="008A3142">
            <w:r>
              <w:rPr>
                <w:rFonts w:hint="eastAsia"/>
              </w:rPr>
              <w:t>Transaction Country</w:t>
            </w:r>
          </w:p>
        </w:tc>
        <w:tc>
          <w:tcPr>
            <w:tcW w:w="1842" w:type="dxa"/>
          </w:tcPr>
          <w:p w14:paraId="33548512" w14:textId="77777777" w:rsidR="008A3142" w:rsidRDefault="008A3142"/>
        </w:tc>
      </w:tr>
      <w:tr w:rsidR="008A3142" w14:paraId="34B1C54E" w14:textId="479C1391" w:rsidTr="008A3142">
        <w:tc>
          <w:tcPr>
            <w:tcW w:w="846" w:type="dxa"/>
          </w:tcPr>
          <w:p w14:paraId="0491D8A1" w14:textId="45BDC7AB" w:rsidR="008A3142" w:rsidRDefault="008A3142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A304E22" w14:textId="2DC61FC8" w:rsidR="008A3142" w:rsidRDefault="008A3142">
            <w:proofErr w:type="spellStart"/>
            <w:r>
              <w:t>I</w:t>
            </w:r>
            <w:r>
              <w:rPr>
                <w:rFonts w:hint="eastAsia"/>
              </w:rPr>
              <w:t>s_fraud</w:t>
            </w:r>
            <w:proofErr w:type="spellEnd"/>
          </w:p>
        </w:tc>
        <w:tc>
          <w:tcPr>
            <w:tcW w:w="1985" w:type="dxa"/>
          </w:tcPr>
          <w:p w14:paraId="5A3270A7" w14:textId="65DD6758" w:rsidR="008A3142" w:rsidRDefault="008A3142">
            <w:r>
              <w:rPr>
                <w:rFonts w:hint="eastAsia"/>
              </w:rPr>
              <w:t>amount</w:t>
            </w:r>
          </w:p>
        </w:tc>
        <w:tc>
          <w:tcPr>
            <w:tcW w:w="1842" w:type="dxa"/>
          </w:tcPr>
          <w:p w14:paraId="5C188BA3" w14:textId="4EE63041" w:rsidR="008A3142" w:rsidRDefault="008A3142">
            <w:r>
              <w:rPr>
                <w:rFonts w:hint="eastAsia"/>
              </w:rPr>
              <w:t>timestamp</w:t>
            </w:r>
          </w:p>
        </w:tc>
        <w:tc>
          <w:tcPr>
            <w:tcW w:w="1842" w:type="dxa"/>
          </w:tcPr>
          <w:p w14:paraId="49A7779E" w14:textId="12E8C45C" w:rsidR="008A3142" w:rsidRDefault="008A3142">
            <w:r>
              <w:rPr>
                <w:rFonts w:hint="eastAsia"/>
              </w:rPr>
              <w:t>location</w:t>
            </w:r>
          </w:p>
        </w:tc>
        <w:tc>
          <w:tcPr>
            <w:tcW w:w="1842" w:type="dxa"/>
          </w:tcPr>
          <w:p w14:paraId="38A4CF5A" w14:textId="77777777" w:rsidR="008A3142" w:rsidRDefault="008A3142"/>
        </w:tc>
      </w:tr>
    </w:tbl>
    <w:p w14:paraId="6BB5B5EB" w14:textId="77777777" w:rsidR="00A82635" w:rsidRDefault="00A82635"/>
    <w:p w14:paraId="327C017E" w14:textId="77777777" w:rsidR="003C6275" w:rsidRPr="003C6275" w:rsidRDefault="003C6275"/>
    <w:sectPr w:rsidR="003C6275" w:rsidRPr="003C62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F2"/>
    <w:rsid w:val="000B3610"/>
    <w:rsid w:val="00153962"/>
    <w:rsid w:val="00193FC6"/>
    <w:rsid w:val="001A4CE6"/>
    <w:rsid w:val="001B0508"/>
    <w:rsid w:val="002439B3"/>
    <w:rsid w:val="003A7B8D"/>
    <w:rsid w:val="003B1104"/>
    <w:rsid w:val="003B3466"/>
    <w:rsid w:val="003C6275"/>
    <w:rsid w:val="00417161"/>
    <w:rsid w:val="0047593B"/>
    <w:rsid w:val="004F33DE"/>
    <w:rsid w:val="00514504"/>
    <w:rsid w:val="005548F7"/>
    <w:rsid w:val="00574FDD"/>
    <w:rsid w:val="005B0787"/>
    <w:rsid w:val="006F412C"/>
    <w:rsid w:val="007A4DD6"/>
    <w:rsid w:val="008A3142"/>
    <w:rsid w:val="00917589"/>
    <w:rsid w:val="00A52ABD"/>
    <w:rsid w:val="00A65978"/>
    <w:rsid w:val="00A75E36"/>
    <w:rsid w:val="00A82635"/>
    <w:rsid w:val="00AE3FD7"/>
    <w:rsid w:val="00AF3C55"/>
    <w:rsid w:val="00B20C5A"/>
    <w:rsid w:val="00B27D83"/>
    <w:rsid w:val="00C14C02"/>
    <w:rsid w:val="00C51587"/>
    <w:rsid w:val="00C60AC6"/>
    <w:rsid w:val="00C6148B"/>
    <w:rsid w:val="00C855B6"/>
    <w:rsid w:val="00D21D21"/>
    <w:rsid w:val="00D916F2"/>
    <w:rsid w:val="00DD7322"/>
    <w:rsid w:val="00E97F84"/>
    <w:rsid w:val="00EC406F"/>
    <w:rsid w:val="00F6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5571"/>
  <w15:chartTrackingRefBased/>
  <w15:docId w15:val="{1C283912-A1E0-49B9-87B2-8C172B4B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16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91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916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916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916F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916F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916F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916F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916F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16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916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916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916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916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916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916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916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916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916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91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916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916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91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916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916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916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91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916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916F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916F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16F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75E36"/>
    <w:rPr>
      <w:color w:val="96607D" w:themeColor="followedHyperlink"/>
      <w:u w:val="single"/>
    </w:rPr>
  </w:style>
  <w:style w:type="table" w:styleId="ad">
    <w:name w:val="Table Grid"/>
    <w:basedOn w:val="a1"/>
    <w:uiPriority w:val="39"/>
    <w:rsid w:val="00C614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youssefismail20/fraudsynth-credit-fraud-detection-data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anurag629/credit-card-fraud-transaction-data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hadramohit/credit-card-fraud-detection" TargetMode="External"/><Relationship Id="rId5" Type="http://schemas.openxmlformats.org/officeDocument/2006/relationships/hyperlink" Target="https://www.kaggle.com/datasets/dhan%20shnarayananr/credit-card-frau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mlg-ulb/creditcardfrau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김은서</dc:creator>
  <cp:keywords/>
  <dc:description/>
  <cp:lastModifiedBy>한결 김</cp:lastModifiedBy>
  <cp:revision>14</cp:revision>
  <dcterms:created xsi:type="dcterms:W3CDTF">2025-03-24T09:50:00Z</dcterms:created>
  <dcterms:modified xsi:type="dcterms:W3CDTF">2025-03-27T06:17:00Z</dcterms:modified>
</cp:coreProperties>
</file>