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05C0D" w14:textId="773B5E76" w:rsidR="004302CD" w:rsidRPr="005255C2" w:rsidRDefault="006C0A0C" w:rsidP="006C0A0C">
      <w:pPr>
        <w:jc w:val="center"/>
        <w:rPr>
          <w:b/>
          <w:bCs/>
        </w:rPr>
      </w:pPr>
      <w:r w:rsidRPr="005255C2">
        <w:rPr>
          <w:b/>
          <w:bCs/>
        </w:rPr>
        <w:t>Test</w:t>
      </w:r>
    </w:p>
    <w:p w14:paraId="3BA3C436" w14:textId="1F4D0FD3" w:rsidR="006C0A0C" w:rsidRPr="005255C2" w:rsidRDefault="006C0A0C" w:rsidP="006C0A0C">
      <w:pPr>
        <w:jc w:val="right"/>
        <w:rPr>
          <w:b/>
          <w:bCs/>
        </w:rPr>
      </w:pPr>
      <w:r w:rsidRPr="005255C2">
        <w:rPr>
          <w:b/>
          <w:bCs/>
        </w:rPr>
        <w:t>Sanghyuk Lee(129405171)</w:t>
      </w:r>
    </w:p>
    <w:p w14:paraId="23A04CE3" w14:textId="77777777" w:rsidR="006C0A0C" w:rsidRDefault="006C0A0C" w:rsidP="006C0A0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</w:rPr>
        <w:t>Question 1) </w:t>
      </w:r>
    </w:p>
    <w:p w14:paraId="57B27043" w14:textId="77777777" w:rsidR="006C0A0C" w:rsidRPr="00131F58" w:rsidRDefault="006C0A0C" w:rsidP="006C0A0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131F58">
        <w:rPr>
          <w:rFonts w:ascii="Arial" w:hAnsi="Arial" w:cs="Arial"/>
          <w:color w:val="000000"/>
          <w:sz w:val="20"/>
          <w:szCs w:val="20"/>
        </w:rPr>
        <w:t>Explain what does the following commands do:</w:t>
      </w:r>
    </w:p>
    <w:p w14:paraId="7389A556" w14:textId="703F64EE" w:rsidR="006C0A0C" w:rsidRPr="00131F58" w:rsidRDefault="006C0A0C" w:rsidP="006C0A0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131F58">
        <w:rPr>
          <w:rFonts w:ascii="Arial" w:hAnsi="Arial" w:cs="Arial"/>
          <w:color w:val="000000"/>
          <w:sz w:val="20"/>
          <w:szCs w:val="20"/>
        </w:rPr>
        <w:t>head -7 file1 </w:t>
      </w:r>
      <w:r w:rsidRPr="00131F58">
        <w:rPr>
          <w:rFonts w:ascii="Arial" w:hAnsi="Arial" w:cs="Arial"/>
          <w:color w:val="000000"/>
          <w:sz w:val="20"/>
          <w:szCs w:val="20"/>
        </w:rPr>
        <w:t>– It reads first 7 lines of file1</w:t>
      </w:r>
    </w:p>
    <w:p w14:paraId="0298BCC5" w14:textId="4CD39F82" w:rsidR="006C0A0C" w:rsidRPr="00131F58" w:rsidRDefault="006C0A0C" w:rsidP="006C0A0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131F58">
        <w:rPr>
          <w:rFonts w:ascii="Arial" w:hAnsi="Arial" w:cs="Arial"/>
          <w:color w:val="000000"/>
          <w:sz w:val="20"/>
          <w:szCs w:val="20"/>
        </w:rPr>
        <w:t>find / -name "tempfile" </w:t>
      </w:r>
      <w:r w:rsidRPr="00131F58">
        <w:rPr>
          <w:rFonts w:ascii="Arial" w:hAnsi="Arial" w:cs="Arial"/>
          <w:color w:val="000000"/>
          <w:sz w:val="20"/>
          <w:szCs w:val="20"/>
        </w:rPr>
        <w:t>– lists the pathname of filename ‘tempfile’, from the root directory and any subdirectories.</w:t>
      </w:r>
    </w:p>
    <w:p w14:paraId="388E9407" w14:textId="05DE8807" w:rsidR="006C0A0C" w:rsidRPr="00131F58" w:rsidRDefault="006C0A0C" w:rsidP="006C0A0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131F58">
        <w:rPr>
          <w:rFonts w:ascii="Arial" w:hAnsi="Arial" w:cs="Arial"/>
          <w:color w:val="000000"/>
          <w:sz w:val="20"/>
          <w:szCs w:val="20"/>
        </w:rPr>
        <w:t>chmod 644 file1</w:t>
      </w:r>
      <w:r w:rsidRPr="00131F58">
        <w:rPr>
          <w:rFonts w:ascii="Arial" w:hAnsi="Arial" w:cs="Arial"/>
          <w:color w:val="000000"/>
          <w:sz w:val="20"/>
          <w:szCs w:val="20"/>
        </w:rPr>
        <w:t xml:space="preserve"> – It gives the permission of read and write to User, read only to Group and Other. </w:t>
      </w:r>
      <w:r w:rsidR="00ED2449" w:rsidRPr="00131F58">
        <w:rPr>
          <w:rFonts w:ascii="Arial" w:hAnsi="Arial" w:cs="Arial"/>
          <w:color w:val="000000"/>
          <w:sz w:val="20"/>
          <w:szCs w:val="20"/>
        </w:rPr>
        <w:t>So,</w:t>
      </w:r>
      <w:r w:rsidRPr="00131F58">
        <w:rPr>
          <w:rFonts w:ascii="Arial" w:hAnsi="Arial" w:cs="Arial"/>
          <w:color w:val="000000"/>
          <w:sz w:val="20"/>
          <w:szCs w:val="20"/>
        </w:rPr>
        <w:t xml:space="preserve"> when you</w:t>
      </w:r>
      <w:r w:rsidR="009020B3">
        <w:rPr>
          <w:rFonts w:ascii="Arial" w:hAnsi="Arial" w:cs="Arial"/>
          <w:color w:val="000000"/>
          <w:sz w:val="20"/>
          <w:szCs w:val="20"/>
        </w:rPr>
        <w:t xml:space="preserve"> do</w:t>
      </w:r>
      <w:r w:rsidRPr="00131F58">
        <w:rPr>
          <w:rFonts w:ascii="Arial" w:hAnsi="Arial" w:cs="Arial"/>
          <w:color w:val="000000"/>
          <w:sz w:val="20"/>
          <w:szCs w:val="20"/>
        </w:rPr>
        <w:t xml:space="preserve"> ls -l command to file1, what you can see is rw-r—r--</w:t>
      </w:r>
    </w:p>
    <w:p w14:paraId="50D1AECE" w14:textId="631041A6" w:rsidR="006C0A0C" w:rsidRPr="00131F58" w:rsidRDefault="006C0A0C" w:rsidP="006C0A0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131F58">
        <w:rPr>
          <w:rFonts w:ascii="Arial" w:hAnsi="Arial" w:cs="Arial"/>
          <w:color w:val="000000"/>
          <w:sz w:val="20"/>
          <w:szCs w:val="20"/>
        </w:rPr>
        <w:t>grep sky$ testfile </w:t>
      </w:r>
      <w:r w:rsidR="00131F58" w:rsidRPr="00131F58">
        <w:rPr>
          <w:rFonts w:ascii="Arial" w:hAnsi="Arial" w:cs="Arial"/>
          <w:color w:val="000000"/>
          <w:sz w:val="20"/>
          <w:szCs w:val="20"/>
        </w:rPr>
        <w:t xml:space="preserve">– It displays the line ends in </w:t>
      </w:r>
      <w:r w:rsidR="00D40CD3">
        <w:rPr>
          <w:rFonts w:ascii="Arial" w:hAnsi="Arial" w:cs="Arial"/>
          <w:color w:val="000000"/>
          <w:sz w:val="20"/>
          <w:szCs w:val="20"/>
        </w:rPr>
        <w:t>the string ‘</w:t>
      </w:r>
      <w:r w:rsidR="00131F58" w:rsidRPr="00131F58">
        <w:rPr>
          <w:rFonts w:ascii="Arial" w:hAnsi="Arial" w:cs="Arial"/>
          <w:color w:val="000000"/>
          <w:sz w:val="20"/>
          <w:szCs w:val="20"/>
        </w:rPr>
        <w:t>sky</w:t>
      </w:r>
      <w:r w:rsidR="00D40CD3">
        <w:rPr>
          <w:rFonts w:ascii="Arial" w:hAnsi="Arial" w:cs="Arial"/>
          <w:color w:val="000000"/>
          <w:sz w:val="20"/>
          <w:szCs w:val="20"/>
        </w:rPr>
        <w:t>’</w:t>
      </w:r>
      <w:r w:rsidR="00131F58" w:rsidRPr="00131F58">
        <w:rPr>
          <w:rFonts w:ascii="Arial" w:hAnsi="Arial" w:cs="Arial"/>
          <w:color w:val="000000"/>
          <w:sz w:val="20"/>
          <w:szCs w:val="20"/>
        </w:rPr>
        <w:t xml:space="preserve"> from the filename ‘testfile’</w:t>
      </w:r>
    </w:p>
    <w:p w14:paraId="172BF2A6" w14:textId="0C0C851F" w:rsidR="006C0A0C" w:rsidRDefault="006C0A0C" w:rsidP="006C0A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31F5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mkdir  THIS IS A ULi_Example</w:t>
      </w:r>
      <w:r w:rsidR="00131F58" w:rsidRPr="00131F5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It makes 4 directory(THIS, IS, A, Uli_Example) as there is a space between each argument.</w:t>
      </w:r>
    </w:p>
    <w:p w14:paraId="575BA8EA" w14:textId="726BEAC0" w:rsidR="00131F58" w:rsidRDefault="00131F58" w:rsidP="006C0A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119CE79" w14:textId="44EBAD7E" w:rsidR="00131F58" w:rsidRDefault="00131F58" w:rsidP="006C0A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C8D0CD5" w14:textId="77777777" w:rsidR="007C3595" w:rsidRPr="007C3595" w:rsidRDefault="007C3595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C3595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Question 2)</w:t>
      </w:r>
      <w:r w:rsidRPr="007C3595">
        <w:rPr>
          <w:rFonts w:ascii="Arial" w:hAnsi="Arial" w:cs="Arial"/>
          <w:color w:val="000000"/>
          <w:sz w:val="20"/>
          <w:szCs w:val="20"/>
        </w:rPr>
        <w:t> You execute the following command and receive the output:</w:t>
      </w:r>
    </w:p>
    <w:p w14:paraId="7A323179" w14:textId="525D11FD" w:rsidR="007C3595" w:rsidRDefault="007C3595" w:rsidP="007C35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7C3595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$ awk '{ print }' cars</w:t>
      </w:r>
      <w:r w:rsidRPr="007C3595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plym    fury    77     73     2500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chevy   nova    79     60     3000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ford    mustang 65     45     17000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volvo  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gl   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78     102    9850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ford    ltd     83     15     10500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Chevy   nova    80     50     3500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fiat    600     65     115    450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honda   accord  81     30     6000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ford    thundbd 84     10     17000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toyota  tercel  82     180    750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chevy   impala  65     85     1550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ford    bronco  83     25     9525</w:t>
      </w:r>
    </w:p>
    <w:p w14:paraId="5787EC67" w14:textId="77777777" w:rsidR="00E85CFE" w:rsidRDefault="00E85CFE" w:rsidP="007C3595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14:paraId="2BAE8ED1" w14:textId="77777777" w:rsidR="007C3595" w:rsidRPr="007C3595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C3595">
        <w:rPr>
          <w:rFonts w:ascii="Arial" w:hAnsi="Arial" w:cs="Arial"/>
          <w:color w:val="000000"/>
          <w:sz w:val="20"/>
          <w:szCs w:val="20"/>
        </w:rPr>
        <w:t>Answer the followings:</w:t>
      </w:r>
    </w:p>
    <w:p w14:paraId="242EBC32" w14:textId="4FBDFD0A" w:rsidR="007C3595" w:rsidRPr="007C3595" w:rsidRDefault="007C3595" w:rsidP="007C359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C3595">
        <w:rPr>
          <w:rFonts w:ascii="Arial" w:hAnsi="Arial" w:cs="Arial"/>
          <w:color w:val="000000"/>
          <w:sz w:val="20"/>
          <w:szCs w:val="20"/>
        </w:rPr>
        <w:t>Modify the command to display all cars_info which their price (last column) is greater than 8000.</w:t>
      </w:r>
    </w:p>
    <w:p w14:paraId="46A135E2" w14:textId="32608541" w:rsidR="007C3595" w:rsidRPr="007C3595" w:rsidRDefault="007C3595" w:rsidP="007C35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C3595">
        <w:rPr>
          <w:rFonts w:ascii="Arial" w:hAnsi="Arial" w:cs="Arial"/>
          <w:color w:val="000000"/>
          <w:sz w:val="20"/>
          <w:szCs w:val="20"/>
        </w:rPr>
        <w:t>awk ‘$5 &gt; 8000 {print}’ cars</w:t>
      </w:r>
    </w:p>
    <w:p w14:paraId="57625EF9" w14:textId="77777777" w:rsidR="007C3595" w:rsidRPr="007C3595" w:rsidRDefault="007C3595" w:rsidP="007C359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FF67DA4" w14:textId="3BE4DDD0" w:rsidR="007C3595" w:rsidRPr="007C3595" w:rsidRDefault="007C3595" w:rsidP="007C359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C3595">
        <w:rPr>
          <w:rFonts w:ascii="Arial" w:hAnsi="Arial" w:cs="Arial"/>
          <w:color w:val="000000"/>
          <w:sz w:val="20"/>
          <w:szCs w:val="20"/>
        </w:rPr>
        <w:t xml:space="preserve"> Modify the command to display car_name and model (1st and 2nd column)  for those cars which their name starts with "f".</w:t>
      </w:r>
    </w:p>
    <w:p w14:paraId="561E4E2D" w14:textId="4EF59EA8" w:rsidR="007C3595" w:rsidRPr="007C3595" w:rsidRDefault="007C3595" w:rsidP="007C35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7C3595">
        <w:rPr>
          <w:rFonts w:ascii="Arial" w:hAnsi="Arial" w:cs="Arial"/>
          <w:color w:val="000000"/>
          <w:sz w:val="20"/>
          <w:szCs w:val="20"/>
        </w:rPr>
        <w:t>awk ‘$1 ~ /^f/ {print $1,$2}’ cars</w:t>
      </w:r>
    </w:p>
    <w:p w14:paraId="3FD48286" w14:textId="24D325E7" w:rsidR="007C3595" w:rsidRPr="007C3595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5361E5DF" w14:textId="6DBC8120" w:rsidR="007C3595" w:rsidRPr="007C3595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3B29A5D" w14:textId="77777777" w:rsidR="007C3595" w:rsidRPr="007C3595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5ADD355D" w14:textId="28560613" w:rsidR="007C3595" w:rsidRPr="00DE371E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DE371E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>Question 3) </w:t>
      </w:r>
      <w:r w:rsidRPr="00DE37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Based on your experience of working with SED and AWK, explain one main advantages of each command. Explain your answer by a practical use (real world scenario) </w:t>
      </w:r>
      <w:r w:rsidR="00DE371E" w:rsidRPr="00DE371E">
        <w:rPr>
          <w:rFonts w:ascii="Arial" w:hAnsi="Arial" w:cs="Arial"/>
          <w:color w:val="000000"/>
          <w:sz w:val="20"/>
          <w:szCs w:val="20"/>
          <w:shd w:val="clear" w:color="auto" w:fill="FFFFFF"/>
        </w:rPr>
        <w:t>of using</w:t>
      </w:r>
      <w:r w:rsidRPr="00DE37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these commands.</w:t>
      </w:r>
    </w:p>
    <w:p w14:paraId="206BA254" w14:textId="77777777" w:rsidR="007C3595" w:rsidRPr="00DE371E" w:rsidRDefault="007C3595" w:rsidP="006C0A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0235224" w14:textId="593B58D2" w:rsidR="00E519C3" w:rsidRDefault="007C3595" w:rsidP="00E519C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E371E">
        <w:rPr>
          <w:rFonts w:ascii="Arial" w:hAnsi="Arial" w:cs="Arial"/>
          <w:sz w:val="20"/>
          <w:szCs w:val="20"/>
        </w:rPr>
        <w:t xml:space="preserve">Based on my personal experience of using the command SED and AWK, </w:t>
      </w:r>
      <w:r w:rsidR="00E519C3" w:rsidRPr="00DE371E">
        <w:rPr>
          <w:rFonts w:ascii="Arial" w:hAnsi="Arial" w:cs="Arial"/>
          <w:sz w:val="20"/>
          <w:szCs w:val="20"/>
        </w:rPr>
        <w:t>SED is much more readable rather than AWK</w:t>
      </w:r>
      <w:r w:rsidR="00BF45CC">
        <w:rPr>
          <w:rFonts w:ascii="Arial" w:hAnsi="Arial" w:cs="Arial"/>
          <w:sz w:val="20"/>
          <w:szCs w:val="20"/>
        </w:rPr>
        <w:t xml:space="preserve"> because SED command has the option such as p, d, q, g and all of them are able to guess what does it means as they are derived the first letter of the word (print, delete, quit, global)</w:t>
      </w:r>
      <w:r w:rsidR="00E519C3" w:rsidRPr="00DE371E">
        <w:rPr>
          <w:rFonts w:ascii="Arial" w:hAnsi="Arial" w:cs="Arial"/>
          <w:sz w:val="20"/>
          <w:szCs w:val="20"/>
        </w:rPr>
        <w:t xml:space="preserve">. </w:t>
      </w:r>
      <w:r w:rsidR="00DE371E" w:rsidRPr="00DE371E">
        <w:rPr>
          <w:rFonts w:ascii="Arial" w:hAnsi="Arial" w:cs="Arial"/>
          <w:sz w:val="20"/>
          <w:szCs w:val="20"/>
        </w:rPr>
        <w:t>However,</w:t>
      </w:r>
      <w:r w:rsidR="00E519C3" w:rsidRPr="00DE371E">
        <w:rPr>
          <w:rFonts w:ascii="Arial" w:hAnsi="Arial" w:cs="Arial"/>
          <w:sz w:val="20"/>
          <w:szCs w:val="20"/>
        </w:rPr>
        <w:t xml:space="preserve"> as the AWK is similar to C language</w:t>
      </w:r>
      <w:r w:rsidR="00DF3FBB">
        <w:rPr>
          <w:rFonts w:ascii="Arial" w:hAnsi="Arial" w:cs="Arial"/>
          <w:sz w:val="20"/>
          <w:szCs w:val="20"/>
        </w:rPr>
        <w:t xml:space="preserve"> and </w:t>
      </w:r>
      <w:r w:rsidR="00E519C3" w:rsidRPr="00DE371E">
        <w:rPr>
          <w:rFonts w:ascii="Arial" w:hAnsi="Arial" w:cs="Arial"/>
          <w:sz w:val="20"/>
          <w:szCs w:val="20"/>
        </w:rPr>
        <w:t xml:space="preserve">as I have learnt C language for a year in Seneca, I could get used to it much </w:t>
      </w:r>
      <w:r w:rsidR="00DE371E" w:rsidRPr="00DE371E">
        <w:rPr>
          <w:rFonts w:ascii="Arial" w:hAnsi="Arial" w:cs="Arial"/>
          <w:sz w:val="20"/>
          <w:szCs w:val="20"/>
        </w:rPr>
        <w:t>faster</w:t>
      </w:r>
      <w:r w:rsidR="00E519C3" w:rsidRPr="00DE371E">
        <w:rPr>
          <w:rFonts w:ascii="Arial" w:hAnsi="Arial" w:cs="Arial"/>
          <w:sz w:val="20"/>
          <w:szCs w:val="20"/>
        </w:rPr>
        <w:t xml:space="preserve"> than using SED command.</w:t>
      </w:r>
      <w:r w:rsidR="00EC2212">
        <w:rPr>
          <w:rFonts w:ascii="Arial" w:hAnsi="Arial" w:cs="Arial"/>
          <w:sz w:val="20"/>
          <w:szCs w:val="20"/>
        </w:rPr>
        <w:t xml:space="preserve"> Also, I personally have used SED command to find the </w:t>
      </w:r>
      <w:r w:rsidR="00EC2212" w:rsidRPr="00E85CFE">
        <w:rPr>
          <w:rFonts w:ascii="Arial" w:hAnsi="Arial" w:cs="Arial"/>
          <w:b/>
          <w:bCs/>
          <w:sz w:val="20"/>
          <w:szCs w:val="20"/>
        </w:rPr>
        <w:t>rows</w:t>
      </w:r>
      <w:r w:rsidR="00EC2212">
        <w:rPr>
          <w:rFonts w:ascii="Arial" w:hAnsi="Arial" w:cs="Arial"/>
          <w:sz w:val="20"/>
          <w:szCs w:val="20"/>
        </w:rPr>
        <w:t xml:space="preserve"> but AWK command is used for </w:t>
      </w:r>
      <w:r w:rsidR="00EC2212" w:rsidRPr="00E85CFE">
        <w:rPr>
          <w:rFonts w:ascii="Arial" w:hAnsi="Arial" w:cs="Arial"/>
          <w:b/>
          <w:bCs/>
          <w:sz w:val="20"/>
          <w:szCs w:val="20"/>
        </w:rPr>
        <w:t>columns</w:t>
      </w:r>
      <w:r w:rsidR="00EC2212">
        <w:rPr>
          <w:rFonts w:ascii="Arial" w:hAnsi="Arial" w:cs="Arial"/>
          <w:sz w:val="20"/>
          <w:szCs w:val="20"/>
        </w:rPr>
        <w:t>.</w:t>
      </w:r>
    </w:p>
    <w:p w14:paraId="54CB56CA" w14:textId="63AEE353" w:rsidR="00015144" w:rsidRPr="00D92AA1" w:rsidRDefault="00015144" w:rsidP="0001514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 I can say SED is better when you find in rows and AWK is better in columns.</w:t>
      </w:r>
    </w:p>
    <w:p w14:paraId="4053A311" w14:textId="1BD1C129" w:rsidR="007C3595" w:rsidRPr="007C3595" w:rsidRDefault="007C3595" w:rsidP="007C3595">
      <w:pPr>
        <w:rPr>
          <w:rFonts w:ascii="Arial" w:hAnsi="Arial" w:cs="Arial"/>
        </w:rPr>
      </w:pPr>
    </w:p>
    <w:p w14:paraId="26BC741B" w14:textId="5D26013A" w:rsidR="007C3595" w:rsidRDefault="007C3595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7C3595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Question 4) </w:t>
      </w:r>
      <w:r w:rsidRPr="00FC637A">
        <w:rPr>
          <w:rFonts w:ascii="Arial" w:hAnsi="Arial" w:cs="Arial"/>
          <w:color w:val="000000"/>
          <w:sz w:val="20"/>
          <w:szCs w:val="20"/>
        </w:rPr>
        <w:t>Consider the following scrip is saved in a filename:</w:t>
      </w:r>
      <w:r w:rsidRPr="00FC637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Q2.sh</w:t>
      </w:r>
    </w:p>
    <w:p w14:paraId="1609E8A9" w14:textId="77777777" w:rsidR="00110895" w:rsidRDefault="00110895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788FB17" w14:textId="77777777" w:rsidR="007C3595" w:rsidRDefault="007C3595" w:rsidP="007C35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value=55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if test $((value % 2)) –eq 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then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echo "yap"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else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echo "nop"</w:t>
      </w:r>
    </w:p>
    <w:p w14:paraId="26BF0035" w14:textId="55D613BD" w:rsidR="007C3595" w:rsidRDefault="007C3595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fi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10C00C9C" w14:textId="5AD7EBBC" w:rsidR="00367E2A" w:rsidRDefault="00367E2A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AFE5E6F" wp14:editId="0B79CDC6">
            <wp:extent cx="324802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7E17" w14:textId="6FDB1B25" w:rsidR="00367E2A" w:rsidRDefault="00367E2A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3AD5240" w14:textId="6B394C2C" w:rsidR="00367E2A" w:rsidRDefault="00367E2A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02C158B" w14:textId="77777777" w:rsidR="00367E2A" w:rsidRDefault="00367E2A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877C746" w14:textId="77777777" w:rsidR="007C3595" w:rsidRPr="00EE03E9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Answer the followings:</w:t>
      </w:r>
    </w:p>
    <w:p w14:paraId="76248FFC" w14:textId="54BDA3DD" w:rsidR="007C3595" w:rsidRPr="00EE03E9" w:rsidRDefault="007C3595" w:rsidP="00E519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What does the output of the program?</w:t>
      </w:r>
    </w:p>
    <w:p w14:paraId="0A44478E" w14:textId="6885BE2C" w:rsidR="00E519C3" w:rsidRPr="00EE03E9" w:rsidRDefault="00C969C2" w:rsidP="00E519C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n</w:t>
      </w:r>
      <w:r w:rsidR="00E519C3" w:rsidRPr="00EE03E9">
        <w:rPr>
          <w:rFonts w:ascii="Arial" w:hAnsi="Arial" w:cs="Arial"/>
          <w:color w:val="000000"/>
          <w:sz w:val="20"/>
          <w:szCs w:val="20"/>
        </w:rPr>
        <w:t>op</w:t>
      </w:r>
    </w:p>
    <w:p w14:paraId="4072247A" w14:textId="7A902999" w:rsidR="00C969C2" w:rsidRPr="00EE03E9" w:rsidRDefault="00C969C2" w:rsidP="00C969C2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EE03E9">
        <w:rPr>
          <w:noProof/>
          <w:sz w:val="20"/>
          <w:szCs w:val="20"/>
        </w:rPr>
        <w:drawing>
          <wp:inline distT="0" distB="0" distL="0" distR="0" wp14:anchorId="0798C454" wp14:editId="0AB073CE">
            <wp:extent cx="37242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A24A" w14:textId="452C9745" w:rsidR="007C3595" w:rsidRPr="00EE03E9" w:rsidRDefault="00E519C3" w:rsidP="00E519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How does this program work? Explain each line.</w:t>
      </w:r>
    </w:p>
    <w:p w14:paraId="5AB40F93" w14:textId="40DB6BA1" w:rsidR="00E519C3" w:rsidRPr="00EE03E9" w:rsidRDefault="00E519C3" w:rsidP="00E519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Assign the 55 to variable ‘value’</w:t>
      </w:r>
    </w:p>
    <w:p w14:paraId="3CBCD14F" w14:textId="1731EE6A" w:rsidR="00E519C3" w:rsidRPr="00EE03E9" w:rsidRDefault="00E519C3" w:rsidP="00E519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 xml:space="preserve">Check the condition if the remainder of value is equal to 0 or not in the </w:t>
      </w:r>
      <w:r w:rsidR="009226A1">
        <w:rPr>
          <w:rFonts w:ascii="Arial" w:hAnsi="Arial" w:cs="Arial"/>
          <w:color w:val="000000"/>
          <w:sz w:val="20"/>
          <w:szCs w:val="20"/>
        </w:rPr>
        <w:t>‘</w:t>
      </w:r>
      <w:r w:rsidRPr="00EE03E9">
        <w:rPr>
          <w:rFonts w:ascii="Arial" w:hAnsi="Arial" w:cs="Arial"/>
          <w:color w:val="000000"/>
          <w:sz w:val="20"/>
          <w:szCs w:val="20"/>
        </w:rPr>
        <w:t>if</w:t>
      </w:r>
      <w:r w:rsidR="009226A1">
        <w:rPr>
          <w:rFonts w:ascii="Arial" w:hAnsi="Arial" w:cs="Arial"/>
          <w:color w:val="000000"/>
          <w:sz w:val="20"/>
          <w:szCs w:val="20"/>
        </w:rPr>
        <w:t>’</w:t>
      </w:r>
      <w:r w:rsidRPr="00EE03E9">
        <w:rPr>
          <w:rFonts w:ascii="Arial" w:hAnsi="Arial" w:cs="Arial"/>
          <w:color w:val="000000"/>
          <w:sz w:val="20"/>
          <w:szCs w:val="20"/>
        </w:rPr>
        <w:t xml:space="preserve"> statement</w:t>
      </w:r>
    </w:p>
    <w:p w14:paraId="77D6E5CC" w14:textId="1748E858" w:rsidR="00E519C3" w:rsidRPr="00EE03E9" w:rsidRDefault="00E519C3" w:rsidP="00E519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lastRenderedPageBreak/>
        <w:t xml:space="preserve">Then If the remainder is 0 then the output is </w:t>
      </w:r>
      <w:r w:rsidR="00C71262">
        <w:rPr>
          <w:rFonts w:ascii="Arial" w:hAnsi="Arial" w:cs="Arial"/>
          <w:color w:val="000000"/>
          <w:sz w:val="20"/>
          <w:szCs w:val="20"/>
        </w:rPr>
        <w:t>‘</w:t>
      </w:r>
      <w:r w:rsidRPr="00EE03E9">
        <w:rPr>
          <w:rFonts w:ascii="Arial" w:hAnsi="Arial" w:cs="Arial"/>
          <w:color w:val="000000"/>
          <w:sz w:val="20"/>
          <w:szCs w:val="20"/>
        </w:rPr>
        <w:t>yap</w:t>
      </w:r>
      <w:r w:rsidR="00C71262">
        <w:rPr>
          <w:rFonts w:ascii="Arial" w:hAnsi="Arial" w:cs="Arial"/>
          <w:color w:val="000000"/>
          <w:sz w:val="20"/>
          <w:szCs w:val="20"/>
        </w:rPr>
        <w:t>’</w:t>
      </w:r>
    </w:p>
    <w:p w14:paraId="67A3AC54" w14:textId="0AB77B16" w:rsidR="00E519C3" w:rsidRPr="00EE03E9" w:rsidRDefault="00E519C3" w:rsidP="00E519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 xml:space="preserve">If the remainder is not 0 then the output is </w:t>
      </w:r>
      <w:r w:rsidR="00C71262">
        <w:rPr>
          <w:rFonts w:ascii="Arial" w:hAnsi="Arial" w:cs="Arial"/>
          <w:color w:val="000000"/>
          <w:sz w:val="20"/>
          <w:szCs w:val="20"/>
        </w:rPr>
        <w:t>‘</w:t>
      </w:r>
      <w:r w:rsidRPr="00EE03E9">
        <w:rPr>
          <w:rFonts w:ascii="Arial" w:hAnsi="Arial" w:cs="Arial"/>
          <w:color w:val="000000"/>
          <w:sz w:val="20"/>
          <w:szCs w:val="20"/>
        </w:rPr>
        <w:t>nop</w:t>
      </w:r>
      <w:r w:rsidR="00C71262">
        <w:rPr>
          <w:rFonts w:ascii="Arial" w:hAnsi="Arial" w:cs="Arial"/>
          <w:color w:val="000000"/>
          <w:sz w:val="20"/>
          <w:szCs w:val="20"/>
        </w:rPr>
        <w:t>’</w:t>
      </w:r>
    </w:p>
    <w:p w14:paraId="179E4775" w14:textId="76F70F2F" w:rsidR="00E519C3" w:rsidRPr="00EE03E9" w:rsidRDefault="00E519C3" w:rsidP="00E519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And close the if loop statement with ‘fi’</w:t>
      </w:r>
    </w:p>
    <w:p w14:paraId="7F0E6D1D" w14:textId="77777777" w:rsidR="00C969C2" w:rsidRPr="00EE03E9" w:rsidRDefault="00C969C2" w:rsidP="00C969C2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1622EBD2" w14:textId="06A5810F" w:rsidR="00E519C3" w:rsidRPr="00EE03E9" w:rsidRDefault="00E519C3" w:rsidP="00E519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To make this script more dynamic, instead of hardcode the value of 55, modify this program to prompt/ask user to enter a "value".</w:t>
      </w:r>
    </w:p>
    <w:p w14:paraId="185A24DA" w14:textId="3C86BCA2" w:rsidR="00971760" w:rsidRPr="00EE03E9" w:rsidRDefault="00971760" w:rsidP="00971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Modified to accept the user input by using echo and read command</w:t>
      </w:r>
    </w:p>
    <w:p w14:paraId="598E6364" w14:textId="400D41B5" w:rsidR="00971760" w:rsidRDefault="00971760" w:rsidP="00971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912CABD" wp14:editId="70F89DEF">
            <wp:extent cx="25622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A2A8" w14:textId="368000D1" w:rsidR="00061D67" w:rsidRPr="00EE03E9" w:rsidRDefault="00061D67" w:rsidP="0097176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E03E9">
        <w:rPr>
          <w:rFonts w:ascii="Arial" w:hAnsi="Arial" w:cs="Arial"/>
          <w:color w:val="000000"/>
          <w:sz w:val="20"/>
          <w:szCs w:val="20"/>
        </w:rPr>
        <w:t>Accept the user value</w:t>
      </w:r>
      <w:r w:rsidR="00542C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E03E9">
        <w:rPr>
          <w:rFonts w:ascii="Arial" w:hAnsi="Arial" w:cs="Arial"/>
          <w:color w:val="000000"/>
          <w:sz w:val="20"/>
          <w:szCs w:val="20"/>
        </w:rPr>
        <w:t>(55, 20) and shows the output based on the function.</w:t>
      </w:r>
    </w:p>
    <w:p w14:paraId="46A3EF34" w14:textId="28C45557" w:rsidR="00E519C3" w:rsidRPr="00E519C3" w:rsidRDefault="00971760" w:rsidP="00E519C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0AB34A" wp14:editId="288CD8B4">
            <wp:extent cx="35433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9D4B" w14:textId="77777777" w:rsidR="007C3595" w:rsidRPr="00002B0A" w:rsidRDefault="007C3595" w:rsidP="007C35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02B0A"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Question 5) </w:t>
      </w:r>
      <w:r w:rsidRPr="00002B0A">
        <w:rPr>
          <w:rFonts w:ascii="Arial" w:hAnsi="Arial" w:cs="Arial"/>
          <w:color w:val="000000"/>
          <w:sz w:val="20"/>
          <w:szCs w:val="20"/>
        </w:rPr>
        <w:t>Create a file contains three phone no and person name as follow</w:t>
      </w:r>
    </w:p>
    <w:p w14:paraId="3FE8F9B9" w14:textId="77777777" w:rsidR="007C3595" w:rsidRPr="00002B0A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002B0A">
        <w:rPr>
          <w:rFonts w:ascii="Arial" w:hAnsi="Arial" w:cs="Arial"/>
          <w:color w:val="000000"/>
          <w:sz w:val="20"/>
          <w:szCs w:val="20"/>
        </w:rPr>
        <w:t>Jack, 4161112222</w:t>
      </w:r>
    </w:p>
    <w:p w14:paraId="67C0FFE0" w14:textId="77777777" w:rsidR="007C3595" w:rsidRPr="00002B0A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002B0A">
        <w:rPr>
          <w:rFonts w:ascii="Arial" w:hAnsi="Arial" w:cs="Arial"/>
          <w:color w:val="000000"/>
          <w:sz w:val="20"/>
          <w:szCs w:val="20"/>
        </w:rPr>
        <w:t>Sara, 4163334444</w:t>
      </w:r>
    </w:p>
    <w:p w14:paraId="72253420" w14:textId="77777777" w:rsidR="007C3595" w:rsidRPr="00002B0A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002B0A">
        <w:rPr>
          <w:rFonts w:ascii="Arial" w:hAnsi="Arial" w:cs="Arial"/>
          <w:color w:val="000000"/>
          <w:sz w:val="20"/>
          <w:szCs w:val="20"/>
        </w:rPr>
        <w:t>Mick, 6471112222</w:t>
      </w:r>
    </w:p>
    <w:p w14:paraId="184DA437" w14:textId="627804DF" w:rsidR="007C3595" w:rsidRPr="00002B0A" w:rsidRDefault="007C3595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002B0A">
        <w:rPr>
          <w:rFonts w:ascii="Arial" w:hAnsi="Arial" w:cs="Arial"/>
          <w:color w:val="000000"/>
          <w:sz w:val="20"/>
          <w:szCs w:val="20"/>
        </w:rPr>
        <w:t>Try to assign this file to a "file descriptor" and display the file content using the declared file descriptor.</w:t>
      </w:r>
    </w:p>
    <w:p w14:paraId="315FD3C0" w14:textId="134636F3" w:rsidR="00F0204C" w:rsidRDefault="00F0204C" w:rsidP="007C359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7B6C5CC" wp14:editId="09CEDB76">
            <wp:extent cx="14192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0268" w14:textId="14514403" w:rsidR="007C3595" w:rsidRDefault="00F0204C" w:rsidP="007C3595">
      <w:r>
        <w:rPr>
          <w:noProof/>
        </w:rPr>
        <w:lastRenderedPageBreak/>
        <w:drawing>
          <wp:inline distT="0" distB="0" distL="0" distR="0" wp14:anchorId="0CAAD2ED" wp14:editId="106A8B8B">
            <wp:extent cx="43053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C81" w14:textId="68CC814C" w:rsidR="00372DCA" w:rsidRDefault="00C935A0" w:rsidP="006C0A0C">
      <w:r>
        <w:t>By using the file descriptor I set that the input would be redirected from file descriptor 5 and it reads from filename ‘phone_no’</w:t>
      </w:r>
      <w:r w:rsidR="00372DCA">
        <w:t xml:space="preserve"> and use the variable line1,2 and 3 to redirect the output of read command from ‘phone_no’.</w:t>
      </w:r>
      <w:r w:rsidR="009F2394">
        <w:t xml:space="preserve"> At the end, I used echo command to see the value assigned of the variables.</w:t>
      </w:r>
    </w:p>
    <w:sectPr w:rsidR="00372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6D6"/>
    <w:multiLevelType w:val="hybridMultilevel"/>
    <w:tmpl w:val="20C0AE08"/>
    <w:lvl w:ilvl="0" w:tplc="1F52D8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64CFC"/>
    <w:multiLevelType w:val="hybridMultilevel"/>
    <w:tmpl w:val="BB3EE316"/>
    <w:lvl w:ilvl="0" w:tplc="0BE0D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93C64"/>
    <w:multiLevelType w:val="hybridMultilevel"/>
    <w:tmpl w:val="E36A141E"/>
    <w:lvl w:ilvl="0" w:tplc="324AAF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A5551"/>
    <w:multiLevelType w:val="hybridMultilevel"/>
    <w:tmpl w:val="80D4D5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D468E"/>
    <w:multiLevelType w:val="hybridMultilevel"/>
    <w:tmpl w:val="E29072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621C1"/>
    <w:multiLevelType w:val="hybridMultilevel"/>
    <w:tmpl w:val="F1F27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FA4"/>
    <w:multiLevelType w:val="hybridMultilevel"/>
    <w:tmpl w:val="30C2D8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C12C0"/>
    <w:multiLevelType w:val="hybridMultilevel"/>
    <w:tmpl w:val="A21A5CA6"/>
    <w:lvl w:ilvl="0" w:tplc="8A3A6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0C"/>
    <w:rsid w:val="00002B0A"/>
    <w:rsid w:val="00015144"/>
    <w:rsid w:val="00061D67"/>
    <w:rsid w:val="000914ED"/>
    <w:rsid w:val="00110895"/>
    <w:rsid w:val="00131F58"/>
    <w:rsid w:val="002D7809"/>
    <w:rsid w:val="00367E2A"/>
    <w:rsid w:val="00372DCA"/>
    <w:rsid w:val="004302CD"/>
    <w:rsid w:val="005255C2"/>
    <w:rsid w:val="00542C0A"/>
    <w:rsid w:val="0061461E"/>
    <w:rsid w:val="006C0A0C"/>
    <w:rsid w:val="007C3595"/>
    <w:rsid w:val="008E5093"/>
    <w:rsid w:val="009020B3"/>
    <w:rsid w:val="009226A1"/>
    <w:rsid w:val="00971760"/>
    <w:rsid w:val="009F2394"/>
    <w:rsid w:val="00BF45CC"/>
    <w:rsid w:val="00C71262"/>
    <w:rsid w:val="00C935A0"/>
    <w:rsid w:val="00C969C2"/>
    <w:rsid w:val="00D40CD3"/>
    <w:rsid w:val="00D92AA1"/>
    <w:rsid w:val="00DE371E"/>
    <w:rsid w:val="00DF3FBB"/>
    <w:rsid w:val="00E519C3"/>
    <w:rsid w:val="00E85CFE"/>
    <w:rsid w:val="00EC2212"/>
    <w:rsid w:val="00ED2449"/>
    <w:rsid w:val="00EE03E9"/>
    <w:rsid w:val="00F0204C"/>
    <w:rsid w:val="00FC637A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4E36"/>
  <w15:chartTrackingRefBased/>
  <w15:docId w15:val="{7AAB77D4-6148-43A6-B803-8F211C00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A0C"/>
    <w:rPr>
      <w:b/>
      <w:bCs/>
    </w:rPr>
  </w:style>
  <w:style w:type="paragraph" w:styleId="ListParagraph">
    <w:name w:val="List Paragraph"/>
    <w:basedOn w:val="Normal"/>
    <w:uiPriority w:val="34"/>
    <w:qFormat/>
    <w:rsid w:val="007C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35</cp:revision>
  <dcterms:created xsi:type="dcterms:W3CDTF">2020-06-12T19:34:00Z</dcterms:created>
  <dcterms:modified xsi:type="dcterms:W3CDTF">2020-06-12T20:28:00Z</dcterms:modified>
</cp:coreProperties>
</file>