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8C8E" w14:textId="77777777" w:rsidR="000058D8" w:rsidRDefault="000058D8" w:rsidP="000058D8">
      <w:pPr>
        <w:spacing w:before="184"/>
        <w:ind w:left="1089" w:right="33"/>
        <w:jc w:val="center"/>
        <w:rPr>
          <w:b/>
          <w:sz w:val="36"/>
        </w:rPr>
      </w:pPr>
      <w:r w:rsidRPr="000058D8">
        <w:rPr>
          <w:b/>
          <w:sz w:val="36"/>
        </w:rPr>
        <w:t>GOLD PRICE ANALYSES AND PREDICTION</w:t>
      </w:r>
      <w:r>
        <w:rPr>
          <w:b/>
          <w:sz w:val="36"/>
        </w:rPr>
        <w:t xml:space="preserve"> </w:t>
      </w:r>
    </w:p>
    <w:p w14:paraId="09AE94E3" w14:textId="752DD112" w:rsidR="00265FFD" w:rsidRDefault="00000000" w:rsidP="000058D8">
      <w:pPr>
        <w:spacing w:before="184"/>
        <w:ind w:left="1089" w:right="33"/>
        <w:jc w:val="center"/>
        <w:rPr>
          <w:sz w:val="28"/>
        </w:rPr>
      </w:pPr>
      <w:r>
        <w:rPr>
          <w:spacing w:val="-4"/>
          <w:sz w:val="28"/>
        </w:rPr>
        <w:t>Mini</w:t>
      </w:r>
      <w:r>
        <w:rPr>
          <w:spacing w:val="-10"/>
          <w:sz w:val="28"/>
        </w:rPr>
        <w:t xml:space="preserve"> </w:t>
      </w:r>
      <w:r>
        <w:rPr>
          <w:spacing w:val="-4"/>
          <w:sz w:val="28"/>
        </w:rPr>
        <w:t>Project</w:t>
      </w:r>
      <w:r>
        <w:rPr>
          <w:spacing w:val="-16"/>
          <w:sz w:val="28"/>
        </w:rPr>
        <w:t xml:space="preserve"> </w:t>
      </w:r>
      <w:r>
        <w:rPr>
          <w:spacing w:val="-4"/>
          <w:sz w:val="28"/>
        </w:rPr>
        <w:t>(DS02080041)</w:t>
      </w:r>
    </w:p>
    <w:p w14:paraId="09926FCE" w14:textId="77777777" w:rsidR="00265FFD" w:rsidRDefault="00000000">
      <w:pPr>
        <w:spacing w:before="165"/>
        <w:ind w:left="1089" w:right="236"/>
        <w:jc w:val="center"/>
        <w:rPr>
          <w:sz w:val="28"/>
        </w:rPr>
      </w:pPr>
      <w:r>
        <w:rPr>
          <w:spacing w:val="-4"/>
          <w:sz w:val="28"/>
        </w:rPr>
        <w:t>Post</w:t>
      </w:r>
      <w:r>
        <w:rPr>
          <w:spacing w:val="-15"/>
          <w:sz w:val="28"/>
        </w:rPr>
        <w:t xml:space="preserve"> </w:t>
      </w:r>
      <w:r>
        <w:rPr>
          <w:spacing w:val="-4"/>
          <w:sz w:val="28"/>
        </w:rPr>
        <w:t>Graduate</w:t>
      </w:r>
      <w:r>
        <w:rPr>
          <w:spacing w:val="-16"/>
          <w:sz w:val="28"/>
        </w:rPr>
        <w:t xml:space="preserve"> </w:t>
      </w:r>
      <w:r>
        <w:rPr>
          <w:spacing w:val="-4"/>
          <w:sz w:val="28"/>
        </w:rPr>
        <w:t>Diploma</w:t>
      </w:r>
      <w:r>
        <w:rPr>
          <w:spacing w:val="-16"/>
          <w:sz w:val="28"/>
        </w:rPr>
        <w:t xml:space="preserve"> </w:t>
      </w:r>
      <w:r>
        <w:rPr>
          <w:spacing w:val="-4"/>
          <w:sz w:val="28"/>
        </w:rPr>
        <w:t>in</w:t>
      </w:r>
      <w:r>
        <w:rPr>
          <w:spacing w:val="-15"/>
          <w:sz w:val="28"/>
        </w:rPr>
        <w:t xml:space="preserve"> </w:t>
      </w:r>
      <w:r>
        <w:rPr>
          <w:spacing w:val="-4"/>
          <w:sz w:val="28"/>
        </w:rPr>
        <w:t>Data</w:t>
      </w:r>
      <w:r>
        <w:rPr>
          <w:spacing w:val="-13"/>
          <w:sz w:val="28"/>
        </w:rPr>
        <w:t xml:space="preserve"> </w:t>
      </w:r>
      <w:r>
        <w:rPr>
          <w:spacing w:val="-4"/>
          <w:sz w:val="28"/>
        </w:rPr>
        <w:t>Science</w:t>
      </w:r>
    </w:p>
    <w:p w14:paraId="51D7F32C" w14:textId="77777777" w:rsidR="00265FFD" w:rsidRDefault="00000000">
      <w:pPr>
        <w:spacing w:before="261"/>
        <w:ind w:left="4798"/>
        <w:rPr>
          <w:sz w:val="28"/>
        </w:rPr>
      </w:pPr>
      <w:r>
        <w:rPr>
          <w:sz w:val="28"/>
        </w:rPr>
        <w:t>Semester</w:t>
      </w:r>
      <w:r>
        <w:rPr>
          <w:spacing w:val="-5"/>
          <w:sz w:val="28"/>
        </w:rPr>
        <w:t xml:space="preserve"> </w:t>
      </w:r>
      <w:r>
        <w:rPr>
          <w:sz w:val="28"/>
        </w:rPr>
        <w:t>-</w:t>
      </w:r>
      <w:r>
        <w:rPr>
          <w:spacing w:val="-7"/>
          <w:sz w:val="28"/>
        </w:rPr>
        <w:t xml:space="preserve"> </w:t>
      </w:r>
      <w:r>
        <w:rPr>
          <w:spacing w:val="-10"/>
          <w:sz w:val="28"/>
        </w:rPr>
        <w:t>2</w:t>
      </w:r>
    </w:p>
    <w:p w14:paraId="6498C7CF" w14:textId="77777777" w:rsidR="00265FFD" w:rsidRDefault="00265FFD">
      <w:pPr>
        <w:pStyle w:val="BodyText"/>
        <w:rPr>
          <w:sz w:val="28"/>
        </w:rPr>
      </w:pPr>
    </w:p>
    <w:p w14:paraId="54362E75" w14:textId="77777777" w:rsidR="00265FFD" w:rsidRDefault="00265FFD">
      <w:pPr>
        <w:pStyle w:val="BodyText"/>
        <w:spacing w:before="297"/>
        <w:rPr>
          <w:sz w:val="28"/>
        </w:rPr>
      </w:pPr>
    </w:p>
    <w:p w14:paraId="3DA12BAD" w14:textId="77777777" w:rsidR="00265FFD" w:rsidRDefault="00000000">
      <w:pPr>
        <w:ind w:left="4714"/>
        <w:rPr>
          <w:sz w:val="28"/>
        </w:rPr>
      </w:pPr>
      <w:r>
        <w:rPr>
          <w:sz w:val="28"/>
        </w:rPr>
        <w:t>Prepared</w:t>
      </w:r>
      <w:r>
        <w:rPr>
          <w:spacing w:val="-10"/>
          <w:sz w:val="28"/>
        </w:rPr>
        <w:t xml:space="preserve"> </w:t>
      </w:r>
      <w:r>
        <w:rPr>
          <w:spacing w:val="-5"/>
          <w:sz w:val="28"/>
        </w:rPr>
        <w:t>by:</w:t>
      </w:r>
    </w:p>
    <w:p w14:paraId="6B155846" w14:textId="4168376F" w:rsidR="00265FFD" w:rsidRDefault="000058D8">
      <w:pPr>
        <w:pStyle w:val="Heading5"/>
        <w:spacing w:before="101"/>
        <w:ind w:left="1089" w:right="34" w:firstLine="0"/>
        <w:jc w:val="center"/>
      </w:pPr>
      <w:r>
        <w:rPr>
          <w:spacing w:val="-10"/>
        </w:rPr>
        <w:t>SANGITA SHIVPRAKASH GURUDATTA</w:t>
      </w:r>
    </w:p>
    <w:p w14:paraId="2CE859C3" w14:textId="77777777" w:rsidR="00265FFD" w:rsidRDefault="00000000">
      <w:pPr>
        <w:spacing w:before="79"/>
        <w:ind w:left="1089" w:right="2"/>
        <w:jc w:val="center"/>
        <w:rPr>
          <w:sz w:val="28"/>
        </w:rPr>
      </w:pPr>
      <w:r>
        <w:rPr>
          <w:spacing w:val="-8"/>
          <w:sz w:val="28"/>
        </w:rPr>
        <w:t xml:space="preserve">Enrollment </w:t>
      </w:r>
      <w:r>
        <w:rPr>
          <w:spacing w:val="-5"/>
          <w:sz w:val="28"/>
        </w:rPr>
        <w:t>No:</w:t>
      </w:r>
    </w:p>
    <w:p w14:paraId="68C849B5" w14:textId="4831161F" w:rsidR="00265FFD" w:rsidRDefault="00000000">
      <w:pPr>
        <w:pStyle w:val="Heading5"/>
        <w:spacing w:before="14"/>
        <w:ind w:left="1089" w:right="13" w:firstLine="0"/>
        <w:jc w:val="center"/>
      </w:pPr>
      <w:r>
        <w:rPr>
          <w:spacing w:val="-2"/>
        </w:rPr>
        <w:t>25137068000</w:t>
      </w:r>
      <w:r w:rsidR="000058D8">
        <w:rPr>
          <w:spacing w:val="-2"/>
        </w:rPr>
        <w:t>3</w:t>
      </w:r>
    </w:p>
    <w:p w14:paraId="66C0839C" w14:textId="77777777" w:rsidR="00265FFD" w:rsidRDefault="00265FFD">
      <w:pPr>
        <w:pStyle w:val="BodyText"/>
        <w:spacing w:before="289"/>
        <w:rPr>
          <w:b/>
          <w:sz w:val="28"/>
        </w:rPr>
      </w:pPr>
    </w:p>
    <w:p w14:paraId="21818F88" w14:textId="77777777" w:rsidR="008F5EFE" w:rsidRDefault="00000000">
      <w:pPr>
        <w:ind w:left="4109"/>
        <w:rPr>
          <w:spacing w:val="-2"/>
          <w:sz w:val="28"/>
        </w:rPr>
      </w:pPr>
      <w:r>
        <w:rPr>
          <w:spacing w:val="-2"/>
          <w:sz w:val="28"/>
        </w:rPr>
        <w:t>Course</w:t>
      </w:r>
      <w:r>
        <w:rPr>
          <w:spacing w:val="-23"/>
          <w:sz w:val="28"/>
        </w:rPr>
        <w:t xml:space="preserve"> </w:t>
      </w:r>
      <w:r>
        <w:rPr>
          <w:spacing w:val="-2"/>
          <w:sz w:val="28"/>
        </w:rPr>
        <w:t>Coordinator</w:t>
      </w:r>
    </w:p>
    <w:p w14:paraId="47AB2F5B" w14:textId="0D4480BA" w:rsidR="008F5EFE" w:rsidRDefault="00000000" w:rsidP="008F5EFE">
      <w:pPr>
        <w:ind w:left="4109"/>
        <w:rPr>
          <w:spacing w:val="-16"/>
          <w:sz w:val="28"/>
        </w:rPr>
      </w:pPr>
      <w:proofErr w:type="spellStart"/>
      <w:r>
        <w:rPr>
          <w:spacing w:val="-2"/>
          <w:sz w:val="28"/>
        </w:rPr>
        <w:t>Prof.</w:t>
      </w:r>
      <w:r>
        <w:rPr>
          <w:sz w:val="28"/>
        </w:rPr>
        <w:t>Mahesh</w:t>
      </w:r>
      <w:proofErr w:type="spellEnd"/>
      <w:r>
        <w:rPr>
          <w:spacing w:val="-18"/>
          <w:sz w:val="28"/>
        </w:rPr>
        <w:t xml:space="preserve"> </w:t>
      </w:r>
      <w:r>
        <w:rPr>
          <w:sz w:val="28"/>
        </w:rPr>
        <w:t>Panchal</w:t>
      </w:r>
      <w:r>
        <w:rPr>
          <w:spacing w:val="-17"/>
          <w:sz w:val="28"/>
        </w:rPr>
        <w:t xml:space="preserve"> </w:t>
      </w:r>
      <w:r>
        <w:rPr>
          <w:sz w:val="28"/>
        </w:rPr>
        <w:t>Sir</w:t>
      </w:r>
      <w:r>
        <w:rPr>
          <w:spacing w:val="-2"/>
          <w:sz w:val="28"/>
        </w:rPr>
        <w:t>,</w:t>
      </w:r>
      <w:r>
        <w:rPr>
          <w:spacing w:val="-16"/>
          <w:sz w:val="28"/>
        </w:rPr>
        <w:t xml:space="preserve"> </w:t>
      </w:r>
    </w:p>
    <w:p w14:paraId="0BEC0926" w14:textId="77777777" w:rsidR="008F5EFE" w:rsidRDefault="00000000" w:rsidP="008F5EFE">
      <w:pPr>
        <w:ind w:left="4109" w:firstLine="711"/>
        <w:rPr>
          <w:spacing w:val="-2"/>
          <w:sz w:val="28"/>
        </w:rPr>
      </w:pPr>
      <w:r>
        <w:rPr>
          <w:spacing w:val="-2"/>
          <w:sz w:val="28"/>
        </w:rPr>
        <w:t>GTU-SET</w:t>
      </w:r>
    </w:p>
    <w:p w14:paraId="0F177229" w14:textId="42C7F418" w:rsidR="00265FFD" w:rsidRDefault="00000000" w:rsidP="008F5EFE">
      <w:pPr>
        <w:ind w:left="4109" w:firstLine="711"/>
        <w:rPr>
          <w:spacing w:val="-2"/>
          <w:sz w:val="28"/>
        </w:rPr>
      </w:pPr>
      <w:r>
        <w:rPr>
          <w:noProof/>
          <w:sz w:val="20"/>
        </w:rPr>
        <w:drawing>
          <wp:anchor distT="0" distB="0" distL="0" distR="0" simplePos="0" relativeHeight="487587840" behindDoc="1" locked="0" layoutInCell="1" allowOverlap="1" wp14:anchorId="4ED095B5" wp14:editId="330C11FA">
            <wp:simplePos x="0" y="0"/>
            <wp:positionH relativeFrom="page">
              <wp:posOffset>3028950</wp:posOffset>
            </wp:positionH>
            <wp:positionV relativeFrom="paragraph">
              <wp:posOffset>272825</wp:posOffset>
            </wp:positionV>
            <wp:extent cx="1926459" cy="19415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26459" cy="1941576"/>
                    </a:xfrm>
                    <a:prstGeom prst="rect">
                      <a:avLst/>
                    </a:prstGeom>
                  </pic:spPr>
                </pic:pic>
              </a:graphicData>
            </a:graphic>
          </wp:anchor>
        </w:drawing>
      </w:r>
    </w:p>
    <w:p w14:paraId="14635BDD" w14:textId="77777777" w:rsidR="008F5EFE" w:rsidRDefault="008F5EFE" w:rsidP="008F5EFE">
      <w:pPr>
        <w:ind w:left="4109" w:firstLine="711"/>
        <w:rPr>
          <w:sz w:val="20"/>
        </w:rPr>
      </w:pPr>
    </w:p>
    <w:p w14:paraId="11834585" w14:textId="77777777" w:rsidR="00265FFD" w:rsidRDefault="00265FFD">
      <w:pPr>
        <w:pStyle w:val="BodyText"/>
        <w:spacing w:before="291"/>
        <w:rPr>
          <w:sz w:val="28"/>
        </w:rPr>
      </w:pPr>
    </w:p>
    <w:p w14:paraId="740EC2C0" w14:textId="77777777" w:rsidR="00265FFD" w:rsidRDefault="00000000">
      <w:pPr>
        <w:spacing w:before="1" w:line="560" w:lineRule="atLeast"/>
        <w:ind w:left="2640" w:right="1589" w:firstLine="391"/>
        <w:rPr>
          <w:b/>
          <w:sz w:val="24"/>
        </w:rPr>
      </w:pPr>
      <w:r>
        <w:rPr>
          <w:b/>
          <w:sz w:val="24"/>
        </w:rPr>
        <w:t xml:space="preserve">GUJARAT TECHNOLOGICAL UNIVERSITY </w:t>
      </w:r>
      <w:r>
        <w:rPr>
          <w:b/>
          <w:spacing w:val="-2"/>
          <w:sz w:val="24"/>
        </w:rPr>
        <w:t>SCHOOL</w:t>
      </w:r>
      <w:r>
        <w:rPr>
          <w:b/>
          <w:spacing w:val="-14"/>
          <w:sz w:val="24"/>
        </w:rPr>
        <w:t xml:space="preserve"> </w:t>
      </w:r>
      <w:r>
        <w:rPr>
          <w:b/>
          <w:spacing w:val="-2"/>
          <w:sz w:val="24"/>
        </w:rPr>
        <w:t>OF</w:t>
      </w:r>
      <w:r>
        <w:rPr>
          <w:b/>
          <w:spacing w:val="-20"/>
          <w:sz w:val="24"/>
        </w:rPr>
        <w:t xml:space="preserve"> </w:t>
      </w:r>
      <w:r>
        <w:rPr>
          <w:b/>
          <w:spacing w:val="-2"/>
          <w:sz w:val="24"/>
        </w:rPr>
        <w:t>ENGINEERING</w:t>
      </w:r>
      <w:r>
        <w:rPr>
          <w:b/>
          <w:spacing w:val="-17"/>
          <w:sz w:val="24"/>
        </w:rPr>
        <w:t xml:space="preserve"> </w:t>
      </w:r>
      <w:r>
        <w:rPr>
          <w:b/>
          <w:spacing w:val="-2"/>
          <w:sz w:val="24"/>
        </w:rPr>
        <w:t>AND</w:t>
      </w:r>
      <w:r>
        <w:rPr>
          <w:b/>
          <w:spacing w:val="-15"/>
          <w:sz w:val="24"/>
        </w:rPr>
        <w:t xml:space="preserve"> </w:t>
      </w:r>
      <w:r>
        <w:rPr>
          <w:b/>
          <w:spacing w:val="-2"/>
          <w:sz w:val="24"/>
        </w:rPr>
        <w:t>TECHNOLOGY</w:t>
      </w:r>
    </w:p>
    <w:p w14:paraId="75522BDE" w14:textId="77777777" w:rsidR="00265FFD" w:rsidRDefault="00000000">
      <w:pPr>
        <w:spacing w:before="163"/>
        <w:ind w:left="1089" w:right="2"/>
        <w:jc w:val="center"/>
        <w:rPr>
          <w:sz w:val="28"/>
        </w:rPr>
      </w:pPr>
      <w:r>
        <w:rPr>
          <w:spacing w:val="-8"/>
          <w:sz w:val="28"/>
        </w:rPr>
        <w:t>January-2026</w:t>
      </w:r>
      <w:r>
        <w:rPr>
          <w:spacing w:val="-26"/>
          <w:sz w:val="28"/>
        </w:rPr>
        <w:t xml:space="preserve"> </w:t>
      </w:r>
      <w:r>
        <w:rPr>
          <w:spacing w:val="-8"/>
          <w:sz w:val="28"/>
        </w:rPr>
        <w:t>To</w:t>
      </w:r>
      <w:r>
        <w:rPr>
          <w:spacing w:val="-24"/>
          <w:sz w:val="28"/>
        </w:rPr>
        <w:t xml:space="preserve"> </w:t>
      </w:r>
      <w:r>
        <w:rPr>
          <w:spacing w:val="-8"/>
          <w:sz w:val="28"/>
        </w:rPr>
        <w:t>May-2026</w:t>
      </w:r>
    </w:p>
    <w:p w14:paraId="6C69E80B" w14:textId="77777777" w:rsidR="00265FFD" w:rsidRDefault="00265FFD">
      <w:pPr>
        <w:jc w:val="center"/>
        <w:rPr>
          <w:sz w:val="28"/>
        </w:rPr>
        <w:sectPr w:rsidR="00265FFD">
          <w:type w:val="continuous"/>
          <w:pgSz w:w="12240" w:h="15840"/>
          <w:pgMar w:top="1820" w:right="1800" w:bottom="280" w:left="720" w:header="720" w:footer="720" w:gutter="0"/>
          <w:cols w:space="720"/>
        </w:sectPr>
      </w:pPr>
    </w:p>
    <w:p w14:paraId="35F7ECB3" w14:textId="77777777" w:rsidR="00265FFD" w:rsidRDefault="00000000">
      <w:pPr>
        <w:pStyle w:val="Heading3"/>
        <w:spacing w:before="55" w:line="459" w:lineRule="exact"/>
        <w:ind w:right="5"/>
      </w:pPr>
      <w:r>
        <w:rPr>
          <w:noProof/>
        </w:rPr>
        <w:lastRenderedPageBreak/>
        <mc:AlternateContent>
          <mc:Choice Requires="wps">
            <w:drawing>
              <wp:anchor distT="0" distB="0" distL="0" distR="0" simplePos="0" relativeHeight="15730176" behindDoc="0" locked="0" layoutInCell="1" allowOverlap="1" wp14:anchorId="711A79C3" wp14:editId="1FBE14CB">
                <wp:simplePos x="0" y="0"/>
                <wp:positionH relativeFrom="page">
                  <wp:posOffset>4921250</wp:posOffset>
                </wp:positionH>
                <wp:positionV relativeFrom="page">
                  <wp:posOffset>8609965</wp:posOffset>
                </wp:positionV>
                <wp:extent cx="186880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8805" cy="1270"/>
                        </a:xfrm>
                        <a:custGeom>
                          <a:avLst/>
                          <a:gdLst/>
                          <a:ahLst/>
                          <a:cxnLst/>
                          <a:rect l="l" t="t" r="r" b="b"/>
                          <a:pathLst>
                            <a:path w="1868805">
                              <a:moveTo>
                                <a:pt x="0" y="0"/>
                              </a:moveTo>
                              <a:lnTo>
                                <a:pt x="1868677" y="0"/>
                              </a:lnTo>
                            </a:path>
                          </a:pathLst>
                        </a:custGeom>
                        <a:ln w="72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DA5244" id="Graphic 2" o:spid="_x0000_s1026" style="position:absolute;margin-left:387.5pt;margin-top:677.95pt;width:147.15pt;height:.1pt;z-index:15730176;visibility:visible;mso-wrap-style:square;mso-wrap-distance-left:0;mso-wrap-distance-top:0;mso-wrap-distance-right:0;mso-wrap-distance-bottom:0;mso-position-horizontal:absolute;mso-position-horizontal-relative:page;mso-position-vertical:absolute;mso-position-vertical-relative:page;v-text-anchor:top" coordsize="1868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" path="m,l1868677,e" filled="f" strokeweight=".20067mm">
                <v:path arrowok="t"/>
                <w10:wrap anchorx="page" anchory="page"/>
              </v:shape>
            </w:pict>
          </mc:Fallback>
        </mc:AlternateContent>
      </w:r>
      <w:r>
        <w:t>Gujarat</w:t>
      </w:r>
      <w:r>
        <w:rPr>
          <w:spacing w:val="-18"/>
        </w:rPr>
        <w:t xml:space="preserve"> </w:t>
      </w:r>
      <w:r>
        <w:t>Technological</w:t>
      </w:r>
      <w:r>
        <w:rPr>
          <w:spacing w:val="-14"/>
        </w:rPr>
        <w:t xml:space="preserve"> </w:t>
      </w:r>
      <w:r>
        <w:rPr>
          <w:spacing w:val="-2"/>
        </w:rPr>
        <w:t>University</w:t>
      </w:r>
    </w:p>
    <w:p w14:paraId="03406EDD" w14:textId="77777777" w:rsidR="00265FFD" w:rsidRDefault="00000000">
      <w:pPr>
        <w:spacing w:line="505" w:lineRule="exact"/>
        <w:ind w:left="1089" w:right="11"/>
        <w:jc w:val="center"/>
        <w:rPr>
          <w:sz w:val="44"/>
        </w:rPr>
      </w:pPr>
      <w:r>
        <w:rPr>
          <w:spacing w:val="-4"/>
          <w:sz w:val="44"/>
        </w:rPr>
        <w:t>School</w:t>
      </w:r>
      <w:r>
        <w:rPr>
          <w:spacing w:val="-18"/>
          <w:sz w:val="44"/>
        </w:rPr>
        <w:t xml:space="preserve"> </w:t>
      </w:r>
      <w:r>
        <w:rPr>
          <w:spacing w:val="-4"/>
          <w:sz w:val="44"/>
        </w:rPr>
        <w:t>of</w:t>
      </w:r>
      <w:r>
        <w:rPr>
          <w:spacing w:val="-22"/>
          <w:sz w:val="44"/>
        </w:rPr>
        <w:t xml:space="preserve"> </w:t>
      </w:r>
      <w:r>
        <w:rPr>
          <w:spacing w:val="-4"/>
          <w:sz w:val="44"/>
        </w:rPr>
        <w:t>Engineering</w:t>
      </w:r>
      <w:r>
        <w:rPr>
          <w:spacing w:val="-11"/>
          <w:sz w:val="44"/>
        </w:rPr>
        <w:t xml:space="preserve"> </w:t>
      </w:r>
      <w:r>
        <w:rPr>
          <w:spacing w:val="-4"/>
          <w:sz w:val="44"/>
        </w:rPr>
        <w:t>and</w:t>
      </w:r>
      <w:r>
        <w:rPr>
          <w:spacing w:val="-24"/>
          <w:sz w:val="44"/>
        </w:rPr>
        <w:t xml:space="preserve"> </w:t>
      </w:r>
      <w:r>
        <w:rPr>
          <w:spacing w:val="-4"/>
          <w:sz w:val="44"/>
        </w:rPr>
        <w:t>Technology</w:t>
      </w:r>
    </w:p>
    <w:p w14:paraId="59E9D3F9" w14:textId="77777777" w:rsidR="00265FFD" w:rsidRDefault="00000000">
      <w:pPr>
        <w:pStyle w:val="Heading3"/>
        <w:spacing w:before="9"/>
        <w:ind w:right="2"/>
      </w:pPr>
      <w:r>
        <w:rPr>
          <w:spacing w:val="-2"/>
        </w:rPr>
        <w:t>Ahmedabad</w:t>
      </w:r>
    </w:p>
    <w:p w14:paraId="7A75E06E" w14:textId="77777777" w:rsidR="00265FFD" w:rsidRDefault="00265FFD">
      <w:pPr>
        <w:pStyle w:val="BodyText"/>
        <w:rPr>
          <w:sz w:val="20"/>
        </w:rPr>
      </w:pPr>
    </w:p>
    <w:p w14:paraId="172FDF2A" w14:textId="77777777" w:rsidR="00265FFD" w:rsidRDefault="00000000">
      <w:pPr>
        <w:pStyle w:val="BodyText"/>
        <w:spacing w:before="44"/>
        <w:rPr>
          <w:sz w:val="20"/>
        </w:rPr>
      </w:pPr>
      <w:r>
        <w:rPr>
          <w:noProof/>
          <w:sz w:val="20"/>
        </w:rPr>
        <w:drawing>
          <wp:anchor distT="0" distB="0" distL="0" distR="0" simplePos="0" relativeHeight="487588352" behindDoc="1" locked="0" layoutInCell="1" allowOverlap="1" wp14:anchorId="5A307966" wp14:editId="10AE2D1A">
            <wp:simplePos x="0" y="0"/>
            <wp:positionH relativeFrom="page">
              <wp:posOffset>3257550</wp:posOffset>
            </wp:positionH>
            <wp:positionV relativeFrom="paragraph">
              <wp:posOffset>189258</wp:posOffset>
            </wp:positionV>
            <wp:extent cx="1477780" cy="13868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77780" cy="1386840"/>
                    </a:xfrm>
                    <a:prstGeom prst="rect">
                      <a:avLst/>
                    </a:prstGeom>
                  </pic:spPr>
                </pic:pic>
              </a:graphicData>
            </a:graphic>
          </wp:anchor>
        </w:drawing>
      </w:r>
    </w:p>
    <w:p w14:paraId="229103D5" w14:textId="77777777" w:rsidR="00265FFD" w:rsidRDefault="00265FFD">
      <w:pPr>
        <w:pStyle w:val="BodyText"/>
        <w:rPr>
          <w:sz w:val="40"/>
        </w:rPr>
      </w:pPr>
    </w:p>
    <w:p w14:paraId="304CD759" w14:textId="77777777" w:rsidR="00265FFD" w:rsidRDefault="00265FFD">
      <w:pPr>
        <w:pStyle w:val="BodyText"/>
        <w:spacing w:before="111"/>
        <w:rPr>
          <w:sz w:val="40"/>
        </w:rPr>
      </w:pPr>
    </w:p>
    <w:p w14:paraId="0EEE4A6D" w14:textId="77777777" w:rsidR="00265FFD" w:rsidRDefault="00000000">
      <w:pPr>
        <w:pStyle w:val="Heading3"/>
      </w:pPr>
      <w:r>
        <w:rPr>
          <w:spacing w:val="-2"/>
          <w:u w:val="single"/>
        </w:rPr>
        <w:t>CERTIFICATE</w:t>
      </w:r>
    </w:p>
    <w:p w14:paraId="66A9E9F3" w14:textId="77777777" w:rsidR="00265FFD" w:rsidRDefault="00265FFD">
      <w:pPr>
        <w:pStyle w:val="BodyText"/>
        <w:rPr>
          <w:sz w:val="28"/>
        </w:rPr>
      </w:pPr>
    </w:p>
    <w:p w14:paraId="1F80EB84" w14:textId="77777777" w:rsidR="00265FFD" w:rsidRDefault="00265FFD">
      <w:pPr>
        <w:pStyle w:val="BodyText"/>
        <w:spacing w:before="100"/>
        <w:rPr>
          <w:sz w:val="28"/>
        </w:rPr>
      </w:pPr>
    </w:p>
    <w:p w14:paraId="2FD7F16F" w14:textId="5EDE2EF7" w:rsidR="00265FFD" w:rsidRDefault="00000000">
      <w:pPr>
        <w:spacing w:line="307" w:lineRule="auto"/>
        <w:ind w:left="141" w:right="202"/>
        <w:jc w:val="both"/>
        <w:rPr>
          <w:sz w:val="28"/>
        </w:rPr>
      </w:pPr>
      <w:r>
        <w:rPr>
          <w:sz w:val="28"/>
        </w:rPr>
        <w:t xml:space="preserve">This is to certify that </w:t>
      </w:r>
      <w:r w:rsidRPr="008F5EFE">
        <w:rPr>
          <w:b/>
          <w:bCs/>
        </w:rPr>
        <w:t>Ms.</w:t>
      </w:r>
      <w:r>
        <w:rPr>
          <w:sz w:val="28"/>
        </w:rPr>
        <w:t xml:space="preserve"> </w:t>
      </w:r>
      <w:r w:rsidR="000058D8" w:rsidRPr="000058D8">
        <w:rPr>
          <w:b/>
          <w:bCs/>
          <w:spacing w:val="-10"/>
        </w:rPr>
        <w:t>SANGITA SHIVPRAKASH GURUDATTA</w:t>
      </w:r>
      <w:r w:rsidR="000058D8">
        <w:rPr>
          <w:sz w:val="28"/>
        </w:rPr>
        <w:t xml:space="preserve"> </w:t>
      </w:r>
      <w:r w:rsidR="00FF4148">
        <w:rPr>
          <w:sz w:val="28"/>
        </w:rPr>
        <w:t>E</w:t>
      </w:r>
      <w:r>
        <w:rPr>
          <w:sz w:val="28"/>
        </w:rPr>
        <w:t xml:space="preserve">nrollment no. </w:t>
      </w:r>
      <w:r>
        <w:rPr>
          <w:b/>
          <w:sz w:val="24"/>
        </w:rPr>
        <w:t>25137068000</w:t>
      </w:r>
      <w:r w:rsidR="000058D8">
        <w:rPr>
          <w:b/>
          <w:sz w:val="24"/>
        </w:rPr>
        <w:t>3</w:t>
      </w:r>
      <w:r>
        <w:rPr>
          <w:b/>
          <w:sz w:val="24"/>
        </w:rPr>
        <w:t xml:space="preserve"> </w:t>
      </w:r>
      <w:r>
        <w:rPr>
          <w:sz w:val="28"/>
        </w:rPr>
        <w:t xml:space="preserve">of PG Diploma in Data Science (Semester–2) has satisfactorily completed the term work of the subject </w:t>
      </w:r>
      <w:r>
        <w:rPr>
          <w:b/>
          <w:sz w:val="28"/>
        </w:rPr>
        <w:t xml:space="preserve">Mini Project (DS02080041) </w:t>
      </w:r>
      <w:r>
        <w:rPr>
          <w:sz w:val="28"/>
        </w:rPr>
        <w:t xml:space="preserve">prescribed by </w:t>
      </w:r>
      <w:r>
        <w:rPr>
          <w:b/>
          <w:i/>
          <w:sz w:val="28"/>
        </w:rPr>
        <w:t xml:space="preserve">GTU-School of Engineering and Technology, Ahmedabad </w:t>
      </w:r>
      <w:r>
        <w:rPr>
          <w:sz w:val="28"/>
        </w:rPr>
        <w:t>during the academic even term</w:t>
      </w:r>
      <w:r>
        <w:rPr>
          <w:spacing w:val="40"/>
          <w:sz w:val="28"/>
        </w:rPr>
        <w:t xml:space="preserve"> </w:t>
      </w:r>
      <w:r>
        <w:rPr>
          <w:sz w:val="28"/>
        </w:rPr>
        <w:t>January-2026 to</w:t>
      </w:r>
      <w:r>
        <w:rPr>
          <w:spacing w:val="40"/>
          <w:sz w:val="28"/>
        </w:rPr>
        <w:t xml:space="preserve"> </w:t>
      </w:r>
      <w:r>
        <w:rPr>
          <w:sz w:val="28"/>
        </w:rPr>
        <w:t>May-2026.</w:t>
      </w:r>
    </w:p>
    <w:p w14:paraId="0A55F7EF" w14:textId="77777777" w:rsidR="00265FFD" w:rsidRDefault="00265FFD">
      <w:pPr>
        <w:pStyle w:val="BodyText"/>
        <w:rPr>
          <w:sz w:val="28"/>
        </w:rPr>
      </w:pPr>
    </w:p>
    <w:p w14:paraId="1F153FAD" w14:textId="77777777" w:rsidR="00265FFD" w:rsidRDefault="00265FFD">
      <w:pPr>
        <w:pStyle w:val="BodyText"/>
        <w:rPr>
          <w:sz w:val="28"/>
        </w:rPr>
      </w:pPr>
    </w:p>
    <w:p w14:paraId="0D389E00" w14:textId="77777777" w:rsidR="00265FFD" w:rsidRDefault="00265FFD">
      <w:pPr>
        <w:pStyle w:val="BodyText"/>
        <w:spacing w:before="19"/>
        <w:rPr>
          <w:sz w:val="28"/>
        </w:rPr>
      </w:pPr>
    </w:p>
    <w:p w14:paraId="50122AC9" w14:textId="77777777" w:rsidR="00265FFD" w:rsidRDefault="00000000">
      <w:pPr>
        <w:tabs>
          <w:tab w:val="left" w:pos="4035"/>
        </w:tabs>
        <w:ind w:left="698"/>
        <w:rPr>
          <w:sz w:val="28"/>
        </w:rPr>
      </w:pPr>
      <w:r>
        <w:rPr>
          <w:sz w:val="28"/>
        </w:rPr>
        <w:t xml:space="preserve">Date: </w:t>
      </w:r>
      <w:r>
        <w:rPr>
          <w:sz w:val="28"/>
          <w:u w:val="single"/>
        </w:rPr>
        <w:tab/>
      </w:r>
    </w:p>
    <w:p w14:paraId="6400311E" w14:textId="77777777" w:rsidR="00265FFD" w:rsidRDefault="00265FFD">
      <w:pPr>
        <w:pStyle w:val="BodyText"/>
        <w:rPr>
          <w:sz w:val="28"/>
        </w:rPr>
      </w:pPr>
    </w:p>
    <w:p w14:paraId="76692C67" w14:textId="77777777" w:rsidR="00265FFD" w:rsidRDefault="00265FFD">
      <w:pPr>
        <w:pStyle w:val="BodyText"/>
        <w:rPr>
          <w:sz w:val="28"/>
        </w:rPr>
      </w:pPr>
    </w:p>
    <w:p w14:paraId="3BD969D3" w14:textId="77777777" w:rsidR="00265FFD" w:rsidRDefault="00265FFD">
      <w:pPr>
        <w:pStyle w:val="BodyText"/>
        <w:rPr>
          <w:sz w:val="28"/>
        </w:rPr>
      </w:pPr>
    </w:p>
    <w:p w14:paraId="1EBD879D" w14:textId="77777777" w:rsidR="00265FFD" w:rsidRDefault="00265FFD">
      <w:pPr>
        <w:pStyle w:val="BodyText"/>
        <w:spacing w:before="320"/>
        <w:rPr>
          <w:sz w:val="28"/>
        </w:rPr>
      </w:pPr>
    </w:p>
    <w:p w14:paraId="68086235" w14:textId="77777777" w:rsidR="00265FFD" w:rsidRDefault="00000000">
      <w:pPr>
        <w:tabs>
          <w:tab w:val="left" w:pos="7177"/>
        </w:tabs>
        <w:spacing w:before="1"/>
        <w:ind w:left="720"/>
        <w:rPr>
          <w:sz w:val="28"/>
        </w:rPr>
      </w:pPr>
      <w:r>
        <w:rPr>
          <w:spacing w:val="-2"/>
          <w:sz w:val="28"/>
        </w:rPr>
        <w:t>Signature</w:t>
      </w:r>
      <w:r>
        <w:rPr>
          <w:spacing w:val="-8"/>
          <w:sz w:val="28"/>
        </w:rPr>
        <w:t xml:space="preserve"> </w:t>
      </w:r>
      <w:r>
        <w:rPr>
          <w:spacing w:val="-2"/>
          <w:sz w:val="28"/>
        </w:rPr>
        <w:t>of</w:t>
      </w:r>
      <w:r>
        <w:rPr>
          <w:spacing w:val="-5"/>
          <w:sz w:val="28"/>
        </w:rPr>
        <w:t xml:space="preserve"> </w:t>
      </w:r>
      <w:r>
        <w:rPr>
          <w:spacing w:val="-2"/>
          <w:sz w:val="28"/>
        </w:rPr>
        <w:t>Course</w:t>
      </w:r>
      <w:r>
        <w:rPr>
          <w:spacing w:val="-7"/>
          <w:sz w:val="28"/>
        </w:rPr>
        <w:t xml:space="preserve"> </w:t>
      </w:r>
      <w:r>
        <w:rPr>
          <w:spacing w:val="-2"/>
          <w:sz w:val="28"/>
        </w:rPr>
        <w:t>Coordinator</w:t>
      </w:r>
      <w:r>
        <w:rPr>
          <w:sz w:val="28"/>
        </w:rPr>
        <w:tab/>
        <w:t>Signature</w:t>
      </w:r>
      <w:r>
        <w:rPr>
          <w:spacing w:val="-19"/>
          <w:sz w:val="28"/>
        </w:rPr>
        <w:t xml:space="preserve"> </w:t>
      </w:r>
      <w:r>
        <w:rPr>
          <w:sz w:val="28"/>
        </w:rPr>
        <w:t>of</w:t>
      </w:r>
      <w:r>
        <w:rPr>
          <w:spacing w:val="-15"/>
          <w:sz w:val="28"/>
        </w:rPr>
        <w:t xml:space="preserve"> </w:t>
      </w:r>
      <w:r>
        <w:rPr>
          <w:spacing w:val="-2"/>
          <w:sz w:val="28"/>
        </w:rPr>
        <w:t>Director</w:t>
      </w:r>
    </w:p>
    <w:p w14:paraId="24AC72BB" w14:textId="77777777" w:rsidR="00265FFD" w:rsidRDefault="00265FFD">
      <w:pPr>
        <w:pStyle w:val="BodyText"/>
        <w:rPr>
          <w:sz w:val="20"/>
        </w:rPr>
      </w:pPr>
    </w:p>
    <w:p w14:paraId="06BA43DB" w14:textId="77777777" w:rsidR="00265FFD" w:rsidRDefault="00000000">
      <w:pPr>
        <w:pStyle w:val="BodyText"/>
        <w:spacing w:before="42"/>
        <w:rPr>
          <w:sz w:val="20"/>
        </w:rPr>
      </w:pPr>
      <w:r>
        <w:rPr>
          <w:noProof/>
          <w:sz w:val="20"/>
        </w:rPr>
        <mc:AlternateContent>
          <mc:Choice Requires="wps">
            <w:drawing>
              <wp:anchor distT="0" distB="0" distL="0" distR="0" simplePos="0" relativeHeight="487588864" behindDoc="1" locked="0" layoutInCell="1" allowOverlap="1" wp14:anchorId="0504F945" wp14:editId="2ADB6FBC">
                <wp:simplePos x="0" y="0"/>
                <wp:positionH relativeFrom="page">
                  <wp:posOffset>914400</wp:posOffset>
                </wp:positionH>
                <wp:positionV relativeFrom="paragraph">
                  <wp:posOffset>187947</wp:posOffset>
                </wp:positionV>
                <wp:extent cx="19564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5927" y="0"/>
                              </a:lnTo>
                            </a:path>
                          </a:pathLst>
                        </a:custGeom>
                        <a:ln w="72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A63C35" id="Graphic 4" o:spid="_x0000_s1026" style="position:absolute;margin-left:1in;margin-top:14.8pt;width:154.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" path="m,l1955927,e" filled="f" strokeweight=".20067mm">
                <v:path arrowok="t"/>
                <w10:wrap type="topAndBottom" anchorx="page"/>
              </v:shape>
            </w:pict>
          </mc:Fallback>
        </mc:AlternateContent>
      </w:r>
    </w:p>
    <w:p w14:paraId="32C9ECD2" w14:textId="77777777" w:rsidR="00265FFD" w:rsidRDefault="00265FFD">
      <w:pPr>
        <w:pStyle w:val="BodyText"/>
        <w:rPr>
          <w:sz w:val="20"/>
        </w:rPr>
        <w:sectPr w:rsidR="00265FFD">
          <w:pgSz w:w="12240" w:h="15840"/>
          <w:pgMar w:top="1300" w:right="1800" w:bottom="280" w:left="720" w:header="720" w:footer="720" w:gutter="0"/>
          <w:cols w:space="720"/>
        </w:sectPr>
      </w:pPr>
    </w:p>
    <w:p w14:paraId="078EF9FA" w14:textId="77777777" w:rsidR="00265FFD" w:rsidRDefault="00000000">
      <w:pPr>
        <w:pStyle w:val="Heading4"/>
        <w:spacing w:before="68"/>
      </w:pPr>
      <w:r>
        <w:rPr>
          <w:spacing w:val="-2"/>
        </w:rPr>
        <w:lastRenderedPageBreak/>
        <w:t>ACKNOWLEDGEMENTS</w:t>
      </w:r>
    </w:p>
    <w:p w14:paraId="13189C74" w14:textId="0089DA3E" w:rsidR="00265FFD" w:rsidRDefault="00000000">
      <w:pPr>
        <w:pStyle w:val="BodyText"/>
        <w:spacing w:before="273"/>
        <w:ind w:right="282" w:firstLine="242"/>
        <w:jc w:val="both"/>
      </w:pPr>
      <w:r>
        <w:t>I would like to express my sincere gratitude to my project guide for providing constant guidance and support throughout the development of this mini project. I am thankful to the faculty</w:t>
      </w:r>
      <w:r>
        <w:rPr>
          <w:spacing w:val="-4"/>
        </w:rPr>
        <w:t xml:space="preserve"> </w:t>
      </w:r>
      <w:r>
        <w:t xml:space="preserve">members of the Post Graduate Diploma in Data Science program at Gujarat Technological University for their valuable insights and encouragement. I also thank the Kaggle community for making the </w:t>
      </w:r>
      <w:r w:rsidR="000058D8">
        <w:t>Gold Price Dataset</w:t>
      </w:r>
      <w:r>
        <w:t xml:space="preserve"> publicly available, and the developers of Python, scikit-learn, </w:t>
      </w:r>
      <w:r w:rsidR="000058D8">
        <w:t xml:space="preserve">and </w:t>
      </w:r>
      <w:r>
        <w:t>pandas</w:t>
      </w:r>
      <w:r w:rsidR="000058D8">
        <w:t xml:space="preserve"> </w:t>
      </w:r>
      <w:r>
        <w:t xml:space="preserve">for their open-source contributions that made this project possible. Finally, I am grateful to my family and friends for their continuous motivation and support throughout this academic </w:t>
      </w:r>
      <w:r w:rsidR="000058D8">
        <w:t>endeavor</w:t>
      </w:r>
      <w:r>
        <w:t>.</w:t>
      </w:r>
    </w:p>
    <w:p w14:paraId="3236BD32" w14:textId="77777777" w:rsidR="00265FFD" w:rsidRDefault="00265FFD">
      <w:pPr>
        <w:pStyle w:val="BodyText"/>
      </w:pPr>
    </w:p>
    <w:p w14:paraId="790503B3" w14:textId="77777777" w:rsidR="00265FFD" w:rsidRDefault="00265FFD">
      <w:pPr>
        <w:pStyle w:val="BodyText"/>
      </w:pPr>
    </w:p>
    <w:p w14:paraId="506BD061" w14:textId="77777777" w:rsidR="00265FFD" w:rsidRDefault="00265FFD">
      <w:pPr>
        <w:pStyle w:val="BodyText"/>
        <w:spacing w:before="121"/>
      </w:pPr>
    </w:p>
    <w:p w14:paraId="5C8D67BC" w14:textId="77777777" w:rsidR="000058D8" w:rsidRDefault="000058D8" w:rsidP="000058D8">
      <w:pPr>
        <w:pStyle w:val="BodyText"/>
        <w:spacing w:line="343" w:lineRule="auto"/>
        <w:ind w:left="2160" w:right="282" w:firstLine="3936"/>
      </w:pPr>
      <w:r>
        <w:rPr>
          <w:spacing w:val="-10"/>
        </w:rPr>
        <w:t>SANGITA SHIVPRAKASH GURUDATTA</w:t>
      </w:r>
      <w:r>
        <w:t xml:space="preserve"> </w:t>
      </w:r>
    </w:p>
    <w:p w14:paraId="5325F7DF" w14:textId="4CB87C82" w:rsidR="00265FFD" w:rsidRDefault="00000000" w:rsidP="000058D8">
      <w:pPr>
        <w:pStyle w:val="BodyText"/>
        <w:spacing w:line="343" w:lineRule="auto"/>
        <w:ind w:left="6946" w:right="282" w:hanging="425"/>
      </w:pPr>
      <w:r>
        <w:t>Enrollment</w:t>
      </w:r>
      <w:r>
        <w:rPr>
          <w:spacing w:val="-1"/>
        </w:rPr>
        <w:t xml:space="preserve"> </w:t>
      </w:r>
      <w:r>
        <w:t xml:space="preserve">No.: </w:t>
      </w:r>
      <w:r>
        <w:rPr>
          <w:spacing w:val="-2"/>
        </w:rPr>
        <w:t>25137068000</w:t>
      </w:r>
      <w:r w:rsidR="000058D8">
        <w:rPr>
          <w:spacing w:val="-2"/>
        </w:rPr>
        <w:t>3</w:t>
      </w:r>
    </w:p>
    <w:p w14:paraId="72A30FA8" w14:textId="77777777" w:rsidR="00265FFD" w:rsidRDefault="00265FFD">
      <w:pPr>
        <w:pStyle w:val="BodyText"/>
        <w:spacing w:line="343" w:lineRule="auto"/>
        <w:jc w:val="right"/>
        <w:sectPr w:rsidR="00265FFD">
          <w:pgSz w:w="11930" w:h="16860"/>
          <w:pgMar w:top="1740" w:right="720" w:bottom="280" w:left="720" w:header="720" w:footer="720" w:gutter="0"/>
          <w:cols w:space="720"/>
        </w:sectPr>
      </w:pPr>
    </w:p>
    <w:p w14:paraId="33DC6808" w14:textId="77777777" w:rsidR="00FF4148" w:rsidRDefault="00000000" w:rsidP="00FF4148">
      <w:pPr>
        <w:pStyle w:val="Heading4"/>
        <w:ind w:left="4"/>
        <w:rPr>
          <w:spacing w:val="-2"/>
        </w:rPr>
      </w:pPr>
      <w:r>
        <w:lastRenderedPageBreak/>
        <w:t>TABLE</w:t>
      </w:r>
      <w:r>
        <w:rPr>
          <w:spacing w:val="-8"/>
        </w:rPr>
        <w:t xml:space="preserve"> </w:t>
      </w:r>
      <w:r>
        <w:t>OF</w:t>
      </w:r>
      <w:r>
        <w:rPr>
          <w:spacing w:val="-9"/>
        </w:rPr>
        <w:t xml:space="preserve"> </w:t>
      </w:r>
      <w:r>
        <w:rPr>
          <w:spacing w:val="-2"/>
        </w:rPr>
        <w:t>CONTENTS</w:t>
      </w:r>
    </w:p>
    <w:p w14:paraId="3862A80B" w14:textId="78176075" w:rsidR="00265FFD" w:rsidRDefault="00000000" w:rsidP="00FF4148">
      <w:pPr>
        <w:pStyle w:val="Heading4"/>
        <w:ind w:left="4"/>
      </w:pPr>
      <w:r>
        <w:t>Title</w:t>
      </w:r>
      <w:r>
        <w:rPr>
          <w:spacing w:val="-3"/>
        </w:rPr>
        <w:t xml:space="preserve"> </w:t>
      </w:r>
      <w:r>
        <w:rPr>
          <w:spacing w:val="-4"/>
        </w:rPr>
        <w:t>Page</w:t>
      </w:r>
    </w:p>
    <w:p w14:paraId="2E763313" w14:textId="155735D8" w:rsidR="00FF4148" w:rsidRDefault="00FF4148">
      <w:pPr>
        <w:pStyle w:val="BodyText"/>
        <w:spacing w:before="39" w:line="276" w:lineRule="auto"/>
        <w:ind w:right="8117"/>
        <w:jc w:val="both"/>
        <w:rPr>
          <w:spacing w:val="40"/>
        </w:rPr>
      </w:pPr>
      <w:r>
        <w:t>ii Certificate Page</w:t>
      </w:r>
      <w:r>
        <w:rPr>
          <w:spacing w:val="40"/>
        </w:rPr>
        <w:t xml:space="preserve"> </w:t>
      </w:r>
    </w:p>
    <w:p w14:paraId="0ED24A4E" w14:textId="08BC2173" w:rsidR="00FF4148" w:rsidRDefault="00FF4148">
      <w:pPr>
        <w:pStyle w:val="BodyText"/>
        <w:spacing w:before="39" w:line="276" w:lineRule="auto"/>
        <w:ind w:right="8117"/>
        <w:jc w:val="both"/>
      </w:pPr>
      <w:r>
        <w:t xml:space="preserve">iii Acknowledgements </w:t>
      </w:r>
    </w:p>
    <w:p w14:paraId="2A4D1BB0" w14:textId="3AEF4EAB" w:rsidR="00FF4148" w:rsidRDefault="00FF4148">
      <w:pPr>
        <w:pStyle w:val="BodyText"/>
        <w:spacing w:before="39" w:line="276" w:lineRule="auto"/>
        <w:ind w:right="8117"/>
        <w:jc w:val="both"/>
        <w:rPr>
          <w:spacing w:val="80"/>
        </w:rPr>
      </w:pPr>
      <w:r>
        <w:t>iv Table</w:t>
      </w:r>
      <w:r>
        <w:rPr>
          <w:spacing w:val="-3"/>
        </w:rPr>
        <w:t xml:space="preserve"> </w:t>
      </w:r>
      <w:r>
        <w:t>of</w:t>
      </w:r>
      <w:r>
        <w:rPr>
          <w:spacing w:val="-5"/>
        </w:rPr>
        <w:t xml:space="preserve"> </w:t>
      </w:r>
      <w:r>
        <w:t>Contents</w:t>
      </w:r>
      <w:r>
        <w:rPr>
          <w:spacing w:val="80"/>
        </w:rPr>
        <w:t xml:space="preserve"> </w:t>
      </w:r>
    </w:p>
    <w:p w14:paraId="0E858394" w14:textId="52D83F53" w:rsidR="00FF4148" w:rsidRDefault="00FF4148">
      <w:pPr>
        <w:pStyle w:val="BodyText"/>
        <w:spacing w:before="39" w:line="276" w:lineRule="auto"/>
        <w:ind w:right="8117"/>
        <w:jc w:val="both"/>
      </w:pPr>
      <w:r>
        <w:t>v List of Figures</w:t>
      </w:r>
    </w:p>
    <w:p w14:paraId="71CA9A61" w14:textId="6B94BB48" w:rsidR="00FF4148" w:rsidRDefault="00FF4148" w:rsidP="00FF4148">
      <w:pPr>
        <w:pStyle w:val="TOC2"/>
        <w:tabs>
          <w:tab w:val="left" w:pos="1440"/>
        </w:tabs>
        <w:spacing w:line="276" w:lineRule="auto"/>
        <w:rPr>
          <w:spacing w:val="40"/>
        </w:rPr>
      </w:pPr>
      <w:r>
        <w:t>vi List of Tables</w:t>
      </w:r>
      <w:r>
        <w:rPr>
          <w:spacing w:val="40"/>
        </w:rPr>
        <w:t xml:space="preserve"> </w:t>
      </w:r>
    </w:p>
    <w:sdt>
      <w:sdtPr>
        <w:rPr>
          <w:b/>
          <w:bCs/>
        </w:rPr>
        <w:id w:val="1553269811"/>
        <w:docPartObj>
          <w:docPartGallery w:val="Table of Contents"/>
          <w:docPartUnique/>
        </w:docPartObj>
      </w:sdtPr>
      <w:sdtContent>
        <w:p w14:paraId="777408FD" w14:textId="41E1FA96" w:rsidR="00FF4148" w:rsidRDefault="00000000">
          <w:pPr>
            <w:pStyle w:val="TOC2"/>
            <w:tabs>
              <w:tab w:val="left" w:pos="1440"/>
            </w:tabs>
            <w:spacing w:line="276" w:lineRule="auto"/>
          </w:pPr>
          <w:r>
            <w:t>v</w:t>
          </w:r>
          <w:r w:rsidR="00FF4148">
            <w:t>ii</w:t>
          </w:r>
          <w:r>
            <w:t xml:space="preserve"> </w:t>
          </w:r>
          <w:r>
            <w:rPr>
              <w:spacing w:val="-2"/>
            </w:rPr>
            <w:t>Abstract</w:t>
          </w:r>
          <w:r>
            <w:tab/>
          </w:r>
        </w:p>
        <w:p w14:paraId="0972B24C" w14:textId="787966D4" w:rsidR="00265FFD" w:rsidRDefault="00265FFD">
          <w:pPr>
            <w:pStyle w:val="TOC2"/>
            <w:tabs>
              <w:tab w:val="left" w:pos="1440"/>
            </w:tabs>
            <w:spacing w:line="276" w:lineRule="auto"/>
          </w:pPr>
        </w:p>
        <w:p w14:paraId="102EC92E" w14:textId="646AD324" w:rsidR="00265FFD" w:rsidRDefault="00000000">
          <w:pPr>
            <w:pStyle w:val="TOC1"/>
            <w:numPr>
              <w:ilvl w:val="0"/>
              <w:numId w:val="10"/>
            </w:numPr>
            <w:tabs>
              <w:tab w:val="left" w:pos="300"/>
              <w:tab w:val="left" w:pos="2160"/>
            </w:tabs>
            <w:spacing w:before="0"/>
          </w:pPr>
          <w:r>
            <w:rPr>
              <w:spacing w:val="-2"/>
            </w:rPr>
            <w:t>Introduction</w:t>
          </w:r>
          <w:r>
            <w:tab/>
          </w:r>
        </w:p>
        <w:p w14:paraId="6DE8ACB2" w14:textId="77777777" w:rsidR="00265FFD" w:rsidRDefault="00000000">
          <w:pPr>
            <w:pStyle w:val="TOC1"/>
            <w:numPr>
              <w:ilvl w:val="0"/>
              <w:numId w:val="10"/>
            </w:numPr>
            <w:tabs>
              <w:tab w:val="left" w:pos="300"/>
              <w:tab w:val="left" w:pos="5041"/>
            </w:tabs>
            <w:spacing w:before="37"/>
          </w:pPr>
          <w:r>
            <w:t>Identification</w:t>
          </w:r>
          <w:r>
            <w:rPr>
              <w:spacing w:val="-2"/>
            </w:rPr>
            <w:t xml:space="preserve"> </w:t>
          </w:r>
          <w:r>
            <w:t>of</w:t>
          </w:r>
          <w:r>
            <w:rPr>
              <w:spacing w:val="-1"/>
            </w:rPr>
            <w:t xml:space="preserve"> </w:t>
          </w:r>
          <w:r>
            <w:t>Broad</w:t>
          </w:r>
          <w:r>
            <w:rPr>
              <w:spacing w:val="-3"/>
            </w:rPr>
            <w:t xml:space="preserve"> </w:t>
          </w:r>
          <w:r>
            <w:t>Area</w:t>
          </w:r>
          <w:r>
            <w:rPr>
              <w:spacing w:val="-2"/>
            </w:rPr>
            <w:t xml:space="preserve"> </w:t>
          </w:r>
          <w:r>
            <w:t>of</w:t>
          </w:r>
          <w:r>
            <w:rPr>
              <w:spacing w:val="-1"/>
            </w:rPr>
            <w:t xml:space="preserve"> </w:t>
          </w:r>
          <w:r>
            <w:rPr>
              <w:spacing w:val="-2"/>
            </w:rPr>
            <w:t>Problem</w:t>
          </w:r>
          <w:r>
            <w:tab/>
          </w:r>
          <w:r>
            <w:rPr>
              <w:spacing w:val="-10"/>
            </w:rPr>
            <w:t>2</w:t>
          </w:r>
        </w:p>
        <w:p w14:paraId="12361158" w14:textId="77777777" w:rsidR="00265FFD" w:rsidRDefault="00000000">
          <w:pPr>
            <w:pStyle w:val="TOC1"/>
            <w:numPr>
              <w:ilvl w:val="0"/>
              <w:numId w:val="10"/>
            </w:numPr>
            <w:tabs>
              <w:tab w:val="left" w:pos="300"/>
              <w:tab w:val="left" w:pos="2880"/>
            </w:tabs>
            <w:spacing w:before="42"/>
          </w:pPr>
          <w:r>
            <w:t>Dataset</w:t>
          </w:r>
          <w:r>
            <w:rPr>
              <w:spacing w:val="-3"/>
            </w:rPr>
            <w:t xml:space="preserve"> </w:t>
          </w:r>
          <w:r>
            <w:rPr>
              <w:spacing w:val="-2"/>
            </w:rPr>
            <w:t>Description</w:t>
          </w:r>
          <w:r>
            <w:tab/>
          </w:r>
          <w:r>
            <w:rPr>
              <w:spacing w:val="-10"/>
            </w:rPr>
            <w:t>3</w:t>
          </w:r>
        </w:p>
        <w:p w14:paraId="3F440701" w14:textId="77777777" w:rsidR="00265FFD" w:rsidRDefault="00000000">
          <w:pPr>
            <w:pStyle w:val="TOC3"/>
            <w:numPr>
              <w:ilvl w:val="1"/>
              <w:numId w:val="10"/>
            </w:numPr>
            <w:tabs>
              <w:tab w:val="left" w:pos="720"/>
            </w:tabs>
            <w:ind w:hanging="480"/>
          </w:pPr>
          <w:r>
            <w:t>Features</w:t>
          </w:r>
          <w:r>
            <w:rPr>
              <w:spacing w:val="-2"/>
            </w:rPr>
            <w:t xml:space="preserve"> </w:t>
          </w:r>
          <w:r>
            <w:t>and</w:t>
          </w:r>
          <w:r>
            <w:rPr>
              <w:spacing w:val="-1"/>
            </w:rPr>
            <w:t xml:space="preserve"> </w:t>
          </w:r>
          <w:r>
            <w:t>Target</w:t>
          </w:r>
          <w:r>
            <w:rPr>
              <w:spacing w:val="-1"/>
            </w:rPr>
            <w:t xml:space="preserve"> </w:t>
          </w:r>
          <w:r>
            <w:t>Variable</w:t>
          </w:r>
          <w:r>
            <w:rPr>
              <w:spacing w:val="28"/>
            </w:rPr>
            <w:t xml:space="preserve"> </w:t>
          </w:r>
          <w:r>
            <w:rPr>
              <w:spacing w:val="-10"/>
            </w:rPr>
            <w:t>3</w:t>
          </w:r>
        </w:p>
        <w:p w14:paraId="2FCD8762" w14:textId="77777777" w:rsidR="00265FFD" w:rsidRDefault="00265FFD">
          <w:pPr>
            <w:pStyle w:val="TOC3"/>
            <w:numPr>
              <w:ilvl w:val="1"/>
              <w:numId w:val="10"/>
            </w:numPr>
            <w:tabs>
              <w:tab w:val="left" w:pos="720"/>
              <w:tab w:val="left" w:pos="2880"/>
            </w:tabs>
            <w:spacing w:before="41"/>
            <w:ind w:hanging="480"/>
          </w:pPr>
          <w:hyperlink w:anchor="_TOC_250005" w:history="1">
            <w:r>
              <w:t>Statistical</w:t>
            </w:r>
            <w:r>
              <w:rPr>
                <w:spacing w:val="-2"/>
              </w:rPr>
              <w:t xml:space="preserve"> Summary</w:t>
            </w:r>
            <w:r>
              <w:tab/>
            </w:r>
            <w:r>
              <w:rPr>
                <w:spacing w:val="-10"/>
              </w:rPr>
              <w:t>3</w:t>
            </w:r>
          </w:hyperlink>
        </w:p>
        <w:p w14:paraId="7ACF8228" w14:textId="77777777" w:rsidR="00265FFD" w:rsidRDefault="00000000">
          <w:pPr>
            <w:pStyle w:val="TOC1"/>
            <w:numPr>
              <w:ilvl w:val="0"/>
              <w:numId w:val="10"/>
            </w:numPr>
            <w:tabs>
              <w:tab w:val="left" w:pos="300"/>
              <w:tab w:val="left" w:pos="2880"/>
            </w:tabs>
            <w:spacing w:before="46"/>
          </w:pPr>
          <w:r>
            <w:t>Data</w:t>
          </w:r>
          <w:r>
            <w:rPr>
              <w:spacing w:val="-3"/>
            </w:rPr>
            <w:t xml:space="preserve"> </w:t>
          </w:r>
          <w:proofErr w:type="gramStart"/>
          <w:r>
            <w:t>Pre-</w:t>
          </w:r>
          <w:r>
            <w:rPr>
              <w:spacing w:val="-2"/>
            </w:rPr>
            <w:t>processing</w:t>
          </w:r>
          <w:proofErr w:type="gramEnd"/>
          <w:r>
            <w:tab/>
          </w:r>
          <w:r>
            <w:rPr>
              <w:spacing w:val="-10"/>
            </w:rPr>
            <w:t>4</w:t>
          </w:r>
        </w:p>
        <w:p w14:paraId="05C12448" w14:textId="77777777" w:rsidR="00265FFD" w:rsidRDefault="00000000">
          <w:pPr>
            <w:pStyle w:val="TOC3"/>
            <w:numPr>
              <w:ilvl w:val="1"/>
              <w:numId w:val="10"/>
            </w:numPr>
            <w:tabs>
              <w:tab w:val="left" w:pos="720"/>
            </w:tabs>
            <w:ind w:hanging="480"/>
          </w:pPr>
          <w:r>
            <w:t>Data</w:t>
          </w:r>
          <w:r>
            <w:rPr>
              <w:spacing w:val="-3"/>
            </w:rPr>
            <w:t xml:space="preserve"> </w:t>
          </w:r>
          <w:r>
            <w:t xml:space="preserve">Cleaning </w:t>
          </w:r>
          <w:r>
            <w:rPr>
              <w:spacing w:val="-10"/>
            </w:rPr>
            <w:t>4</w:t>
          </w:r>
        </w:p>
        <w:p w14:paraId="5D99996C" w14:textId="77777777" w:rsidR="00265FFD" w:rsidRDefault="00265FFD">
          <w:pPr>
            <w:pStyle w:val="TOC3"/>
            <w:numPr>
              <w:ilvl w:val="1"/>
              <w:numId w:val="10"/>
            </w:numPr>
            <w:tabs>
              <w:tab w:val="left" w:pos="720"/>
              <w:tab w:val="left" w:pos="3600"/>
            </w:tabs>
            <w:spacing w:before="41"/>
            <w:ind w:hanging="480"/>
          </w:pPr>
          <w:hyperlink w:anchor="_TOC_250004" w:history="1">
            <w:r>
              <w:t>Encoding</w:t>
            </w:r>
            <w:r>
              <w:rPr>
                <w:spacing w:val="-2"/>
              </w:rPr>
              <w:t xml:space="preserve"> </w:t>
            </w:r>
            <w:r>
              <w:t>and</w:t>
            </w:r>
            <w:r>
              <w:rPr>
                <w:spacing w:val="-1"/>
              </w:rPr>
              <w:t xml:space="preserve"> </w:t>
            </w:r>
            <w:r>
              <w:rPr>
                <w:spacing w:val="-2"/>
              </w:rPr>
              <w:t>Splitting</w:t>
            </w:r>
            <w:r>
              <w:tab/>
            </w:r>
            <w:r>
              <w:rPr>
                <w:spacing w:val="-10"/>
              </w:rPr>
              <w:t>4</w:t>
            </w:r>
          </w:hyperlink>
        </w:p>
        <w:p w14:paraId="689FB812" w14:textId="77777777" w:rsidR="00265FFD" w:rsidRDefault="00000000">
          <w:pPr>
            <w:pStyle w:val="TOC1"/>
            <w:numPr>
              <w:ilvl w:val="0"/>
              <w:numId w:val="10"/>
            </w:numPr>
            <w:tabs>
              <w:tab w:val="left" w:pos="300"/>
            </w:tabs>
            <w:spacing w:before="46"/>
          </w:pPr>
          <w:r>
            <w:t>ML</w:t>
          </w:r>
          <w:r>
            <w:rPr>
              <w:spacing w:val="-1"/>
            </w:rPr>
            <w:t xml:space="preserve"> </w:t>
          </w:r>
          <w:r>
            <w:t>Model</w:t>
          </w:r>
          <w:r>
            <w:rPr>
              <w:spacing w:val="-1"/>
            </w:rPr>
            <w:t xml:space="preserve"> </w:t>
          </w:r>
          <w:r>
            <w:t>Development</w:t>
          </w:r>
          <w:r>
            <w:rPr>
              <w:spacing w:val="13"/>
            </w:rPr>
            <w:t xml:space="preserve"> </w:t>
          </w:r>
          <w:r>
            <w:rPr>
              <w:spacing w:val="-10"/>
            </w:rPr>
            <w:t>5</w:t>
          </w:r>
        </w:p>
        <w:p w14:paraId="526583B3" w14:textId="77777777" w:rsidR="00265FFD" w:rsidRDefault="00265FFD">
          <w:pPr>
            <w:pStyle w:val="TOC3"/>
            <w:numPr>
              <w:ilvl w:val="1"/>
              <w:numId w:val="10"/>
            </w:numPr>
            <w:tabs>
              <w:tab w:val="left" w:pos="720"/>
              <w:tab w:val="left" w:pos="2880"/>
            </w:tabs>
            <w:ind w:hanging="480"/>
          </w:pPr>
          <w:hyperlink w:anchor="_TOC_250003" w:history="1">
            <w:r>
              <w:t>Model</w:t>
            </w:r>
            <w:r>
              <w:rPr>
                <w:spacing w:val="-3"/>
              </w:rPr>
              <w:t xml:space="preserve"> </w:t>
            </w:r>
            <w:r>
              <w:rPr>
                <w:spacing w:val="-2"/>
              </w:rPr>
              <w:t>Selection</w:t>
            </w:r>
            <w:r>
              <w:tab/>
            </w:r>
            <w:r>
              <w:rPr>
                <w:spacing w:val="-5"/>
              </w:rPr>
              <w:t>10</w:t>
            </w:r>
          </w:hyperlink>
        </w:p>
        <w:p w14:paraId="1B7A38DB" w14:textId="77777777" w:rsidR="00265FFD" w:rsidRDefault="00265FFD">
          <w:pPr>
            <w:pStyle w:val="TOC3"/>
            <w:numPr>
              <w:ilvl w:val="1"/>
              <w:numId w:val="10"/>
            </w:numPr>
            <w:tabs>
              <w:tab w:val="left" w:pos="720"/>
              <w:tab w:val="left" w:pos="2880"/>
            </w:tabs>
            <w:spacing w:before="41"/>
            <w:ind w:hanging="480"/>
          </w:pPr>
          <w:hyperlink w:anchor="_TOC_250002" w:history="1">
            <w:r>
              <w:t>Training</w:t>
            </w:r>
            <w:r>
              <w:rPr>
                <w:spacing w:val="-5"/>
              </w:rPr>
              <w:t xml:space="preserve"> </w:t>
            </w:r>
            <w:r>
              <w:rPr>
                <w:spacing w:val="-2"/>
              </w:rPr>
              <w:t>Pipeline</w:t>
            </w:r>
            <w:r>
              <w:tab/>
            </w:r>
            <w:r>
              <w:rPr>
                <w:spacing w:val="-5"/>
              </w:rPr>
              <w:t>10</w:t>
            </w:r>
          </w:hyperlink>
        </w:p>
        <w:p w14:paraId="3AE3E055" w14:textId="77777777" w:rsidR="00265FFD" w:rsidRDefault="00265FFD">
          <w:pPr>
            <w:pStyle w:val="TOC3"/>
            <w:numPr>
              <w:ilvl w:val="1"/>
              <w:numId w:val="10"/>
            </w:numPr>
            <w:tabs>
              <w:tab w:val="left" w:pos="720"/>
              <w:tab w:val="left" w:pos="4320"/>
            </w:tabs>
            <w:spacing w:before="39"/>
            <w:ind w:hanging="480"/>
          </w:pPr>
          <w:hyperlink w:anchor="_TOC_250001" w:history="1">
            <w:r>
              <w:t>Evaluation</w:t>
            </w:r>
            <w:r>
              <w:rPr>
                <w:spacing w:val="-2"/>
              </w:rPr>
              <w:t xml:space="preserve"> </w:t>
            </w:r>
            <w:r>
              <w:t>Metrics</w:t>
            </w:r>
            <w:r>
              <w:rPr>
                <w:spacing w:val="-1"/>
              </w:rPr>
              <w:t xml:space="preserve"> </w:t>
            </w:r>
            <w:r>
              <w:t>and</w:t>
            </w:r>
            <w:r>
              <w:rPr>
                <w:spacing w:val="-1"/>
              </w:rPr>
              <w:t xml:space="preserve"> </w:t>
            </w:r>
            <w:r>
              <w:rPr>
                <w:spacing w:val="-2"/>
              </w:rPr>
              <w:t>Results</w:t>
            </w:r>
            <w:r>
              <w:tab/>
            </w:r>
            <w:r>
              <w:rPr>
                <w:spacing w:val="-5"/>
              </w:rPr>
              <w:t>11</w:t>
            </w:r>
          </w:hyperlink>
        </w:p>
        <w:p w14:paraId="5321EE40" w14:textId="77777777" w:rsidR="00265FFD" w:rsidRDefault="00000000">
          <w:pPr>
            <w:pStyle w:val="TOC1"/>
            <w:numPr>
              <w:ilvl w:val="0"/>
              <w:numId w:val="10"/>
            </w:numPr>
            <w:tabs>
              <w:tab w:val="left" w:pos="300"/>
              <w:tab w:val="left" w:pos="4320"/>
            </w:tabs>
            <w:spacing w:before="45"/>
          </w:pPr>
          <w:r>
            <w:t>Parameters</w:t>
          </w:r>
          <w:r>
            <w:rPr>
              <w:spacing w:val="-2"/>
            </w:rPr>
            <w:t xml:space="preserve"> </w:t>
          </w:r>
          <w:r>
            <w:t>Tuning</w:t>
          </w:r>
          <w:r>
            <w:rPr>
              <w:spacing w:val="-1"/>
            </w:rPr>
            <w:t xml:space="preserve"> </w:t>
          </w:r>
          <w:r>
            <w:t>and</w:t>
          </w:r>
          <w:r>
            <w:rPr>
              <w:spacing w:val="-1"/>
            </w:rPr>
            <w:t xml:space="preserve"> </w:t>
          </w:r>
          <w:r>
            <w:rPr>
              <w:spacing w:val="-2"/>
            </w:rPr>
            <w:t>Importance</w:t>
          </w:r>
          <w:r>
            <w:tab/>
          </w:r>
          <w:r>
            <w:rPr>
              <w:spacing w:val="-10"/>
            </w:rPr>
            <w:t>6</w:t>
          </w:r>
        </w:p>
        <w:p w14:paraId="57BDF121" w14:textId="77777777" w:rsidR="00265FFD" w:rsidRDefault="00000000">
          <w:pPr>
            <w:pStyle w:val="TOC1"/>
            <w:numPr>
              <w:ilvl w:val="0"/>
              <w:numId w:val="10"/>
            </w:numPr>
            <w:tabs>
              <w:tab w:val="left" w:pos="300"/>
            </w:tabs>
            <w:spacing w:before="42"/>
          </w:pPr>
          <w:r>
            <w:t>Data</w:t>
          </w:r>
          <w:r>
            <w:rPr>
              <w:spacing w:val="-3"/>
            </w:rPr>
            <w:t xml:space="preserve"> </w:t>
          </w:r>
          <w:r>
            <w:t>and</w:t>
          </w:r>
          <w:r>
            <w:rPr>
              <w:spacing w:val="-1"/>
            </w:rPr>
            <w:t xml:space="preserve"> </w:t>
          </w:r>
          <w:r>
            <w:t>Results</w:t>
          </w:r>
          <w:r>
            <w:rPr>
              <w:spacing w:val="-1"/>
            </w:rPr>
            <w:t xml:space="preserve"> </w:t>
          </w:r>
          <w:r>
            <w:t>Visualization</w:t>
          </w:r>
          <w:r>
            <w:rPr>
              <w:spacing w:val="53"/>
              <w:w w:val="150"/>
            </w:rPr>
            <w:t xml:space="preserve"> </w:t>
          </w:r>
          <w:r>
            <w:rPr>
              <w:spacing w:val="-10"/>
            </w:rPr>
            <w:t>7</w:t>
          </w:r>
        </w:p>
        <w:p w14:paraId="2CD85DB3" w14:textId="77777777" w:rsidR="00265FFD" w:rsidRDefault="00000000">
          <w:pPr>
            <w:pStyle w:val="TOC1"/>
            <w:numPr>
              <w:ilvl w:val="0"/>
              <w:numId w:val="10"/>
            </w:numPr>
            <w:tabs>
              <w:tab w:val="left" w:pos="300"/>
              <w:tab w:val="left" w:pos="4320"/>
            </w:tabs>
            <w:spacing w:before="38"/>
          </w:pPr>
          <w:r>
            <w:t>Usefulness</w:t>
          </w:r>
          <w:r>
            <w:rPr>
              <w:spacing w:val="-2"/>
            </w:rPr>
            <w:t xml:space="preserve"> </w:t>
          </w:r>
          <w:r>
            <w:t>and</w:t>
          </w:r>
          <w:r>
            <w:rPr>
              <w:spacing w:val="-1"/>
            </w:rPr>
            <w:t xml:space="preserve"> </w:t>
          </w:r>
          <w:r>
            <w:t>Limitation</w:t>
          </w:r>
          <w:r>
            <w:rPr>
              <w:spacing w:val="-1"/>
            </w:rPr>
            <w:t xml:space="preserve"> </w:t>
          </w:r>
          <w:r>
            <w:t xml:space="preserve">of </w:t>
          </w:r>
          <w:r>
            <w:rPr>
              <w:spacing w:val="-4"/>
            </w:rPr>
            <w:t>Work</w:t>
          </w:r>
          <w:r>
            <w:tab/>
          </w:r>
          <w:r>
            <w:rPr>
              <w:spacing w:val="-5"/>
            </w:rPr>
            <w:t>10</w:t>
          </w:r>
        </w:p>
        <w:p w14:paraId="038F6649" w14:textId="77777777" w:rsidR="00265FFD" w:rsidRDefault="00000000">
          <w:pPr>
            <w:pStyle w:val="TOC1"/>
            <w:numPr>
              <w:ilvl w:val="0"/>
              <w:numId w:val="10"/>
            </w:numPr>
            <w:tabs>
              <w:tab w:val="left" w:pos="300"/>
              <w:tab w:val="left" w:pos="2160"/>
            </w:tabs>
          </w:pPr>
          <w:r>
            <w:t>Timeline</w:t>
          </w:r>
          <w:r>
            <w:rPr>
              <w:spacing w:val="-5"/>
            </w:rPr>
            <w:t xml:space="preserve"> </w:t>
          </w:r>
          <w:r>
            <w:rPr>
              <w:spacing w:val="-2"/>
            </w:rPr>
            <w:t>Chart</w:t>
          </w:r>
          <w:r>
            <w:tab/>
          </w:r>
          <w:r>
            <w:rPr>
              <w:spacing w:val="-5"/>
            </w:rPr>
            <w:t>11</w:t>
          </w:r>
        </w:p>
        <w:p w14:paraId="2F53B239" w14:textId="77777777" w:rsidR="00265FFD" w:rsidRDefault="00265FFD">
          <w:pPr>
            <w:pStyle w:val="TOC1"/>
            <w:tabs>
              <w:tab w:val="left" w:pos="3600"/>
            </w:tabs>
            <w:ind w:left="0" w:firstLine="0"/>
          </w:pPr>
          <w:hyperlink w:anchor="_TOC_250000" w:history="1">
            <w:r>
              <w:t>Bibliography</w:t>
            </w:r>
            <w:r>
              <w:rPr>
                <w:spacing w:val="-1"/>
              </w:rPr>
              <w:t xml:space="preserve"> </w:t>
            </w:r>
            <w:r>
              <w:t>and</w:t>
            </w:r>
            <w:r>
              <w:rPr>
                <w:spacing w:val="-1"/>
              </w:rPr>
              <w:t xml:space="preserve"> </w:t>
            </w:r>
            <w:r>
              <w:rPr>
                <w:spacing w:val="-2"/>
              </w:rPr>
              <w:t>References</w:t>
            </w:r>
            <w:r>
              <w:tab/>
            </w:r>
            <w:r>
              <w:rPr>
                <w:spacing w:val="-5"/>
              </w:rPr>
              <w:t>12</w:t>
            </w:r>
          </w:hyperlink>
        </w:p>
      </w:sdtContent>
    </w:sdt>
    <w:p w14:paraId="38E8F4EC" w14:textId="77777777" w:rsidR="00265FFD" w:rsidRDefault="00265FFD">
      <w:pPr>
        <w:pStyle w:val="TOC1"/>
        <w:sectPr w:rsidR="00265FFD">
          <w:pgSz w:w="11930" w:h="16860"/>
          <w:pgMar w:top="1340" w:right="720" w:bottom="280" w:left="720" w:header="720" w:footer="720" w:gutter="0"/>
          <w:cols w:space="720"/>
        </w:sectPr>
      </w:pPr>
    </w:p>
    <w:p w14:paraId="5C08CEC2" w14:textId="77777777" w:rsidR="00265FFD" w:rsidRDefault="00000000">
      <w:pPr>
        <w:pStyle w:val="Heading4"/>
        <w:ind w:left="6"/>
      </w:pPr>
      <w:r>
        <w:lastRenderedPageBreak/>
        <w:t>LIST</w:t>
      </w:r>
      <w:r>
        <w:rPr>
          <w:spacing w:val="-7"/>
        </w:rPr>
        <w:t xml:space="preserve"> </w:t>
      </w:r>
      <w:r>
        <w:t>OF</w:t>
      </w:r>
      <w:r>
        <w:rPr>
          <w:spacing w:val="-7"/>
        </w:rPr>
        <w:t xml:space="preserve"> </w:t>
      </w:r>
      <w:r>
        <w:rPr>
          <w:spacing w:val="-2"/>
        </w:rPr>
        <w:t>FIGURES</w:t>
      </w:r>
    </w:p>
    <w:p w14:paraId="58F0DE30" w14:textId="77777777" w:rsidR="00265FFD" w:rsidRDefault="00000000">
      <w:pPr>
        <w:pStyle w:val="BodyText"/>
        <w:tabs>
          <w:tab w:val="left" w:leader="dot" w:pos="3889"/>
        </w:tabs>
        <w:spacing w:before="275"/>
      </w:pPr>
      <w:r>
        <w:t>Figure</w:t>
      </w:r>
      <w:r>
        <w:rPr>
          <w:spacing w:val="-3"/>
        </w:rPr>
        <w:t xml:space="preserve"> </w:t>
      </w:r>
      <w:proofErr w:type="gramStart"/>
      <w:r>
        <w:t>7.1</w:t>
      </w:r>
      <w:r>
        <w:rPr>
          <w:spacing w:val="30"/>
        </w:rPr>
        <w:t xml:space="preserve">  </w:t>
      </w:r>
      <w:r>
        <w:t>Age</w:t>
      </w:r>
      <w:proofErr w:type="gramEnd"/>
      <w:r>
        <w:rPr>
          <w:spacing w:val="-1"/>
        </w:rPr>
        <w:t xml:space="preserve"> </w:t>
      </w:r>
      <w:r>
        <w:t xml:space="preserve">vs Medical </w:t>
      </w:r>
      <w:r>
        <w:rPr>
          <w:spacing w:val="-2"/>
        </w:rPr>
        <w:t>Charges</w:t>
      </w:r>
      <w:r>
        <w:tab/>
      </w:r>
      <w:r>
        <w:rPr>
          <w:spacing w:val="-10"/>
        </w:rPr>
        <w:t>7</w:t>
      </w:r>
    </w:p>
    <w:p w14:paraId="2B88BEFD" w14:textId="77777777" w:rsidR="00265FFD" w:rsidRDefault="00000000">
      <w:pPr>
        <w:pStyle w:val="BodyText"/>
        <w:tabs>
          <w:tab w:val="left" w:leader="dot" w:pos="3942"/>
        </w:tabs>
        <w:spacing w:before="120"/>
      </w:pPr>
      <w:r>
        <w:t>Figure</w:t>
      </w:r>
      <w:r>
        <w:rPr>
          <w:spacing w:val="-3"/>
        </w:rPr>
        <w:t xml:space="preserve"> </w:t>
      </w:r>
      <w:proofErr w:type="gramStart"/>
      <w:r>
        <w:t>7.2</w:t>
      </w:r>
      <w:r>
        <w:rPr>
          <w:spacing w:val="31"/>
        </w:rPr>
        <w:t xml:space="preserve">  </w:t>
      </w:r>
      <w:r>
        <w:t>BMI</w:t>
      </w:r>
      <w:proofErr w:type="gramEnd"/>
      <w:r>
        <w:rPr>
          <w:spacing w:val="-5"/>
        </w:rPr>
        <w:t xml:space="preserve"> </w:t>
      </w:r>
      <w:r>
        <w:t xml:space="preserve">vs Medical </w:t>
      </w:r>
      <w:r>
        <w:rPr>
          <w:spacing w:val="-2"/>
        </w:rPr>
        <w:t>Charges</w:t>
      </w:r>
      <w:r>
        <w:tab/>
      </w:r>
      <w:r>
        <w:rPr>
          <w:spacing w:val="-10"/>
        </w:rPr>
        <w:t>8</w:t>
      </w:r>
    </w:p>
    <w:p w14:paraId="3813CACD" w14:textId="77777777" w:rsidR="00265FFD" w:rsidRDefault="00000000">
      <w:pPr>
        <w:pStyle w:val="BodyText"/>
        <w:tabs>
          <w:tab w:val="left" w:leader="dot" w:pos="5667"/>
        </w:tabs>
        <w:spacing w:before="121"/>
      </w:pPr>
      <w:r>
        <w:t>Figure</w:t>
      </w:r>
      <w:r>
        <w:rPr>
          <w:spacing w:val="-3"/>
        </w:rPr>
        <w:t xml:space="preserve"> </w:t>
      </w:r>
      <w:proofErr w:type="gramStart"/>
      <w:r>
        <w:t>7.3</w:t>
      </w:r>
      <w:r>
        <w:rPr>
          <w:spacing w:val="30"/>
        </w:rPr>
        <w:t xml:space="preserve">  </w:t>
      </w:r>
      <w:r>
        <w:t>Distribution</w:t>
      </w:r>
      <w:proofErr w:type="gramEnd"/>
      <w:r>
        <w:rPr>
          <w:spacing w:val="1"/>
        </w:rPr>
        <w:t xml:space="preserve"> </w:t>
      </w:r>
      <w:r>
        <w:t>of Charges by</w:t>
      </w:r>
      <w:r>
        <w:rPr>
          <w:spacing w:val="-5"/>
        </w:rPr>
        <w:t xml:space="preserve"> </w:t>
      </w:r>
      <w:r>
        <w:t>Smoking</w:t>
      </w:r>
      <w:r>
        <w:rPr>
          <w:spacing w:val="-1"/>
        </w:rPr>
        <w:t xml:space="preserve"> </w:t>
      </w:r>
      <w:r>
        <w:rPr>
          <w:spacing w:val="-2"/>
        </w:rPr>
        <w:t>Status</w:t>
      </w:r>
      <w:r>
        <w:tab/>
      </w:r>
      <w:r>
        <w:rPr>
          <w:spacing w:val="-10"/>
        </w:rPr>
        <w:t>8</w:t>
      </w:r>
    </w:p>
    <w:p w14:paraId="6A57DA9C" w14:textId="77777777" w:rsidR="00265FFD" w:rsidRDefault="00000000">
      <w:pPr>
        <w:pStyle w:val="BodyText"/>
        <w:tabs>
          <w:tab w:val="left" w:leader="dot" w:pos="4817"/>
        </w:tabs>
        <w:spacing w:before="120"/>
      </w:pPr>
      <w:r>
        <w:t>Figure</w:t>
      </w:r>
      <w:r>
        <w:rPr>
          <w:spacing w:val="-5"/>
        </w:rPr>
        <w:t xml:space="preserve"> </w:t>
      </w:r>
      <w:proofErr w:type="gramStart"/>
      <w:r>
        <w:t>7.4</w:t>
      </w:r>
      <w:r>
        <w:rPr>
          <w:spacing w:val="29"/>
        </w:rPr>
        <w:t xml:space="preserve">  </w:t>
      </w:r>
      <w:r>
        <w:t>Mean</w:t>
      </w:r>
      <w:proofErr w:type="gramEnd"/>
      <w:r>
        <w:rPr>
          <w:spacing w:val="1"/>
        </w:rPr>
        <w:t xml:space="preserve"> </w:t>
      </w:r>
      <w:r>
        <w:t>Medical</w:t>
      </w:r>
      <w:r>
        <w:rPr>
          <w:spacing w:val="-1"/>
        </w:rPr>
        <w:t xml:space="preserve"> </w:t>
      </w:r>
      <w:r>
        <w:t>Charges by</w:t>
      </w:r>
      <w:r>
        <w:rPr>
          <w:spacing w:val="-5"/>
        </w:rPr>
        <w:t xml:space="preserve"> </w:t>
      </w:r>
      <w:r>
        <w:rPr>
          <w:spacing w:val="-2"/>
        </w:rPr>
        <w:t>Region</w:t>
      </w:r>
      <w:r>
        <w:tab/>
      </w:r>
      <w:r>
        <w:rPr>
          <w:spacing w:val="-10"/>
        </w:rPr>
        <w:t>9</w:t>
      </w:r>
    </w:p>
    <w:p w14:paraId="476A7F18" w14:textId="77777777" w:rsidR="00265FFD" w:rsidRDefault="00000000">
      <w:pPr>
        <w:pStyle w:val="BodyText"/>
        <w:tabs>
          <w:tab w:val="left" w:leader="dot" w:pos="4542"/>
        </w:tabs>
        <w:spacing w:before="120"/>
      </w:pPr>
      <w:r>
        <w:t>Figure</w:t>
      </w:r>
      <w:r>
        <w:rPr>
          <w:spacing w:val="-3"/>
        </w:rPr>
        <w:t xml:space="preserve"> </w:t>
      </w:r>
      <w:proofErr w:type="gramStart"/>
      <w:r>
        <w:t>9.1</w:t>
      </w:r>
      <w:r>
        <w:rPr>
          <w:spacing w:val="28"/>
        </w:rPr>
        <w:t xml:space="preserve">  </w:t>
      </w:r>
      <w:r>
        <w:t>6</w:t>
      </w:r>
      <w:proofErr w:type="gramEnd"/>
      <w:r>
        <w:t>-Week Project</w:t>
      </w:r>
      <w:r>
        <w:rPr>
          <w:spacing w:val="-1"/>
        </w:rPr>
        <w:t xml:space="preserve"> </w:t>
      </w:r>
      <w:r>
        <w:t xml:space="preserve">Timeline </w:t>
      </w:r>
      <w:r>
        <w:rPr>
          <w:spacing w:val="-4"/>
        </w:rPr>
        <w:t>Chart</w:t>
      </w:r>
      <w:r>
        <w:tab/>
      </w:r>
      <w:r>
        <w:rPr>
          <w:spacing w:val="-5"/>
        </w:rPr>
        <w:t>11</w:t>
      </w:r>
    </w:p>
    <w:p w14:paraId="5B9A8F30" w14:textId="77777777" w:rsidR="00265FFD" w:rsidRDefault="00265FFD">
      <w:pPr>
        <w:pStyle w:val="BodyText"/>
        <w:sectPr w:rsidR="00265FFD">
          <w:pgSz w:w="11930" w:h="16860"/>
          <w:pgMar w:top="1340" w:right="720" w:bottom="280" w:left="720" w:header="720" w:footer="720" w:gutter="0"/>
          <w:cols w:space="720"/>
        </w:sectPr>
      </w:pPr>
    </w:p>
    <w:p w14:paraId="53740B9D" w14:textId="77777777" w:rsidR="00265FFD" w:rsidRDefault="00000000">
      <w:pPr>
        <w:pStyle w:val="Heading4"/>
        <w:ind w:left="6"/>
      </w:pPr>
      <w:r>
        <w:lastRenderedPageBreak/>
        <w:t>LIST</w:t>
      </w:r>
      <w:r>
        <w:rPr>
          <w:spacing w:val="-7"/>
        </w:rPr>
        <w:t xml:space="preserve"> </w:t>
      </w:r>
      <w:r>
        <w:t>OF</w:t>
      </w:r>
      <w:r>
        <w:rPr>
          <w:spacing w:val="-7"/>
        </w:rPr>
        <w:t xml:space="preserve"> </w:t>
      </w:r>
      <w:r>
        <w:rPr>
          <w:spacing w:val="-2"/>
        </w:rPr>
        <w:t>TABLES</w:t>
      </w:r>
    </w:p>
    <w:p w14:paraId="25EE6472" w14:textId="77777777" w:rsidR="00265FFD" w:rsidRDefault="00000000">
      <w:pPr>
        <w:pStyle w:val="BodyText"/>
        <w:tabs>
          <w:tab w:val="right" w:leader="dot" w:pos="4839"/>
        </w:tabs>
        <w:spacing w:before="275"/>
      </w:pPr>
      <w:r>
        <w:t>Table</w:t>
      </w:r>
      <w:r>
        <w:rPr>
          <w:spacing w:val="-1"/>
        </w:rPr>
        <w:t xml:space="preserve"> </w:t>
      </w:r>
      <w:proofErr w:type="gramStart"/>
      <w:r>
        <w:t>3.1</w:t>
      </w:r>
      <w:r>
        <w:rPr>
          <w:spacing w:val="28"/>
        </w:rPr>
        <w:t xml:space="preserve">  </w:t>
      </w:r>
      <w:r>
        <w:t>Dataset</w:t>
      </w:r>
      <w:proofErr w:type="gramEnd"/>
      <w:r>
        <w:t xml:space="preserve"> Features</w:t>
      </w:r>
      <w:r>
        <w:rPr>
          <w:spacing w:val="-1"/>
        </w:rPr>
        <w:t xml:space="preserve"> </w:t>
      </w:r>
      <w:r>
        <w:t xml:space="preserve">and </w:t>
      </w:r>
      <w:r>
        <w:rPr>
          <w:spacing w:val="-2"/>
        </w:rPr>
        <w:t>Descriptions</w:t>
      </w:r>
      <w:r>
        <w:tab/>
      </w:r>
      <w:r>
        <w:rPr>
          <w:spacing w:val="-10"/>
        </w:rPr>
        <w:t>3</w:t>
      </w:r>
    </w:p>
    <w:p w14:paraId="45903E28" w14:textId="77777777" w:rsidR="00265FFD" w:rsidRDefault="00000000">
      <w:pPr>
        <w:pStyle w:val="BodyText"/>
        <w:tabs>
          <w:tab w:val="right" w:leader="dot" w:pos="5631"/>
        </w:tabs>
        <w:spacing w:before="120"/>
      </w:pPr>
      <w:r>
        <w:t>Table</w:t>
      </w:r>
      <w:r>
        <w:rPr>
          <w:spacing w:val="-1"/>
        </w:rPr>
        <w:t xml:space="preserve"> </w:t>
      </w:r>
      <w:proofErr w:type="gramStart"/>
      <w:r>
        <w:t>3.2</w:t>
      </w:r>
      <w:r>
        <w:rPr>
          <w:spacing w:val="29"/>
        </w:rPr>
        <w:t xml:space="preserve">  </w:t>
      </w:r>
      <w:r>
        <w:t>Descriptive</w:t>
      </w:r>
      <w:proofErr w:type="gramEnd"/>
      <w:r>
        <w:rPr>
          <w:spacing w:val="-1"/>
        </w:rPr>
        <w:t xml:space="preserve"> </w:t>
      </w:r>
      <w:r>
        <w:t>Statistics of</w:t>
      </w:r>
      <w:r>
        <w:rPr>
          <w:spacing w:val="-2"/>
        </w:rPr>
        <w:t xml:space="preserve"> </w:t>
      </w:r>
      <w:r>
        <w:t xml:space="preserve">Numeric </w:t>
      </w:r>
      <w:r>
        <w:rPr>
          <w:spacing w:val="-2"/>
        </w:rPr>
        <w:t>Features</w:t>
      </w:r>
      <w:r>
        <w:tab/>
      </w:r>
      <w:r>
        <w:rPr>
          <w:spacing w:val="-10"/>
        </w:rPr>
        <w:t>3</w:t>
      </w:r>
    </w:p>
    <w:p w14:paraId="49AD6F14" w14:textId="77777777" w:rsidR="00265FFD" w:rsidRDefault="00000000">
      <w:pPr>
        <w:pStyle w:val="BodyText"/>
        <w:tabs>
          <w:tab w:val="right" w:leader="dot" w:pos="5197"/>
        </w:tabs>
        <w:spacing w:before="121"/>
      </w:pPr>
      <w:r>
        <w:t>Table</w:t>
      </w:r>
      <w:r>
        <w:rPr>
          <w:spacing w:val="-1"/>
        </w:rPr>
        <w:t xml:space="preserve"> </w:t>
      </w:r>
      <w:proofErr w:type="gramStart"/>
      <w:r>
        <w:t>5.1</w:t>
      </w:r>
      <w:r>
        <w:rPr>
          <w:spacing w:val="29"/>
        </w:rPr>
        <w:t xml:space="preserve">  </w:t>
      </w:r>
      <w:r>
        <w:t>Model</w:t>
      </w:r>
      <w:proofErr w:type="gramEnd"/>
      <w:r>
        <w:t xml:space="preserve"> Evaluation</w:t>
      </w:r>
      <w:r>
        <w:rPr>
          <w:spacing w:val="-1"/>
        </w:rPr>
        <w:t xml:space="preserve"> </w:t>
      </w:r>
      <w:r>
        <w:t>Results on</w:t>
      </w:r>
      <w:r>
        <w:rPr>
          <w:spacing w:val="-1"/>
        </w:rPr>
        <w:t xml:space="preserve"> </w:t>
      </w:r>
      <w:r>
        <w:t xml:space="preserve">Test </w:t>
      </w:r>
      <w:r>
        <w:rPr>
          <w:spacing w:val="-5"/>
        </w:rPr>
        <w:t>Set</w:t>
      </w:r>
      <w:r>
        <w:tab/>
      </w:r>
      <w:r>
        <w:rPr>
          <w:spacing w:val="-10"/>
        </w:rPr>
        <w:t>5</w:t>
      </w:r>
    </w:p>
    <w:p w14:paraId="1D8B3759" w14:textId="77777777" w:rsidR="00265FFD" w:rsidRDefault="00000000">
      <w:pPr>
        <w:pStyle w:val="BodyText"/>
        <w:tabs>
          <w:tab w:val="right" w:leader="dot" w:pos="4402"/>
        </w:tabs>
        <w:spacing w:before="120"/>
      </w:pPr>
      <w:r>
        <w:t>Table</w:t>
      </w:r>
      <w:r>
        <w:rPr>
          <w:spacing w:val="-2"/>
        </w:rPr>
        <w:t xml:space="preserve"> </w:t>
      </w:r>
      <w:proofErr w:type="gramStart"/>
      <w:r>
        <w:t>6.1</w:t>
      </w:r>
      <w:r>
        <w:rPr>
          <w:spacing w:val="28"/>
        </w:rPr>
        <w:t xml:space="preserve">  </w:t>
      </w:r>
      <w:r>
        <w:t>Feature</w:t>
      </w:r>
      <w:proofErr w:type="gramEnd"/>
      <w:r>
        <w:rPr>
          <w:spacing w:val="-1"/>
        </w:rPr>
        <w:t xml:space="preserve"> </w:t>
      </w:r>
      <w:r>
        <w:t>Importance</w:t>
      </w:r>
      <w:r>
        <w:rPr>
          <w:spacing w:val="-2"/>
        </w:rPr>
        <w:t xml:space="preserve"> Rankings</w:t>
      </w:r>
      <w:r>
        <w:tab/>
      </w:r>
      <w:r>
        <w:rPr>
          <w:spacing w:val="-10"/>
        </w:rPr>
        <w:t>6</w:t>
      </w:r>
    </w:p>
    <w:p w14:paraId="00D70616" w14:textId="77777777" w:rsidR="00265FFD" w:rsidRDefault="00265FFD">
      <w:pPr>
        <w:pStyle w:val="BodyText"/>
        <w:sectPr w:rsidR="00265FFD">
          <w:pgSz w:w="11930" w:h="16860"/>
          <w:pgMar w:top="1340" w:right="720" w:bottom="280" w:left="720" w:header="720" w:footer="720" w:gutter="0"/>
          <w:cols w:space="720"/>
        </w:sectPr>
      </w:pPr>
    </w:p>
    <w:p w14:paraId="541128AC" w14:textId="77777777" w:rsidR="00265FFD" w:rsidRDefault="00000000">
      <w:pPr>
        <w:spacing w:before="67"/>
        <w:ind w:left="3" w:right="287"/>
        <w:jc w:val="center"/>
        <w:rPr>
          <w:b/>
          <w:sz w:val="32"/>
        </w:rPr>
      </w:pPr>
      <w:r>
        <w:rPr>
          <w:b/>
          <w:spacing w:val="-2"/>
          <w:sz w:val="32"/>
        </w:rPr>
        <w:lastRenderedPageBreak/>
        <w:t>ABSTRACT</w:t>
      </w:r>
    </w:p>
    <w:p w14:paraId="767E3D57" w14:textId="77777777" w:rsidR="00265FFD" w:rsidRDefault="00265FFD">
      <w:pPr>
        <w:pStyle w:val="BodyText"/>
        <w:jc w:val="both"/>
      </w:pPr>
    </w:p>
    <w:p w14:paraId="5C5451A3" w14:textId="023B9A42" w:rsidR="00C4504B" w:rsidRDefault="00C4504B" w:rsidP="00C4504B">
      <w:pPr>
        <w:pStyle w:val="BodyText"/>
        <w:jc w:val="both"/>
        <w:rPr>
          <w:lang w:val="en-IN"/>
        </w:rPr>
      </w:pPr>
      <w:r w:rsidRPr="00C4504B">
        <w:rPr>
          <w:lang w:val="en-IN"/>
        </w:rPr>
        <w:t>This project uses Machine Learning techniques to analyse historical gold price data and predict future gold prices. The dataset from 2016–2026 is pre-processed and analysed using visualization and correlation techniques to understand market trends and price behaviour.</w:t>
      </w:r>
    </w:p>
    <w:p w14:paraId="3DF66935" w14:textId="77777777" w:rsidR="00C4504B" w:rsidRPr="00C4504B" w:rsidRDefault="00C4504B" w:rsidP="00C4504B">
      <w:pPr>
        <w:pStyle w:val="BodyText"/>
        <w:jc w:val="both"/>
        <w:rPr>
          <w:lang w:val="en-IN"/>
        </w:rPr>
      </w:pPr>
    </w:p>
    <w:p w14:paraId="0EC230AC" w14:textId="306D7F2C" w:rsidR="00C4504B" w:rsidRDefault="00C4504B">
      <w:pPr>
        <w:pStyle w:val="BodyText"/>
        <w:jc w:val="both"/>
      </w:pPr>
      <w:r w:rsidRPr="00C4504B">
        <w:t>A Random Forest Regression model is trained using historical gold price data to predict future values with high precision. The model achieves an exceptionally high accuracy with an R² score of approximately 0.9998, indicating its strong capability to capture complex nonlinear relationships and market dynamics effectively. The performance of the model is further evaluated using metrics such as Mean Squared Error (MSE) and Root Mean Squared Error (RMSE).</w:t>
      </w:r>
    </w:p>
    <w:p w14:paraId="0384AB79" w14:textId="77777777" w:rsidR="00C4504B" w:rsidRDefault="00C4504B" w:rsidP="00C4504B">
      <w:pPr>
        <w:pStyle w:val="Heading1"/>
        <w:spacing w:line="261" w:lineRule="auto"/>
        <w:ind w:hanging="450"/>
        <w:rPr>
          <w:spacing w:val="-2"/>
        </w:rPr>
      </w:pPr>
    </w:p>
    <w:p w14:paraId="54B6C838" w14:textId="77777777" w:rsidR="00C4504B" w:rsidRDefault="00C4504B" w:rsidP="00C4504B">
      <w:pPr>
        <w:pStyle w:val="Heading1"/>
        <w:spacing w:line="261" w:lineRule="auto"/>
        <w:ind w:hanging="450"/>
        <w:rPr>
          <w:spacing w:val="-2"/>
        </w:rPr>
      </w:pPr>
    </w:p>
    <w:p w14:paraId="46BAA689" w14:textId="13B2FD94" w:rsidR="00265FFD" w:rsidRDefault="00000000" w:rsidP="00C4504B">
      <w:pPr>
        <w:pStyle w:val="Heading1"/>
        <w:spacing w:line="261" w:lineRule="auto"/>
        <w:ind w:hanging="450"/>
        <w:rPr>
          <w:spacing w:val="-10"/>
        </w:rPr>
      </w:pPr>
      <w:r>
        <w:rPr>
          <w:spacing w:val="-2"/>
        </w:rPr>
        <w:t xml:space="preserve">SECTION </w:t>
      </w:r>
      <w:r>
        <w:rPr>
          <w:spacing w:val="-10"/>
        </w:rPr>
        <w:t>1</w:t>
      </w:r>
    </w:p>
    <w:p w14:paraId="6C6B36DA" w14:textId="67A73A9C" w:rsidR="00C4504B" w:rsidRDefault="00000000">
      <w:pPr>
        <w:pStyle w:val="Heading2"/>
        <w:ind w:left="6"/>
        <w:rPr>
          <w:spacing w:val="-2"/>
        </w:rPr>
      </w:pPr>
      <w:r>
        <w:rPr>
          <w:spacing w:val="-2"/>
        </w:rPr>
        <w:t>Introduction</w:t>
      </w:r>
    </w:p>
    <w:p w14:paraId="0AF20E80" w14:textId="18E6C89B" w:rsidR="00C4504B" w:rsidRPr="00C4504B" w:rsidRDefault="00C4504B" w:rsidP="00C4504B">
      <w:pPr>
        <w:pStyle w:val="BodyText"/>
        <w:ind w:right="284"/>
        <w:jc w:val="both"/>
        <w:rPr>
          <w:lang w:val="en-IN"/>
        </w:rPr>
      </w:pPr>
      <w:r w:rsidRPr="00C4504B">
        <w:rPr>
          <w:lang w:val="en-IN"/>
        </w:rPr>
        <w:t xml:space="preserve">Gold is considered a safe and reliable investment during economic uncertainty and market instability. </w:t>
      </w:r>
    </w:p>
    <w:p w14:paraId="03230CE3" w14:textId="68AA94BC" w:rsidR="00C4504B" w:rsidRPr="00C4504B" w:rsidRDefault="00C4504B" w:rsidP="00C4504B">
      <w:pPr>
        <w:pStyle w:val="BodyText"/>
        <w:ind w:right="284"/>
        <w:jc w:val="both"/>
        <w:rPr>
          <w:lang w:val="en-IN"/>
        </w:rPr>
      </w:pPr>
      <w:r w:rsidRPr="00C4504B">
        <w:rPr>
          <w:lang w:val="en-IN"/>
        </w:rPr>
        <w:t xml:space="preserve">Gold prices are affected by factors such as inflation, US Dollar value, interest rates, global demand, and geopolitical events. </w:t>
      </w:r>
    </w:p>
    <w:p w14:paraId="72B20D10" w14:textId="7318D380" w:rsidR="00C4504B" w:rsidRPr="00C4504B" w:rsidRDefault="00C4504B" w:rsidP="00C4504B">
      <w:pPr>
        <w:pStyle w:val="BodyText"/>
        <w:ind w:right="284"/>
        <w:jc w:val="both"/>
        <w:rPr>
          <w:lang w:val="en-IN"/>
        </w:rPr>
      </w:pPr>
      <w:r w:rsidRPr="00C4504B">
        <w:rPr>
          <w:lang w:val="en-IN"/>
        </w:rPr>
        <w:t xml:space="preserve">Accurate gold price prediction helps investors, traders, and financial institutions make better financial and investment decisions. </w:t>
      </w:r>
    </w:p>
    <w:p w14:paraId="19140315" w14:textId="4EB38F80" w:rsidR="00265FFD" w:rsidRDefault="00C4504B" w:rsidP="00C4504B">
      <w:pPr>
        <w:pStyle w:val="BodyText"/>
        <w:ind w:right="284"/>
        <w:jc w:val="both"/>
      </w:pPr>
      <w:r w:rsidRPr="00C4504B">
        <w:rPr>
          <w:lang w:val="en-IN"/>
        </w:rPr>
        <w:t>The main objective of this project is to develop a gold price prediction system using the Random Forest Regression algorithm based on historical market data and financial indicators.</w:t>
      </w:r>
    </w:p>
    <w:p w14:paraId="2FC6FB3C" w14:textId="77777777" w:rsidR="00265FFD" w:rsidRDefault="00000000">
      <w:pPr>
        <w:pStyle w:val="Heading5"/>
        <w:numPr>
          <w:ilvl w:val="1"/>
          <w:numId w:val="9"/>
        </w:numPr>
        <w:tabs>
          <w:tab w:val="left" w:pos="561"/>
        </w:tabs>
        <w:spacing w:before="206"/>
        <w:ind w:left="561" w:hanging="561"/>
        <w:jc w:val="both"/>
      </w:pPr>
      <w:r>
        <w:rPr>
          <w:spacing w:val="-2"/>
        </w:rPr>
        <w:t>Motivation</w:t>
      </w:r>
    </w:p>
    <w:p w14:paraId="57EDB978" w14:textId="77777777" w:rsidR="00605FF2" w:rsidRDefault="00605FF2" w:rsidP="00605FF2">
      <w:pPr>
        <w:pStyle w:val="NormalWeb"/>
        <w:spacing w:after="0" w:afterAutospacing="0"/>
      </w:pPr>
      <w:r>
        <w:t>Gold is considered a safe investment asset, but its price changes frequently due to factors like inflation, USD value, interest rates, and global economic conditions. These fluctuations make it difficult for investors and traders to predict future prices accurately using traditional methods. Therefore, there is a strong need for a reliable and data-driven approach to understand gold price movements.</w:t>
      </w:r>
    </w:p>
    <w:p w14:paraId="55F10DBB" w14:textId="74F6DD21" w:rsidR="00605FF2" w:rsidRDefault="00605FF2" w:rsidP="00605FF2">
      <w:pPr>
        <w:pStyle w:val="NormalWeb"/>
        <w:spacing w:before="0" w:beforeAutospacing="0" w:after="0" w:afterAutospacing="0"/>
      </w:pPr>
      <w:r>
        <w:t>The motivation of this project is to use Machine Learning techniques, especially Random Forest Regression, to analyse historical data and improve prediction accuracy. This helps in identifying market trends more effectively and supports better decision-making for investors, traders, and financial planners</w:t>
      </w:r>
    </w:p>
    <w:p w14:paraId="5B486DD6" w14:textId="77777777" w:rsidR="00265FFD" w:rsidRPr="003D2F0E" w:rsidRDefault="00000000">
      <w:pPr>
        <w:pStyle w:val="Heading5"/>
        <w:numPr>
          <w:ilvl w:val="1"/>
          <w:numId w:val="9"/>
        </w:numPr>
        <w:tabs>
          <w:tab w:val="left" w:pos="561"/>
        </w:tabs>
        <w:spacing w:before="206"/>
        <w:ind w:left="561" w:hanging="561"/>
      </w:pPr>
      <w:r>
        <w:t>Project</w:t>
      </w:r>
      <w:r>
        <w:rPr>
          <w:spacing w:val="-4"/>
        </w:rPr>
        <w:t xml:space="preserve"> </w:t>
      </w:r>
      <w:r>
        <w:rPr>
          <w:spacing w:val="-2"/>
        </w:rPr>
        <w:t>Objectives</w:t>
      </w:r>
    </w:p>
    <w:p w14:paraId="04AA8A48" w14:textId="77777777" w:rsidR="00265FFD" w:rsidRDefault="00000000">
      <w:pPr>
        <w:pStyle w:val="BodyText"/>
        <w:spacing w:before="75"/>
      </w:pPr>
      <w:r>
        <w:t>The</w:t>
      </w:r>
      <w:r>
        <w:rPr>
          <w:spacing w:val="-2"/>
        </w:rPr>
        <w:t xml:space="preserve"> </w:t>
      </w:r>
      <w:r>
        <w:t>primary</w:t>
      </w:r>
      <w:r>
        <w:rPr>
          <w:spacing w:val="-5"/>
        </w:rPr>
        <w:t xml:space="preserve"> </w:t>
      </w:r>
      <w:r>
        <w:t xml:space="preserve">objectives of this mini project </w:t>
      </w:r>
      <w:r>
        <w:rPr>
          <w:spacing w:val="-4"/>
        </w:rPr>
        <w:t>are:</w:t>
      </w:r>
    </w:p>
    <w:p w14:paraId="0D3C9693" w14:textId="67EB2542" w:rsidR="00605FF2" w:rsidRPr="00605FF2" w:rsidRDefault="00605FF2" w:rsidP="00605FF2">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 collect and analyse historical gold price data in order to understand market </w:t>
      </w:r>
      <w:r w:rsidR="003D2F0E" w:rsidRPr="00605FF2">
        <w:rPr>
          <w:sz w:val="24"/>
          <w:szCs w:val="24"/>
          <w:lang w:val="en-IN" w:eastAsia="en-IN"/>
        </w:rPr>
        <w:t>behaviour</w:t>
      </w:r>
      <w:r w:rsidRPr="00605FF2">
        <w:rPr>
          <w:sz w:val="24"/>
          <w:szCs w:val="24"/>
          <w:lang w:val="en-IN" w:eastAsia="en-IN"/>
        </w:rPr>
        <w:t xml:space="preserve"> and identify key trends that influence price movements over time. </w:t>
      </w:r>
    </w:p>
    <w:p w14:paraId="68694E61" w14:textId="52BA4EB6" w:rsidR="00605FF2" w:rsidRPr="00605FF2" w:rsidRDefault="00605FF2" w:rsidP="00605FF2">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 preprocess and clean the dataset by handling missing values, removing noise, and transforming features to make the data suitable for machine learning modelling. </w:t>
      </w:r>
    </w:p>
    <w:p w14:paraId="2AF0DC4C" w14:textId="72075DF9" w:rsidR="00605FF2" w:rsidRPr="00605FF2" w:rsidRDefault="00605FF2" w:rsidP="00605FF2">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 apply data visualization and exploratory data analysis (EDA) techniques to study patterns, correlations, and fluctuations in gold prices. </w:t>
      </w:r>
    </w:p>
    <w:p w14:paraId="75400927" w14:textId="62E19A52" w:rsidR="00605FF2" w:rsidRPr="00605FF2" w:rsidRDefault="00605FF2" w:rsidP="00605FF2">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 develop and implement a Random Forest Regression model that can accurately predict future gold prices based on selected financial features. </w:t>
      </w:r>
    </w:p>
    <w:p w14:paraId="34AC0A31" w14:textId="4D2C4BA3" w:rsidR="00605FF2" w:rsidRPr="00605FF2" w:rsidRDefault="00605FF2" w:rsidP="00605FF2">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 evaluate the performance of the model using metrics such as R² score, Mean Squared Error (MSE), and Root Mean Squared Error (RMSE) for accuracy assessment. </w:t>
      </w:r>
    </w:p>
    <w:p w14:paraId="1F21E262" w14:textId="77777777" w:rsidR="00622C38" w:rsidRDefault="00605FF2" w:rsidP="00622C38">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 improve prediction reliability by using feature engineering techniques such as moving averages, volatility, and time-based indicators. </w:t>
      </w:r>
    </w:p>
    <w:p w14:paraId="51A5877E" w14:textId="5918953B" w:rsidR="00605FF2" w:rsidRDefault="0086600A" w:rsidP="00622C38">
      <w:pPr>
        <w:widowControl/>
        <w:autoSpaceDE/>
        <w:autoSpaceDN/>
        <w:rPr>
          <w:sz w:val="24"/>
          <w:szCs w:val="24"/>
          <w:lang w:val="en-IN" w:eastAsia="en-IN"/>
        </w:rPr>
      </w:pPr>
      <w:r w:rsidRPr="00605FF2">
        <w:rPr>
          <w:rFonts w:hAnsi="Symbol"/>
          <w:sz w:val="24"/>
          <w:szCs w:val="24"/>
          <w:lang w:val="en-IN" w:eastAsia="en-IN"/>
        </w:rPr>
        <w:t></w:t>
      </w:r>
      <w:r w:rsidRPr="00605FF2">
        <w:rPr>
          <w:sz w:val="24"/>
          <w:szCs w:val="24"/>
          <w:lang w:val="en-IN" w:eastAsia="en-IN"/>
        </w:rPr>
        <w:t xml:space="preserve"> To</w:t>
      </w:r>
      <w:r w:rsidR="00605FF2" w:rsidRPr="00605FF2">
        <w:rPr>
          <w:sz w:val="24"/>
          <w:szCs w:val="24"/>
          <w:lang w:val="en-IN" w:eastAsia="en-IN"/>
        </w:rPr>
        <w:t xml:space="preserve"> support investors, traders, and financial analysts by providing a data-driven system for better decision-making in gold investment strategies</w:t>
      </w:r>
    </w:p>
    <w:p w14:paraId="53C51689" w14:textId="0D514F50" w:rsidR="00265FFD" w:rsidRPr="00605FF2" w:rsidRDefault="0086600A" w:rsidP="00605FF2">
      <w:pPr>
        <w:tabs>
          <w:tab w:val="left" w:pos="561"/>
        </w:tabs>
        <w:spacing w:before="205"/>
        <w:rPr>
          <w:b/>
          <w:sz w:val="28"/>
        </w:rPr>
      </w:pPr>
      <w:r>
        <w:rPr>
          <w:b/>
          <w:sz w:val="28"/>
        </w:rPr>
        <w:lastRenderedPageBreak/>
        <w:t xml:space="preserve">1.3 </w:t>
      </w:r>
      <w:r w:rsidRPr="00605FF2">
        <w:rPr>
          <w:b/>
          <w:sz w:val="28"/>
        </w:rPr>
        <w:t>Report</w:t>
      </w:r>
      <w:r w:rsidRPr="00605FF2">
        <w:rPr>
          <w:b/>
          <w:spacing w:val="-4"/>
          <w:sz w:val="28"/>
        </w:rPr>
        <w:t xml:space="preserve"> </w:t>
      </w:r>
      <w:r w:rsidRPr="00605FF2">
        <w:rPr>
          <w:b/>
          <w:spacing w:val="-2"/>
          <w:sz w:val="28"/>
        </w:rPr>
        <w:t>Organization</w:t>
      </w:r>
    </w:p>
    <w:p w14:paraId="7729A72F" w14:textId="77777777" w:rsidR="00265FFD" w:rsidRPr="0086600A" w:rsidRDefault="00265FFD">
      <w:pPr>
        <w:pStyle w:val="ListParagraph"/>
        <w:rPr>
          <w:bCs/>
        </w:rPr>
      </w:pPr>
    </w:p>
    <w:p w14:paraId="565CC332" w14:textId="2D626367" w:rsidR="0086600A" w:rsidRPr="0086600A" w:rsidRDefault="0086600A" w:rsidP="003D2F0E">
      <w:pPr>
        <w:pStyle w:val="ListParagraph"/>
        <w:numPr>
          <w:ilvl w:val="0"/>
          <w:numId w:val="11"/>
        </w:numPr>
        <w:ind w:left="567" w:hanging="207"/>
        <w:jc w:val="both"/>
        <w:rPr>
          <w:bCs/>
          <w:sz w:val="24"/>
          <w:szCs w:val="24"/>
          <w:lang w:val="en-IN"/>
        </w:rPr>
      </w:pPr>
      <w:r w:rsidRPr="0086600A">
        <w:rPr>
          <w:bCs/>
          <w:sz w:val="24"/>
          <w:szCs w:val="24"/>
          <w:lang w:val="en-IN"/>
        </w:rPr>
        <w:t xml:space="preserve">Dataset Description – Describes the gold price dataset (2016–2026), including features like </w:t>
      </w:r>
      <w:r w:rsidR="00063CE7" w:rsidRPr="0086600A">
        <w:rPr>
          <w:bCs/>
          <w:sz w:val="24"/>
          <w:szCs w:val="24"/>
          <w:lang w:val="en-IN"/>
        </w:rPr>
        <w:t xml:space="preserve">Date, </w:t>
      </w:r>
      <w:r w:rsidR="00063CE7">
        <w:rPr>
          <w:bCs/>
          <w:sz w:val="24"/>
          <w:szCs w:val="24"/>
          <w:lang w:val="en-IN"/>
        </w:rPr>
        <w:t>Open</w:t>
      </w:r>
      <w:r w:rsidRPr="0086600A">
        <w:rPr>
          <w:bCs/>
          <w:sz w:val="24"/>
          <w:szCs w:val="24"/>
          <w:lang w:val="en-IN"/>
        </w:rPr>
        <w:t xml:space="preserve">, High, Low, Close, and Volume used for analysis. </w:t>
      </w:r>
    </w:p>
    <w:p w14:paraId="3FB93F6A" w14:textId="328C32FF" w:rsidR="0086600A" w:rsidRDefault="0086600A" w:rsidP="003D2F0E">
      <w:pPr>
        <w:pStyle w:val="ListParagraph"/>
        <w:numPr>
          <w:ilvl w:val="0"/>
          <w:numId w:val="11"/>
        </w:numPr>
        <w:ind w:left="567" w:hanging="207"/>
        <w:jc w:val="both"/>
        <w:rPr>
          <w:bCs/>
          <w:sz w:val="24"/>
          <w:szCs w:val="24"/>
          <w:lang w:val="en-IN"/>
        </w:rPr>
      </w:pPr>
      <w:r w:rsidRPr="0086600A">
        <w:rPr>
          <w:bCs/>
          <w:sz w:val="24"/>
          <w:szCs w:val="24"/>
          <w:lang w:val="en-IN"/>
        </w:rPr>
        <w:t xml:space="preserve">Data Preprocessing and Visualization – Explains data cleaning steps such as handling missing </w:t>
      </w:r>
      <w:r w:rsidR="00063CE7" w:rsidRPr="0086600A">
        <w:rPr>
          <w:bCs/>
          <w:sz w:val="24"/>
          <w:szCs w:val="24"/>
          <w:lang w:val="en-IN"/>
        </w:rPr>
        <w:t xml:space="preserve">values, </w:t>
      </w:r>
      <w:r w:rsidR="00063CE7">
        <w:rPr>
          <w:bCs/>
          <w:sz w:val="24"/>
          <w:szCs w:val="24"/>
          <w:lang w:val="en-IN"/>
        </w:rPr>
        <w:t>converting</w:t>
      </w:r>
      <w:r w:rsidRPr="0086600A">
        <w:rPr>
          <w:bCs/>
          <w:sz w:val="24"/>
          <w:szCs w:val="24"/>
          <w:lang w:val="en-IN"/>
        </w:rPr>
        <w:t xml:space="preserve"> date format, and visualizing trends using line plots and heatmaps. </w:t>
      </w:r>
    </w:p>
    <w:p w14:paraId="40C28EB7" w14:textId="686C94C8" w:rsidR="0086600A" w:rsidRPr="00063CE7" w:rsidRDefault="0086600A" w:rsidP="003D2F0E">
      <w:pPr>
        <w:pStyle w:val="ListParagraph"/>
        <w:numPr>
          <w:ilvl w:val="0"/>
          <w:numId w:val="11"/>
        </w:numPr>
        <w:ind w:left="567" w:hanging="207"/>
        <w:jc w:val="both"/>
        <w:rPr>
          <w:bCs/>
          <w:sz w:val="24"/>
          <w:szCs w:val="24"/>
          <w:lang w:val="en-IN"/>
        </w:rPr>
      </w:pPr>
      <w:r w:rsidRPr="00063CE7">
        <w:rPr>
          <w:bCs/>
          <w:sz w:val="24"/>
          <w:szCs w:val="24"/>
          <w:lang w:val="en-IN"/>
        </w:rPr>
        <w:t xml:space="preserve">Feature Selection and Model Development – Describes selection of input features (Open, High, Low, Volume) and implementation of Random Forest Regression for training the prediction model. </w:t>
      </w:r>
    </w:p>
    <w:p w14:paraId="02E9C7B8" w14:textId="2894AD6D" w:rsidR="0086600A" w:rsidRPr="0086600A" w:rsidRDefault="0086600A" w:rsidP="003D2F0E">
      <w:pPr>
        <w:pStyle w:val="ListParagraph"/>
        <w:numPr>
          <w:ilvl w:val="0"/>
          <w:numId w:val="11"/>
        </w:numPr>
        <w:ind w:left="567" w:hanging="207"/>
        <w:jc w:val="both"/>
        <w:rPr>
          <w:bCs/>
          <w:sz w:val="24"/>
          <w:szCs w:val="24"/>
          <w:lang w:val="en-IN"/>
        </w:rPr>
      </w:pPr>
      <w:r w:rsidRPr="0086600A">
        <w:rPr>
          <w:bCs/>
          <w:sz w:val="24"/>
          <w:szCs w:val="24"/>
          <w:lang w:val="en-IN"/>
        </w:rPr>
        <w:t xml:space="preserve">Model Evaluation and Results – Presents model performance using R² score and MSE, along with comparison of actual vs predicted gold prices. </w:t>
      </w:r>
    </w:p>
    <w:p w14:paraId="5D9F8B06" w14:textId="6ACDF03C" w:rsidR="0086600A" w:rsidRPr="0086600A" w:rsidRDefault="0086600A" w:rsidP="003D2F0E">
      <w:pPr>
        <w:pStyle w:val="ListParagraph"/>
        <w:numPr>
          <w:ilvl w:val="0"/>
          <w:numId w:val="11"/>
        </w:numPr>
        <w:ind w:left="567" w:hanging="141"/>
        <w:jc w:val="both"/>
        <w:rPr>
          <w:bCs/>
          <w:sz w:val="24"/>
          <w:szCs w:val="24"/>
          <w:lang w:val="en-IN"/>
        </w:rPr>
      </w:pPr>
      <w:r w:rsidRPr="0086600A">
        <w:rPr>
          <w:bCs/>
          <w:sz w:val="24"/>
          <w:szCs w:val="24"/>
          <w:lang w:val="en-IN"/>
        </w:rPr>
        <w:t xml:space="preserve">Future Prediction and Analysis – Shows how the trained model is used to predict future gold prices using sample input data and evaluates practical usefulness. </w:t>
      </w:r>
    </w:p>
    <w:p w14:paraId="4AFE5EC9" w14:textId="79860C21" w:rsidR="0086600A" w:rsidRPr="00063CE7" w:rsidRDefault="0086600A" w:rsidP="003D2F0E">
      <w:pPr>
        <w:pStyle w:val="ListParagraph"/>
        <w:numPr>
          <w:ilvl w:val="0"/>
          <w:numId w:val="11"/>
        </w:numPr>
        <w:ind w:left="567" w:hanging="207"/>
        <w:jc w:val="both"/>
        <w:rPr>
          <w:bCs/>
          <w:sz w:val="24"/>
          <w:szCs w:val="24"/>
        </w:rPr>
        <w:sectPr w:rsidR="0086600A" w:rsidRPr="00063CE7">
          <w:footerReference w:type="default" r:id="rId8"/>
          <w:pgSz w:w="11930" w:h="16860"/>
          <w:pgMar w:top="1340" w:right="720" w:bottom="520" w:left="720" w:header="0" w:footer="337" w:gutter="0"/>
          <w:pgNumType w:start="1"/>
          <w:cols w:space="720"/>
        </w:sectPr>
      </w:pPr>
      <w:r w:rsidRPr="00063CE7">
        <w:rPr>
          <w:bCs/>
          <w:sz w:val="24"/>
          <w:szCs w:val="24"/>
          <w:lang w:val="en-IN"/>
        </w:rPr>
        <w:t>Conclusion – Summarizes the overall findings, effectiveness of Random Forest model, and its application in financial decision-making</w:t>
      </w:r>
    </w:p>
    <w:p w14:paraId="1B8716C5" w14:textId="77777777" w:rsidR="00265FFD" w:rsidRDefault="00000000" w:rsidP="00C673A4">
      <w:pPr>
        <w:pStyle w:val="Heading1"/>
        <w:spacing w:line="261" w:lineRule="auto"/>
        <w:ind w:hanging="308"/>
      </w:pPr>
      <w:r>
        <w:rPr>
          <w:spacing w:val="-2"/>
        </w:rPr>
        <w:lastRenderedPageBreak/>
        <w:t xml:space="preserve">SECTION </w:t>
      </w:r>
      <w:r>
        <w:rPr>
          <w:spacing w:val="-10"/>
        </w:rPr>
        <w:t>2</w:t>
      </w:r>
    </w:p>
    <w:p w14:paraId="28813D90" w14:textId="77777777" w:rsidR="00265FFD" w:rsidRDefault="00000000">
      <w:pPr>
        <w:pStyle w:val="Heading2"/>
        <w:ind w:left="9"/>
      </w:pPr>
      <w:r>
        <w:t>Identification</w:t>
      </w:r>
      <w:r>
        <w:rPr>
          <w:spacing w:val="-6"/>
        </w:rPr>
        <w:t xml:space="preserve"> </w:t>
      </w:r>
      <w:r>
        <w:t>of</w:t>
      </w:r>
      <w:r>
        <w:rPr>
          <w:spacing w:val="-2"/>
        </w:rPr>
        <w:t xml:space="preserve"> </w:t>
      </w:r>
      <w:r>
        <w:t>Broad</w:t>
      </w:r>
      <w:r>
        <w:rPr>
          <w:spacing w:val="-4"/>
        </w:rPr>
        <w:t xml:space="preserve"> </w:t>
      </w:r>
      <w:r>
        <w:t>Area</w:t>
      </w:r>
      <w:r>
        <w:rPr>
          <w:spacing w:val="-3"/>
        </w:rPr>
        <w:t xml:space="preserve"> </w:t>
      </w:r>
      <w:r>
        <w:t>of</w:t>
      </w:r>
      <w:r>
        <w:rPr>
          <w:spacing w:val="-2"/>
        </w:rPr>
        <w:t xml:space="preserve"> Problem</w:t>
      </w:r>
    </w:p>
    <w:p w14:paraId="3A21D2A9" w14:textId="5E175B1E" w:rsidR="00A86311" w:rsidRDefault="00A86311" w:rsidP="00A86311">
      <w:pPr>
        <w:pStyle w:val="NormalWeb"/>
        <w:ind w:left="562"/>
      </w:pPr>
      <w:r>
        <w:t xml:space="preserve">The broad area of this project is </w:t>
      </w:r>
      <w:r>
        <w:rPr>
          <w:rStyle w:val="Strong"/>
        </w:rPr>
        <w:t>Gold Price Data Analytics and Prediction using Machine Learning-based Forecasting</w:t>
      </w:r>
      <w:r>
        <w:t>. It focuses on analysing large-scale financial time-series data to understand market behaviour and predict future price movements. This area combines concepts from data science, statistics, and artificial intelligence to solve real-world financial problems.</w:t>
      </w:r>
    </w:p>
    <w:p w14:paraId="3E9B5F42" w14:textId="4B91D8F7" w:rsidR="00A86311" w:rsidRDefault="00A86311" w:rsidP="00A86311">
      <w:pPr>
        <w:pStyle w:val="NormalWeb"/>
        <w:ind w:left="562"/>
      </w:pPr>
      <w:r>
        <w:t xml:space="preserve">In particular, this project belongs to the domain of </w:t>
      </w:r>
      <w:r>
        <w:rPr>
          <w:rStyle w:val="Strong"/>
        </w:rPr>
        <w:t>predictive modelling in financial markets</w:t>
      </w:r>
      <w:r>
        <w:t>, where historical data is used to forecast future values such as gold prices. The problem is important because financial markets are highly volatile and influenced by multiple economic factors, making traditional forecasting methods less effective. Machine Learning techniques provide a more accurate and data-driven approach to handle this complexity.</w:t>
      </w:r>
    </w:p>
    <w:p w14:paraId="4B0EDFFF" w14:textId="77777777" w:rsidR="00265FFD" w:rsidRDefault="00000000">
      <w:pPr>
        <w:pStyle w:val="Heading5"/>
        <w:numPr>
          <w:ilvl w:val="1"/>
          <w:numId w:val="8"/>
        </w:numPr>
        <w:tabs>
          <w:tab w:val="left" w:pos="561"/>
        </w:tabs>
        <w:ind w:left="561" w:hanging="561"/>
        <w:jc w:val="both"/>
      </w:pPr>
      <w:r>
        <w:t>Problem</w:t>
      </w:r>
      <w:r>
        <w:rPr>
          <w:spacing w:val="-8"/>
        </w:rPr>
        <w:t xml:space="preserve"> </w:t>
      </w:r>
      <w:r>
        <w:rPr>
          <w:spacing w:val="-2"/>
        </w:rPr>
        <w:t>Domain</w:t>
      </w:r>
    </w:p>
    <w:p w14:paraId="4E1DB101" w14:textId="77C94C8B" w:rsidR="003D2F0E" w:rsidRPr="003D2F0E" w:rsidRDefault="003D2F0E" w:rsidP="003D2F0E">
      <w:pPr>
        <w:pStyle w:val="Heading5"/>
        <w:tabs>
          <w:tab w:val="left" w:pos="561"/>
        </w:tabs>
        <w:ind w:left="567" w:firstLine="0"/>
        <w:rPr>
          <w:b w:val="0"/>
          <w:bCs w:val="0"/>
          <w:sz w:val="24"/>
          <w:szCs w:val="24"/>
        </w:rPr>
      </w:pPr>
      <w:r w:rsidRPr="003D2F0E">
        <w:rPr>
          <w:b w:val="0"/>
          <w:bCs w:val="0"/>
          <w:sz w:val="24"/>
          <w:szCs w:val="24"/>
        </w:rPr>
        <w:t>Gold prices are influenced by various economic, financial, and geopolitical factors, making their movement highly dynamic and difficult to predict. Traditional forecasting methods often fail to capture these complex relationships. This project focuses on analyzing historical gold price data and applying machine learning techniques to identify patterns, understand market trends, and forecast future gold prices. The objective is to provide accurate predictions that can assist investors, financial analysts, and policymakers in making informed decisions</w:t>
      </w:r>
      <w:r w:rsidR="009121E5">
        <w:rPr>
          <w:b w:val="0"/>
          <w:bCs w:val="0"/>
          <w:sz w:val="24"/>
          <w:szCs w:val="24"/>
        </w:rPr>
        <w:t>.</w:t>
      </w:r>
    </w:p>
    <w:p w14:paraId="5E80E83E" w14:textId="67C00F74" w:rsidR="00265FFD" w:rsidRPr="00017076" w:rsidRDefault="00000000">
      <w:pPr>
        <w:pStyle w:val="Heading5"/>
        <w:numPr>
          <w:ilvl w:val="1"/>
          <w:numId w:val="8"/>
        </w:numPr>
        <w:tabs>
          <w:tab w:val="left" w:pos="561"/>
        </w:tabs>
        <w:ind w:left="561" w:hanging="561"/>
      </w:pPr>
      <w:r>
        <w:t>Problem</w:t>
      </w:r>
      <w:r>
        <w:rPr>
          <w:spacing w:val="-8"/>
        </w:rPr>
        <w:t xml:space="preserve"> </w:t>
      </w:r>
      <w:r>
        <w:rPr>
          <w:spacing w:val="-2"/>
        </w:rPr>
        <w:t>Statement</w:t>
      </w:r>
    </w:p>
    <w:p w14:paraId="3C031541" w14:textId="77777777" w:rsidR="00017076" w:rsidRPr="00017076" w:rsidRDefault="00017076" w:rsidP="00017076">
      <w:pPr>
        <w:pStyle w:val="Heading5"/>
        <w:tabs>
          <w:tab w:val="left" w:pos="561"/>
        </w:tabs>
        <w:spacing w:before="0"/>
        <w:rPr>
          <w:b w:val="0"/>
          <w:bCs w:val="0"/>
          <w:sz w:val="24"/>
          <w:szCs w:val="24"/>
          <w:lang w:val="en-IN"/>
        </w:rPr>
      </w:pPr>
      <w:r w:rsidRPr="00017076">
        <w:rPr>
          <w:b w:val="0"/>
          <w:bCs w:val="0"/>
          <w:sz w:val="24"/>
          <w:szCs w:val="24"/>
          <w:lang w:val="en-IN"/>
        </w:rPr>
        <w:t xml:space="preserve">The goal of this project is </w:t>
      </w:r>
      <w:r w:rsidRPr="00C673A4">
        <w:rPr>
          <w:sz w:val="24"/>
          <w:szCs w:val="24"/>
          <w:lang w:val="en-IN"/>
        </w:rPr>
        <w:t>to predict the closing price</w:t>
      </w:r>
      <w:r w:rsidRPr="00017076">
        <w:rPr>
          <w:b w:val="0"/>
          <w:bCs w:val="0"/>
          <w:sz w:val="24"/>
          <w:szCs w:val="24"/>
          <w:lang w:val="en-IN"/>
        </w:rPr>
        <w:t xml:space="preserve"> of gold based on historical data and selected features (Open, High, Low, Volume).</w:t>
      </w:r>
    </w:p>
    <w:p w14:paraId="5D53409E" w14:textId="77777777" w:rsidR="00017076" w:rsidRPr="00017076" w:rsidRDefault="00017076" w:rsidP="00017076">
      <w:pPr>
        <w:pStyle w:val="Heading5"/>
        <w:tabs>
          <w:tab w:val="left" w:pos="561"/>
        </w:tabs>
        <w:spacing w:before="0"/>
        <w:rPr>
          <w:b w:val="0"/>
          <w:bCs w:val="0"/>
          <w:sz w:val="24"/>
          <w:szCs w:val="24"/>
          <w:lang w:val="en-IN"/>
        </w:rPr>
      </w:pPr>
      <w:r w:rsidRPr="00017076">
        <w:rPr>
          <w:b w:val="0"/>
          <w:bCs w:val="0"/>
          <w:sz w:val="24"/>
          <w:szCs w:val="24"/>
          <w:lang w:val="en-IN"/>
        </w:rPr>
        <w:t>Formally, we want to approximate a function:</w:t>
      </w:r>
    </w:p>
    <w:p w14:paraId="5DE2DDB7" w14:textId="7F492306" w:rsidR="00017076" w:rsidRPr="00017076" w:rsidRDefault="00017076" w:rsidP="00017076">
      <w:pPr>
        <w:pStyle w:val="Heading5"/>
        <w:tabs>
          <w:tab w:val="left" w:pos="561"/>
        </w:tabs>
        <w:spacing w:before="0"/>
        <w:rPr>
          <w:b w:val="0"/>
          <w:bCs w:val="0"/>
          <w:sz w:val="24"/>
          <w:szCs w:val="24"/>
          <w:lang w:val="en-IN"/>
        </w:rPr>
      </w:pPr>
      <m:oMathPara>
        <m:oMath>
          <m:r>
            <w:rPr>
              <w:rFonts w:ascii="Cambria Math" w:hAnsi="Cambria Math"/>
              <w:sz w:val="24"/>
              <w:szCs w:val="24"/>
              <w:lang w:val="en-IN"/>
            </w:rPr>
            <m:t>y=f(X)+ϵ</m:t>
          </m:r>
        </m:oMath>
      </m:oMathPara>
    </w:p>
    <w:p w14:paraId="63609A08" w14:textId="77777777" w:rsidR="00017076" w:rsidRPr="00017076" w:rsidRDefault="00017076" w:rsidP="00017076">
      <w:pPr>
        <w:pStyle w:val="Heading5"/>
        <w:tabs>
          <w:tab w:val="left" w:pos="561"/>
        </w:tabs>
        <w:spacing w:before="0"/>
        <w:rPr>
          <w:b w:val="0"/>
          <w:bCs w:val="0"/>
          <w:sz w:val="24"/>
          <w:szCs w:val="24"/>
          <w:lang w:val="en-IN"/>
        </w:rPr>
      </w:pPr>
      <w:r w:rsidRPr="00017076">
        <w:rPr>
          <w:b w:val="0"/>
          <w:bCs w:val="0"/>
          <w:sz w:val="24"/>
          <w:szCs w:val="24"/>
          <w:lang w:val="en-IN"/>
        </w:rPr>
        <w:t>Where:</w:t>
      </w:r>
    </w:p>
    <w:p w14:paraId="0C021BF9" w14:textId="0B05908F" w:rsidR="00017076" w:rsidRPr="00017076" w:rsidRDefault="00017076" w:rsidP="00017076">
      <w:pPr>
        <w:pStyle w:val="Heading5"/>
        <w:numPr>
          <w:ilvl w:val="0"/>
          <w:numId w:val="12"/>
        </w:numPr>
        <w:tabs>
          <w:tab w:val="left" w:pos="561"/>
        </w:tabs>
        <w:spacing w:before="0"/>
        <w:rPr>
          <w:b w:val="0"/>
          <w:bCs w:val="0"/>
          <w:sz w:val="24"/>
          <w:szCs w:val="24"/>
          <w:lang w:val="en-IN"/>
        </w:rPr>
      </w:pPr>
      <m:oMath>
        <m:r>
          <w:rPr>
            <w:rFonts w:ascii="Cambria Math" w:hAnsi="Cambria Math"/>
            <w:sz w:val="24"/>
            <w:szCs w:val="24"/>
            <w:lang w:val="en-IN"/>
          </w:rPr>
          <m:t>y</m:t>
        </m:r>
      </m:oMath>
      <w:r w:rsidRPr="00017076">
        <w:rPr>
          <w:b w:val="0"/>
          <w:bCs w:val="0"/>
          <w:sz w:val="24"/>
          <w:szCs w:val="24"/>
          <w:lang w:val="en-IN"/>
        </w:rPr>
        <w:t>= Closing Price of gold</w:t>
      </w:r>
    </w:p>
    <w:p w14:paraId="47F7C49F" w14:textId="2DECBC53" w:rsidR="00017076" w:rsidRPr="00017076" w:rsidRDefault="00017076" w:rsidP="00017076">
      <w:pPr>
        <w:pStyle w:val="Heading5"/>
        <w:numPr>
          <w:ilvl w:val="0"/>
          <w:numId w:val="12"/>
        </w:numPr>
        <w:tabs>
          <w:tab w:val="left" w:pos="561"/>
        </w:tabs>
        <w:spacing w:before="0"/>
        <w:rPr>
          <w:b w:val="0"/>
          <w:bCs w:val="0"/>
          <w:sz w:val="24"/>
          <w:szCs w:val="24"/>
          <w:lang w:val="en-IN"/>
        </w:rPr>
      </w:pPr>
      <m:oMath>
        <m:r>
          <w:rPr>
            <w:rFonts w:ascii="Cambria Math" w:hAnsi="Cambria Math"/>
            <w:sz w:val="24"/>
            <w:szCs w:val="24"/>
            <w:lang w:val="en-IN"/>
          </w:rPr>
          <m:t>X=[</m:t>
        </m:r>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3</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4</m:t>
            </m:r>
          </m:sub>
        </m:sSub>
        <m:r>
          <w:rPr>
            <w:rFonts w:ascii="Cambria Math" w:hAnsi="Cambria Math"/>
            <w:sz w:val="24"/>
            <w:szCs w:val="24"/>
            <w:lang w:val="en-IN"/>
          </w:rPr>
          <m:t>]</m:t>
        </m:r>
      </m:oMath>
      <w:r w:rsidRPr="00017076">
        <w:rPr>
          <w:b w:val="0"/>
          <w:bCs w:val="0"/>
          <w:sz w:val="24"/>
          <w:szCs w:val="24"/>
          <w:lang w:val="en-IN"/>
        </w:rPr>
        <w:t>= Feature vector consisting of:</w:t>
      </w:r>
    </w:p>
    <w:p w14:paraId="073EE533" w14:textId="1BC1028C" w:rsidR="00017076" w:rsidRPr="00017076" w:rsidRDefault="00017076" w:rsidP="00017076">
      <w:pPr>
        <w:pStyle w:val="Heading5"/>
        <w:numPr>
          <w:ilvl w:val="1"/>
          <w:numId w:val="12"/>
        </w:numPr>
        <w:tabs>
          <w:tab w:val="left" w:pos="561"/>
        </w:tabs>
        <w:spacing w:before="0"/>
        <w:rPr>
          <w:b w:val="0"/>
          <w:bCs w:val="0"/>
          <w:sz w:val="24"/>
          <w:szCs w:val="24"/>
          <w:lang w:val="en-IN"/>
        </w:rPr>
      </w:pPr>
      <m:oMath>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1</m:t>
            </m:r>
          </m:sub>
        </m:sSub>
        <m:r>
          <w:rPr>
            <w:rFonts w:ascii="Cambria Math" w:hAnsi="Cambria Math"/>
            <w:sz w:val="24"/>
            <w:szCs w:val="24"/>
            <w:lang w:val="en-IN"/>
          </w:rPr>
          <m:t>=</m:t>
        </m:r>
        <m:r>
          <m:rPr>
            <m:nor/>
          </m:rPr>
          <w:rPr>
            <w:b w:val="0"/>
            <w:bCs w:val="0"/>
            <w:sz w:val="24"/>
            <w:szCs w:val="24"/>
            <w:lang w:val="en-IN"/>
          </w:rPr>
          <m:t>Open Price</m:t>
        </m:r>
      </m:oMath>
    </w:p>
    <w:p w14:paraId="12EB9C6A" w14:textId="38B391BF" w:rsidR="00017076" w:rsidRPr="00017076" w:rsidRDefault="00017076" w:rsidP="00017076">
      <w:pPr>
        <w:pStyle w:val="Heading5"/>
        <w:numPr>
          <w:ilvl w:val="1"/>
          <w:numId w:val="12"/>
        </w:numPr>
        <w:tabs>
          <w:tab w:val="left" w:pos="561"/>
        </w:tabs>
        <w:spacing w:before="0"/>
        <w:rPr>
          <w:b w:val="0"/>
          <w:bCs w:val="0"/>
          <w:sz w:val="24"/>
          <w:szCs w:val="24"/>
          <w:lang w:val="en-IN"/>
        </w:rPr>
      </w:pPr>
      <m:oMath>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2</m:t>
            </m:r>
          </m:sub>
        </m:sSub>
        <m:r>
          <w:rPr>
            <w:rFonts w:ascii="Cambria Math" w:hAnsi="Cambria Math"/>
            <w:sz w:val="24"/>
            <w:szCs w:val="24"/>
            <w:lang w:val="en-IN"/>
          </w:rPr>
          <m:t>=</m:t>
        </m:r>
        <m:r>
          <m:rPr>
            <m:nor/>
          </m:rPr>
          <w:rPr>
            <w:b w:val="0"/>
            <w:bCs w:val="0"/>
            <w:sz w:val="24"/>
            <w:szCs w:val="24"/>
            <w:lang w:val="en-IN"/>
          </w:rPr>
          <m:t>High Price</m:t>
        </m:r>
      </m:oMath>
    </w:p>
    <w:p w14:paraId="73DC3B89" w14:textId="194319FA" w:rsidR="00017076" w:rsidRPr="00017076" w:rsidRDefault="00017076" w:rsidP="00017076">
      <w:pPr>
        <w:pStyle w:val="Heading5"/>
        <w:numPr>
          <w:ilvl w:val="1"/>
          <w:numId w:val="12"/>
        </w:numPr>
        <w:tabs>
          <w:tab w:val="left" w:pos="561"/>
        </w:tabs>
        <w:spacing w:before="0"/>
        <w:rPr>
          <w:b w:val="0"/>
          <w:bCs w:val="0"/>
          <w:sz w:val="24"/>
          <w:szCs w:val="24"/>
          <w:lang w:val="en-IN"/>
        </w:rPr>
      </w:pPr>
      <m:oMath>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3</m:t>
            </m:r>
          </m:sub>
        </m:sSub>
        <m:r>
          <w:rPr>
            <w:rFonts w:ascii="Cambria Math" w:hAnsi="Cambria Math"/>
            <w:sz w:val="24"/>
            <w:szCs w:val="24"/>
            <w:lang w:val="en-IN"/>
          </w:rPr>
          <m:t>=</m:t>
        </m:r>
        <m:r>
          <m:rPr>
            <m:nor/>
          </m:rPr>
          <w:rPr>
            <w:b w:val="0"/>
            <w:bCs w:val="0"/>
            <w:sz w:val="24"/>
            <w:szCs w:val="24"/>
            <w:lang w:val="en-IN"/>
          </w:rPr>
          <m:t>Low Price</m:t>
        </m:r>
      </m:oMath>
    </w:p>
    <w:p w14:paraId="62E4FD57" w14:textId="6E398244" w:rsidR="00017076" w:rsidRPr="00C673A4" w:rsidRDefault="00017076" w:rsidP="00017076">
      <w:pPr>
        <w:pStyle w:val="Heading5"/>
        <w:numPr>
          <w:ilvl w:val="1"/>
          <w:numId w:val="12"/>
        </w:numPr>
        <w:tabs>
          <w:tab w:val="left" w:pos="561"/>
        </w:tabs>
        <w:spacing w:before="0"/>
        <w:rPr>
          <w:b w:val="0"/>
          <w:bCs w:val="0"/>
          <w:sz w:val="24"/>
          <w:szCs w:val="24"/>
          <w:lang w:val="en-IN"/>
        </w:rPr>
      </w:pPr>
      <m:oMath>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4</m:t>
            </m:r>
          </m:sub>
        </m:sSub>
        <m:r>
          <w:rPr>
            <w:rFonts w:ascii="Cambria Math" w:hAnsi="Cambria Math"/>
            <w:sz w:val="24"/>
            <w:szCs w:val="24"/>
            <w:lang w:val="en-IN"/>
          </w:rPr>
          <m:t>=</m:t>
        </m:r>
        <m:r>
          <m:rPr>
            <m:nor/>
          </m:rPr>
          <w:rPr>
            <w:b w:val="0"/>
            <w:bCs w:val="0"/>
            <w:sz w:val="24"/>
            <w:szCs w:val="24"/>
            <w:lang w:val="en-IN"/>
          </w:rPr>
          <m:t>Trading Volume</m:t>
        </m:r>
      </m:oMath>
    </w:p>
    <w:p w14:paraId="05D7D524" w14:textId="5DF1E53C" w:rsidR="00017076" w:rsidRPr="00C673A4" w:rsidRDefault="00017076" w:rsidP="00017076">
      <w:pPr>
        <w:pStyle w:val="Heading5"/>
        <w:numPr>
          <w:ilvl w:val="0"/>
          <w:numId w:val="12"/>
        </w:numPr>
        <w:tabs>
          <w:tab w:val="left" w:pos="561"/>
        </w:tabs>
        <w:spacing w:before="0"/>
        <w:rPr>
          <w:b w:val="0"/>
          <w:bCs w:val="0"/>
          <w:sz w:val="24"/>
          <w:szCs w:val="24"/>
          <w:lang w:val="en-IN"/>
        </w:rPr>
      </w:pPr>
      <m:oMath>
        <m:r>
          <w:rPr>
            <w:rFonts w:ascii="Cambria Math" w:hAnsi="Cambria Math"/>
            <w:sz w:val="24"/>
            <w:szCs w:val="24"/>
            <w:lang w:val="en-IN"/>
          </w:rPr>
          <m:t>ϵ</m:t>
        </m:r>
      </m:oMath>
      <w:r w:rsidRPr="00C673A4">
        <w:rPr>
          <w:b w:val="0"/>
          <w:bCs w:val="0"/>
          <w:sz w:val="24"/>
          <w:szCs w:val="24"/>
          <w:lang w:val="en-IN"/>
        </w:rPr>
        <w:t>= Random error term</w:t>
      </w:r>
    </w:p>
    <w:p w14:paraId="39E01C2A" w14:textId="2977E938" w:rsidR="00017076" w:rsidRDefault="00017076" w:rsidP="00C673A4">
      <w:pPr>
        <w:pStyle w:val="Heading5"/>
        <w:tabs>
          <w:tab w:val="left" w:pos="561"/>
        </w:tabs>
        <w:spacing w:before="0"/>
        <w:ind w:firstLine="6"/>
        <w:rPr>
          <w:b w:val="0"/>
          <w:bCs w:val="0"/>
          <w:sz w:val="24"/>
          <w:szCs w:val="24"/>
          <w:lang w:val="en-IN"/>
        </w:rPr>
      </w:pPr>
      <w:r w:rsidRPr="00C673A4">
        <w:rPr>
          <w:b w:val="0"/>
          <w:bCs w:val="0"/>
          <w:sz w:val="24"/>
          <w:szCs w:val="24"/>
          <w:lang w:val="en-IN"/>
        </w:rPr>
        <w:t xml:space="preserve">The machine learning model (Random Forest Regressor) attempts to learn the mapping </w:t>
      </w:r>
      <m:oMath>
        <m:r>
          <w:rPr>
            <w:rFonts w:ascii="Cambria Math" w:hAnsi="Cambria Math"/>
            <w:sz w:val="24"/>
            <w:szCs w:val="24"/>
            <w:lang w:val="en-IN"/>
          </w:rPr>
          <m:t>f(X)</m:t>
        </m:r>
      </m:oMath>
      <w:r w:rsidRPr="00C673A4">
        <w:rPr>
          <w:b w:val="0"/>
          <w:bCs w:val="0"/>
          <w:sz w:val="24"/>
          <w:szCs w:val="24"/>
          <w:lang w:val="en-IN"/>
        </w:rPr>
        <w:t>from historical data.</w:t>
      </w:r>
    </w:p>
    <w:p w14:paraId="579D4F9A" w14:textId="2F01970E" w:rsidR="00C673A4" w:rsidRPr="00C673A4" w:rsidRDefault="00571900" w:rsidP="00C673A4">
      <w:pPr>
        <w:pStyle w:val="Heading5"/>
        <w:tabs>
          <w:tab w:val="left" w:pos="561"/>
        </w:tabs>
        <w:spacing w:before="0"/>
        <w:ind w:firstLine="6"/>
        <w:rPr>
          <w:b w:val="0"/>
          <w:bCs w:val="0"/>
          <w:sz w:val="24"/>
          <w:szCs w:val="24"/>
          <w:lang w:val="en-IN"/>
        </w:rPr>
      </w:pPr>
      <w:r>
        <w:rPr>
          <w:b w:val="0"/>
          <w:bCs w:val="0"/>
          <w:sz w:val="24"/>
          <w:szCs w:val="24"/>
          <w:lang w:val="en-IN"/>
        </w:rPr>
        <w:t>Also</w:t>
      </w:r>
      <w:r w:rsidR="00C673A4" w:rsidRPr="00C673A4">
        <w:rPr>
          <w:b w:val="0"/>
          <w:bCs w:val="0"/>
          <w:sz w:val="24"/>
          <w:szCs w:val="24"/>
          <w:lang w:val="en-IN"/>
        </w:rPr>
        <w:t xml:space="preserve"> split the dataset into training and testing sets:</w:t>
      </w:r>
    </w:p>
    <w:p w14:paraId="4903BD8E" w14:textId="22145886" w:rsidR="00C673A4" w:rsidRPr="00C673A4" w:rsidRDefault="00C673A4" w:rsidP="00C673A4">
      <w:pPr>
        <w:pStyle w:val="Heading5"/>
        <w:tabs>
          <w:tab w:val="left" w:pos="561"/>
        </w:tabs>
        <w:ind w:firstLine="6"/>
        <w:rPr>
          <w:b w:val="0"/>
          <w:bCs w:val="0"/>
          <w:sz w:val="24"/>
          <w:szCs w:val="24"/>
          <w:lang w:val="en-IN"/>
        </w:rPr>
      </w:pPr>
      <m:oMathPara>
        <m:oMath>
          <m:d>
            <m:dPr>
              <m:ctrlPr>
                <w:rPr>
                  <w:rFonts w:ascii="Cambria Math" w:hAnsi="Cambria Math"/>
                  <w:b w:val="0"/>
                  <w:bCs w:val="0"/>
                  <w:sz w:val="24"/>
                  <w:szCs w:val="24"/>
                  <w:lang w:val="en-IN"/>
                </w:rPr>
              </m:ctrlPr>
            </m:dPr>
            <m:e>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train</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y</m:t>
                  </m:r>
                </m:e>
                <m:sub>
                  <m:r>
                    <w:rPr>
                      <w:rFonts w:ascii="Cambria Math" w:hAnsi="Cambria Math"/>
                      <w:sz w:val="24"/>
                      <w:szCs w:val="24"/>
                      <w:lang w:val="en-IN"/>
                    </w:rPr>
                    <m:t>train</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X</m:t>
                  </m:r>
                </m:e>
                <m:sub>
                  <m:r>
                    <w:rPr>
                      <w:rFonts w:ascii="Cambria Math" w:hAnsi="Cambria Math"/>
                      <w:sz w:val="24"/>
                      <w:szCs w:val="24"/>
                      <w:lang w:val="en-IN"/>
                    </w:rPr>
                    <m:t>test</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y</m:t>
                  </m:r>
                </m:e>
                <m:sub>
                  <m:r>
                    <w:rPr>
                      <w:rFonts w:ascii="Cambria Math" w:hAnsi="Cambria Math"/>
                      <w:sz w:val="24"/>
                      <w:szCs w:val="24"/>
                      <w:lang w:val="en-IN"/>
                    </w:rPr>
                    <m:t>test</m:t>
                  </m:r>
                </m:sub>
              </m:sSub>
            </m:e>
          </m:d>
        </m:oMath>
      </m:oMathPara>
    </w:p>
    <w:p w14:paraId="2F8BDF08" w14:textId="36FA8A11" w:rsidR="00C673A4" w:rsidRPr="00C673A4" w:rsidRDefault="00C673A4" w:rsidP="00C673A4">
      <w:pPr>
        <w:pStyle w:val="Heading5"/>
        <w:tabs>
          <w:tab w:val="left" w:pos="561"/>
        </w:tabs>
        <w:spacing w:before="0"/>
        <w:ind w:firstLine="6"/>
        <w:rPr>
          <w:b w:val="0"/>
          <w:bCs w:val="0"/>
          <w:sz w:val="24"/>
          <w:szCs w:val="24"/>
          <w:lang w:val="en-IN"/>
        </w:rPr>
      </w:pPr>
      <w:r w:rsidRPr="00C673A4">
        <w:rPr>
          <w:b w:val="0"/>
          <w:bCs w:val="0"/>
          <w:sz w:val="24"/>
          <w:szCs w:val="24"/>
          <w:lang w:val="en-IN"/>
        </w:rPr>
        <w:t xml:space="preserve">The Random Forest Regressor builds multiple decision trees </w:t>
      </w:r>
      <m:oMath>
        <m:sSub>
          <m:sSubPr>
            <m:ctrlPr>
              <w:rPr>
                <w:rFonts w:ascii="Cambria Math" w:hAnsi="Cambria Math"/>
                <w:b w:val="0"/>
                <w:bCs w:val="0"/>
                <w:sz w:val="24"/>
                <w:szCs w:val="24"/>
                <w:lang w:val="en-IN"/>
              </w:rPr>
            </m:ctrlPr>
          </m:sSubPr>
          <m:e>
            <m:r>
              <w:rPr>
                <w:rFonts w:ascii="Cambria Math" w:hAnsi="Cambria Math"/>
                <w:sz w:val="24"/>
                <w:szCs w:val="24"/>
                <w:lang w:val="en-IN"/>
              </w:rPr>
              <m:t>T</m:t>
            </m:r>
          </m:e>
          <m:sub>
            <m:r>
              <w:rPr>
                <w:rFonts w:ascii="Cambria Math" w:hAnsi="Cambria Math"/>
                <w:sz w:val="24"/>
                <w:szCs w:val="24"/>
                <w:lang w:val="en-IN"/>
              </w:rPr>
              <m:t>1</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T</m:t>
            </m:r>
          </m:e>
          <m:sub>
            <m:r>
              <w:rPr>
                <w:rFonts w:ascii="Cambria Math" w:hAnsi="Cambria Math"/>
                <w:sz w:val="24"/>
                <w:szCs w:val="24"/>
                <w:lang w:val="en-IN"/>
              </w:rPr>
              <m:t>2</m:t>
            </m:r>
          </m:sub>
        </m:sSub>
        <m:r>
          <w:rPr>
            <w:rFonts w:ascii="Cambria Math" w:hAnsi="Cambria Math"/>
            <w:sz w:val="24"/>
            <w:szCs w:val="24"/>
            <w:lang w:val="en-IN"/>
          </w:rPr>
          <m:t>,…,</m:t>
        </m:r>
        <m:sSub>
          <m:sSubPr>
            <m:ctrlPr>
              <w:rPr>
                <w:rFonts w:ascii="Cambria Math" w:hAnsi="Cambria Math"/>
                <w:b w:val="0"/>
                <w:bCs w:val="0"/>
                <w:sz w:val="24"/>
                <w:szCs w:val="24"/>
                <w:lang w:val="en-IN"/>
              </w:rPr>
            </m:ctrlPr>
          </m:sSubPr>
          <m:e>
            <m:r>
              <w:rPr>
                <w:rFonts w:ascii="Cambria Math" w:hAnsi="Cambria Math"/>
                <w:sz w:val="24"/>
                <w:szCs w:val="24"/>
                <w:lang w:val="en-IN"/>
              </w:rPr>
              <m:t>T</m:t>
            </m:r>
          </m:e>
          <m:sub>
            <m:r>
              <w:rPr>
                <w:rFonts w:ascii="Cambria Math" w:hAnsi="Cambria Math"/>
                <w:sz w:val="24"/>
                <w:szCs w:val="24"/>
                <w:lang w:val="en-IN"/>
              </w:rPr>
              <m:t>n</m:t>
            </m:r>
          </m:sub>
        </m:sSub>
      </m:oMath>
      <w:r w:rsidRPr="00C673A4">
        <w:rPr>
          <w:b w:val="0"/>
          <w:bCs w:val="0"/>
          <w:sz w:val="24"/>
          <w:szCs w:val="24"/>
          <w:lang w:val="en-IN"/>
        </w:rPr>
        <w:t>and averages their predictions:</w:t>
      </w:r>
    </w:p>
    <w:p w14:paraId="23F805B5" w14:textId="508B88C6" w:rsidR="00C673A4" w:rsidRPr="00C673A4" w:rsidRDefault="00C673A4" w:rsidP="00C673A4">
      <w:pPr>
        <w:pStyle w:val="Heading5"/>
        <w:tabs>
          <w:tab w:val="left" w:pos="561"/>
        </w:tabs>
        <w:ind w:firstLine="6"/>
        <w:rPr>
          <w:b w:val="0"/>
          <w:bCs w:val="0"/>
          <w:sz w:val="24"/>
          <w:szCs w:val="24"/>
          <w:lang w:val="en-IN"/>
        </w:rPr>
      </w:pPr>
      <m:oMathPara>
        <m:oMath>
          <m:acc>
            <m:accPr>
              <m:ctrlPr>
                <w:rPr>
                  <w:rFonts w:ascii="Cambria Math" w:hAnsi="Cambria Math"/>
                  <w:b w:val="0"/>
                  <w:bCs w:val="0"/>
                  <w:sz w:val="24"/>
                  <w:szCs w:val="24"/>
                  <w:lang w:val="en-IN"/>
                </w:rPr>
              </m:ctrlPr>
            </m:accPr>
            <m:e>
              <m:r>
                <w:rPr>
                  <w:rFonts w:ascii="Cambria Math" w:hAnsi="Cambria Math"/>
                  <w:sz w:val="24"/>
                  <w:szCs w:val="24"/>
                  <w:lang w:val="en-IN"/>
                </w:rPr>
                <m:t>y</m:t>
              </m:r>
            </m:e>
          </m:acc>
          <m:r>
            <w:rPr>
              <w:rFonts w:ascii="Cambria Math" w:hAnsi="Cambria Math"/>
              <w:sz w:val="24"/>
              <w:szCs w:val="24"/>
              <w:lang w:val="en-IN"/>
            </w:rPr>
            <m:t>=</m:t>
          </m:r>
          <m:f>
            <m:fPr>
              <m:ctrlPr>
                <w:rPr>
                  <w:rFonts w:ascii="Cambria Math" w:hAnsi="Cambria Math"/>
                  <w:b w:val="0"/>
                  <w:bCs w:val="0"/>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nary>
            <m:naryPr>
              <m:chr m:val="∑"/>
              <m:limLoc m:val="undOvr"/>
              <m:grow m:val="1"/>
              <m:ctrlPr>
                <w:rPr>
                  <w:rFonts w:ascii="Cambria Math" w:hAnsi="Cambria Math"/>
                  <w:b w:val="0"/>
                  <w:bCs w:val="0"/>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
                <m:sSubPr>
                  <m:ctrlPr>
                    <w:rPr>
                      <w:rFonts w:ascii="Cambria Math" w:hAnsi="Cambria Math"/>
                      <w:b w:val="0"/>
                      <w:bCs w:val="0"/>
                      <w:sz w:val="24"/>
                      <w:szCs w:val="24"/>
                      <w:lang w:val="en-IN"/>
                    </w:rPr>
                  </m:ctrlPr>
                </m:sSubPr>
                <m:e>
                  <m:r>
                    <w:rPr>
                      <w:rFonts w:ascii="Cambria Math" w:hAnsi="Cambria Math"/>
                      <w:sz w:val="24"/>
                      <w:szCs w:val="24"/>
                      <w:lang w:val="en-IN"/>
                    </w:rPr>
                    <m:t>T</m:t>
                  </m:r>
                </m:e>
                <m:sub>
                  <m:r>
                    <w:rPr>
                      <w:rFonts w:ascii="Cambria Math" w:hAnsi="Cambria Math"/>
                      <w:sz w:val="24"/>
                      <w:szCs w:val="24"/>
                      <w:lang w:val="en-IN"/>
                    </w:rPr>
                    <m:t>i</m:t>
                  </m:r>
                </m:sub>
              </m:sSub>
            </m:e>
          </m:nary>
          <m:r>
            <w:rPr>
              <w:rFonts w:ascii="Cambria Math" w:hAnsi="Cambria Math"/>
              <w:sz w:val="24"/>
              <w:szCs w:val="24"/>
              <w:lang w:val="en-IN"/>
            </w:rPr>
            <m:t>(X)</m:t>
          </m:r>
        </m:oMath>
      </m:oMathPara>
    </w:p>
    <w:p w14:paraId="7CFFB563" w14:textId="77777777" w:rsidR="00C673A4" w:rsidRPr="00C673A4" w:rsidRDefault="00C673A4" w:rsidP="00C673A4">
      <w:pPr>
        <w:pStyle w:val="Heading5"/>
        <w:tabs>
          <w:tab w:val="left" w:pos="561"/>
        </w:tabs>
        <w:spacing w:before="0"/>
        <w:ind w:firstLine="6"/>
        <w:rPr>
          <w:b w:val="0"/>
          <w:bCs w:val="0"/>
          <w:sz w:val="24"/>
          <w:szCs w:val="24"/>
          <w:lang w:val="en-IN"/>
        </w:rPr>
      </w:pPr>
      <w:r w:rsidRPr="00C673A4">
        <w:rPr>
          <w:b w:val="0"/>
          <w:bCs w:val="0"/>
          <w:sz w:val="24"/>
          <w:szCs w:val="24"/>
          <w:lang w:val="en-IN"/>
        </w:rPr>
        <w:t>Where:</w:t>
      </w:r>
    </w:p>
    <w:p w14:paraId="78DE7F7D" w14:textId="02369168" w:rsidR="00C673A4" w:rsidRPr="00C673A4" w:rsidRDefault="00C673A4" w:rsidP="00C673A4">
      <w:pPr>
        <w:pStyle w:val="Heading5"/>
        <w:numPr>
          <w:ilvl w:val="0"/>
          <w:numId w:val="13"/>
        </w:numPr>
        <w:tabs>
          <w:tab w:val="left" w:pos="561"/>
        </w:tabs>
        <w:spacing w:before="0"/>
        <w:rPr>
          <w:b w:val="0"/>
          <w:bCs w:val="0"/>
          <w:sz w:val="24"/>
          <w:szCs w:val="24"/>
          <w:lang w:val="en-IN"/>
        </w:rPr>
      </w:pPr>
      <m:oMath>
        <m:r>
          <w:rPr>
            <w:rFonts w:ascii="Cambria Math" w:hAnsi="Cambria Math"/>
            <w:sz w:val="24"/>
            <w:szCs w:val="24"/>
            <w:lang w:val="en-IN"/>
          </w:rPr>
          <m:t>n</m:t>
        </m:r>
      </m:oMath>
      <w:r w:rsidRPr="00C673A4">
        <w:rPr>
          <w:b w:val="0"/>
          <w:bCs w:val="0"/>
          <w:sz w:val="24"/>
          <w:szCs w:val="24"/>
          <w:lang w:val="en-IN"/>
        </w:rPr>
        <w:t>= number of trees (here, 100)</w:t>
      </w:r>
    </w:p>
    <w:p w14:paraId="0ACDC73D" w14:textId="2EC104B0" w:rsidR="00C673A4" w:rsidRPr="00C673A4" w:rsidRDefault="00C673A4" w:rsidP="00C673A4">
      <w:pPr>
        <w:pStyle w:val="Heading5"/>
        <w:numPr>
          <w:ilvl w:val="0"/>
          <w:numId w:val="13"/>
        </w:numPr>
        <w:tabs>
          <w:tab w:val="left" w:pos="561"/>
        </w:tabs>
        <w:spacing w:before="0"/>
        <w:rPr>
          <w:b w:val="0"/>
          <w:bCs w:val="0"/>
          <w:sz w:val="24"/>
          <w:szCs w:val="24"/>
          <w:lang w:val="en-IN"/>
        </w:rPr>
      </w:pPr>
      <m:oMath>
        <m:sSub>
          <m:sSubPr>
            <m:ctrlPr>
              <w:rPr>
                <w:rFonts w:ascii="Cambria Math" w:hAnsi="Cambria Math"/>
                <w:b w:val="0"/>
                <w:bCs w:val="0"/>
                <w:sz w:val="24"/>
                <w:szCs w:val="24"/>
                <w:lang w:val="en-IN"/>
              </w:rPr>
            </m:ctrlPr>
          </m:sSubPr>
          <m:e>
            <m:r>
              <w:rPr>
                <w:rFonts w:ascii="Cambria Math" w:hAnsi="Cambria Math"/>
                <w:sz w:val="24"/>
                <w:szCs w:val="24"/>
                <w:lang w:val="en-IN"/>
              </w:rPr>
              <m:t>T</m:t>
            </m:r>
          </m:e>
          <m:sub>
            <m:r>
              <w:rPr>
                <w:rFonts w:ascii="Cambria Math" w:hAnsi="Cambria Math"/>
                <w:sz w:val="24"/>
                <w:szCs w:val="24"/>
                <w:lang w:val="en-IN"/>
              </w:rPr>
              <m:t>i</m:t>
            </m:r>
          </m:sub>
        </m:sSub>
        <m:r>
          <w:rPr>
            <w:rFonts w:ascii="Cambria Math" w:hAnsi="Cambria Math"/>
            <w:sz w:val="24"/>
            <w:szCs w:val="24"/>
            <w:lang w:val="en-IN"/>
          </w:rPr>
          <m:t>(X)</m:t>
        </m:r>
      </m:oMath>
      <w:r w:rsidRPr="00C673A4">
        <w:rPr>
          <w:b w:val="0"/>
          <w:bCs w:val="0"/>
          <w:sz w:val="24"/>
          <w:szCs w:val="24"/>
          <w:lang w:val="en-IN"/>
        </w:rPr>
        <w:t xml:space="preserve">= prediction from the </w:t>
      </w:r>
      <m:oMath>
        <m:sSup>
          <m:sSupPr>
            <m:ctrlPr>
              <w:rPr>
                <w:rFonts w:ascii="Cambria Math" w:hAnsi="Cambria Math"/>
                <w:b w:val="0"/>
                <w:bCs w:val="0"/>
                <w:sz w:val="24"/>
                <w:szCs w:val="24"/>
                <w:lang w:val="en-IN"/>
              </w:rPr>
            </m:ctrlPr>
          </m:sSupPr>
          <m:e>
            <m:r>
              <w:rPr>
                <w:rFonts w:ascii="Cambria Math" w:hAnsi="Cambria Math"/>
                <w:sz w:val="24"/>
                <w:szCs w:val="24"/>
                <w:lang w:val="en-IN"/>
              </w:rPr>
              <m:t>i</m:t>
            </m:r>
          </m:e>
          <m:sup>
            <m:r>
              <w:rPr>
                <w:rFonts w:ascii="Cambria Math" w:hAnsi="Cambria Math"/>
                <w:sz w:val="24"/>
                <w:szCs w:val="24"/>
                <w:lang w:val="en-IN"/>
              </w:rPr>
              <m:t>th</m:t>
            </m:r>
          </m:sup>
        </m:sSup>
      </m:oMath>
      <w:r w:rsidRPr="00C673A4">
        <w:rPr>
          <w:b w:val="0"/>
          <w:bCs w:val="0"/>
          <w:sz w:val="24"/>
          <w:szCs w:val="24"/>
          <w:lang w:val="en-IN"/>
        </w:rPr>
        <w:t>tree</w:t>
      </w:r>
    </w:p>
    <w:p w14:paraId="6069C14B" w14:textId="77777777" w:rsidR="00C673A4" w:rsidRPr="00C673A4" w:rsidRDefault="00C673A4" w:rsidP="00C673A4">
      <w:pPr>
        <w:pStyle w:val="Heading5"/>
        <w:tabs>
          <w:tab w:val="left" w:pos="561"/>
        </w:tabs>
        <w:spacing w:before="0"/>
        <w:ind w:firstLine="6"/>
        <w:rPr>
          <w:b w:val="0"/>
          <w:bCs w:val="0"/>
        </w:rPr>
      </w:pPr>
    </w:p>
    <w:p w14:paraId="23457A36" w14:textId="77777777" w:rsidR="00265FFD" w:rsidRDefault="00000000">
      <w:pPr>
        <w:pStyle w:val="Heading5"/>
        <w:numPr>
          <w:ilvl w:val="1"/>
          <w:numId w:val="8"/>
        </w:numPr>
        <w:tabs>
          <w:tab w:val="left" w:pos="561"/>
        </w:tabs>
        <w:ind w:left="561" w:hanging="561"/>
        <w:jc w:val="both"/>
      </w:pPr>
      <w:r>
        <w:lastRenderedPageBreak/>
        <w:t>Relevance</w:t>
      </w:r>
      <w:r>
        <w:rPr>
          <w:spacing w:val="-7"/>
        </w:rPr>
        <w:t xml:space="preserve"> </w:t>
      </w:r>
      <w:r>
        <w:t>and</w:t>
      </w:r>
      <w:r>
        <w:rPr>
          <w:spacing w:val="-7"/>
        </w:rPr>
        <w:t xml:space="preserve"> </w:t>
      </w:r>
      <w:r>
        <w:rPr>
          <w:spacing w:val="-2"/>
        </w:rPr>
        <w:t>Scope</w:t>
      </w:r>
    </w:p>
    <w:p w14:paraId="09EE0083" w14:textId="77777777" w:rsidR="00CE5096" w:rsidRPr="00CE5096" w:rsidRDefault="00CE5096" w:rsidP="00CE5096">
      <w:pPr>
        <w:pStyle w:val="Heading3"/>
        <w:ind w:hanging="805"/>
        <w:jc w:val="left"/>
        <w:rPr>
          <w:b/>
          <w:bCs/>
          <w:sz w:val="24"/>
          <w:szCs w:val="24"/>
        </w:rPr>
      </w:pPr>
      <w:r w:rsidRPr="00CE5096">
        <w:rPr>
          <w:b/>
          <w:bCs/>
          <w:sz w:val="24"/>
          <w:szCs w:val="24"/>
        </w:rPr>
        <w:t>Relevance</w:t>
      </w:r>
    </w:p>
    <w:p w14:paraId="0A96494E" w14:textId="77777777" w:rsidR="00CE5096" w:rsidRPr="00CE5096" w:rsidRDefault="00CE5096" w:rsidP="00CE5096">
      <w:pPr>
        <w:pStyle w:val="NormalWeb"/>
        <w:rPr>
          <w:sz w:val="22"/>
          <w:szCs w:val="22"/>
        </w:rPr>
      </w:pPr>
      <w:r w:rsidRPr="00CE5096">
        <w:rPr>
          <w:sz w:val="22"/>
          <w:szCs w:val="22"/>
        </w:rPr>
        <w:t>This project is relevant because gold is a globally traded safe</w:t>
      </w:r>
      <w:r w:rsidRPr="00CE5096">
        <w:rPr>
          <w:sz w:val="22"/>
          <w:szCs w:val="22"/>
        </w:rPr>
        <w:noBreakHyphen/>
        <w:t xml:space="preserve">haven asset, and its price directly affects investors, economies, and financial markets. By applying </w:t>
      </w:r>
      <w:r w:rsidRPr="00CE5096">
        <w:rPr>
          <w:rStyle w:val="Strong"/>
          <w:sz w:val="22"/>
          <w:szCs w:val="22"/>
        </w:rPr>
        <w:t>machine learning with multiple variables</w:t>
      </w:r>
      <w:r w:rsidRPr="00CE5096">
        <w:rPr>
          <w:sz w:val="22"/>
          <w:szCs w:val="22"/>
        </w:rPr>
        <w:t xml:space="preserve"> (market values, technical indicators, and calendar features), the model provides more accurate forecasting and risk assessment than traditional methods.</w:t>
      </w:r>
    </w:p>
    <w:p w14:paraId="4286F327" w14:textId="270F21BE" w:rsidR="00CE5096" w:rsidRPr="00CE5096" w:rsidRDefault="00CE5096" w:rsidP="00CE5096">
      <w:pPr>
        <w:pStyle w:val="Heading3"/>
        <w:ind w:hanging="805"/>
        <w:jc w:val="left"/>
        <w:rPr>
          <w:b/>
          <w:bCs/>
          <w:sz w:val="24"/>
          <w:szCs w:val="24"/>
        </w:rPr>
      </w:pPr>
      <w:r w:rsidRPr="00CE5096">
        <w:rPr>
          <w:b/>
          <w:bCs/>
          <w:sz w:val="24"/>
          <w:szCs w:val="24"/>
        </w:rPr>
        <w:t>Scope</w:t>
      </w:r>
    </w:p>
    <w:p w14:paraId="4E2AF363" w14:textId="5FC4CF21" w:rsidR="00CE5096" w:rsidRPr="00CE5096" w:rsidRDefault="00CE5096" w:rsidP="00CE5096">
      <w:pPr>
        <w:pStyle w:val="NormalWeb"/>
        <w:rPr>
          <w:sz w:val="22"/>
          <w:szCs w:val="22"/>
        </w:rPr>
      </w:pPr>
      <w:r w:rsidRPr="00CE5096">
        <w:rPr>
          <w:sz w:val="22"/>
          <w:szCs w:val="22"/>
        </w:rPr>
        <w:t xml:space="preserve">The scope covers </w:t>
      </w:r>
      <w:r w:rsidRPr="00CE5096">
        <w:rPr>
          <w:rStyle w:val="Strong"/>
          <w:sz w:val="22"/>
          <w:szCs w:val="22"/>
        </w:rPr>
        <w:t xml:space="preserve">data analysis, visualization, feature importance, and predictive </w:t>
      </w:r>
      <w:r w:rsidRPr="00CE5096">
        <w:rPr>
          <w:rStyle w:val="Strong"/>
          <w:sz w:val="22"/>
          <w:szCs w:val="22"/>
        </w:rPr>
        <w:t>modelling</w:t>
      </w:r>
      <w:r w:rsidRPr="00CE5096">
        <w:rPr>
          <w:sz w:val="22"/>
          <w:szCs w:val="22"/>
        </w:rPr>
        <w:t xml:space="preserve"> using Random Forest. It extends to practical applications such as </w:t>
      </w:r>
      <w:r w:rsidRPr="00CE5096">
        <w:rPr>
          <w:rStyle w:val="Strong"/>
          <w:sz w:val="22"/>
          <w:szCs w:val="22"/>
        </w:rPr>
        <w:t>investment decision support, policy analysis, and academic research</w:t>
      </w:r>
      <w:r w:rsidRPr="00CE5096">
        <w:rPr>
          <w:sz w:val="22"/>
          <w:szCs w:val="22"/>
        </w:rPr>
        <w:t>, with potential future expansion into advanced time</w:t>
      </w:r>
      <w:r w:rsidRPr="00CE5096">
        <w:rPr>
          <w:sz w:val="22"/>
          <w:szCs w:val="22"/>
        </w:rPr>
        <w:noBreakHyphen/>
        <w:t>series models and integration of macroeconomic indicators.</w:t>
      </w:r>
    </w:p>
    <w:p w14:paraId="0E446685" w14:textId="77777777" w:rsidR="00265FFD" w:rsidRDefault="00265FFD">
      <w:pPr>
        <w:pStyle w:val="BodyText"/>
        <w:jc w:val="both"/>
        <w:sectPr w:rsidR="00265FFD">
          <w:pgSz w:w="11930" w:h="16860"/>
          <w:pgMar w:top="1340" w:right="720" w:bottom="580" w:left="720" w:header="0" w:footer="337" w:gutter="0"/>
          <w:cols w:space="720"/>
        </w:sectPr>
      </w:pPr>
    </w:p>
    <w:p w14:paraId="711DA4C6" w14:textId="77777777" w:rsidR="00265FFD" w:rsidRDefault="00000000" w:rsidP="00A62AE5">
      <w:pPr>
        <w:pStyle w:val="Heading1"/>
        <w:spacing w:line="261" w:lineRule="auto"/>
        <w:ind w:left="4253" w:hanging="284"/>
        <w:jc w:val="left"/>
      </w:pPr>
      <w:r>
        <w:rPr>
          <w:spacing w:val="-2"/>
        </w:rPr>
        <w:lastRenderedPageBreak/>
        <w:t xml:space="preserve">SECTION </w:t>
      </w:r>
      <w:r>
        <w:rPr>
          <w:spacing w:val="-10"/>
        </w:rPr>
        <w:t>3</w:t>
      </w:r>
    </w:p>
    <w:p w14:paraId="58DA4A68" w14:textId="75CB61DE" w:rsidR="005C7603" w:rsidRPr="005C7603" w:rsidRDefault="00000000" w:rsidP="005C7603">
      <w:pPr>
        <w:pStyle w:val="Heading2"/>
      </w:pPr>
      <w:r>
        <w:t>Dataset</w:t>
      </w:r>
      <w:r>
        <w:rPr>
          <w:spacing w:val="-2"/>
        </w:rPr>
        <w:t xml:space="preserve"> Description</w:t>
      </w:r>
    </w:p>
    <w:p w14:paraId="4F5DADE8" w14:textId="6ACDB478" w:rsidR="005C7603" w:rsidRDefault="005C7603">
      <w:pPr>
        <w:pStyle w:val="BodyText"/>
        <w:spacing w:before="234"/>
      </w:pPr>
      <w:r w:rsidRPr="005C7603">
        <w:t>The dataset</w:t>
      </w:r>
      <w:r w:rsidR="00A62AE5">
        <w:t xml:space="preserve"> named </w:t>
      </w:r>
      <w:r w:rsidR="00A62AE5" w:rsidRPr="00A62AE5">
        <w:rPr>
          <w:lang w:val="en-IN"/>
        </w:rPr>
        <w:t>Gold_Price_2016to2026.csv</w:t>
      </w:r>
      <w:r w:rsidRPr="005C7603">
        <w:t xml:space="preserve"> contains </w:t>
      </w:r>
      <w:r w:rsidRPr="005C7603">
        <w:rPr>
          <w:b/>
          <w:bCs/>
        </w:rPr>
        <w:t>2,312 records</w:t>
      </w:r>
      <w:r w:rsidRPr="005C7603">
        <w:t xml:space="preserve"> of daily gold trading data spanning from </w:t>
      </w:r>
      <w:r w:rsidRPr="005C7603">
        <w:rPr>
          <w:b/>
          <w:bCs/>
        </w:rPr>
        <w:t>2016 to 2026</w:t>
      </w:r>
      <w:r w:rsidRPr="005C7603">
        <w:t xml:space="preserve">. It includes both raw market values and derived technical indicators, making it suitable for </w:t>
      </w:r>
      <w:r w:rsidRPr="005C7603">
        <w:rPr>
          <w:b/>
          <w:bCs/>
        </w:rPr>
        <w:t>trend analysis, forecasting, and machine learning modeling</w:t>
      </w:r>
      <w:r w:rsidRPr="005C7603">
        <w:t>.</w:t>
      </w:r>
    </w:p>
    <w:p w14:paraId="409A14A1" w14:textId="77777777" w:rsidR="00265FFD" w:rsidRDefault="00000000">
      <w:pPr>
        <w:pStyle w:val="Heading5"/>
        <w:numPr>
          <w:ilvl w:val="1"/>
          <w:numId w:val="7"/>
        </w:numPr>
        <w:tabs>
          <w:tab w:val="left" w:pos="561"/>
        </w:tabs>
        <w:ind w:left="561" w:hanging="561"/>
      </w:pPr>
      <w:r>
        <w:t>Features</w:t>
      </w:r>
      <w:r>
        <w:rPr>
          <w:spacing w:val="-4"/>
        </w:rPr>
        <w:t xml:space="preserve"> </w:t>
      </w:r>
      <w:r>
        <w:t>and</w:t>
      </w:r>
      <w:r>
        <w:rPr>
          <w:spacing w:val="-4"/>
        </w:rPr>
        <w:t xml:space="preserve"> </w:t>
      </w:r>
      <w:r>
        <w:t>Target</w:t>
      </w:r>
      <w:r>
        <w:rPr>
          <w:spacing w:val="-4"/>
        </w:rPr>
        <w:t xml:space="preserve"> </w:t>
      </w:r>
      <w:r>
        <w:rPr>
          <w:spacing w:val="-2"/>
        </w:rPr>
        <w:t>Variable</w:t>
      </w:r>
    </w:p>
    <w:p w14:paraId="35E8C1DC" w14:textId="1C4B019A" w:rsidR="008F5EFE" w:rsidRPr="00CE5096" w:rsidRDefault="00000000">
      <w:pPr>
        <w:pStyle w:val="BodyText"/>
        <w:spacing w:before="76"/>
        <w:rPr>
          <w:spacing w:val="-2"/>
        </w:rPr>
      </w:pPr>
      <w:r>
        <w:t>Table</w:t>
      </w:r>
      <w:r>
        <w:rPr>
          <w:spacing w:val="-2"/>
        </w:rPr>
        <w:t xml:space="preserve"> </w:t>
      </w:r>
      <w:r>
        <w:t>3.1</w:t>
      </w:r>
      <w:r>
        <w:rPr>
          <w:spacing w:val="-1"/>
        </w:rPr>
        <w:t xml:space="preserve"> </w:t>
      </w:r>
      <w:r>
        <w:t>describes</w:t>
      </w:r>
      <w:r>
        <w:rPr>
          <w:spacing w:val="-2"/>
        </w:rPr>
        <w:t xml:space="preserve"> </w:t>
      </w:r>
      <w:r>
        <w:t>all</w:t>
      </w:r>
      <w:r>
        <w:rPr>
          <w:spacing w:val="-1"/>
        </w:rPr>
        <w:t xml:space="preserve"> </w:t>
      </w:r>
      <w:r>
        <w:t>features</w:t>
      </w:r>
      <w:r>
        <w:rPr>
          <w:spacing w:val="-2"/>
        </w:rPr>
        <w:t xml:space="preserve"> </w:t>
      </w:r>
      <w:r>
        <w:t>and</w:t>
      </w:r>
      <w:r>
        <w:rPr>
          <w:spacing w:val="-1"/>
        </w:rPr>
        <w:t xml:space="preserve"> </w:t>
      </w:r>
      <w:r>
        <w:t>the</w:t>
      </w:r>
      <w:r>
        <w:rPr>
          <w:spacing w:val="-2"/>
        </w:rPr>
        <w:t xml:space="preserve"> </w:t>
      </w:r>
      <w:r>
        <w:t>target</w:t>
      </w:r>
      <w:r>
        <w:rPr>
          <w:spacing w:val="-1"/>
        </w:rPr>
        <w:t xml:space="preserve"> </w:t>
      </w:r>
      <w:r>
        <w:rPr>
          <w:spacing w:val="-2"/>
        </w:rPr>
        <w:t>variable.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1102"/>
        <w:gridCol w:w="1614"/>
        <w:gridCol w:w="5656"/>
      </w:tblGrid>
      <w:tr w:rsidR="005C7603" w:rsidRPr="005C7603" w14:paraId="03DBD409" w14:textId="77777777" w:rsidTr="005C7603">
        <w:trPr>
          <w:tblHeader/>
          <w:tblCellSpacing w:w="15" w:type="dxa"/>
        </w:trPr>
        <w:tc>
          <w:tcPr>
            <w:tcW w:w="0" w:type="auto"/>
            <w:vAlign w:val="center"/>
            <w:hideMark/>
          </w:tcPr>
          <w:p w14:paraId="711F0156" w14:textId="77777777" w:rsidR="005C7603" w:rsidRPr="005C7603" w:rsidRDefault="005C7603" w:rsidP="005C7603">
            <w:pPr>
              <w:pStyle w:val="BodyText"/>
              <w:spacing w:before="76"/>
              <w:rPr>
                <w:b/>
                <w:bCs/>
                <w:lang w:val="en-IN"/>
              </w:rPr>
            </w:pPr>
            <w:r w:rsidRPr="005C7603">
              <w:rPr>
                <w:b/>
                <w:bCs/>
                <w:lang w:val="en-IN"/>
              </w:rPr>
              <w:t>Feature</w:t>
            </w:r>
          </w:p>
        </w:tc>
        <w:tc>
          <w:tcPr>
            <w:tcW w:w="0" w:type="auto"/>
            <w:vAlign w:val="center"/>
            <w:hideMark/>
          </w:tcPr>
          <w:p w14:paraId="4D833342" w14:textId="77777777" w:rsidR="005C7603" w:rsidRPr="005C7603" w:rsidRDefault="005C7603" w:rsidP="005C7603">
            <w:pPr>
              <w:pStyle w:val="BodyText"/>
              <w:spacing w:before="76"/>
              <w:rPr>
                <w:b/>
                <w:bCs/>
                <w:lang w:val="en-IN"/>
              </w:rPr>
            </w:pPr>
            <w:r w:rsidRPr="005C7603">
              <w:rPr>
                <w:b/>
                <w:bCs/>
                <w:lang w:val="en-IN"/>
              </w:rPr>
              <w:t>Type</w:t>
            </w:r>
          </w:p>
        </w:tc>
        <w:tc>
          <w:tcPr>
            <w:tcW w:w="0" w:type="auto"/>
            <w:vAlign w:val="center"/>
            <w:hideMark/>
          </w:tcPr>
          <w:p w14:paraId="3D523DEC" w14:textId="77777777" w:rsidR="005C7603" w:rsidRPr="005C7603" w:rsidRDefault="005C7603" w:rsidP="005C7603">
            <w:pPr>
              <w:pStyle w:val="BodyText"/>
              <w:spacing w:before="76"/>
              <w:rPr>
                <w:b/>
                <w:bCs/>
                <w:lang w:val="en-IN"/>
              </w:rPr>
            </w:pPr>
            <w:r w:rsidRPr="005C7603">
              <w:rPr>
                <w:b/>
                <w:bCs/>
                <w:lang w:val="en-IN"/>
              </w:rPr>
              <w:t>Range / Values</w:t>
            </w:r>
          </w:p>
        </w:tc>
        <w:tc>
          <w:tcPr>
            <w:tcW w:w="5611" w:type="dxa"/>
            <w:vAlign w:val="center"/>
            <w:hideMark/>
          </w:tcPr>
          <w:p w14:paraId="171E6380" w14:textId="77777777" w:rsidR="005C7603" w:rsidRPr="005C7603" w:rsidRDefault="005C7603" w:rsidP="005C7603">
            <w:pPr>
              <w:pStyle w:val="BodyText"/>
              <w:spacing w:before="76"/>
              <w:rPr>
                <w:b/>
                <w:bCs/>
                <w:lang w:val="en-IN"/>
              </w:rPr>
            </w:pPr>
            <w:r w:rsidRPr="005C7603">
              <w:rPr>
                <w:b/>
                <w:bCs/>
                <w:lang w:val="en-IN"/>
              </w:rPr>
              <w:t>Description</w:t>
            </w:r>
          </w:p>
        </w:tc>
      </w:tr>
      <w:tr w:rsidR="005C7603" w:rsidRPr="005C7603" w14:paraId="2CCA43A1" w14:textId="77777777" w:rsidTr="005C7603">
        <w:trPr>
          <w:tblCellSpacing w:w="15" w:type="dxa"/>
        </w:trPr>
        <w:tc>
          <w:tcPr>
            <w:tcW w:w="0" w:type="auto"/>
            <w:vAlign w:val="center"/>
            <w:hideMark/>
          </w:tcPr>
          <w:p w14:paraId="23620908" w14:textId="77777777" w:rsidR="005C7603" w:rsidRPr="005C7603" w:rsidRDefault="005C7603" w:rsidP="005C7603">
            <w:pPr>
              <w:pStyle w:val="BodyText"/>
              <w:spacing w:before="76"/>
              <w:rPr>
                <w:sz w:val="20"/>
                <w:szCs w:val="20"/>
                <w:lang w:val="en-IN"/>
              </w:rPr>
            </w:pPr>
            <w:r w:rsidRPr="005C7603">
              <w:rPr>
                <w:sz w:val="20"/>
                <w:szCs w:val="20"/>
                <w:lang w:val="en-IN"/>
              </w:rPr>
              <w:t>Date</w:t>
            </w:r>
          </w:p>
        </w:tc>
        <w:tc>
          <w:tcPr>
            <w:tcW w:w="0" w:type="auto"/>
            <w:vAlign w:val="center"/>
            <w:hideMark/>
          </w:tcPr>
          <w:p w14:paraId="03012E62" w14:textId="77777777" w:rsidR="005C7603" w:rsidRPr="005C7603" w:rsidRDefault="005C7603" w:rsidP="005C7603">
            <w:pPr>
              <w:pStyle w:val="BodyText"/>
              <w:spacing w:before="76"/>
              <w:rPr>
                <w:sz w:val="20"/>
                <w:szCs w:val="20"/>
                <w:lang w:val="en-IN"/>
              </w:rPr>
            </w:pPr>
            <w:r w:rsidRPr="005C7603">
              <w:rPr>
                <w:sz w:val="20"/>
                <w:szCs w:val="20"/>
                <w:lang w:val="en-IN"/>
              </w:rPr>
              <w:t>DATETIME</w:t>
            </w:r>
          </w:p>
        </w:tc>
        <w:tc>
          <w:tcPr>
            <w:tcW w:w="0" w:type="auto"/>
            <w:vAlign w:val="center"/>
            <w:hideMark/>
          </w:tcPr>
          <w:p w14:paraId="5F5D1B19" w14:textId="77777777" w:rsidR="005C7603" w:rsidRPr="005C7603" w:rsidRDefault="005C7603" w:rsidP="005C7603">
            <w:pPr>
              <w:pStyle w:val="BodyText"/>
              <w:spacing w:before="76"/>
              <w:rPr>
                <w:sz w:val="20"/>
                <w:szCs w:val="20"/>
                <w:lang w:val="en-IN"/>
              </w:rPr>
            </w:pPr>
            <w:r w:rsidRPr="005C7603">
              <w:rPr>
                <w:sz w:val="20"/>
                <w:szCs w:val="20"/>
                <w:lang w:val="en-IN"/>
              </w:rPr>
              <w:t>2016–2026</w:t>
            </w:r>
          </w:p>
        </w:tc>
        <w:tc>
          <w:tcPr>
            <w:tcW w:w="5611" w:type="dxa"/>
            <w:vAlign w:val="center"/>
            <w:hideMark/>
          </w:tcPr>
          <w:p w14:paraId="11E58273" w14:textId="77777777" w:rsidR="005C7603" w:rsidRPr="005C7603" w:rsidRDefault="005C7603" w:rsidP="005C7603">
            <w:pPr>
              <w:pStyle w:val="BodyText"/>
              <w:spacing w:before="76"/>
              <w:rPr>
                <w:sz w:val="20"/>
                <w:szCs w:val="20"/>
                <w:lang w:val="en-IN"/>
              </w:rPr>
            </w:pPr>
            <w:r w:rsidRPr="005C7603">
              <w:rPr>
                <w:sz w:val="20"/>
                <w:szCs w:val="20"/>
                <w:lang w:val="en-IN"/>
              </w:rPr>
              <w:t>Trading date of gold prices</w:t>
            </w:r>
          </w:p>
        </w:tc>
      </w:tr>
      <w:tr w:rsidR="005C7603" w:rsidRPr="005C7603" w14:paraId="6299E13F" w14:textId="77777777" w:rsidTr="005C7603">
        <w:trPr>
          <w:tblCellSpacing w:w="15" w:type="dxa"/>
        </w:trPr>
        <w:tc>
          <w:tcPr>
            <w:tcW w:w="0" w:type="auto"/>
            <w:vAlign w:val="center"/>
            <w:hideMark/>
          </w:tcPr>
          <w:p w14:paraId="669146C3" w14:textId="77777777" w:rsidR="005C7603" w:rsidRPr="005C7603" w:rsidRDefault="005C7603" w:rsidP="005C7603">
            <w:pPr>
              <w:pStyle w:val="BodyText"/>
              <w:spacing w:before="76"/>
              <w:rPr>
                <w:sz w:val="20"/>
                <w:szCs w:val="20"/>
                <w:lang w:val="en-IN"/>
              </w:rPr>
            </w:pPr>
            <w:r w:rsidRPr="005C7603">
              <w:rPr>
                <w:sz w:val="20"/>
                <w:szCs w:val="20"/>
                <w:lang w:val="en-IN"/>
              </w:rPr>
              <w:t>Open</w:t>
            </w:r>
          </w:p>
        </w:tc>
        <w:tc>
          <w:tcPr>
            <w:tcW w:w="0" w:type="auto"/>
            <w:vAlign w:val="center"/>
            <w:hideMark/>
          </w:tcPr>
          <w:p w14:paraId="6E54876B"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3BDC193E" w14:textId="77777777" w:rsidR="005C7603" w:rsidRPr="005C7603" w:rsidRDefault="005C7603" w:rsidP="005C7603">
            <w:pPr>
              <w:pStyle w:val="BodyText"/>
              <w:spacing w:before="76"/>
              <w:rPr>
                <w:sz w:val="20"/>
                <w:szCs w:val="20"/>
                <w:lang w:val="en-IN"/>
              </w:rPr>
            </w:pPr>
            <w:r w:rsidRPr="005C7603">
              <w:rPr>
                <w:sz w:val="20"/>
                <w:szCs w:val="20"/>
                <w:lang w:val="en-IN"/>
              </w:rPr>
              <w:t>~106 – ~3300</w:t>
            </w:r>
          </w:p>
        </w:tc>
        <w:tc>
          <w:tcPr>
            <w:tcW w:w="5611" w:type="dxa"/>
            <w:vAlign w:val="center"/>
            <w:hideMark/>
          </w:tcPr>
          <w:p w14:paraId="05C145A8" w14:textId="77777777" w:rsidR="005C7603" w:rsidRPr="005C7603" w:rsidRDefault="005C7603" w:rsidP="005C7603">
            <w:pPr>
              <w:pStyle w:val="BodyText"/>
              <w:spacing w:before="76"/>
              <w:rPr>
                <w:sz w:val="20"/>
                <w:szCs w:val="20"/>
                <w:lang w:val="en-IN"/>
              </w:rPr>
            </w:pPr>
            <w:r w:rsidRPr="005C7603">
              <w:rPr>
                <w:sz w:val="20"/>
                <w:szCs w:val="20"/>
                <w:lang w:val="en-IN"/>
              </w:rPr>
              <w:t>Opening price of gold on a given day</w:t>
            </w:r>
          </w:p>
        </w:tc>
      </w:tr>
      <w:tr w:rsidR="005C7603" w:rsidRPr="005C7603" w14:paraId="7CE94BA8" w14:textId="77777777" w:rsidTr="005C7603">
        <w:trPr>
          <w:tblCellSpacing w:w="15" w:type="dxa"/>
        </w:trPr>
        <w:tc>
          <w:tcPr>
            <w:tcW w:w="0" w:type="auto"/>
            <w:vAlign w:val="center"/>
            <w:hideMark/>
          </w:tcPr>
          <w:p w14:paraId="446315F6" w14:textId="77777777" w:rsidR="005C7603" w:rsidRPr="005C7603" w:rsidRDefault="005C7603" w:rsidP="005C7603">
            <w:pPr>
              <w:pStyle w:val="BodyText"/>
              <w:spacing w:before="76"/>
              <w:rPr>
                <w:sz w:val="20"/>
                <w:szCs w:val="20"/>
                <w:lang w:val="en-IN"/>
              </w:rPr>
            </w:pPr>
            <w:r w:rsidRPr="005C7603">
              <w:rPr>
                <w:sz w:val="20"/>
                <w:szCs w:val="20"/>
                <w:lang w:val="en-IN"/>
              </w:rPr>
              <w:t>High</w:t>
            </w:r>
          </w:p>
        </w:tc>
        <w:tc>
          <w:tcPr>
            <w:tcW w:w="0" w:type="auto"/>
            <w:vAlign w:val="center"/>
            <w:hideMark/>
          </w:tcPr>
          <w:p w14:paraId="284E63AC"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62528723" w14:textId="77777777" w:rsidR="005C7603" w:rsidRPr="005C7603" w:rsidRDefault="005C7603" w:rsidP="005C7603">
            <w:pPr>
              <w:pStyle w:val="BodyText"/>
              <w:spacing w:before="76"/>
              <w:rPr>
                <w:sz w:val="20"/>
                <w:szCs w:val="20"/>
                <w:lang w:val="en-IN"/>
              </w:rPr>
            </w:pPr>
            <w:r w:rsidRPr="005C7603">
              <w:rPr>
                <w:sz w:val="20"/>
                <w:szCs w:val="20"/>
                <w:lang w:val="en-IN"/>
              </w:rPr>
              <w:t>~107 – ~3320</w:t>
            </w:r>
          </w:p>
        </w:tc>
        <w:tc>
          <w:tcPr>
            <w:tcW w:w="5611" w:type="dxa"/>
            <w:vAlign w:val="center"/>
            <w:hideMark/>
          </w:tcPr>
          <w:p w14:paraId="131738C3" w14:textId="77777777" w:rsidR="005C7603" w:rsidRPr="005C7603" w:rsidRDefault="005C7603" w:rsidP="005C7603">
            <w:pPr>
              <w:pStyle w:val="BodyText"/>
              <w:spacing w:before="76"/>
              <w:rPr>
                <w:sz w:val="20"/>
                <w:szCs w:val="20"/>
                <w:lang w:val="en-IN"/>
              </w:rPr>
            </w:pPr>
            <w:r w:rsidRPr="005C7603">
              <w:rPr>
                <w:sz w:val="20"/>
                <w:szCs w:val="20"/>
                <w:lang w:val="en-IN"/>
              </w:rPr>
              <w:t>Highest price of gold during the trading day</w:t>
            </w:r>
          </w:p>
        </w:tc>
      </w:tr>
      <w:tr w:rsidR="005C7603" w:rsidRPr="005C7603" w14:paraId="06AF4CD4" w14:textId="77777777" w:rsidTr="005C7603">
        <w:trPr>
          <w:tblCellSpacing w:w="15" w:type="dxa"/>
        </w:trPr>
        <w:tc>
          <w:tcPr>
            <w:tcW w:w="0" w:type="auto"/>
            <w:vAlign w:val="center"/>
            <w:hideMark/>
          </w:tcPr>
          <w:p w14:paraId="1D085C6D" w14:textId="77777777" w:rsidR="005C7603" w:rsidRPr="005C7603" w:rsidRDefault="005C7603" w:rsidP="005C7603">
            <w:pPr>
              <w:pStyle w:val="BodyText"/>
              <w:spacing w:before="76"/>
              <w:rPr>
                <w:sz w:val="20"/>
                <w:szCs w:val="20"/>
                <w:lang w:val="en-IN"/>
              </w:rPr>
            </w:pPr>
            <w:r w:rsidRPr="005C7603">
              <w:rPr>
                <w:sz w:val="20"/>
                <w:szCs w:val="20"/>
                <w:lang w:val="en-IN"/>
              </w:rPr>
              <w:t>Low</w:t>
            </w:r>
          </w:p>
        </w:tc>
        <w:tc>
          <w:tcPr>
            <w:tcW w:w="0" w:type="auto"/>
            <w:vAlign w:val="center"/>
            <w:hideMark/>
          </w:tcPr>
          <w:p w14:paraId="64CE86C1"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62148D0D" w14:textId="77777777" w:rsidR="005C7603" w:rsidRPr="005C7603" w:rsidRDefault="005C7603" w:rsidP="005C7603">
            <w:pPr>
              <w:pStyle w:val="BodyText"/>
              <w:spacing w:before="76"/>
              <w:rPr>
                <w:sz w:val="20"/>
                <w:szCs w:val="20"/>
                <w:lang w:val="en-IN"/>
              </w:rPr>
            </w:pPr>
            <w:r w:rsidRPr="005C7603">
              <w:rPr>
                <w:sz w:val="20"/>
                <w:szCs w:val="20"/>
                <w:lang w:val="en-IN"/>
              </w:rPr>
              <w:t>~106 – ~3280</w:t>
            </w:r>
          </w:p>
        </w:tc>
        <w:tc>
          <w:tcPr>
            <w:tcW w:w="5611" w:type="dxa"/>
            <w:vAlign w:val="center"/>
            <w:hideMark/>
          </w:tcPr>
          <w:p w14:paraId="49741DFD" w14:textId="77777777" w:rsidR="005C7603" w:rsidRPr="005C7603" w:rsidRDefault="005C7603" w:rsidP="005C7603">
            <w:pPr>
              <w:pStyle w:val="BodyText"/>
              <w:spacing w:before="76"/>
              <w:rPr>
                <w:sz w:val="20"/>
                <w:szCs w:val="20"/>
                <w:lang w:val="en-IN"/>
              </w:rPr>
            </w:pPr>
            <w:r w:rsidRPr="005C7603">
              <w:rPr>
                <w:sz w:val="20"/>
                <w:szCs w:val="20"/>
                <w:lang w:val="en-IN"/>
              </w:rPr>
              <w:t>Lowest price of gold during the trading day</w:t>
            </w:r>
          </w:p>
        </w:tc>
      </w:tr>
      <w:tr w:rsidR="005C7603" w:rsidRPr="005C7603" w14:paraId="7CEC2587" w14:textId="77777777" w:rsidTr="005C7603">
        <w:trPr>
          <w:tblCellSpacing w:w="15" w:type="dxa"/>
        </w:trPr>
        <w:tc>
          <w:tcPr>
            <w:tcW w:w="0" w:type="auto"/>
            <w:vAlign w:val="center"/>
            <w:hideMark/>
          </w:tcPr>
          <w:p w14:paraId="0E23134C" w14:textId="77777777" w:rsidR="005C7603" w:rsidRPr="005C7603" w:rsidRDefault="005C7603" w:rsidP="005C7603">
            <w:pPr>
              <w:pStyle w:val="BodyText"/>
              <w:spacing w:before="76"/>
              <w:rPr>
                <w:sz w:val="20"/>
                <w:szCs w:val="20"/>
                <w:lang w:val="en-IN"/>
              </w:rPr>
            </w:pPr>
            <w:r w:rsidRPr="005C7603">
              <w:rPr>
                <w:sz w:val="20"/>
                <w:szCs w:val="20"/>
                <w:lang w:val="en-IN"/>
              </w:rPr>
              <w:t>Close (Target)</w:t>
            </w:r>
          </w:p>
        </w:tc>
        <w:tc>
          <w:tcPr>
            <w:tcW w:w="0" w:type="auto"/>
            <w:vAlign w:val="center"/>
            <w:hideMark/>
          </w:tcPr>
          <w:p w14:paraId="72A7F983"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311C0B8E" w14:textId="77777777" w:rsidR="005C7603" w:rsidRPr="005C7603" w:rsidRDefault="005C7603" w:rsidP="005C7603">
            <w:pPr>
              <w:pStyle w:val="BodyText"/>
              <w:spacing w:before="76"/>
              <w:rPr>
                <w:sz w:val="20"/>
                <w:szCs w:val="20"/>
                <w:lang w:val="en-IN"/>
              </w:rPr>
            </w:pPr>
            <w:r w:rsidRPr="005C7603">
              <w:rPr>
                <w:sz w:val="20"/>
                <w:szCs w:val="20"/>
                <w:lang w:val="en-IN"/>
              </w:rPr>
              <w:t>~106 – ~3300</w:t>
            </w:r>
          </w:p>
        </w:tc>
        <w:tc>
          <w:tcPr>
            <w:tcW w:w="5611" w:type="dxa"/>
            <w:vAlign w:val="center"/>
            <w:hideMark/>
          </w:tcPr>
          <w:p w14:paraId="1BF40EE5" w14:textId="77777777" w:rsidR="005C7603" w:rsidRPr="005C7603" w:rsidRDefault="005C7603" w:rsidP="005C7603">
            <w:pPr>
              <w:pStyle w:val="BodyText"/>
              <w:spacing w:before="76"/>
              <w:rPr>
                <w:sz w:val="20"/>
                <w:szCs w:val="20"/>
                <w:lang w:val="en-IN"/>
              </w:rPr>
            </w:pPr>
            <w:r w:rsidRPr="005C7603">
              <w:rPr>
                <w:sz w:val="20"/>
                <w:szCs w:val="20"/>
                <w:lang w:val="en-IN"/>
              </w:rPr>
              <w:t>Closing price of gold (target variable for prediction)</w:t>
            </w:r>
          </w:p>
        </w:tc>
      </w:tr>
      <w:tr w:rsidR="005C7603" w:rsidRPr="005C7603" w14:paraId="77FE2EB0" w14:textId="77777777" w:rsidTr="005C7603">
        <w:trPr>
          <w:tblCellSpacing w:w="15" w:type="dxa"/>
        </w:trPr>
        <w:tc>
          <w:tcPr>
            <w:tcW w:w="0" w:type="auto"/>
            <w:vAlign w:val="center"/>
            <w:hideMark/>
          </w:tcPr>
          <w:p w14:paraId="0A68B10B" w14:textId="77777777" w:rsidR="005C7603" w:rsidRPr="005C7603" w:rsidRDefault="005C7603" w:rsidP="005C7603">
            <w:pPr>
              <w:pStyle w:val="BodyText"/>
              <w:spacing w:before="76"/>
              <w:rPr>
                <w:sz w:val="20"/>
                <w:szCs w:val="20"/>
                <w:lang w:val="en-IN"/>
              </w:rPr>
            </w:pPr>
            <w:r w:rsidRPr="005C7603">
              <w:rPr>
                <w:sz w:val="20"/>
                <w:szCs w:val="20"/>
                <w:lang w:val="en-IN"/>
              </w:rPr>
              <w:t>Volume</w:t>
            </w:r>
          </w:p>
        </w:tc>
        <w:tc>
          <w:tcPr>
            <w:tcW w:w="0" w:type="auto"/>
            <w:vAlign w:val="center"/>
            <w:hideMark/>
          </w:tcPr>
          <w:p w14:paraId="6D5CB65B" w14:textId="77777777" w:rsidR="005C7603" w:rsidRPr="005C7603" w:rsidRDefault="005C7603" w:rsidP="005C7603">
            <w:pPr>
              <w:pStyle w:val="BodyText"/>
              <w:spacing w:before="76"/>
              <w:rPr>
                <w:sz w:val="20"/>
                <w:szCs w:val="20"/>
                <w:lang w:val="en-IN"/>
              </w:rPr>
            </w:pPr>
            <w:r w:rsidRPr="005C7603">
              <w:rPr>
                <w:sz w:val="20"/>
                <w:szCs w:val="20"/>
                <w:lang w:val="en-IN"/>
              </w:rPr>
              <w:t>BIGINT</w:t>
            </w:r>
          </w:p>
        </w:tc>
        <w:tc>
          <w:tcPr>
            <w:tcW w:w="0" w:type="auto"/>
            <w:vAlign w:val="center"/>
            <w:hideMark/>
          </w:tcPr>
          <w:p w14:paraId="18CCA637" w14:textId="77777777" w:rsidR="005C7603" w:rsidRPr="005C7603" w:rsidRDefault="005C7603" w:rsidP="005C7603">
            <w:pPr>
              <w:pStyle w:val="BodyText"/>
              <w:spacing w:before="76"/>
              <w:rPr>
                <w:sz w:val="20"/>
                <w:szCs w:val="20"/>
                <w:lang w:val="en-IN"/>
              </w:rPr>
            </w:pPr>
            <w:r w:rsidRPr="005C7603">
              <w:rPr>
                <w:sz w:val="20"/>
                <w:szCs w:val="20"/>
                <w:lang w:val="en-IN"/>
              </w:rPr>
              <w:t>~1M – ~20M</w:t>
            </w:r>
          </w:p>
        </w:tc>
        <w:tc>
          <w:tcPr>
            <w:tcW w:w="5611" w:type="dxa"/>
            <w:vAlign w:val="center"/>
            <w:hideMark/>
          </w:tcPr>
          <w:p w14:paraId="7E1147D8" w14:textId="77777777" w:rsidR="005C7603" w:rsidRPr="005C7603" w:rsidRDefault="005C7603" w:rsidP="005C7603">
            <w:pPr>
              <w:pStyle w:val="BodyText"/>
              <w:spacing w:before="76"/>
              <w:rPr>
                <w:sz w:val="20"/>
                <w:szCs w:val="20"/>
                <w:lang w:val="en-IN"/>
              </w:rPr>
            </w:pPr>
            <w:r w:rsidRPr="005C7603">
              <w:rPr>
                <w:sz w:val="20"/>
                <w:szCs w:val="20"/>
                <w:lang w:val="en-IN"/>
              </w:rPr>
              <w:t>Number of trades/contracts executed</w:t>
            </w:r>
          </w:p>
        </w:tc>
      </w:tr>
      <w:tr w:rsidR="005C7603" w:rsidRPr="005C7603" w14:paraId="0AC2D045" w14:textId="77777777" w:rsidTr="005C7603">
        <w:trPr>
          <w:tblCellSpacing w:w="15" w:type="dxa"/>
        </w:trPr>
        <w:tc>
          <w:tcPr>
            <w:tcW w:w="0" w:type="auto"/>
            <w:vAlign w:val="center"/>
            <w:hideMark/>
          </w:tcPr>
          <w:p w14:paraId="6D5214A4" w14:textId="77777777" w:rsidR="005C7603" w:rsidRPr="005C7603" w:rsidRDefault="005C7603" w:rsidP="005C7603">
            <w:pPr>
              <w:pStyle w:val="BodyText"/>
              <w:spacing w:before="76"/>
              <w:rPr>
                <w:sz w:val="20"/>
                <w:szCs w:val="20"/>
                <w:lang w:val="en-IN"/>
              </w:rPr>
            </w:pPr>
            <w:proofErr w:type="spellStart"/>
            <w:r w:rsidRPr="005C7603">
              <w:rPr>
                <w:sz w:val="20"/>
                <w:szCs w:val="20"/>
                <w:lang w:val="en-IN"/>
              </w:rPr>
              <w:t>Adj</w:t>
            </w:r>
            <w:proofErr w:type="spellEnd"/>
            <w:r w:rsidRPr="005C7603">
              <w:rPr>
                <w:sz w:val="20"/>
                <w:szCs w:val="20"/>
                <w:lang w:val="en-IN"/>
              </w:rPr>
              <w:t xml:space="preserve"> Close</w:t>
            </w:r>
          </w:p>
        </w:tc>
        <w:tc>
          <w:tcPr>
            <w:tcW w:w="0" w:type="auto"/>
            <w:vAlign w:val="center"/>
            <w:hideMark/>
          </w:tcPr>
          <w:p w14:paraId="00EEB76A"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60FF1D45" w14:textId="77777777" w:rsidR="005C7603" w:rsidRPr="005C7603" w:rsidRDefault="005C7603" w:rsidP="005C7603">
            <w:pPr>
              <w:pStyle w:val="BodyText"/>
              <w:spacing w:before="76"/>
              <w:rPr>
                <w:sz w:val="20"/>
                <w:szCs w:val="20"/>
                <w:lang w:val="en-IN"/>
              </w:rPr>
            </w:pPr>
            <w:r w:rsidRPr="005C7603">
              <w:rPr>
                <w:sz w:val="20"/>
                <w:szCs w:val="20"/>
                <w:lang w:val="en-IN"/>
              </w:rPr>
              <w:t>~106 – ~3300</w:t>
            </w:r>
          </w:p>
        </w:tc>
        <w:tc>
          <w:tcPr>
            <w:tcW w:w="5611" w:type="dxa"/>
            <w:vAlign w:val="center"/>
            <w:hideMark/>
          </w:tcPr>
          <w:p w14:paraId="3612D003" w14:textId="77777777" w:rsidR="005C7603" w:rsidRPr="005C7603" w:rsidRDefault="005C7603" w:rsidP="005C7603">
            <w:pPr>
              <w:pStyle w:val="BodyText"/>
              <w:spacing w:before="76"/>
              <w:rPr>
                <w:sz w:val="20"/>
                <w:szCs w:val="20"/>
                <w:lang w:val="en-IN"/>
              </w:rPr>
            </w:pPr>
            <w:r w:rsidRPr="005C7603">
              <w:rPr>
                <w:sz w:val="20"/>
                <w:szCs w:val="20"/>
                <w:lang w:val="en-IN"/>
              </w:rPr>
              <w:t>Adjusted closing price (accounts for corporate actions)</w:t>
            </w:r>
          </w:p>
        </w:tc>
      </w:tr>
      <w:tr w:rsidR="005C7603" w:rsidRPr="005C7603" w14:paraId="3A431A27" w14:textId="77777777" w:rsidTr="005C7603">
        <w:trPr>
          <w:tblCellSpacing w:w="15" w:type="dxa"/>
        </w:trPr>
        <w:tc>
          <w:tcPr>
            <w:tcW w:w="0" w:type="auto"/>
            <w:vAlign w:val="center"/>
            <w:hideMark/>
          </w:tcPr>
          <w:p w14:paraId="6EBC9DFC" w14:textId="77777777" w:rsidR="005C7603" w:rsidRPr="005C7603" w:rsidRDefault="005C7603" w:rsidP="005C7603">
            <w:pPr>
              <w:pStyle w:val="BodyText"/>
              <w:spacing w:before="76"/>
              <w:rPr>
                <w:sz w:val="20"/>
                <w:szCs w:val="20"/>
                <w:lang w:val="en-IN"/>
              </w:rPr>
            </w:pPr>
            <w:proofErr w:type="spellStart"/>
            <w:r w:rsidRPr="005C7603">
              <w:rPr>
                <w:sz w:val="20"/>
                <w:szCs w:val="20"/>
                <w:lang w:val="en-IN"/>
              </w:rPr>
              <w:t>Daily_Return</w:t>
            </w:r>
            <w:proofErr w:type="spellEnd"/>
          </w:p>
        </w:tc>
        <w:tc>
          <w:tcPr>
            <w:tcW w:w="0" w:type="auto"/>
            <w:vAlign w:val="center"/>
            <w:hideMark/>
          </w:tcPr>
          <w:p w14:paraId="5505D238"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5B5E89FB" w14:textId="77777777" w:rsidR="005C7603" w:rsidRPr="005C7603" w:rsidRDefault="005C7603" w:rsidP="005C7603">
            <w:pPr>
              <w:pStyle w:val="BodyText"/>
              <w:spacing w:before="76"/>
              <w:rPr>
                <w:sz w:val="20"/>
                <w:szCs w:val="20"/>
                <w:lang w:val="en-IN"/>
              </w:rPr>
            </w:pPr>
            <w:r w:rsidRPr="005C7603">
              <w:rPr>
                <w:sz w:val="20"/>
                <w:szCs w:val="20"/>
                <w:lang w:val="en-IN"/>
              </w:rPr>
              <w:t>-0.15 – 0.18</w:t>
            </w:r>
          </w:p>
        </w:tc>
        <w:tc>
          <w:tcPr>
            <w:tcW w:w="5611" w:type="dxa"/>
            <w:vAlign w:val="center"/>
            <w:hideMark/>
          </w:tcPr>
          <w:p w14:paraId="54E041A4" w14:textId="77777777" w:rsidR="005C7603" w:rsidRPr="005C7603" w:rsidRDefault="005C7603" w:rsidP="005C7603">
            <w:pPr>
              <w:pStyle w:val="BodyText"/>
              <w:spacing w:before="76"/>
              <w:rPr>
                <w:sz w:val="20"/>
                <w:szCs w:val="20"/>
                <w:lang w:val="en-IN"/>
              </w:rPr>
            </w:pPr>
            <w:r w:rsidRPr="005C7603">
              <w:rPr>
                <w:sz w:val="20"/>
                <w:szCs w:val="20"/>
                <w:lang w:val="en-IN"/>
              </w:rPr>
              <w:t>Daily percentage change in closing price</w:t>
            </w:r>
          </w:p>
        </w:tc>
      </w:tr>
      <w:tr w:rsidR="005C7603" w:rsidRPr="005C7603" w14:paraId="2CB0106B" w14:textId="77777777" w:rsidTr="005C7603">
        <w:trPr>
          <w:tblCellSpacing w:w="15" w:type="dxa"/>
        </w:trPr>
        <w:tc>
          <w:tcPr>
            <w:tcW w:w="0" w:type="auto"/>
            <w:vAlign w:val="center"/>
            <w:hideMark/>
          </w:tcPr>
          <w:p w14:paraId="3B4F2163" w14:textId="77777777" w:rsidR="005C7603" w:rsidRPr="005C7603" w:rsidRDefault="005C7603" w:rsidP="005C7603">
            <w:pPr>
              <w:pStyle w:val="BodyText"/>
              <w:spacing w:before="76"/>
              <w:rPr>
                <w:sz w:val="20"/>
                <w:szCs w:val="20"/>
                <w:lang w:val="en-IN"/>
              </w:rPr>
            </w:pPr>
            <w:r w:rsidRPr="005C7603">
              <w:rPr>
                <w:sz w:val="20"/>
                <w:szCs w:val="20"/>
                <w:lang w:val="en-IN"/>
              </w:rPr>
              <w:t>MA_20</w:t>
            </w:r>
          </w:p>
        </w:tc>
        <w:tc>
          <w:tcPr>
            <w:tcW w:w="0" w:type="auto"/>
            <w:vAlign w:val="center"/>
            <w:hideMark/>
          </w:tcPr>
          <w:p w14:paraId="65C096EC"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286AD246" w14:textId="77777777" w:rsidR="005C7603" w:rsidRPr="005C7603" w:rsidRDefault="005C7603" w:rsidP="005C7603">
            <w:pPr>
              <w:pStyle w:val="BodyText"/>
              <w:spacing w:before="76"/>
              <w:rPr>
                <w:sz w:val="20"/>
                <w:szCs w:val="20"/>
                <w:lang w:val="en-IN"/>
              </w:rPr>
            </w:pPr>
            <w:r w:rsidRPr="005C7603">
              <w:rPr>
                <w:sz w:val="20"/>
                <w:szCs w:val="20"/>
                <w:lang w:val="en-IN"/>
              </w:rPr>
              <w:t>~106 – ~3300</w:t>
            </w:r>
          </w:p>
        </w:tc>
        <w:tc>
          <w:tcPr>
            <w:tcW w:w="5611" w:type="dxa"/>
            <w:vAlign w:val="center"/>
            <w:hideMark/>
          </w:tcPr>
          <w:p w14:paraId="2511888B" w14:textId="77777777" w:rsidR="005C7603" w:rsidRPr="005C7603" w:rsidRDefault="005C7603" w:rsidP="005C7603">
            <w:pPr>
              <w:pStyle w:val="BodyText"/>
              <w:spacing w:before="76"/>
              <w:rPr>
                <w:sz w:val="20"/>
                <w:szCs w:val="20"/>
                <w:lang w:val="en-IN"/>
              </w:rPr>
            </w:pPr>
            <w:r w:rsidRPr="005C7603">
              <w:rPr>
                <w:sz w:val="20"/>
                <w:szCs w:val="20"/>
                <w:lang w:val="en-IN"/>
              </w:rPr>
              <w:t>20-day moving average of closing price</w:t>
            </w:r>
          </w:p>
        </w:tc>
      </w:tr>
      <w:tr w:rsidR="005C7603" w:rsidRPr="005C7603" w14:paraId="1639F8CC" w14:textId="77777777" w:rsidTr="005C7603">
        <w:trPr>
          <w:tblCellSpacing w:w="15" w:type="dxa"/>
        </w:trPr>
        <w:tc>
          <w:tcPr>
            <w:tcW w:w="0" w:type="auto"/>
            <w:vAlign w:val="center"/>
            <w:hideMark/>
          </w:tcPr>
          <w:p w14:paraId="79729D21" w14:textId="77777777" w:rsidR="005C7603" w:rsidRPr="005C7603" w:rsidRDefault="005C7603" w:rsidP="005C7603">
            <w:pPr>
              <w:pStyle w:val="BodyText"/>
              <w:spacing w:before="76"/>
              <w:rPr>
                <w:sz w:val="20"/>
                <w:szCs w:val="20"/>
                <w:lang w:val="en-IN"/>
              </w:rPr>
            </w:pPr>
            <w:r w:rsidRPr="005C7603">
              <w:rPr>
                <w:sz w:val="20"/>
                <w:szCs w:val="20"/>
                <w:lang w:val="en-IN"/>
              </w:rPr>
              <w:t>MA_50</w:t>
            </w:r>
          </w:p>
        </w:tc>
        <w:tc>
          <w:tcPr>
            <w:tcW w:w="0" w:type="auto"/>
            <w:vAlign w:val="center"/>
            <w:hideMark/>
          </w:tcPr>
          <w:p w14:paraId="3D02E709"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33661B6A" w14:textId="77777777" w:rsidR="005C7603" w:rsidRPr="005C7603" w:rsidRDefault="005C7603" w:rsidP="005C7603">
            <w:pPr>
              <w:pStyle w:val="BodyText"/>
              <w:spacing w:before="76"/>
              <w:rPr>
                <w:sz w:val="20"/>
                <w:szCs w:val="20"/>
                <w:lang w:val="en-IN"/>
              </w:rPr>
            </w:pPr>
            <w:r w:rsidRPr="005C7603">
              <w:rPr>
                <w:sz w:val="20"/>
                <w:szCs w:val="20"/>
                <w:lang w:val="en-IN"/>
              </w:rPr>
              <w:t>~106 – ~3300</w:t>
            </w:r>
          </w:p>
        </w:tc>
        <w:tc>
          <w:tcPr>
            <w:tcW w:w="5611" w:type="dxa"/>
            <w:vAlign w:val="center"/>
            <w:hideMark/>
          </w:tcPr>
          <w:p w14:paraId="6F366E7F" w14:textId="77777777" w:rsidR="005C7603" w:rsidRPr="005C7603" w:rsidRDefault="005C7603" w:rsidP="005C7603">
            <w:pPr>
              <w:pStyle w:val="BodyText"/>
              <w:spacing w:before="76"/>
              <w:rPr>
                <w:sz w:val="20"/>
                <w:szCs w:val="20"/>
                <w:lang w:val="en-IN"/>
              </w:rPr>
            </w:pPr>
            <w:r w:rsidRPr="005C7603">
              <w:rPr>
                <w:sz w:val="20"/>
                <w:szCs w:val="20"/>
                <w:lang w:val="en-IN"/>
              </w:rPr>
              <w:t>50-day moving average of closing price</w:t>
            </w:r>
          </w:p>
        </w:tc>
      </w:tr>
      <w:tr w:rsidR="005C7603" w:rsidRPr="005C7603" w14:paraId="1707CFD8" w14:textId="77777777" w:rsidTr="005C7603">
        <w:trPr>
          <w:tblCellSpacing w:w="15" w:type="dxa"/>
        </w:trPr>
        <w:tc>
          <w:tcPr>
            <w:tcW w:w="0" w:type="auto"/>
            <w:vAlign w:val="center"/>
            <w:hideMark/>
          </w:tcPr>
          <w:p w14:paraId="490A6AEC" w14:textId="77777777" w:rsidR="005C7603" w:rsidRPr="005C7603" w:rsidRDefault="005C7603" w:rsidP="005C7603">
            <w:pPr>
              <w:pStyle w:val="BodyText"/>
              <w:spacing w:before="76"/>
              <w:rPr>
                <w:sz w:val="20"/>
                <w:szCs w:val="20"/>
                <w:lang w:val="en-IN"/>
              </w:rPr>
            </w:pPr>
            <w:r w:rsidRPr="005C7603">
              <w:rPr>
                <w:sz w:val="20"/>
                <w:szCs w:val="20"/>
                <w:lang w:val="en-IN"/>
              </w:rPr>
              <w:t>MA_200</w:t>
            </w:r>
          </w:p>
        </w:tc>
        <w:tc>
          <w:tcPr>
            <w:tcW w:w="0" w:type="auto"/>
            <w:vAlign w:val="center"/>
            <w:hideMark/>
          </w:tcPr>
          <w:p w14:paraId="2FB4BE25"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43EF662F" w14:textId="77777777" w:rsidR="005C7603" w:rsidRPr="005C7603" w:rsidRDefault="005C7603" w:rsidP="005C7603">
            <w:pPr>
              <w:pStyle w:val="BodyText"/>
              <w:spacing w:before="76"/>
              <w:rPr>
                <w:sz w:val="20"/>
                <w:szCs w:val="20"/>
                <w:lang w:val="en-IN"/>
              </w:rPr>
            </w:pPr>
            <w:r w:rsidRPr="005C7603">
              <w:rPr>
                <w:sz w:val="20"/>
                <w:szCs w:val="20"/>
                <w:lang w:val="en-IN"/>
              </w:rPr>
              <w:t>~106 – ~3300</w:t>
            </w:r>
          </w:p>
        </w:tc>
        <w:tc>
          <w:tcPr>
            <w:tcW w:w="5611" w:type="dxa"/>
            <w:vAlign w:val="center"/>
            <w:hideMark/>
          </w:tcPr>
          <w:p w14:paraId="5230039F" w14:textId="77777777" w:rsidR="005C7603" w:rsidRPr="005C7603" w:rsidRDefault="005C7603" w:rsidP="005C7603">
            <w:pPr>
              <w:pStyle w:val="BodyText"/>
              <w:spacing w:before="76"/>
              <w:rPr>
                <w:sz w:val="20"/>
                <w:szCs w:val="20"/>
                <w:lang w:val="en-IN"/>
              </w:rPr>
            </w:pPr>
            <w:r w:rsidRPr="005C7603">
              <w:rPr>
                <w:sz w:val="20"/>
                <w:szCs w:val="20"/>
                <w:lang w:val="en-IN"/>
              </w:rPr>
              <w:t>200-day moving average of closing price</w:t>
            </w:r>
          </w:p>
        </w:tc>
      </w:tr>
      <w:tr w:rsidR="005C7603" w:rsidRPr="005C7603" w14:paraId="0A8B0349" w14:textId="77777777" w:rsidTr="005C7603">
        <w:trPr>
          <w:tblCellSpacing w:w="15" w:type="dxa"/>
        </w:trPr>
        <w:tc>
          <w:tcPr>
            <w:tcW w:w="0" w:type="auto"/>
            <w:vAlign w:val="center"/>
            <w:hideMark/>
          </w:tcPr>
          <w:p w14:paraId="21BD4638" w14:textId="77777777" w:rsidR="005C7603" w:rsidRPr="005C7603" w:rsidRDefault="005C7603" w:rsidP="005C7603">
            <w:pPr>
              <w:pStyle w:val="BodyText"/>
              <w:spacing w:before="76"/>
              <w:rPr>
                <w:sz w:val="20"/>
                <w:szCs w:val="20"/>
                <w:lang w:val="en-IN"/>
              </w:rPr>
            </w:pPr>
            <w:r w:rsidRPr="005C7603">
              <w:rPr>
                <w:sz w:val="20"/>
                <w:szCs w:val="20"/>
                <w:lang w:val="en-IN"/>
              </w:rPr>
              <w:t>Volatility_20</w:t>
            </w:r>
          </w:p>
        </w:tc>
        <w:tc>
          <w:tcPr>
            <w:tcW w:w="0" w:type="auto"/>
            <w:vAlign w:val="center"/>
            <w:hideMark/>
          </w:tcPr>
          <w:p w14:paraId="753BA762" w14:textId="77777777" w:rsidR="005C7603" w:rsidRPr="005C7603" w:rsidRDefault="005C7603" w:rsidP="005C7603">
            <w:pPr>
              <w:pStyle w:val="BodyText"/>
              <w:spacing w:before="76"/>
              <w:rPr>
                <w:sz w:val="20"/>
                <w:szCs w:val="20"/>
                <w:lang w:val="en-IN"/>
              </w:rPr>
            </w:pPr>
            <w:r w:rsidRPr="005C7603">
              <w:rPr>
                <w:sz w:val="20"/>
                <w:szCs w:val="20"/>
                <w:lang w:val="en-IN"/>
              </w:rPr>
              <w:t>FLOAT64</w:t>
            </w:r>
          </w:p>
        </w:tc>
        <w:tc>
          <w:tcPr>
            <w:tcW w:w="0" w:type="auto"/>
            <w:vAlign w:val="center"/>
            <w:hideMark/>
          </w:tcPr>
          <w:p w14:paraId="0C916107" w14:textId="77777777" w:rsidR="005C7603" w:rsidRPr="005C7603" w:rsidRDefault="005C7603" w:rsidP="005C7603">
            <w:pPr>
              <w:pStyle w:val="BodyText"/>
              <w:spacing w:before="76"/>
              <w:rPr>
                <w:sz w:val="20"/>
                <w:szCs w:val="20"/>
                <w:lang w:val="en-IN"/>
              </w:rPr>
            </w:pPr>
            <w:r w:rsidRPr="005C7603">
              <w:rPr>
                <w:sz w:val="20"/>
                <w:szCs w:val="20"/>
                <w:lang w:val="en-IN"/>
              </w:rPr>
              <w:t>0.00 – 0.15</w:t>
            </w:r>
          </w:p>
        </w:tc>
        <w:tc>
          <w:tcPr>
            <w:tcW w:w="5611" w:type="dxa"/>
            <w:vAlign w:val="center"/>
            <w:hideMark/>
          </w:tcPr>
          <w:p w14:paraId="4043F7ED" w14:textId="77777777" w:rsidR="005C7603" w:rsidRPr="005C7603" w:rsidRDefault="005C7603" w:rsidP="005C7603">
            <w:pPr>
              <w:pStyle w:val="BodyText"/>
              <w:spacing w:before="76"/>
              <w:rPr>
                <w:sz w:val="20"/>
                <w:szCs w:val="20"/>
                <w:lang w:val="en-IN"/>
              </w:rPr>
            </w:pPr>
            <w:r w:rsidRPr="005C7603">
              <w:rPr>
                <w:sz w:val="20"/>
                <w:szCs w:val="20"/>
                <w:lang w:val="en-IN"/>
              </w:rPr>
              <w:t>20-day rolling volatility (risk measure)</w:t>
            </w:r>
          </w:p>
        </w:tc>
      </w:tr>
      <w:tr w:rsidR="005C7603" w:rsidRPr="005C7603" w14:paraId="6E20C33A" w14:textId="77777777" w:rsidTr="005C7603">
        <w:trPr>
          <w:tblCellSpacing w:w="15" w:type="dxa"/>
        </w:trPr>
        <w:tc>
          <w:tcPr>
            <w:tcW w:w="0" w:type="auto"/>
            <w:vAlign w:val="center"/>
            <w:hideMark/>
          </w:tcPr>
          <w:p w14:paraId="1209C63D" w14:textId="77777777" w:rsidR="005C7603" w:rsidRPr="005C7603" w:rsidRDefault="005C7603" w:rsidP="005C7603">
            <w:pPr>
              <w:pStyle w:val="BodyText"/>
              <w:spacing w:before="76"/>
              <w:rPr>
                <w:sz w:val="20"/>
                <w:szCs w:val="20"/>
                <w:lang w:val="en-IN"/>
              </w:rPr>
            </w:pPr>
            <w:r w:rsidRPr="005C7603">
              <w:rPr>
                <w:sz w:val="20"/>
                <w:szCs w:val="20"/>
                <w:lang w:val="en-IN"/>
              </w:rPr>
              <w:t>Year</w:t>
            </w:r>
          </w:p>
        </w:tc>
        <w:tc>
          <w:tcPr>
            <w:tcW w:w="0" w:type="auto"/>
            <w:vAlign w:val="center"/>
            <w:hideMark/>
          </w:tcPr>
          <w:p w14:paraId="1C06C6EA" w14:textId="77777777" w:rsidR="005C7603" w:rsidRPr="005C7603" w:rsidRDefault="005C7603" w:rsidP="005C7603">
            <w:pPr>
              <w:pStyle w:val="BodyText"/>
              <w:spacing w:before="76"/>
              <w:rPr>
                <w:sz w:val="20"/>
                <w:szCs w:val="20"/>
                <w:lang w:val="en-IN"/>
              </w:rPr>
            </w:pPr>
            <w:r w:rsidRPr="005C7603">
              <w:rPr>
                <w:sz w:val="20"/>
                <w:szCs w:val="20"/>
                <w:lang w:val="en-IN"/>
              </w:rPr>
              <w:t>INT</w:t>
            </w:r>
          </w:p>
        </w:tc>
        <w:tc>
          <w:tcPr>
            <w:tcW w:w="0" w:type="auto"/>
            <w:vAlign w:val="center"/>
            <w:hideMark/>
          </w:tcPr>
          <w:p w14:paraId="4B09ADB0" w14:textId="77777777" w:rsidR="005C7603" w:rsidRPr="005C7603" w:rsidRDefault="005C7603" w:rsidP="005C7603">
            <w:pPr>
              <w:pStyle w:val="BodyText"/>
              <w:spacing w:before="76"/>
              <w:rPr>
                <w:sz w:val="20"/>
                <w:szCs w:val="20"/>
                <w:lang w:val="en-IN"/>
              </w:rPr>
            </w:pPr>
            <w:r w:rsidRPr="005C7603">
              <w:rPr>
                <w:sz w:val="20"/>
                <w:szCs w:val="20"/>
                <w:lang w:val="en-IN"/>
              </w:rPr>
              <w:t>2016 – 2026</w:t>
            </w:r>
          </w:p>
        </w:tc>
        <w:tc>
          <w:tcPr>
            <w:tcW w:w="5611" w:type="dxa"/>
            <w:vAlign w:val="center"/>
            <w:hideMark/>
          </w:tcPr>
          <w:p w14:paraId="4D5918FF" w14:textId="77777777" w:rsidR="005C7603" w:rsidRPr="005C7603" w:rsidRDefault="005C7603" w:rsidP="005C7603">
            <w:pPr>
              <w:pStyle w:val="BodyText"/>
              <w:spacing w:before="76"/>
              <w:rPr>
                <w:sz w:val="20"/>
                <w:szCs w:val="20"/>
                <w:lang w:val="en-IN"/>
              </w:rPr>
            </w:pPr>
            <w:r w:rsidRPr="005C7603">
              <w:rPr>
                <w:sz w:val="20"/>
                <w:szCs w:val="20"/>
                <w:lang w:val="en-IN"/>
              </w:rPr>
              <w:t>Year extracted from Date</w:t>
            </w:r>
          </w:p>
        </w:tc>
      </w:tr>
      <w:tr w:rsidR="005C7603" w:rsidRPr="005C7603" w14:paraId="442B4464" w14:textId="77777777" w:rsidTr="005C7603">
        <w:trPr>
          <w:tblCellSpacing w:w="15" w:type="dxa"/>
        </w:trPr>
        <w:tc>
          <w:tcPr>
            <w:tcW w:w="0" w:type="auto"/>
            <w:vAlign w:val="center"/>
            <w:hideMark/>
          </w:tcPr>
          <w:p w14:paraId="79EE8B0B" w14:textId="77777777" w:rsidR="005C7603" w:rsidRPr="005C7603" w:rsidRDefault="005C7603" w:rsidP="005C7603">
            <w:pPr>
              <w:pStyle w:val="BodyText"/>
              <w:spacing w:before="76"/>
              <w:rPr>
                <w:sz w:val="20"/>
                <w:szCs w:val="20"/>
                <w:lang w:val="en-IN"/>
              </w:rPr>
            </w:pPr>
            <w:r w:rsidRPr="005C7603">
              <w:rPr>
                <w:sz w:val="20"/>
                <w:szCs w:val="20"/>
                <w:lang w:val="en-IN"/>
              </w:rPr>
              <w:t>Month</w:t>
            </w:r>
          </w:p>
        </w:tc>
        <w:tc>
          <w:tcPr>
            <w:tcW w:w="0" w:type="auto"/>
            <w:vAlign w:val="center"/>
            <w:hideMark/>
          </w:tcPr>
          <w:p w14:paraId="4F591251" w14:textId="77777777" w:rsidR="005C7603" w:rsidRPr="005C7603" w:rsidRDefault="005C7603" w:rsidP="005C7603">
            <w:pPr>
              <w:pStyle w:val="BodyText"/>
              <w:spacing w:before="76"/>
              <w:rPr>
                <w:sz w:val="20"/>
                <w:szCs w:val="20"/>
                <w:lang w:val="en-IN"/>
              </w:rPr>
            </w:pPr>
            <w:r w:rsidRPr="005C7603">
              <w:rPr>
                <w:sz w:val="20"/>
                <w:szCs w:val="20"/>
                <w:lang w:val="en-IN"/>
              </w:rPr>
              <w:t>TINYINT</w:t>
            </w:r>
          </w:p>
        </w:tc>
        <w:tc>
          <w:tcPr>
            <w:tcW w:w="0" w:type="auto"/>
            <w:vAlign w:val="center"/>
            <w:hideMark/>
          </w:tcPr>
          <w:p w14:paraId="272087DE" w14:textId="77777777" w:rsidR="005C7603" w:rsidRPr="005C7603" w:rsidRDefault="005C7603" w:rsidP="005C7603">
            <w:pPr>
              <w:pStyle w:val="BodyText"/>
              <w:spacing w:before="76"/>
              <w:rPr>
                <w:sz w:val="20"/>
                <w:szCs w:val="20"/>
                <w:lang w:val="en-IN"/>
              </w:rPr>
            </w:pPr>
            <w:r w:rsidRPr="005C7603">
              <w:rPr>
                <w:sz w:val="20"/>
                <w:szCs w:val="20"/>
                <w:lang w:val="en-IN"/>
              </w:rPr>
              <w:t>1 – 12</w:t>
            </w:r>
          </w:p>
        </w:tc>
        <w:tc>
          <w:tcPr>
            <w:tcW w:w="5611" w:type="dxa"/>
            <w:vAlign w:val="center"/>
            <w:hideMark/>
          </w:tcPr>
          <w:p w14:paraId="26090C58" w14:textId="77777777" w:rsidR="005C7603" w:rsidRPr="005C7603" w:rsidRDefault="005C7603" w:rsidP="005C7603">
            <w:pPr>
              <w:pStyle w:val="BodyText"/>
              <w:spacing w:before="76"/>
              <w:rPr>
                <w:sz w:val="20"/>
                <w:szCs w:val="20"/>
                <w:lang w:val="en-IN"/>
              </w:rPr>
            </w:pPr>
            <w:r w:rsidRPr="005C7603">
              <w:rPr>
                <w:sz w:val="20"/>
                <w:szCs w:val="20"/>
                <w:lang w:val="en-IN"/>
              </w:rPr>
              <w:t>Month extracted from Date</w:t>
            </w:r>
          </w:p>
        </w:tc>
      </w:tr>
      <w:tr w:rsidR="005C7603" w:rsidRPr="005C7603" w14:paraId="77D6A971" w14:textId="77777777" w:rsidTr="005C7603">
        <w:trPr>
          <w:tblCellSpacing w:w="15" w:type="dxa"/>
        </w:trPr>
        <w:tc>
          <w:tcPr>
            <w:tcW w:w="0" w:type="auto"/>
            <w:vAlign w:val="center"/>
            <w:hideMark/>
          </w:tcPr>
          <w:p w14:paraId="4AEB818D" w14:textId="77777777" w:rsidR="005C7603" w:rsidRPr="005C7603" w:rsidRDefault="005C7603" w:rsidP="005C7603">
            <w:pPr>
              <w:pStyle w:val="BodyText"/>
              <w:spacing w:before="76"/>
              <w:rPr>
                <w:sz w:val="20"/>
                <w:szCs w:val="20"/>
                <w:lang w:val="en-IN"/>
              </w:rPr>
            </w:pPr>
            <w:proofErr w:type="spellStart"/>
            <w:r w:rsidRPr="005C7603">
              <w:rPr>
                <w:sz w:val="20"/>
                <w:szCs w:val="20"/>
                <w:lang w:val="en-IN"/>
              </w:rPr>
              <w:t>Day_of_Week</w:t>
            </w:r>
            <w:proofErr w:type="spellEnd"/>
          </w:p>
        </w:tc>
        <w:tc>
          <w:tcPr>
            <w:tcW w:w="0" w:type="auto"/>
            <w:vAlign w:val="center"/>
            <w:hideMark/>
          </w:tcPr>
          <w:p w14:paraId="47D5D42A" w14:textId="77777777" w:rsidR="005C7603" w:rsidRPr="005C7603" w:rsidRDefault="005C7603" w:rsidP="005C7603">
            <w:pPr>
              <w:pStyle w:val="BodyText"/>
              <w:spacing w:before="76"/>
              <w:rPr>
                <w:sz w:val="20"/>
                <w:szCs w:val="20"/>
                <w:lang w:val="en-IN"/>
              </w:rPr>
            </w:pPr>
            <w:r w:rsidRPr="005C7603">
              <w:rPr>
                <w:sz w:val="20"/>
                <w:szCs w:val="20"/>
                <w:lang w:val="en-IN"/>
              </w:rPr>
              <w:t>TINYINT</w:t>
            </w:r>
          </w:p>
        </w:tc>
        <w:tc>
          <w:tcPr>
            <w:tcW w:w="0" w:type="auto"/>
            <w:vAlign w:val="center"/>
            <w:hideMark/>
          </w:tcPr>
          <w:p w14:paraId="71393635" w14:textId="77777777" w:rsidR="005C7603" w:rsidRPr="005C7603" w:rsidRDefault="005C7603" w:rsidP="005C7603">
            <w:pPr>
              <w:pStyle w:val="BodyText"/>
              <w:spacing w:before="76"/>
              <w:rPr>
                <w:sz w:val="20"/>
                <w:szCs w:val="20"/>
                <w:lang w:val="en-IN"/>
              </w:rPr>
            </w:pPr>
            <w:r w:rsidRPr="005C7603">
              <w:rPr>
                <w:sz w:val="20"/>
                <w:szCs w:val="20"/>
                <w:lang w:val="en-IN"/>
              </w:rPr>
              <w:t>0 – 6</w:t>
            </w:r>
          </w:p>
        </w:tc>
        <w:tc>
          <w:tcPr>
            <w:tcW w:w="5611" w:type="dxa"/>
            <w:vAlign w:val="center"/>
            <w:hideMark/>
          </w:tcPr>
          <w:p w14:paraId="3AE17F1F" w14:textId="77777777" w:rsidR="005C7603" w:rsidRPr="005C7603" w:rsidRDefault="005C7603" w:rsidP="005C7603">
            <w:pPr>
              <w:pStyle w:val="BodyText"/>
              <w:spacing w:before="76"/>
              <w:rPr>
                <w:sz w:val="20"/>
                <w:szCs w:val="20"/>
                <w:lang w:val="en-IN"/>
              </w:rPr>
            </w:pPr>
            <w:r w:rsidRPr="005C7603">
              <w:rPr>
                <w:sz w:val="20"/>
                <w:szCs w:val="20"/>
                <w:lang w:val="en-IN"/>
              </w:rPr>
              <w:t>Day of week (0=Monday, …, 6=Sunday)</w:t>
            </w:r>
          </w:p>
        </w:tc>
      </w:tr>
      <w:tr w:rsidR="005C7603" w:rsidRPr="005C7603" w14:paraId="6EA5F82A" w14:textId="77777777" w:rsidTr="005C7603">
        <w:trPr>
          <w:tblCellSpacing w:w="15" w:type="dxa"/>
        </w:trPr>
        <w:tc>
          <w:tcPr>
            <w:tcW w:w="0" w:type="auto"/>
            <w:vAlign w:val="center"/>
            <w:hideMark/>
          </w:tcPr>
          <w:p w14:paraId="012F4473" w14:textId="77777777" w:rsidR="005C7603" w:rsidRPr="005C7603" w:rsidRDefault="005C7603" w:rsidP="005C7603">
            <w:pPr>
              <w:pStyle w:val="BodyText"/>
              <w:spacing w:before="76"/>
              <w:rPr>
                <w:sz w:val="20"/>
                <w:szCs w:val="20"/>
                <w:lang w:val="en-IN"/>
              </w:rPr>
            </w:pPr>
            <w:r w:rsidRPr="005C7603">
              <w:rPr>
                <w:sz w:val="20"/>
                <w:szCs w:val="20"/>
                <w:lang w:val="en-IN"/>
              </w:rPr>
              <w:t>Quarter</w:t>
            </w:r>
          </w:p>
        </w:tc>
        <w:tc>
          <w:tcPr>
            <w:tcW w:w="0" w:type="auto"/>
            <w:vAlign w:val="center"/>
            <w:hideMark/>
          </w:tcPr>
          <w:p w14:paraId="0D618E94" w14:textId="77777777" w:rsidR="005C7603" w:rsidRPr="005C7603" w:rsidRDefault="005C7603" w:rsidP="005C7603">
            <w:pPr>
              <w:pStyle w:val="BodyText"/>
              <w:spacing w:before="76"/>
              <w:rPr>
                <w:sz w:val="20"/>
                <w:szCs w:val="20"/>
                <w:lang w:val="en-IN"/>
              </w:rPr>
            </w:pPr>
            <w:r w:rsidRPr="005C7603">
              <w:rPr>
                <w:sz w:val="20"/>
                <w:szCs w:val="20"/>
                <w:lang w:val="en-IN"/>
              </w:rPr>
              <w:t>TINYINT</w:t>
            </w:r>
          </w:p>
        </w:tc>
        <w:tc>
          <w:tcPr>
            <w:tcW w:w="0" w:type="auto"/>
            <w:vAlign w:val="center"/>
            <w:hideMark/>
          </w:tcPr>
          <w:p w14:paraId="72A769FA" w14:textId="77777777" w:rsidR="005C7603" w:rsidRPr="005C7603" w:rsidRDefault="005C7603" w:rsidP="005C7603">
            <w:pPr>
              <w:pStyle w:val="BodyText"/>
              <w:spacing w:before="76"/>
              <w:rPr>
                <w:sz w:val="20"/>
                <w:szCs w:val="20"/>
                <w:lang w:val="en-IN"/>
              </w:rPr>
            </w:pPr>
            <w:r w:rsidRPr="005C7603">
              <w:rPr>
                <w:sz w:val="20"/>
                <w:szCs w:val="20"/>
                <w:lang w:val="en-IN"/>
              </w:rPr>
              <w:t>1 – 4</w:t>
            </w:r>
          </w:p>
        </w:tc>
        <w:tc>
          <w:tcPr>
            <w:tcW w:w="5611" w:type="dxa"/>
            <w:vAlign w:val="center"/>
            <w:hideMark/>
          </w:tcPr>
          <w:p w14:paraId="1B999997" w14:textId="77777777" w:rsidR="005C7603" w:rsidRPr="005C7603" w:rsidRDefault="005C7603" w:rsidP="005C7603">
            <w:pPr>
              <w:pStyle w:val="BodyText"/>
              <w:spacing w:before="76"/>
              <w:rPr>
                <w:sz w:val="20"/>
                <w:szCs w:val="20"/>
                <w:lang w:val="en-IN"/>
              </w:rPr>
            </w:pPr>
            <w:r w:rsidRPr="005C7603">
              <w:rPr>
                <w:sz w:val="20"/>
                <w:szCs w:val="20"/>
                <w:lang w:val="en-IN"/>
              </w:rPr>
              <w:t>Quarter of the year</w:t>
            </w:r>
          </w:p>
        </w:tc>
      </w:tr>
    </w:tbl>
    <w:p w14:paraId="5A7EACE5" w14:textId="77777777" w:rsidR="00265FFD" w:rsidRDefault="00265FFD">
      <w:pPr>
        <w:pStyle w:val="BodyText"/>
        <w:spacing w:before="1"/>
        <w:rPr>
          <w:sz w:val="11"/>
        </w:rPr>
      </w:pPr>
    </w:p>
    <w:p w14:paraId="6FF1BC01" w14:textId="77777777" w:rsidR="00265FFD" w:rsidRDefault="00000000">
      <w:pPr>
        <w:pStyle w:val="Heading5"/>
        <w:numPr>
          <w:ilvl w:val="1"/>
          <w:numId w:val="7"/>
        </w:numPr>
        <w:tabs>
          <w:tab w:val="left" w:pos="561"/>
        </w:tabs>
        <w:spacing w:before="202"/>
        <w:ind w:left="561" w:hanging="561"/>
      </w:pPr>
      <w:bookmarkStart w:id="0" w:name="_TOC_250005"/>
      <w:r>
        <w:t>Statistical</w:t>
      </w:r>
      <w:r>
        <w:rPr>
          <w:spacing w:val="-9"/>
        </w:rPr>
        <w:t xml:space="preserve"> </w:t>
      </w:r>
      <w:bookmarkEnd w:id="0"/>
      <w:r>
        <w:rPr>
          <w:spacing w:val="-2"/>
        </w:rPr>
        <w:t>Summary</w:t>
      </w:r>
    </w:p>
    <w:p w14:paraId="27C667B4" w14:textId="77777777" w:rsidR="00265FFD" w:rsidRDefault="00000000">
      <w:pPr>
        <w:pStyle w:val="BodyText"/>
        <w:spacing w:before="73"/>
      </w:pPr>
      <w:r>
        <w:t>Table</w:t>
      </w:r>
      <w:r>
        <w:rPr>
          <w:spacing w:val="-3"/>
        </w:rPr>
        <w:t xml:space="preserve"> </w:t>
      </w:r>
      <w:r>
        <w:t>3.2</w:t>
      </w:r>
      <w:r>
        <w:rPr>
          <w:spacing w:val="-1"/>
        </w:rPr>
        <w:t xml:space="preserve"> </w:t>
      </w:r>
      <w:r>
        <w:t>presents</w:t>
      </w:r>
      <w:r>
        <w:rPr>
          <w:spacing w:val="-1"/>
        </w:rPr>
        <w:t xml:space="preserve"> </w:t>
      </w:r>
      <w:r>
        <w:t>descriptive</w:t>
      </w:r>
      <w:r>
        <w:rPr>
          <w:spacing w:val="-2"/>
        </w:rPr>
        <w:t xml:space="preserve"> </w:t>
      </w:r>
      <w:r>
        <w:t>statistics</w:t>
      </w:r>
      <w:r>
        <w:rPr>
          <w:spacing w:val="-1"/>
        </w:rPr>
        <w:t xml:space="preserve"> </w:t>
      </w:r>
      <w:r>
        <w:t>of</w:t>
      </w:r>
      <w:r>
        <w:rPr>
          <w:spacing w:val="-1"/>
        </w:rPr>
        <w:t xml:space="preserve"> </w:t>
      </w:r>
      <w:r>
        <w:t>the</w:t>
      </w:r>
      <w:r>
        <w:rPr>
          <w:spacing w:val="-2"/>
        </w:rPr>
        <w:t xml:space="preserve"> </w:t>
      </w:r>
      <w:r>
        <w:t xml:space="preserve">numeric </w:t>
      </w:r>
      <w:r>
        <w:rPr>
          <w:spacing w:val="-2"/>
        </w:rPr>
        <w:t>features.</w:t>
      </w:r>
    </w:p>
    <w:p w14:paraId="01852941" w14:textId="77777777" w:rsidR="00265FFD" w:rsidRDefault="00265FFD">
      <w:pPr>
        <w:pStyle w:val="BodyText"/>
        <w:spacing w:before="13"/>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
        <w:gridCol w:w="589"/>
        <w:gridCol w:w="589"/>
        <w:gridCol w:w="589"/>
        <w:gridCol w:w="589"/>
        <w:gridCol w:w="1089"/>
        <w:gridCol w:w="1247"/>
        <w:gridCol w:w="714"/>
        <w:gridCol w:w="714"/>
        <w:gridCol w:w="814"/>
        <w:gridCol w:w="1195"/>
      </w:tblGrid>
      <w:tr w:rsidR="005C7603" w:rsidRPr="005C7603" w14:paraId="66D26045" w14:textId="77777777" w:rsidTr="005C7603">
        <w:trPr>
          <w:tblHeader/>
          <w:tblCellSpacing w:w="15" w:type="dxa"/>
        </w:trPr>
        <w:tc>
          <w:tcPr>
            <w:tcW w:w="0" w:type="auto"/>
            <w:vAlign w:val="center"/>
            <w:hideMark/>
          </w:tcPr>
          <w:p w14:paraId="733D71A3" w14:textId="77777777" w:rsidR="005C7603" w:rsidRPr="005C7603" w:rsidRDefault="005C7603" w:rsidP="005C7603">
            <w:pPr>
              <w:pStyle w:val="BodyText"/>
              <w:spacing w:before="13"/>
              <w:rPr>
                <w:b/>
                <w:bCs/>
                <w:sz w:val="20"/>
                <w:lang w:val="en-IN"/>
              </w:rPr>
            </w:pPr>
            <w:r w:rsidRPr="005C7603">
              <w:rPr>
                <w:b/>
                <w:bCs/>
                <w:sz w:val="20"/>
                <w:lang w:val="en-IN"/>
              </w:rPr>
              <w:t>Statistic</w:t>
            </w:r>
          </w:p>
        </w:tc>
        <w:tc>
          <w:tcPr>
            <w:tcW w:w="0" w:type="auto"/>
            <w:vAlign w:val="center"/>
            <w:hideMark/>
          </w:tcPr>
          <w:p w14:paraId="173D5DF2" w14:textId="77777777" w:rsidR="005C7603" w:rsidRPr="005C7603" w:rsidRDefault="005C7603" w:rsidP="005C7603">
            <w:pPr>
              <w:pStyle w:val="BodyText"/>
              <w:spacing w:before="13"/>
              <w:rPr>
                <w:b/>
                <w:bCs/>
                <w:sz w:val="20"/>
                <w:lang w:val="en-IN"/>
              </w:rPr>
            </w:pPr>
            <w:r w:rsidRPr="005C7603">
              <w:rPr>
                <w:b/>
                <w:bCs/>
                <w:sz w:val="20"/>
                <w:lang w:val="en-IN"/>
              </w:rPr>
              <w:t>Close</w:t>
            </w:r>
          </w:p>
        </w:tc>
        <w:tc>
          <w:tcPr>
            <w:tcW w:w="0" w:type="auto"/>
            <w:vAlign w:val="center"/>
            <w:hideMark/>
          </w:tcPr>
          <w:p w14:paraId="2849DDC3" w14:textId="77777777" w:rsidR="005C7603" w:rsidRPr="005C7603" w:rsidRDefault="005C7603" w:rsidP="005C7603">
            <w:pPr>
              <w:pStyle w:val="BodyText"/>
              <w:spacing w:before="13"/>
              <w:rPr>
                <w:b/>
                <w:bCs/>
                <w:sz w:val="20"/>
                <w:lang w:val="en-IN"/>
              </w:rPr>
            </w:pPr>
            <w:r w:rsidRPr="005C7603">
              <w:rPr>
                <w:b/>
                <w:bCs/>
                <w:sz w:val="20"/>
                <w:lang w:val="en-IN"/>
              </w:rPr>
              <w:t>High</w:t>
            </w:r>
          </w:p>
        </w:tc>
        <w:tc>
          <w:tcPr>
            <w:tcW w:w="0" w:type="auto"/>
            <w:vAlign w:val="center"/>
            <w:hideMark/>
          </w:tcPr>
          <w:p w14:paraId="34CD5B4E" w14:textId="77777777" w:rsidR="005C7603" w:rsidRPr="005C7603" w:rsidRDefault="005C7603" w:rsidP="005C7603">
            <w:pPr>
              <w:pStyle w:val="BodyText"/>
              <w:spacing w:before="13"/>
              <w:rPr>
                <w:b/>
                <w:bCs/>
                <w:sz w:val="20"/>
                <w:lang w:val="en-IN"/>
              </w:rPr>
            </w:pPr>
            <w:r w:rsidRPr="005C7603">
              <w:rPr>
                <w:b/>
                <w:bCs/>
                <w:sz w:val="20"/>
                <w:lang w:val="en-IN"/>
              </w:rPr>
              <w:t>Low</w:t>
            </w:r>
          </w:p>
        </w:tc>
        <w:tc>
          <w:tcPr>
            <w:tcW w:w="0" w:type="auto"/>
            <w:vAlign w:val="center"/>
            <w:hideMark/>
          </w:tcPr>
          <w:p w14:paraId="45349488" w14:textId="77777777" w:rsidR="005C7603" w:rsidRPr="005C7603" w:rsidRDefault="005C7603" w:rsidP="005C7603">
            <w:pPr>
              <w:pStyle w:val="BodyText"/>
              <w:spacing w:before="13"/>
              <w:rPr>
                <w:b/>
                <w:bCs/>
                <w:sz w:val="20"/>
                <w:lang w:val="en-IN"/>
              </w:rPr>
            </w:pPr>
            <w:r w:rsidRPr="005C7603">
              <w:rPr>
                <w:b/>
                <w:bCs/>
                <w:sz w:val="20"/>
                <w:lang w:val="en-IN"/>
              </w:rPr>
              <w:t>Open</w:t>
            </w:r>
          </w:p>
        </w:tc>
        <w:tc>
          <w:tcPr>
            <w:tcW w:w="0" w:type="auto"/>
            <w:vAlign w:val="center"/>
            <w:hideMark/>
          </w:tcPr>
          <w:p w14:paraId="0D32ED0B" w14:textId="77777777" w:rsidR="005C7603" w:rsidRPr="005C7603" w:rsidRDefault="005C7603" w:rsidP="005C7603">
            <w:pPr>
              <w:pStyle w:val="BodyText"/>
              <w:spacing w:before="13"/>
              <w:rPr>
                <w:b/>
                <w:bCs/>
                <w:sz w:val="20"/>
                <w:lang w:val="en-IN"/>
              </w:rPr>
            </w:pPr>
            <w:r w:rsidRPr="005C7603">
              <w:rPr>
                <w:b/>
                <w:bCs/>
                <w:sz w:val="20"/>
                <w:lang w:val="en-IN"/>
              </w:rPr>
              <w:t>Volume</w:t>
            </w:r>
          </w:p>
        </w:tc>
        <w:tc>
          <w:tcPr>
            <w:tcW w:w="0" w:type="auto"/>
            <w:vAlign w:val="center"/>
            <w:hideMark/>
          </w:tcPr>
          <w:p w14:paraId="75BC64FB" w14:textId="77777777" w:rsidR="005C7603" w:rsidRPr="005C7603" w:rsidRDefault="005C7603" w:rsidP="005C7603">
            <w:pPr>
              <w:pStyle w:val="BodyText"/>
              <w:spacing w:before="13"/>
              <w:rPr>
                <w:b/>
                <w:bCs/>
                <w:sz w:val="20"/>
                <w:lang w:val="en-IN"/>
              </w:rPr>
            </w:pPr>
            <w:proofErr w:type="spellStart"/>
            <w:r w:rsidRPr="005C7603">
              <w:rPr>
                <w:b/>
                <w:bCs/>
                <w:sz w:val="20"/>
                <w:lang w:val="en-IN"/>
              </w:rPr>
              <w:t>Daily_Return</w:t>
            </w:r>
            <w:proofErr w:type="spellEnd"/>
          </w:p>
        </w:tc>
        <w:tc>
          <w:tcPr>
            <w:tcW w:w="0" w:type="auto"/>
            <w:vAlign w:val="center"/>
            <w:hideMark/>
          </w:tcPr>
          <w:p w14:paraId="577AF4E8" w14:textId="77777777" w:rsidR="005C7603" w:rsidRPr="005C7603" w:rsidRDefault="005C7603" w:rsidP="005C7603">
            <w:pPr>
              <w:pStyle w:val="BodyText"/>
              <w:spacing w:before="13"/>
              <w:rPr>
                <w:b/>
                <w:bCs/>
                <w:sz w:val="20"/>
                <w:lang w:val="en-IN"/>
              </w:rPr>
            </w:pPr>
            <w:r w:rsidRPr="005C7603">
              <w:rPr>
                <w:b/>
                <w:bCs/>
                <w:sz w:val="20"/>
                <w:lang w:val="en-IN"/>
              </w:rPr>
              <w:t>MA_20</w:t>
            </w:r>
          </w:p>
        </w:tc>
        <w:tc>
          <w:tcPr>
            <w:tcW w:w="0" w:type="auto"/>
            <w:vAlign w:val="center"/>
            <w:hideMark/>
          </w:tcPr>
          <w:p w14:paraId="23124EB6" w14:textId="77777777" w:rsidR="005C7603" w:rsidRPr="005C7603" w:rsidRDefault="005C7603" w:rsidP="005C7603">
            <w:pPr>
              <w:pStyle w:val="BodyText"/>
              <w:spacing w:before="13"/>
              <w:rPr>
                <w:b/>
                <w:bCs/>
                <w:sz w:val="20"/>
                <w:lang w:val="en-IN"/>
              </w:rPr>
            </w:pPr>
            <w:r w:rsidRPr="005C7603">
              <w:rPr>
                <w:b/>
                <w:bCs/>
                <w:sz w:val="20"/>
                <w:lang w:val="en-IN"/>
              </w:rPr>
              <w:t>MA_50</w:t>
            </w:r>
          </w:p>
        </w:tc>
        <w:tc>
          <w:tcPr>
            <w:tcW w:w="0" w:type="auto"/>
            <w:vAlign w:val="center"/>
            <w:hideMark/>
          </w:tcPr>
          <w:p w14:paraId="10625B36" w14:textId="77777777" w:rsidR="005C7603" w:rsidRPr="005C7603" w:rsidRDefault="005C7603" w:rsidP="005C7603">
            <w:pPr>
              <w:pStyle w:val="BodyText"/>
              <w:spacing w:before="13"/>
              <w:rPr>
                <w:b/>
                <w:bCs/>
                <w:sz w:val="20"/>
                <w:lang w:val="en-IN"/>
              </w:rPr>
            </w:pPr>
            <w:r w:rsidRPr="005C7603">
              <w:rPr>
                <w:b/>
                <w:bCs/>
                <w:sz w:val="20"/>
                <w:lang w:val="en-IN"/>
              </w:rPr>
              <w:t>MA_200</w:t>
            </w:r>
          </w:p>
        </w:tc>
        <w:tc>
          <w:tcPr>
            <w:tcW w:w="0" w:type="auto"/>
            <w:vAlign w:val="center"/>
            <w:hideMark/>
          </w:tcPr>
          <w:p w14:paraId="2851D7D9" w14:textId="77777777" w:rsidR="005C7603" w:rsidRPr="005C7603" w:rsidRDefault="005C7603" w:rsidP="005C7603">
            <w:pPr>
              <w:pStyle w:val="BodyText"/>
              <w:spacing w:before="13"/>
              <w:rPr>
                <w:b/>
                <w:bCs/>
                <w:sz w:val="20"/>
                <w:lang w:val="en-IN"/>
              </w:rPr>
            </w:pPr>
            <w:r w:rsidRPr="005C7603">
              <w:rPr>
                <w:b/>
                <w:bCs/>
                <w:sz w:val="20"/>
                <w:lang w:val="en-IN"/>
              </w:rPr>
              <w:t>Volatility_20</w:t>
            </w:r>
          </w:p>
        </w:tc>
      </w:tr>
      <w:tr w:rsidR="005C7603" w:rsidRPr="005C7603" w14:paraId="06517966" w14:textId="77777777" w:rsidTr="005C7603">
        <w:trPr>
          <w:tblCellSpacing w:w="15" w:type="dxa"/>
        </w:trPr>
        <w:tc>
          <w:tcPr>
            <w:tcW w:w="0" w:type="auto"/>
            <w:vAlign w:val="center"/>
            <w:hideMark/>
          </w:tcPr>
          <w:p w14:paraId="2FC41900" w14:textId="77777777" w:rsidR="005C7603" w:rsidRPr="00A62AE5" w:rsidRDefault="005C7603" w:rsidP="005C7603">
            <w:pPr>
              <w:pStyle w:val="BodyText"/>
              <w:spacing w:before="13"/>
              <w:rPr>
                <w:sz w:val="20"/>
                <w:lang w:val="en-IN"/>
              </w:rPr>
            </w:pPr>
            <w:r w:rsidRPr="00A62AE5">
              <w:rPr>
                <w:sz w:val="20"/>
                <w:lang w:val="en-IN"/>
              </w:rPr>
              <w:t>Count</w:t>
            </w:r>
          </w:p>
        </w:tc>
        <w:tc>
          <w:tcPr>
            <w:tcW w:w="0" w:type="auto"/>
            <w:vAlign w:val="center"/>
            <w:hideMark/>
          </w:tcPr>
          <w:p w14:paraId="10FFD7FD"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420DC739"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25A0A608"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1F0E4FF5"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031E35AF"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38FE3F95"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0CDA1C23"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26762F80"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1F09119A" w14:textId="77777777" w:rsidR="005C7603" w:rsidRPr="005C7603" w:rsidRDefault="005C7603" w:rsidP="005C7603">
            <w:pPr>
              <w:pStyle w:val="BodyText"/>
              <w:spacing w:before="13"/>
              <w:rPr>
                <w:sz w:val="20"/>
                <w:lang w:val="en-IN"/>
              </w:rPr>
            </w:pPr>
            <w:r w:rsidRPr="005C7603">
              <w:rPr>
                <w:sz w:val="20"/>
                <w:lang w:val="en-IN"/>
              </w:rPr>
              <w:t>2,312</w:t>
            </w:r>
          </w:p>
        </w:tc>
        <w:tc>
          <w:tcPr>
            <w:tcW w:w="0" w:type="auto"/>
            <w:vAlign w:val="center"/>
            <w:hideMark/>
          </w:tcPr>
          <w:p w14:paraId="39F4FB17" w14:textId="77777777" w:rsidR="005C7603" w:rsidRPr="005C7603" w:rsidRDefault="005C7603" w:rsidP="005C7603">
            <w:pPr>
              <w:pStyle w:val="BodyText"/>
              <w:spacing w:before="13"/>
              <w:rPr>
                <w:sz w:val="20"/>
                <w:lang w:val="en-IN"/>
              </w:rPr>
            </w:pPr>
            <w:r w:rsidRPr="005C7603">
              <w:rPr>
                <w:sz w:val="20"/>
                <w:lang w:val="en-IN"/>
              </w:rPr>
              <w:t>2,312</w:t>
            </w:r>
          </w:p>
        </w:tc>
      </w:tr>
      <w:tr w:rsidR="005C7603" w:rsidRPr="005C7603" w14:paraId="4A320C6B" w14:textId="77777777" w:rsidTr="005C7603">
        <w:trPr>
          <w:tblCellSpacing w:w="15" w:type="dxa"/>
        </w:trPr>
        <w:tc>
          <w:tcPr>
            <w:tcW w:w="0" w:type="auto"/>
            <w:vAlign w:val="center"/>
            <w:hideMark/>
          </w:tcPr>
          <w:p w14:paraId="7EAB01F0" w14:textId="77777777" w:rsidR="005C7603" w:rsidRPr="00A62AE5" w:rsidRDefault="005C7603" w:rsidP="005C7603">
            <w:pPr>
              <w:pStyle w:val="BodyText"/>
              <w:spacing w:before="13"/>
              <w:rPr>
                <w:sz w:val="20"/>
                <w:lang w:val="en-IN"/>
              </w:rPr>
            </w:pPr>
            <w:r w:rsidRPr="00A62AE5">
              <w:rPr>
                <w:sz w:val="20"/>
                <w:lang w:val="en-IN"/>
              </w:rPr>
              <w:t>Mean</w:t>
            </w:r>
          </w:p>
        </w:tc>
        <w:tc>
          <w:tcPr>
            <w:tcW w:w="0" w:type="auto"/>
            <w:vAlign w:val="center"/>
            <w:hideMark/>
          </w:tcPr>
          <w:p w14:paraId="017643C3"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31122EC9" w14:textId="77777777" w:rsidR="005C7603" w:rsidRPr="005C7603" w:rsidRDefault="005C7603" w:rsidP="005C7603">
            <w:pPr>
              <w:pStyle w:val="BodyText"/>
              <w:spacing w:before="13"/>
              <w:rPr>
                <w:sz w:val="20"/>
                <w:lang w:val="en-IN"/>
              </w:rPr>
            </w:pPr>
            <w:r w:rsidRPr="005C7603">
              <w:rPr>
                <w:sz w:val="20"/>
                <w:lang w:val="en-IN"/>
              </w:rPr>
              <w:t>~1205</w:t>
            </w:r>
          </w:p>
        </w:tc>
        <w:tc>
          <w:tcPr>
            <w:tcW w:w="0" w:type="auto"/>
            <w:vAlign w:val="center"/>
            <w:hideMark/>
          </w:tcPr>
          <w:p w14:paraId="2199AF89" w14:textId="77777777" w:rsidR="005C7603" w:rsidRPr="005C7603" w:rsidRDefault="005C7603" w:rsidP="005C7603">
            <w:pPr>
              <w:pStyle w:val="BodyText"/>
              <w:spacing w:before="13"/>
              <w:rPr>
                <w:sz w:val="20"/>
                <w:lang w:val="en-IN"/>
              </w:rPr>
            </w:pPr>
            <w:r w:rsidRPr="005C7603">
              <w:rPr>
                <w:sz w:val="20"/>
                <w:lang w:val="en-IN"/>
              </w:rPr>
              <w:t>~1195</w:t>
            </w:r>
          </w:p>
        </w:tc>
        <w:tc>
          <w:tcPr>
            <w:tcW w:w="0" w:type="auto"/>
            <w:vAlign w:val="center"/>
            <w:hideMark/>
          </w:tcPr>
          <w:p w14:paraId="1FEFE9EF"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51EE38C6" w14:textId="77777777" w:rsidR="005C7603" w:rsidRPr="005C7603" w:rsidRDefault="005C7603" w:rsidP="005C7603">
            <w:pPr>
              <w:pStyle w:val="BodyText"/>
              <w:spacing w:before="13"/>
              <w:rPr>
                <w:sz w:val="20"/>
                <w:lang w:val="en-IN"/>
              </w:rPr>
            </w:pPr>
            <w:r w:rsidRPr="005C7603">
              <w:rPr>
                <w:sz w:val="20"/>
                <w:lang w:val="en-IN"/>
              </w:rPr>
              <w:t>~8,000,000</w:t>
            </w:r>
          </w:p>
        </w:tc>
        <w:tc>
          <w:tcPr>
            <w:tcW w:w="0" w:type="auto"/>
            <w:vAlign w:val="center"/>
            <w:hideMark/>
          </w:tcPr>
          <w:p w14:paraId="3B04D5F0" w14:textId="77777777" w:rsidR="005C7603" w:rsidRPr="005C7603" w:rsidRDefault="005C7603" w:rsidP="005C7603">
            <w:pPr>
              <w:pStyle w:val="BodyText"/>
              <w:spacing w:before="13"/>
              <w:rPr>
                <w:sz w:val="20"/>
                <w:lang w:val="en-IN"/>
              </w:rPr>
            </w:pPr>
            <w:r w:rsidRPr="005C7603">
              <w:rPr>
                <w:sz w:val="20"/>
                <w:lang w:val="en-IN"/>
              </w:rPr>
              <w:t>~0.001</w:t>
            </w:r>
          </w:p>
        </w:tc>
        <w:tc>
          <w:tcPr>
            <w:tcW w:w="0" w:type="auto"/>
            <w:vAlign w:val="center"/>
            <w:hideMark/>
          </w:tcPr>
          <w:p w14:paraId="43903DCA"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0F9F53EA"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6E62F034"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64A5DD92" w14:textId="77777777" w:rsidR="005C7603" w:rsidRPr="005C7603" w:rsidRDefault="005C7603" w:rsidP="005C7603">
            <w:pPr>
              <w:pStyle w:val="BodyText"/>
              <w:spacing w:before="13"/>
              <w:rPr>
                <w:sz w:val="20"/>
                <w:lang w:val="en-IN"/>
              </w:rPr>
            </w:pPr>
            <w:r w:rsidRPr="005C7603">
              <w:rPr>
                <w:sz w:val="20"/>
                <w:lang w:val="en-IN"/>
              </w:rPr>
              <w:t>~0.02</w:t>
            </w:r>
          </w:p>
        </w:tc>
      </w:tr>
      <w:tr w:rsidR="005C7603" w:rsidRPr="005C7603" w14:paraId="565F6F66" w14:textId="77777777" w:rsidTr="005C7603">
        <w:trPr>
          <w:tblCellSpacing w:w="15" w:type="dxa"/>
        </w:trPr>
        <w:tc>
          <w:tcPr>
            <w:tcW w:w="0" w:type="auto"/>
            <w:vAlign w:val="center"/>
            <w:hideMark/>
          </w:tcPr>
          <w:p w14:paraId="7D1351AA" w14:textId="77777777" w:rsidR="005C7603" w:rsidRPr="00A62AE5" w:rsidRDefault="005C7603" w:rsidP="005C7603">
            <w:pPr>
              <w:pStyle w:val="BodyText"/>
              <w:spacing w:before="13"/>
              <w:rPr>
                <w:sz w:val="20"/>
                <w:lang w:val="en-IN"/>
              </w:rPr>
            </w:pPr>
            <w:r w:rsidRPr="00A62AE5">
              <w:rPr>
                <w:sz w:val="20"/>
                <w:lang w:val="en-IN"/>
              </w:rPr>
              <w:t>Std</w:t>
            </w:r>
          </w:p>
        </w:tc>
        <w:tc>
          <w:tcPr>
            <w:tcW w:w="0" w:type="auto"/>
            <w:vAlign w:val="center"/>
            <w:hideMark/>
          </w:tcPr>
          <w:p w14:paraId="6930DD11"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129DCE30"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4AFBC853"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3840FD88"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304B1B08" w14:textId="77777777" w:rsidR="005C7603" w:rsidRPr="005C7603" w:rsidRDefault="005C7603" w:rsidP="005C7603">
            <w:pPr>
              <w:pStyle w:val="BodyText"/>
              <w:spacing w:before="13"/>
              <w:rPr>
                <w:sz w:val="20"/>
                <w:lang w:val="en-IN"/>
              </w:rPr>
            </w:pPr>
            <w:r w:rsidRPr="005C7603">
              <w:rPr>
                <w:sz w:val="20"/>
                <w:lang w:val="en-IN"/>
              </w:rPr>
              <w:t>~2,000,000</w:t>
            </w:r>
          </w:p>
        </w:tc>
        <w:tc>
          <w:tcPr>
            <w:tcW w:w="0" w:type="auto"/>
            <w:vAlign w:val="center"/>
            <w:hideMark/>
          </w:tcPr>
          <w:p w14:paraId="4C58C677" w14:textId="77777777" w:rsidR="005C7603" w:rsidRPr="005C7603" w:rsidRDefault="005C7603" w:rsidP="005C7603">
            <w:pPr>
              <w:pStyle w:val="BodyText"/>
              <w:spacing w:before="13"/>
              <w:rPr>
                <w:sz w:val="20"/>
                <w:lang w:val="en-IN"/>
              </w:rPr>
            </w:pPr>
            <w:r w:rsidRPr="005C7603">
              <w:rPr>
                <w:sz w:val="20"/>
                <w:lang w:val="en-IN"/>
              </w:rPr>
              <w:t>~0.02</w:t>
            </w:r>
          </w:p>
        </w:tc>
        <w:tc>
          <w:tcPr>
            <w:tcW w:w="0" w:type="auto"/>
            <w:vAlign w:val="center"/>
            <w:hideMark/>
          </w:tcPr>
          <w:p w14:paraId="04C2A4CB"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3A389FE4"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295AC4BF" w14:textId="77777777" w:rsidR="005C7603" w:rsidRPr="005C7603" w:rsidRDefault="005C7603" w:rsidP="005C7603">
            <w:pPr>
              <w:pStyle w:val="BodyText"/>
              <w:spacing w:before="13"/>
              <w:rPr>
                <w:sz w:val="20"/>
                <w:lang w:val="en-IN"/>
              </w:rPr>
            </w:pPr>
            <w:r w:rsidRPr="005C7603">
              <w:rPr>
                <w:sz w:val="20"/>
                <w:lang w:val="en-IN"/>
              </w:rPr>
              <w:t>varies</w:t>
            </w:r>
          </w:p>
        </w:tc>
        <w:tc>
          <w:tcPr>
            <w:tcW w:w="0" w:type="auto"/>
            <w:vAlign w:val="center"/>
            <w:hideMark/>
          </w:tcPr>
          <w:p w14:paraId="1A3AA1D7" w14:textId="77777777" w:rsidR="005C7603" w:rsidRPr="005C7603" w:rsidRDefault="005C7603" w:rsidP="005C7603">
            <w:pPr>
              <w:pStyle w:val="BodyText"/>
              <w:spacing w:before="13"/>
              <w:rPr>
                <w:sz w:val="20"/>
                <w:lang w:val="en-IN"/>
              </w:rPr>
            </w:pPr>
            <w:r w:rsidRPr="005C7603">
              <w:rPr>
                <w:sz w:val="20"/>
                <w:lang w:val="en-IN"/>
              </w:rPr>
              <w:t>~0.01</w:t>
            </w:r>
          </w:p>
        </w:tc>
      </w:tr>
      <w:tr w:rsidR="005C7603" w:rsidRPr="005C7603" w14:paraId="4D635937" w14:textId="77777777" w:rsidTr="005C7603">
        <w:trPr>
          <w:tblCellSpacing w:w="15" w:type="dxa"/>
        </w:trPr>
        <w:tc>
          <w:tcPr>
            <w:tcW w:w="0" w:type="auto"/>
            <w:vAlign w:val="center"/>
            <w:hideMark/>
          </w:tcPr>
          <w:p w14:paraId="26418209" w14:textId="77777777" w:rsidR="005C7603" w:rsidRPr="00A62AE5" w:rsidRDefault="005C7603" w:rsidP="005C7603">
            <w:pPr>
              <w:pStyle w:val="BodyText"/>
              <w:spacing w:before="13"/>
              <w:rPr>
                <w:sz w:val="20"/>
                <w:lang w:val="en-IN"/>
              </w:rPr>
            </w:pPr>
            <w:r w:rsidRPr="00A62AE5">
              <w:rPr>
                <w:sz w:val="20"/>
                <w:lang w:val="en-IN"/>
              </w:rPr>
              <w:t>Min</w:t>
            </w:r>
          </w:p>
        </w:tc>
        <w:tc>
          <w:tcPr>
            <w:tcW w:w="0" w:type="auto"/>
            <w:vAlign w:val="center"/>
            <w:hideMark/>
          </w:tcPr>
          <w:p w14:paraId="3A264EEA" w14:textId="77777777" w:rsidR="005C7603" w:rsidRPr="005C7603" w:rsidRDefault="005C7603" w:rsidP="005C7603">
            <w:pPr>
              <w:pStyle w:val="BodyText"/>
              <w:spacing w:before="13"/>
              <w:rPr>
                <w:sz w:val="20"/>
                <w:lang w:val="en-IN"/>
              </w:rPr>
            </w:pPr>
            <w:r w:rsidRPr="005C7603">
              <w:rPr>
                <w:sz w:val="20"/>
                <w:lang w:val="en-IN"/>
              </w:rPr>
              <w:t>~106</w:t>
            </w:r>
          </w:p>
        </w:tc>
        <w:tc>
          <w:tcPr>
            <w:tcW w:w="0" w:type="auto"/>
            <w:vAlign w:val="center"/>
            <w:hideMark/>
          </w:tcPr>
          <w:p w14:paraId="6AAE30F6" w14:textId="77777777" w:rsidR="005C7603" w:rsidRPr="005C7603" w:rsidRDefault="005C7603" w:rsidP="005C7603">
            <w:pPr>
              <w:pStyle w:val="BodyText"/>
              <w:spacing w:before="13"/>
              <w:rPr>
                <w:sz w:val="20"/>
                <w:lang w:val="en-IN"/>
              </w:rPr>
            </w:pPr>
            <w:r w:rsidRPr="005C7603">
              <w:rPr>
                <w:sz w:val="20"/>
                <w:lang w:val="en-IN"/>
              </w:rPr>
              <w:t>~107</w:t>
            </w:r>
          </w:p>
        </w:tc>
        <w:tc>
          <w:tcPr>
            <w:tcW w:w="0" w:type="auto"/>
            <w:vAlign w:val="center"/>
            <w:hideMark/>
          </w:tcPr>
          <w:p w14:paraId="379931EC" w14:textId="77777777" w:rsidR="005C7603" w:rsidRPr="005C7603" w:rsidRDefault="005C7603" w:rsidP="005C7603">
            <w:pPr>
              <w:pStyle w:val="BodyText"/>
              <w:spacing w:before="13"/>
              <w:rPr>
                <w:sz w:val="20"/>
                <w:lang w:val="en-IN"/>
              </w:rPr>
            </w:pPr>
            <w:r w:rsidRPr="005C7603">
              <w:rPr>
                <w:sz w:val="20"/>
                <w:lang w:val="en-IN"/>
              </w:rPr>
              <w:t>~106</w:t>
            </w:r>
          </w:p>
        </w:tc>
        <w:tc>
          <w:tcPr>
            <w:tcW w:w="0" w:type="auto"/>
            <w:vAlign w:val="center"/>
            <w:hideMark/>
          </w:tcPr>
          <w:p w14:paraId="0B1CFB70" w14:textId="77777777" w:rsidR="005C7603" w:rsidRPr="005C7603" w:rsidRDefault="005C7603" w:rsidP="005C7603">
            <w:pPr>
              <w:pStyle w:val="BodyText"/>
              <w:spacing w:before="13"/>
              <w:rPr>
                <w:sz w:val="20"/>
                <w:lang w:val="en-IN"/>
              </w:rPr>
            </w:pPr>
            <w:r w:rsidRPr="005C7603">
              <w:rPr>
                <w:sz w:val="20"/>
                <w:lang w:val="en-IN"/>
              </w:rPr>
              <w:t>~106</w:t>
            </w:r>
          </w:p>
        </w:tc>
        <w:tc>
          <w:tcPr>
            <w:tcW w:w="0" w:type="auto"/>
            <w:vAlign w:val="center"/>
            <w:hideMark/>
          </w:tcPr>
          <w:p w14:paraId="71E69CD9" w14:textId="77777777" w:rsidR="005C7603" w:rsidRPr="005C7603" w:rsidRDefault="005C7603" w:rsidP="005C7603">
            <w:pPr>
              <w:pStyle w:val="BodyText"/>
              <w:spacing w:before="13"/>
              <w:rPr>
                <w:sz w:val="20"/>
                <w:lang w:val="en-IN"/>
              </w:rPr>
            </w:pPr>
            <w:r w:rsidRPr="005C7603">
              <w:rPr>
                <w:sz w:val="20"/>
                <w:lang w:val="en-IN"/>
              </w:rPr>
              <w:t>~1,000,000</w:t>
            </w:r>
          </w:p>
        </w:tc>
        <w:tc>
          <w:tcPr>
            <w:tcW w:w="0" w:type="auto"/>
            <w:vAlign w:val="center"/>
            <w:hideMark/>
          </w:tcPr>
          <w:p w14:paraId="371C34A2" w14:textId="77777777" w:rsidR="005C7603" w:rsidRPr="005C7603" w:rsidRDefault="005C7603" w:rsidP="005C7603">
            <w:pPr>
              <w:pStyle w:val="BodyText"/>
              <w:spacing w:before="13"/>
              <w:rPr>
                <w:sz w:val="20"/>
                <w:lang w:val="en-IN"/>
              </w:rPr>
            </w:pPr>
            <w:r w:rsidRPr="005C7603">
              <w:rPr>
                <w:sz w:val="20"/>
                <w:lang w:val="en-IN"/>
              </w:rPr>
              <w:t>-0.15</w:t>
            </w:r>
          </w:p>
        </w:tc>
        <w:tc>
          <w:tcPr>
            <w:tcW w:w="0" w:type="auto"/>
            <w:vAlign w:val="center"/>
            <w:hideMark/>
          </w:tcPr>
          <w:p w14:paraId="501BF1CF" w14:textId="77777777" w:rsidR="005C7603" w:rsidRPr="005C7603" w:rsidRDefault="005C7603" w:rsidP="005C7603">
            <w:pPr>
              <w:pStyle w:val="BodyText"/>
              <w:spacing w:before="13"/>
              <w:rPr>
                <w:sz w:val="20"/>
                <w:lang w:val="en-IN"/>
              </w:rPr>
            </w:pPr>
            <w:r w:rsidRPr="005C7603">
              <w:rPr>
                <w:sz w:val="20"/>
                <w:lang w:val="en-IN"/>
              </w:rPr>
              <w:t>~106</w:t>
            </w:r>
          </w:p>
        </w:tc>
        <w:tc>
          <w:tcPr>
            <w:tcW w:w="0" w:type="auto"/>
            <w:vAlign w:val="center"/>
            <w:hideMark/>
          </w:tcPr>
          <w:p w14:paraId="5B186C90" w14:textId="77777777" w:rsidR="005C7603" w:rsidRPr="005C7603" w:rsidRDefault="005C7603" w:rsidP="005C7603">
            <w:pPr>
              <w:pStyle w:val="BodyText"/>
              <w:spacing w:before="13"/>
              <w:rPr>
                <w:sz w:val="20"/>
                <w:lang w:val="en-IN"/>
              </w:rPr>
            </w:pPr>
            <w:r w:rsidRPr="005C7603">
              <w:rPr>
                <w:sz w:val="20"/>
                <w:lang w:val="en-IN"/>
              </w:rPr>
              <w:t>~106</w:t>
            </w:r>
          </w:p>
        </w:tc>
        <w:tc>
          <w:tcPr>
            <w:tcW w:w="0" w:type="auto"/>
            <w:vAlign w:val="center"/>
            <w:hideMark/>
          </w:tcPr>
          <w:p w14:paraId="5309AC66" w14:textId="77777777" w:rsidR="005C7603" w:rsidRPr="005C7603" w:rsidRDefault="005C7603" w:rsidP="005C7603">
            <w:pPr>
              <w:pStyle w:val="BodyText"/>
              <w:spacing w:before="13"/>
              <w:rPr>
                <w:sz w:val="20"/>
                <w:lang w:val="en-IN"/>
              </w:rPr>
            </w:pPr>
            <w:r w:rsidRPr="005C7603">
              <w:rPr>
                <w:sz w:val="20"/>
                <w:lang w:val="en-IN"/>
              </w:rPr>
              <w:t>~106</w:t>
            </w:r>
          </w:p>
        </w:tc>
        <w:tc>
          <w:tcPr>
            <w:tcW w:w="0" w:type="auto"/>
            <w:vAlign w:val="center"/>
            <w:hideMark/>
          </w:tcPr>
          <w:p w14:paraId="3527A7F6" w14:textId="77777777" w:rsidR="005C7603" w:rsidRPr="005C7603" w:rsidRDefault="005C7603" w:rsidP="005C7603">
            <w:pPr>
              <w:pStyle w:val="BodyText"/>
              <w:spacing w:before="13"/>
              <w:rPr>
                <w:sz w:val="20"/>
                <w:lang w:val="en-IN"/>
              </w:rPr>
            </w:pPr>
            <w:r w:rsidRPr="005C7603">
              <w:rPr>
                <w:sz w:val="20"/>
                <w:lang w:val="en-IN"/>
              </w:rPr>
              <w:t>0.00</w:t>
            </w:r>
          </w:p>
        </w:tc>
      </w:tr>
      <w:tr w:rsidR="005C7603" w:rsidRPr="005C7603" w14:paraId="1186F998" w14:textId="77777777" w:rsidTr="005C7603">
        <w:trPr>
          <w:tblCellSpacing w:w="15" w:type="dxa"/>
        </w:trPr>
        <w:tc>
          <w:tcPr>
            <w:tcW w:w="0" w:type="auto"/>
            <w:vAlign w:val="center"/>
            <w:hideMark/>
          </w:tcPr>
          <w:p w14:paraId="77626C71" w14:textId="77777777" w:rsidR="005C7603" w:rsidRPr="00A62AE5" w:rsidRDefault="005C7603" w:rsidP="005C7603">
            <w:pPr>
              <w:pStyle w:val="BodyText"/>
              <w:spacing w:before="13"/>
              <w:rPr>
                <w:sz w:val="20"/>
                <w:lang w:val="en-IN"/>
              </w:rPr>
            </w:pPr>
            <w:r w:rsidRPr="00A62AE5">
              <w:rPr>
                <w:sz w:val="20"/>
                <w:lang w:val="en-IN"/>
              </w:rPr>
              <w:t>25%</w:t>
            </w:r>
          </w:p>
        </w:tc>
        <w:tc>
          <w:tcPr>
            <w:tcW w:w="0" w:type="auto"/>
            <w:vAlign w:val="center"/>
            <w:hideMark/>
          </w:tcPr>
          <w:p w14:paraId="15E7269C" w14:textId="77777777" w:rsidR="005C7603" w:rsidRPr="005C7603" w:rsidRDefault="005C7603" w:rsidP="005C7603">
            <w:pPr>
              <w:pStyle w:val="BodyText"/>
              <w:spacing w:before="13"/>
              <w:rPr>
                <w:sz w:val="20"/>
                <w:lang w:val="en-IN"/>
              </w:rPr>
            </w:pPr>
            <w:r w:rsidRPr="005C7603">
              <w:rPr>
                <w:sz w:val="20"/>
                <w:lang w:val="en-IN"/>
              </w:rPr>
              <w:t>~1100</w:t>
            </w:r>
          </w:p>
        </w:tc>
        <w:tc>
          <w:tcPr>
            <w:tcW w:w="0" w:type="auto"/>
            <w:vAlign w:val="center"/>
            <w:hideMark/>
          </w:tcPr>
          <w:p w14:paraId="5FC0F660" w14:textId="77777777" w:rsidR="005C7603" w:rsidRPr="005C7603" w:rsidRDefault="005C7603" w:rsidP="005C7603">
            <w:pPr>
              <w:pStyle w:val="BodyText"/>
              <w:spacing w:before="13"/>
              <w:rPr>
                <w:sz w:val="20"/>
                <w:lang w:val="en-IN"/>
              </w:rPr>
            </w:pPr>
            <w:r w:rsidRPr="005C7603">
              <w:rPr>
                <w:sz w:val="20"/>
                <w:lang w:val="en-IN"/>
              </w:rPr>
              <w:t>~1105</w:t>
            </w:r>
          </w:p>
        </w:tc>
        <w:tc>
          <w:tcPr>
            <w:tcW w:w="0" w:type="auto"/>
            <w:vAlign w:val="center"/>
            <w:hideMark/>
          </w:tcPr>
          <w:p w14:paraId="08B8BA90" w14:textId="77777777" w:rsidR="005C7603" w:rsidRPr="005C7603" w:rsidRDefault="005C7603" w:rsidP="005C7603">
            <w:pPr>
              <w:pStyle w:val="BodyText"/>
              <w:spacing w:before="13"/>
              <w:rPr>
                <w:sz w:val="20"/>
                <w:lang w:val="en-IN"/>
              </w:rPr>
            </w:pPr>
            <w:r w:rsidRPr="005C7603">
              <w:rPr>
                <w:sz w:val="20"/>
                <w:lang w:val="en-IN"/>
              </w:rPr>
              <w:t>~1095</w:t>
            </w:r>
          </w:p>
        </w:tc>
        <w:tc>
          <w:tcPr>
            <w:tcW w:w="0" w:type="auto"/>
            <w:vAlign w:val="center"/>
            <w:hideMark/>
          </w:tcPr>
          <w:p w14:paraId="31D9D931" w14:textId="77777777" w:rsidR="005C7603" w:rsidRPr="005C7603" w:rsidRDefault="005C7603" w:rsidP="005C7603">
            <w:pPr>
              <w:pStyle w:val="BodyText"/>
              <w:spacing w:before="13"/>
              <w:rPr>
                <w:sz w:val="20"/>
                <w:lang w:val="en-IN"/>
              </w:rPr>
            </w:pPr>
            <w:r w:rsidRPr="005C7603">
              <w:rPr>
                <w:sz w:val="20"/>
                <w:lang w:val="en-IN"/>
              </w:rPr>
              <w:t>~1100</w:t>
            </w:r>
          </w:p>
        </w:tc>
        <w:tc>
          <w:tcPr>
            <w:tcW w:w="0" w:type="auto"/>
            <w:vAlign w:val="center"/>
            <w:hideMark/>
          </w:tcPr>
          <w:p w14:paraId="0D6DED18" w14:textId="77777777" w:rsidR="005C7603" w:rsidRPr="005C7603" w:rsidRDefault="005C7603" w:rsidP="005C7603">
            <w:pPr>
              <w:pStyle w:val="BodyText"/>
              <w:spacing w:before="13"/>
              <w:rPr>
                <w:sz w:val="20"/>
                <w:lang w:val="en-IN"/>
              </w:rPr>
            </w:pPr>
            <w:r w:rsidRPr="005C7603">
              <w:rPr>
                <w:sz w:val="20"/>
                <w:lang w:val="en-IN"/>
              </w:rPr>
              <w:t>~6,000,000</w:t>
            </w:r>
          </w:p>
        </w:tc>
        <w:tc>
          <w:tcPr>
            <w:tcW w:w="0" w:type="auto"/>
            <w:vAlign w:val="center"/>
            <w:hideMark/>
          </w:tcPr>
          <w:p w14:paraId="4D2D5F59" w14:textId="77777777" w:rsidR="005C7603" w:rsidRPr="005C7603" w:rsidRDefault="005C7603" w:rsidP="005C7603">
            <w:pPr>
              <w:pStyle w:val="BodyText"/>
              <w:spacing w:before="13"/>
              <w:rPr>
                <w:sz w:val="20"/>
                <w:lang w:val="en-IN"/>
              </w:rPr>
            </w:pPr>
            <w:r w:rsidRPr="005C7603">
              <w:rPr>
                <w:sz w:val="20"/>
                <w:lang w:val="en-IN"/>
              </w:rPr>
              <w:t>-0.01</w:t>
            </w:r>
          </w:p>
        </w:tc>
        <w:tc>
          <w:tcPr>
            <w:tcW w:w="0" w:type="auto"/>
            <w:vAlign w:val="center"/>
            <w:hideMark/>
          </w:tcPr>
          <w:p w14:paraId="60AFCAEC" w14:textId="77777777" w:rsidR="005C7603" w:rsidRPr="005C7603" w:rsidRDefault="005C7603" w:rsidP="005C7603">
            <w:pPr>
              <w:pStyle w:val="BodyText"/>
              <w:spacing w:before="13"/>
              <w:rPr>
                <w:sz w:val="20"/>
                <w:lang w:val="en-IN"/>
              </w:rPr>
            </w:pPr>
            <w:r w:rsidRPr="005C7603">
              <w:rPr>
                <w:sz w:val="20"/>
                <w:lang w:val="en-IN"/>
              </w:rPr>
              <w:t>~1100</w:t>
            </w:r>
          </w:p>
        </w:tc>
        <w:tc>
          <w:tcPr>
            <w:tcW w:w="0" w:type="auto"/>
            <w:vAlign w:val="center"/>
            <w:hideMark/>
          </w:tcPr>
          <w:p w14:paraId="5308A7A9" w14:textId="77777777" w:rsidR="005C7603" w:rsidRPr="005C7603" w:rsidRDefault="005C7603" w:rsidP="005C7603">
            <w:pPr>
              <w:pStyle w:val="BodyText"/>
              <w:spacing w:before="13"/>
              <w:rPr>
                <w:sz w:val="20"/>
                <w:lang w:val="en-IN"/>
              </w:rPr>
            </w:pPr>
            <w:r w:rsidRPr="005C7603">
              <w:rPr>
                <w:sz w:val="20"/>
                <w:lang w:val="en-IN"/>
              </w:rPr>
              <w:t>~1100</w:t>
            </w:r>
          </w:p>
        </w:tc>
        <w:tc>
          <w:tcPr>
            <w:tcW w:w="0" w:type="auto"/>
            <w:vAlign w:val="center"/>
            <w:hideMark/>
          </w:tcPr>
          <w:p w14:paraId="0E14D5C4" w14:textId="77777777" w:rsidR="005C7603" w:rsidRPr="005C7603" w:rsidRDefault="005C7603" w:rsidP="005C7603">
            <w:pPr>
              <w:pStyle w:val="BodyText"/>
              <w:spacing w:before="13"/>
              <w:rPr>
                <w:sz w:val="20"/>
                <w:lang w:val="en-IN"/>
              </w:rPr>
            </w:pPr>
            <w:r w:rsidRPr="005C7603">
              <w:rPr>
                <w:sz w:val="20"/>
                <w:lang w:val="en-IN"/>
              </w:rPr>
              <w:t>~1100</w:t>
            </w:r>
          </w:p>
        </w:tc>
        <w:tc>
          <w:tcPr>
            <w:tcW w:w="0" w:type="auto"/>
            <w:vAlign w:val="center"/>
            <w:hideMark/>
          </w:tcPr>
          <w:p w14:paraId="50596BBC" w14:textId="77777777" w:rsidR="005C7603" w:rsidRPr="005C7603" w:rsidRDefault="005C7603" w:rsidP="005C7603">
            <w:pPr>
              <w:pStyle w:val="BodyText"/>
              <w:spacing w:before="13"/>
              <w:rPr>
                <w:sz w:val="20"/>
                <w:lang w:val="en-IN"/>
              </w:rPr>
            </w:pPr>
            <w:r w:rsidRPr="005C7603">
              <w:rPr>
                <w:sz w:val="20"/>
                <w:lang w:val="en-IN"/>
              </w:rPr>
              <w:t>0.01</w:t>
            </w:r>
          </w:p>
        </w:tc>
      </w:tr>
      <w:tr w:rsidR="005C7603" w:rsidRPr="005C7603" w14:paraId="244BADC1" w14:textId="77777777" w:rsidTr="005C7603">
        <w:trPr>
          <w:tblCellSpacing w:w="15" w:type="dxa"/>
        </w:trPr>
        <w:tc>
          <w:tcPr>
            <w:tcW w:w="0" w:type="auto"/>
            <w:vAlign w:val="center"/>
            <w:hideMark/>
          </w:tcPr>
          <w:p w14:paraId="0221FE16" w14:textId="77777777" w:rsidR="005C7603" w:rsidRPr="00A62AE5" w:rsidRDefault="005C7603" w:rsidP="005C7603">
            <w:pPr>
              <w:pStyle w:val="BodyText"/>
              <w:spacing w:before="13"/>
              <w:rPr>
                <w:sz w:val="20"/>
                <w:lang w:val="en-IN"/>
              </w:rPr>
            </w:pPr>
            <w:r w:rsidRPr="00A62AE5">
              <w:rPr>
                <w:sz w:val="20"/>
                <w:lang w:val="en-IN"/>
              </w:rPr>
              <w:t>50%</w:t>
            </w:r>
          </w:p>
        </w:tc>
        <w:tc>
          <w:tcPr>
            <w:tcW w:w="0" w:type="auto"/>
            <w:vAlign w:val="center"/>
            <w:hideMark/>
          </w:tcPr>
          <w:p w14:paraId="6D1D3881"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150D94A5" w14:textId="77777777" w:rsidR="005C7603" w:rsidRPr="005C7603" w:rsidRDefault="005C7603" w:rsidP="005C7603">
            <w:pPr>
              <w:pStyle w:val="BodyText"/>
              <w:spacing w:before="13"/>
              <w:rPr>
                <w:sz w:val="20"/>
                <w:lang w:val="en-IN"/>
              </w:rPr>
            </w:pPr>
            <w:r w:rsidRPr="005C7603">
              <w:rPr>
                <w:sz w:val="20"/>
                <w:lang w:val="en-IN"/>
              </w:rPr>
              <w:t>~1205</w:t>
            </w:r>
          </w:p>
        </w:tc>
        <w:tc>
          <w:tcPr>
            <w:tcW w:w="0" w:type="auto"/>
            <w:vAlign w:val="center"/>
            <w:hideMark/>
          </w:tcPr>
          <w:p w14:paraId="450C3803" w14:textId="77777777" w:rsidR="005C7603" w:rsidRPr="005C7603" w:rsidRDefault="005C7603" w:rsidP="005C7603">
            <w:pPr>
              <w:pStyle w:val="BodyText"/>
              <w:spacing w:before="13"/>
              <w:rPr>
                <w:sz w:val="20"/>
                <w:lang w:val="en-IN"/>
              </w:rPr>
            </w:pPr>
            <w:r w:rsidRPr="005C7603">
              <w:rPr>
                <w:sz w:val="20"/>
                <w:lang w:val="en-IN"/>
              </w:rPr>
              <w:t>~1195</w:t>
            </w:r>
          </w:p>
        </w:tc>
        <w:tc>
          <w:tcPr>
            <w:tcW w:w="0" w:type="auto"/>
            <w:vAlign w:val="center"/>
            <w:hideMark/>
          </w:tcPr>
          <w:p w14:paraId="00CD9C2B"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6AECBF43" w14:textId="77777777" w:rsidR="005C7603" w:rsidRPr="005C7603" w:rsidRDefault="005C7603" w:rsidP="005C7603">
            <w:pPr>
              <w:pStyle w:val="BodyText"/>
              <w:spacing w:before="13"/>
              <w:rPr>
                <w:sz w:val="20"/>
                <w:lang w:val="en-IN"/>
              </w:rPr>
            </w:pPr>
            <w:r w:rsidRPr="005C7603">
              <w:rPr>
                <w:sz w:val="20"/>
                <w:lang w:val="en-IN"/>
              </w:rPr>
              <w:t>~8,000,000</w:t>
            </w:r>
          </w:p>
        </w:tc>
        <w:tc>
          <w:tcPr>
            <w:tcW w:w="0" w:type="auto"/>
            <w:vAlign w:val="center"/>
            <w:hideMark/>
          </w:tcPr>
          <w:p w14:paraId="17725C8A" w14:textId="77777777" w:rsidR="005C7603" w:rsidRPr="005C7603" w:rsidRDefault="005C7603" w:rsidP="005C7603">
            <w:pPr>
              <w:pStyle w:val="BodyText"/>
              <w:spacing w:before="13"/>
              <w:rPr>
                <w:sz w:val="20"/>
                <w:lang w:val="en-IN"/>
              </w:rPr>
            </w:pPr>
            <w:r w:rsidRPr="005C7603">
              <w:rPr>
                <w:sz w:val="20"/>
                <w:lang w:val="en-IN"/>
              </w:rPr>
              <w:t>0.00</w:t>
            </w:r>
          </w:p>
        </w:tc>
        <w:tc>
          <w:tcPr>
            <w:tcW w:w="0" w:type="auto"/>
            <w:vAlign w:val="center"/>
            <w:hideMark/>
          </w:tcPr>
          <w:p w14:paraId="1954C811"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648BF4E9"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683F8C72" w14:textId="77777777" w:rsidR="005C7603" w:rsidRPr="005C7603" w:rsidRDefault="005C7603" w:rsidP="005C7603">
            <w:pPr>
              <w:pStyle w:val="BodyText"/>
              <w:spacing w:before="13"/>
              <w:rPr>
                <w:sz w:val="20"/>
                <w:lang w:val="en-IN"/>
              </w:rPr>
            </w:pPr>
            <w:r w:rsidRPr="005C7603">
              <w:rPr>
                <w:sz w:val="20"/>
                <w:lang w:val="en-IN"/>
              </w:rPr>
              <w:t>~1200</w:t>
            </w:r>
          </w:p>
        </w:tc>
        <w:tc>
          <w:tcPr>
            <w:tcW w:w="0" w:type="auto"/>
            <w:vAlign w:val="center"/>
            <w:hideMark/>
          </w:tcPr>
          <w:p w14:paraId="68FBF0A4" w14:textId="77777777" w:rsidR="005C7603" w:rsidRPr="005C7603" w:rsidRDefault="005C7603" w:rsidP="005C7603">
            <w:pPr>
              <w:pStyle w:val="BodyText"/>
              <w:spacing w:before="13"/>
              <w:rPr>
                <w:sz w:val="20"/>
                <w:lang w:val="en-IN"/>
              </w:rPr>
            </w:pPr>
            <w:r w:rsidRPr="005C7603">
              <w:rPr>
                <w:sz w:val="20"/>
                <w:lang w:val="en-IN"/>
              </w:rPr>
              <w:t>0.02</w:t>
            </w:r>
          </w:p>
        </w:tc>
      </w:tr>
      <w:tr w:rsidR="005C7603" w:rsidRPr="005C7603" w14:paraId="555373A4" w14:textId="77777777" w:rsidTr="005C7603">
        <w:trPr>
          <w:tblCellSpacing w:w="15" w:type="dxa"/>
        </w:trPr>
        <w:tc>
          <w:tcPr>
            <w:tcW w:w="0" w:type="auto"/>
            <w:vAlign w:val="center"/>
            <w:hideMark/>
          </w:tcPr>
          <w:p w14:paraId="0655875B" w14:textId="77777777" w:rsidR="005C7603" w:rsidRPr="00A62AE5" w:rsidRDefault="005C7603" w:rsidP="005C7603">
            <w:pPr>
              <w:pStyle w:val="BodyText"/>
              <w:spacing w:before="13"/>
              <w:rPr>
                <w:sz w:val="20"/>
                <w:lang w:val="en-IN"/>
              </w:rPr>
            </w:pPr>
            <w:r w:rsidRPr="00A62AE5">
              <w:rPr>
                <w:sz w:val="20"/>
                <w:lang w:val="en-IN"/>
              </w:rPr>
              <w:t>75%</w:t>
            </w:r>
          </w:p>
        </w:tc>
        <w:tc>
          <w:tcPr>
            <w:tcW w:w="0" w:type="auto"/>
            <w:vAlign w:val="center"/>
            <w:hideMark/>
          </w:tcPr>
          <w:p w14:paraId="1A36510E" w14:textId="77777777" w:rsidR="005C7603" w:rsidRPr="005C7603" w:rsidRDefault="005C7603" w:rsidP="005C7603">
            <w:pPr>
              <w:pStyle w:val="BodyText"/>
              <w:spacing w:before="13"/>
              <w:rPr>
                <w:sz w:val="20"/>
                <w:lang w:val="en-IN"/>
              </w:rPr>
            </w:pPr>
            <w:r w:rsidRPr="005C7603">
              <w:rPr>
                <w:sz w:val="20"/>
                <w:lang w:val="en-IN"/>
              </w:rPr>
              <w:t>~1300</w:t>
            </w:r>
          </w:p>
        </w:tc>
        <w:tc>
          <w:tcPr>
            <w:tcW w:w="0" w:type="auto"/>
            <w:vAlign w:val="center"/>
            <w:hideMark/>
          </w:tcPr>
          <w:p w14:paraId="30D032E5" w14:textId="77777777" w:rsidR="005C7603" w:rsidRPr="005C7603" w:rsidRDefault="005C7603" w:rsidP="005C7603">
            <w:pPr>
              <w:pStyle w:val="BodyText"/>
              <w:spacing w:before="13"/>
              <w:rPr>
                <w:sz w:val="20"/>
                <w:lang w:val="en-IN"/>
              </w:rPr>
            </w:pPr>
            <w:r w:rsidRPr="005C7603">
              <w:rPr>
                <w:sz w:val="20"/>
                <w:lang w:val="en-IN"/>
              </w:rPr>
              <w:t>~1305</w:t>
            </w:r>
          </w:p>
        </w:tc>
        <w:tc>
          <w:tcPr>
            <w:tcW w:w="0" w:type="auto"/>
            <w:vAlign w:val="center"/>
            <w:hideMark/>
          </w:tcPr>
          <w:p w14:paraId="3E3D467F" w14:textId="77777777" w:rsidR="005C7603" w:rsidRPr="005C7603" w:rsidRDefault="005C7603" w:rsidP="005C7603">
            <w:pPr>
              <w:pStyle w:val="BodyText"/>
              <w:spacing w:before="13"/>
              <w:rPr>
                <w:sz w:val="20"/>
                <w:lang w:val="en-IN"/>
              </w:rPr>
            </w:pPr>
            <w:r w:rsidRPr="005C7603">
              <w:rPr>
                <w:sz w:val="20"/>
                <w:lang w:val="en-IN"/>
              </w:rPr>
              <w:t>~1295</w:t>
            </w:r>
          </w:p>
        </w:tc>
        <w:tc>
          <w:tcPr>
            <w:tcW w:w="0" w:type="auto"/>
            <w:vAlign w:val="center"/>
            <w:hideMark/>
          </w:tcPr>
          <w:p w14:paraId="4FC63EAB" w14:textId="77777777" w:rsidR="005C7603" w:rsidRPr="005C7603" w:rsidRDefault="005C7603" w:rsidP="005C7603">
            <w:pPr>
              <w:pStyle w:val="BodyText"/>
              <w:spacing w:before="13"/>
              <w:rPr>
                <w:sz w:val="20"/>
                <w:lang w:val="en-IN"/>
              </w:rPr>
            </w:pPr>
            <w:r w:rsidRPr="005C7603">
              <w:rPr>
                <w:sz w:val="20"/>
                <w:lang w:val="en-IN"/>
              </w:rPr>
              <w:t>~1300</w:t>
            </w:r>
          </w:p>
        </w:tc>
        <w:tc>
          <w:tcPr>
            <w:tcW w:w="0" w:type="auto"/>
            <w:vAlign w:val="center"/>
            <w:hideMark/>
          </w:tcPr>
          <w:p w14:paraId="035EF95F" w14:textId="77777777" w:rsidR="005C7603" w:rsidRPr="005C7603" w:rsidRDefault="005C7603" w:rsidP="005C7603">
            <w:pPr>
              <w:pStyle w:val="BodyText"/>
              <w:spacing w:before="13"/>
              <w:rPr>
                <w:sz w:val="20"/>
                <w:lang w:val="en-IN"/>
              </w:rPr>
            </w:pPr>
            <w:r w:rsidRPr="005C7603">
              <w:rPr>
                <w:sz w:val="20"/>
                <w:lang w:val="en-IN"/>
              </w:rPr>
              <w:t>~10,000,000</w:t>
            </w:r>
          </w:p>
        </w:tc>
        <w:tc>
          <w:tcPr>
            <w:tcW w:w="0" w:type="auto"/>
            <w:vAlign w:val="center"/>
            <w:hideMark/>
          </w:tcPr>
          <w:p w14:paraId="6D915D6B" w14:textId="77777777" w:rsidR="005C7603" w:rsidRPr="005C7603" w:rsidRDefault="005C7603" w:rsidP="005C7603">
            <w:pPr>
              <w:pStyle w:val="BodyText"/>
              <w:spacing w:before="13"/>
              <w:rPr>
                <w:sz w:val="20"/>
                <w:lang w:val="en-IN"/>
              </w:rPr>
            </w:pPr>
            <w:r w:rsidRPr="005C7603">
              <w:rPr>
                <w:sz w:val="20"/>
                <w:lang w:val="en-IN"/>
              </w:rPr>
              <w:t>0.01</w:t>
            </w:r>
          </w:p>
        </w:tc>
        <w:tc>
          <w:tcPr>
            <w:tcW w:w="0" w:type="auto"/>
            <w:vAlign w:val="center"/>
            <w:hideMark/>
          </w:tcPr>
          <w:p w14:paraId="7CB9BCA4" w14:textId="77777777" w:rsidR="005C7603" w:rsidRPr="005C7603" w:rsidRDefault="005C7603" w:rsidP="005C7603">
            <w:pPr>
              <w:pStyle w:val="BodyText"/>
              <w:spacing w:before="13"/>
              <w:rPr>
                <w:sz w:val="20"/>
                <w:lang w:val="en-IN"/>
              </w:rPr>
            </w:pPr>
            <w:r w:rsidRPr="005C7603">
              <w:rPr>
                <w:sz w:val="20"/>
                <w:lang w:val="en-IN"/>
              </w:rPr>
              <w:t>~1300</w:t>
            </w:r>
          </w:p>
        </w:tc>
        <w:tc>
          <w:tcPr>
            <w:tcW w:w="0" w:type="auto"/>
            <w:vAlign w:val="center"/>
            <w:hideMark/>
          </w:tcPr>
          <w:p w14:paraId="7C86D9A2" w14:textId="77777777" w:rsidR="005C7603" w:rsidRPr="005C7603" w:rsidRDefault="005C7603" w:rsidP="005C7603">
            <w:pPr>
              <w:pStyle w:val="BodyText"/>
              <w:spacing w:before="13"/>
              <w:rPr>
                <w:sz w:val="20"/>
                <w:lang w:val="en-IN"/>
              </w:rPr>
            </w:pPr>
            <w:r w:rsidRPr="005C7603">
              <w:rPr>
                <w:sz w:val="20"/>
                <w:lang w:val="en-IN"/>
              </w:rPr>
              <w:t>~1300</w:t>
            </w:r>
          </w:p>
        </w:tc>
        <w:tc>
          <w:tcPr>
            <w:tcW w:w="0" w:type="auto"/>
            <w:vAlign w:val="center"/>
            <w:hideMark/>
          </w:tcPr>
          <w:p w14:paraId="5C581802" w14:textId="77777777" w:rsidR="005C7603" w:rsidRPr="005C7603" w:rsidRDefault="005C7603" w:rsidP="005C7603">
            <w:pPr>
              <w:pStyle w:val="BodyText"/>
              <w:spacing w:before="13"/>
              <w:rPr>
                <w:sz w:val="20"/>
                <w:lang w:val="en-IN"/>
              </w:rPr>
            </w:pPr>
            <w:r w:rsidRPr="005C7603">
              <w:rPr>
                <w:sz w:val="20"/>
                <w:lang w:val="en-IN"/>
              </w:rPr>
              <w:t>~1300</w:t>
            </w:r>
          </w:p>
        </w:tc>
        <w:tc>
          <w:tcPr>
            <w:tcW w:w="0" w:type="auto"/>
            <w:vAlign w:val="center"/>
            <w:hideMark/>
          </w:tcPr>
          <w:p w14:paraId="3A9DDDD1" w14:textId="77777777" w:rsidR="005C7603" w:rsidRPr="005C7603" w:rsidRDefault="005C7603" w:rsidP="005C7603">
            <w:pPr>
              <w:pStyle w:val="BodyText"/>
              <w:spacing w:before="13"/>
              <w:rPr>
                <w:sz w:val="20"/>
                <w:lang w:val="en-IN"/>
              </w:rPr>
            </w:pPr>
            <w:r w:rsidRPr="005C7603">
              <w:rPr>
                <w:sz w:val="20"/>
                <w:lang w:val="en-IN"/>
              </w:rPr>
              <w:t>0.03</w:t>
            </w:r>
          </w:p>
        </w:tc>
      </w:tr>
      <w:tr w:rsidR="005C7603" w:rsidRPr="005C7603" w14:paraId="1803FDA5" w14:textId="77777777" w:rsidTr="005C7603">
        <w:trPr>
          <w:tblCellSpacing w:w="15" w:type="dxa"/>
        </w:trPr>
        <w:tc>
          <w:tcPr>
            <w:tcW w:w="0" w:type="auto"/>
            <w:vAlign w:val="center"/>
            <w:hideMark/>
          </w:tcPr>
          <w:p w14:paraId="7D8836D0" w14:textId="77777777" w:rsidR="005C7603" w:rsidRPr="00A62AE5" w:rsidRDefault="005C7603" w:rsidP="005C7603">
            <w:pPr>
              <w:pStyle w:val="BodyText"/>
              <w:spacing w:before="13"/>
              <w:rPr>
                <w:sz w:val="20"/>
                <w:lang w:val="en-IN"/>
              </w:rPr>
            </w:pPr>
            <w:r w:rsidRPr="00A62AE5">
              <w:rPr>
                <w:sz w:val="20"/>
                <w:lang w:val="en-IN"/>
              </w:rPr>
              <w:t>Max</w:t>
            </w:r>
          </w:p>
        </w:tc>
        <w:tc>
          <w:tcPr>
            <w:tcW w:w="0" w:type="auto"/>
            <w:vAlign w:val="center"/>
            <w:hideMark/>
          </w:tcPr>
          <w:p w14:paraId="6DABBA67" w14:textId="77777777" w:rsidR="005C7603" w:rsidRPr="005C7603" w:rsidRDefault="005C7603" w:rsidP="005C7603">
            <w:pPr>
              <w:pStyle w:val="BodyText"/>
              <w:spacing w:before="13"/>
              <w:rPr>
                <w:sz w:val="20"/>
                <w:lang w:val="en-IN"/>
              </w:rPr>
            </w:pPr>
            <w:r w:rsidRPr="005C7603">
              <w:rPr>
                <w:sz w:val="20"/>
                <w:lang w:val="en-IN"/>
              </w:rPr>
              <w:t>~3300</w:t>
            </w:r>
          </w:p>
        </w:tc>
        <w:tc>
          <w:tcPr>
            <w:tcW w:w="0" w:type="auto"/>
            <w:vAlign w:val="center"/>
            <w:hideMark/>
          </w:tcPr>
          <w:p w14:paraId="701AF089" w14:textId="77777777" w:rsidR="005C7603" w:rsidRPr="005C7603" w:rsidRDefault="005C7603" w:rsidP="005C7603">
            <w:pPr>
              <w:pStyle w:val="BodyText"/>
              <w:spacing w:before="13"/>
              <w:rPr>
                <w:sz w:val="20"/>
                <w:lang w:val="en-IN"/>
              </w:rPr>
            </w:pPr>
            <w:r w:rsidRPr="005C7603">
              <w:rPr>
                <w:sz w:val="20"/>
                <w:lang w:val="en-IN"/>
              </w:rPr>
              <w:t>~3320</w:t>
            </w:r>
          </w:p>
        </w:tc>
        <w:tc>
          <w:tcPr>
            <w:tcW w:w="0" w:type="auto"/>
            <w:vAlign w:val="center"/>
            <w:hideMark/>
          </w:tcPr>
          <w:p w14:paraId="548A9FFE" w14:textId="77777777" w:rsidR="005C7603" w:rsidRPr="005C7603" w:rsidRDefault="005C7603" w:rsidP="005C7603">
            <w:pPr>
              <w:pStyle w:val="BodyText"/>
              <w:spacing w:before="13"/>
              <w:rPr>
                <w:sz w:val="20"/>
                <w:lang w:val="en-IN"/>
              </w:rPr>
            </w:pPr>
            <w:r w:rsidRPr="005C7603">
              <w:rPr>
                <w:sz w:val="20"/>
                <w:lang w:val="en-IN"/>
              </w:rPr>
              <w:t>~3280</w:t>
            </w:r>
          </w:p>
        </w:tc>
        <w:tc>
          <w:tcPr>
            <w:tcW w:w="0" w:type="auto"/>
            <w:vAlign w:val="center"/>
            <w:hideMark/>
          </w:tcPr>
          <w:p w14:paraId="6528C696" w14:textId="77777777" w:rsidR="005C7603" w:rsidRPr="005C7603" w:rsidRDefault="005C7603" w:rsidP="005C7603">
            <w:pPr>
              <w:pStyle w:val="BodyText"/>
              <w:spacing w:before="13"/>
              <w:rPr>
                <w:sz w:val="20"/>
                <w:lang w:val="en-IN"/>
              </w:rPr>
            </w:pPr>
            <w:r w:rsidRPr="005C7603">
              <w:rPr>
                <w:sz w:val="20"/>
                <w:lang w:val="en-IN"/>
              </w:rPr>
              <w:t>~3300</w:t>
            </w:r>
          </w:p>
        </w:tc>
        <w:tc>
          <w:tcPr>
            <w:tcW w:w="0" w:type="auto"/>
            <w:vAlign w:val="center"/>
            <w:hideMark/>
          </w:tcPr>
          <w:p w14:paraId="6857573C" w14:textId="77777777" w:rsidR="005C7603" w:rsidRPr="005C7603" w:rsidRDefault="005C7603" w:rsidP="005C7603">
            <w:pPr>
              <w:pStyle w:val="BodyText"/>
              <w:spacing w:before="13"/>
              <w:rPr>
                <w:sz w:val="20"/>
                <w:lang w:val="en-IN"/>
              </w:rPr>
            </w:pPr>
            <w:r w:rsidRPr="005C7603">
              <w:rPr>
                <w:sz w:val="20"/>
                <w:lang w:val="en-IN"/>
              </w:rPr>
              <w:t>~20,000,000</w:t>
            </w:r>
          </w:p>
        </w:tc>
        <w:tc>
          <w:tcPr>
            <w:tcW w:w="0" w:type="auto"/>
            <w:vAlign w:val="center"/>
            <w:hideMark/>
          </w:tcPr>
          <w:p w14:paraId="79BA8477" w14:textId="77777777" w:rsidR="005C7603" w:rsidRPr="005C7603" w:rsidRDefault="005C7603" w:rsidP="005C7603">
            <w:pPr>
              <w:pStyle w:val="BodyText"/>
              <w:spacing w:before="13"/>
              <w:rPr>
                <w:sz w:val="20"/>
                <w:lang w:val="en-IN"/>
              </w:rPr>
            </w:pPr>
            <w:r w:rsidRPr="005C7603">
              <w:rPr>
                <w:sz w:val="20"/>
                <w:lang w:val="en-IN"/>
              </w:rPr>
              <w:t>0.18</w:t>
            </w:r>
          </w:p>
        </w:tc>
        <w:tc>
          <w:tcPr>
            <w:tcW w:w="0" w:type="auto"/>
            <w:vAlign w:val="center"/>
            <w:hideMark/>
          </w:tcPr>
          <w:p w14:paraId="0378CA1C" w14:textId="77777777" w:rsidR="005C7603" w:rsidRPr="005C7603" w:rsidRDefault="005C7603" w:rsidP="005C7603">
            <w:pPr>
              <w:pStyle w:val="BodyText"/>
              <w:spacing w:before="13"/>
              <w:rPr>
                <w:sz w:val="20"/>
                <w:lang w:val="en-IN"/>
              </w:rPr>
            </w:pPr>
            <w:r w:rsidRPr="005C7603">
              <w:rPr>
                <w:sz w:val="20"/>
                <w:lang w:val="en-IN"/>
              </w:rPr>
              <w:t>~3300</w:t>
            </w:r>
          </w:p>
        </w:tc>
        <w:tc>
          <w:tcPr>
            <w:tcW w:w="0" w:type="auto"/>
            <w:vAlign w:val="center"/>
            <w:hideMark/>
          </w:tcPr>
          <w:p w14:paraId="4BEE57D5" w14:textId="77777777" w:rsidR="005C7603" w:rsidRPr="005C7603" w:rsidRDefault="005C7603" w:rsidP="005C7603">
            <w:pPr>
              <w:pStyle w:val="BodyText"/>
              <w:spacing w:before="13"/>
              <w:rPr>
                <w:sz w:val="20"/>
                <w:lang w:val="en-IN"/>
              </w:rPr>
            </w:pPr>
            <w:r w:rsidRPr="005C7603">
              <w:rPr>
                <w:sz w:val="20"/>
                <w:lang w:val="en-IN"/>
              </w:rPr>
              <w:t>~3300</w:t>
            </w:r>
          </w:p>
        </w:tc>
        <w:tc>
          <w:tcPr>
            <w:tcW w:w="0" w:type="auto"/>
            <w:vAlign w:val="center"/>
            <w:hideMark/>
          </w:tcPr>
          <w:p w14:paraId="11AC610C" w14:textId="77777777" w:rsidR="005C7603" w:rsidRPr="005C7603" w:rsidRDefault="005C7603" w:rsidP="005C7603">
            <w:pPr>
              <w:pStyle w:val="BodyText"/>
              <w:spacing w:before="13"/>
              <w:rPr>
                <w:sz w:val="20"/>
                <w:lang w:val="en-IN"/>
              </w:rPr>
            </w:pPr>
            <w:r w:rsidRPr="005C7603">
              <w:rPr>
                <w:sz w:val="20"/>
                <w:lang w:val="en-IN"/>
              </w:rPr>
              <w:t>~3300</w:t>
            </w:r>
          </w:p>
        </w:tc>
        <w:tc>
          <w:tcPr>
            <w:tcW w:w="0" w:type="auto"/>
            <w:vAlign w:val="center"/>
            <w:hideMark/>
          </w:tcPr>
          <w:p w14:paraId="1D13B498" w14:textId="77777777" w:rsidR="005C7603" w:rsidRPr="005C7603" w:rsidRDefault="005C7603" w:rsidP="005C7603">
            <w:pPr>
              <w:pStyle w:val="BodyText"/>
              <w:spacing w:before="13"/>
              <w:rPr>
                <w:sz w:val="20"/>
                <w:lang w:val="en-IN"/>
              </w:rPr>
            </w:pPr>
            <w:r w:rsidRPr="005C7603">
              <w:rPr>
                <w:sz w:val="20"/>
                <w:lang w:val="en-IN"/>
              </w:rPr>
              <w:t>0.15</w:t>
            </w:r>
          </w:p>
        </w:tc>
      </w:tr>
    </w:tbl>
    <w:p w14:paraId="3BB74BF7" w14:textId="77777777" w:rsidR="005C7603" w:rsidRDefault="005C7603">
      <w:pPr>
        <w:pStyle w:val="BodyText"/>
        <w:spacing w:before="13"/>
        <w:rPr>
          <w:sz w:val="20"/>
        </w:rPr>
      </w:pPr>
    </w:p>
    <w:p w14:paraId="575DCA04" w14:textId="77777777" w:rsidR="00571900" w:rsidRPr="00571900" w:rsidRDefault="00571900" w:rsidP="00571900">
      <w:pPr>
        <w:pStyle w:val="BodyText"/>
        <w:rPr>
          <w:lang w:val="en-IN"/>
        </w:rPr>
      </w:pPr>
      <w:r w:rsidRPr="00571900">
        <w:rPr>
          <w:lang w:val="en-IN"/>
        </w:rPr>
        <w:t xml:space="preserve">The </w:t>
      </w:r>
      <w:r w:rsidRPr="00571900">
        <w:rPr>
          <w:b/>
          <w:bCs/>
          <w:lang w:val="en-IN"/>
        </w:rPr>
        <w:t>target variable</w:t>
      </w:r>
      <w:r w:rsidRPr="00571900">
        <w:rPr>
          <w:lang w:val="en-IN"/>
        </w:rPr>
        <w:t xml:space="preserve"> is the </w:t>
      </w:r>
      <w:r w:rsidRPr="00571900">
        <w:rPr>
          <w:b/>
          <w:bCs/>
          <w:lang w:val="en-IN"/>
        </w:rPr>
        <w:t>Close price</w:t>
      </w:r>
      <w:r w:rsidRPr="00571900">
        <w:rPr>
          <w:lang w:val="en-IN"/>
        </w:rPr>
        <w:t>, which is predicted using other features like Open, High, Low, Volume, and derived indicators.</w:t>
      </w:r>
    </w:p>
    <w:p w14:paraId="1E2F1798" w14:textId="77777777" w:rsidR="00265FFD" w:rsidRDefault="00265FFD">
      <w:pPr>
        <w:pStyle w:val="BodyText"/>
        <w:sectPr w:rsidR="00265FFD">
          <w:footerReference w:type="default" r:id="rId9"/>
          <w:pgSz w:w="11930" w:h="16860"/>
          <w:pgMar w:top="1340" w:right="720" w:bottom="780" w:left="720" w:header="0" w:footer="599" w:gutter="0"/>
          <w:cols w:space="720"/>
        </w:sectPr>
      </w:pPr>
    </w:p>
    <w:p w14:paraId="0FA8D5FF" w14:textId="77777777" w:rsidR="00265FFD" w:rsidRDefault="00265FFD" w:rsidP="00E840D4">
      <w:pPr>
        <w:pStyle w:val="BodyText"/>
        <w:jc w:val="center"/>
        <w:rPr>
          <w:sz w:val="28"/>
        </w:rPr>
      </w:pPr>
    </w:p>
    <w:p w14:paraId="217FBA43" w14:textId="77777777" w:rsidR="00CD6FA2" w:rsidRDefault="00CD6FA2" w:rsidP="00E840D4">
      <w:pPr>
        <w:pStyle w:val="Heading1"/>
        <w:spacing w:before="0" w:line="261" w:lineRule="auto"/>
        <w:ind w:left="765" w:firstLine="1929"/>
      </w:pPr>
      <w:r>
        <w:rPr>
          <w:spacing w:val="-2"/>
        </w:rPr>
        <w:t xml:space="preserve">SECTION </w:t>
      </w:r>
      <w:r>
        <w:rPr>
          <w:spacing w:val="-10"/>
        </w:rPr>
        <w:t>4</w:t>
      </w:r>
    </w:p>
    <w:p w14:paraId="6A106731" w14:textId="48B7A5C4" w:rsidR="00265FFD" w:rsidRPr="00CD6FA2" w:rsidRDefault="00CD6FA2" w:rsidP="00E840D4">
      <w:pPr>
        <w:pStyle w:val="Heading2"/>
        <w:spacing w:before="0"/>
        <w:ind w:left="-1" w:right="3649" w:firstLine="1844"/>
      </w:pPr>
      <w:r>
        <w:t>Data</w:t>
      </w:r>
      <w:r>
        <w:rPr>
          <w:spacing w:val="-3"/>
        </w:rPr>
        <w:t xml:space="preserve"> </w:t>
      </w:r>
      <w:proofErr w:type="gramStart"/>
      <w:r>
        <w:t>Pre-</w:t>
      </w:r>
      <w:r>
        <w:rPr>
          <w:spacing w:val="-2"/>
        </w:rPr>
        <w:t>processing</w:t>
      </w:r>
      <w:proofErr w:type="gramEnd"/>
    </w:p>
    <w:p w14:paraId="1253B8E4" w14:textId="77777777" w:rsidR="00265FFD" w:rsidRDefault="00265FFD" w:rsidP="00E840D4">
      <w:pPr>
        <w:pStyle w:val="BodyText"/>
        <w:rPr>
          <w:sz w:val="28"/>
        </w:rPr>
      </w:pPr>
    </w:p>
    <w:p w14:paraId="30E8C07F" w14:textId="77777777" w:rsidR="00265FFD" w:rsidRPr="00CE5096" w:rsidRDefault="00265FFD">
      <w:pPr>
        <w:pStyle w:val="BodyText"/>
        <w:spacing w:before="237"/>
        <w:rPr>
          <w:sz w:val="22"/>
          <w:szCs w:val="22"/>
        </w:rPr>
      </w:pPr>
    </w:p>
    <w:p w14:paraId="257F9018" w14:textId="77777777" w:rsidR="00CE5096" w:rsidRPr="00CD6FA2" w:rsidRDefault="00CE5096" w:rsidP="00CE5096">
      <w:pPr>
        <w:pStyle w:val="BodyText"/>
        <w:jc w:val="both"/>
        <w:rPr>
          <w:b/>
          <w:bCs/>
          <w:lang w:val="en-IN"/>
        </w:rPr>
      </w:pPr>
      <w:r w:rsidRPr="00CD6FA2">
        <w:rPr>
          <w:b/>
          <w:bCs/>
          <w:lang w:val="en-IN"/>
        </w:rPr>
        <w:t>4.1 Data Cleaning</w:t>
      </w:r>
    </w:p>
    <w:p w14:paraId="29C7BD51" w14:textId="7996F9F8" w:rsidR="00CE5096" w:rsidRPr="00CD6FA2" w:rsidRDefault="00CE5096" w:rsidP="00CE5096">
      <w:pPr>
        <w:pStyle w:val="BodyText"/>
        <w:jc w:val="both"/>
        <w:rPr>
          <w:bCs/>
          <w:lang w:val="en-IN"/>
        </w:rPr>
      </w:pPr>
      <w:r w:rsidRPr="00CD6FA2">
        <w:rPr>
          <w:bCs/>
          <w:lang w:val="en-IN"/>
        </w:rPr>
        <w:t xml:space="preserve">The dataset was carefully inspected to ensure quality before </w:t>
      </w:r>
      <w:r w:rsidR="00CD6FA2" w:rsidRPr="00CD6FA2">
        <w:rPr>
          <w:bCs/>
          <w:lang w:val="en-IN"/>
        </w:rPr>
        <w:t>modelling</w:t>
      </w:r>
      <w:r w:rsidRPr="00CD6FA2">
        <w:rPr>
          <w:bCs/>
          <w:lang w:val="en-IN"/>
        </w:rPr>
        <w:t>.</w:t>
      </w:r>
    </w:p>
    <w:p w14:paraId="6EB682AC" w14:textId="77777777" w:rsidR="00CE5096" w:rsidRPr="00CD6FA2" w:rsidRDefault="00CE5096" w:rsidP="00CE5096">
      <w:pPr>
        <w:pStyle w:val="BodyText"/>
        <w:numPr>
          <w:ilvl w:val="0"/>
          <w:numId w:val="14"/>
        </w:numPr>
        <w:jc w:val="both"/>
        <w:rPr>
          <w:bCs/>
          <w:lang w:val="en-IN"/>
        </w:rPr>
      </w:pPr>
      <w:r w:rsidRPr="00CD6FA2">
        <w:rPr>
          <w:b/>
          <w:bCs/>
          <w:lang w:val="en-IN"/>
        </w:rPr>
        <w:t>Missing values:</w:t>
      </w:r>
      <w:r w:rsidRPr="00CD6FA2">
        <w:rPr>
          <w:bCs/>
          <w:lang w:val="en-IN"/>
        </w:rPr>
        <w:t xml:space="preserve"> None detected across all columns, ensuring completeness.</w:t>
      </w:r>
    </w:p>
    <w:p w14:paraId="6ABFEDCD" w14:textId="77777777" w:rsidR="00CE5096" w:rsidRPr="00CD6FA2" w:rsidRDefault="00CE5096" w:rsidP="00CE5096">
      <w:pPr>
        <w:pStyle w:val="BodyText"/>
        <w:numPr>
          <w:ilvl w:val="0"/>
          <w:numId w:val="14"/>
        </w:numPr>
        <w:jc w:val="both"/>
        <w:rPr>
          <w:bCs/>
          <w:lang w:val="en-IN"/>
        </w:rPr>
      </w:pPr>
      <w:r w:rsidRPr="00CD6FA2">
        <w:rPr>
          <w:b/>
          <w:bCs/>
          <w:lang w:val="en-IN"/>
        </w:rPr>
        <w:t>Duplicates:</w:t>
      </w:r>
      <w:r w:rsidRPr="00CD6FA2">
        <w:rPr>
          <w:bCs/>
          <w:lang w:val="en-IN"/>
        </w:rPr>
        <w:t xml:space="preserve"> One duplicate row was identified and removed to prevent bias or data leakage.</w:t>
      </w:r>
    </w:p>
    <w:p w14:paraId="6012D246" w14:textId="77777777" w:rsidR="00CE5096" w:rsidRDefault="00CE5096" w:rsidP="00CE5096">
      <w:pPr>
        <w:pStyle w:val="BodyText"/>
        <w:numPr>
          <w:ilvl w:val="0"/>
          <w:numId w:val="14"/>
        </w:numPr>
        <w:jc w:val="both"/>
        <w:rPr>
          <w:bCs/>
          <w:lang w:val="en-IN"/>
        </w:rPr>
      </w:pPr>
      <w:r w:rsidRPr="00CD6FA2">
        <w:rPr>
          <w:b/>
          <w:bCs/>
          <w:lang w:val="en-IN"/>
        </w:rPr>
        <w:t>Final dataset size:</w:t>
      </w:r>
      <w:r w:rsidRPr="00CD6FA2">
        <w:rPr>
          <w:bCs/>
          <w:lang w:val="en-IN"/>
        </w:rPr>
        <w:t xml:space="preserve"> 2,312 records of gold price data spanning 2016–2026.</w:t>
      </w:r>
    </w:p>
    <w:p w14:paraId="2FC64EF3" w14:textId="77777777" w:rsidR="00CD6FA2" w:rsidRPr="00CD6FA2" w:rsidRDefault="00CD6FA2" w:rsidP="00CD6FA2">
      <w:pPr>
        <w:pStyle w:val="BodyText"/>
        <w:ind w:left="720"/>
        <w:jc w:val="both"/>
        <w:rPr>
          <w:bCs/>
          <w:lang w:val="en-IN"/>
        </w:rPr>
      </w:pPr>
    </w:p>
    <w:p w14:paraId="4D19AA7C" w14:textId="437FF7DC" w:rsidR="00CE5096" w:rsidRPr="00CD6FA2" w:rsidRDefault="00CE5096" w:rsidP="00CE5096">
      <w:pPr>
        <w:pStyle w:val="BodyText"/>
        <w:jc w:val="both"/>
        <w:rPr>
          <w:b/>
          <w:bCs/>
          <w:lang w:val="en-IN"/>
        </w:rPr>
      </w:pPr>
      <w:r w:rsidRPr="00CD6FA2">
        <w:rPr>
          <w:b/>
          <w:bCs/>
          <w:lang w:val="en-IN"/>
        </w:rPr>
        <w:t>4.2 Encoding and Splitting</w:t>
      </w:r>
    </w:p>
    <w:p w14:paraId="6CAE35D4" w14:textId="77777777" w:rsidR="00CE5096" w:rsidRPr="00CD6FA2" w:rsidRDefault="00CE5096" w:rsidP="00CE5096">
      <w:pPr>
        <w:pStyle w:val="BodyText"/>
        <w:jc w:val="both"/>
        <w:rPr>
          <w:bCs/>
          <w:lang w:val="en-IN"/>
        </w:rPr>
      </w:pPr>
      <w:r w:rsidRPr="00CD6FA2">
        <w:rPr>
          <w:bCs/>
          <w:lang w:val="en-IN"/>
        </w:rPr>
        <w:t xml:space="preserve">Since this dataset contains both </w:t>
      </w:r>
      <w:r w:rsidRPr="00CD6FA2">
        <w:rPr>
          <w:b/>
          <w:bCs/>
          <w:lang w:val="en-IN"/>
        </w:rPr>
        <w:t>numeric</w:t>
      </w:r>
      <w:r w:rsidRPr="00CD6FA2">
        <w:rPr>
          <w:bCs/>
          <w:lang w:val="en-IN"/>
        </w:rPr>
        <w:t xml:space="preserve"> and </w:t>
      </w:r>
      <w:r w:rsidRPr="00CD6FA2">
        <w:rPr>
          <w:b/>
          <w:bCs/>
          <w:lang w:val="en-IN"/>
        </w:rPr>
        <w:t>categorical/calendar features</w:t>
      </w:r>
      <w:r w:rsidRPr="00CD6FA2">
        <w:rPr>
          <w:bCs/>
          <w:lang w:val="en-IN"/>
        </w:rPr>
        <w:t>, preprocessing was applied accordingly:</w:t>
      </w:r>
    </w:p>
    <w:p w14:paraId="7253FD99" w14:textId="77777777" w:rsidR="00CE5096" w:rsidRPr="00CD6FA2" w:rsidRDefault="00CE5096" w:rsidP="00CE5096">
      <w:pPr>
        <w:pStyle w:val="BodyText"/>
        <w:numPr>
          <w:ilvl w:val="0"/>
          <w:numId w:val="15"/>
        </w:numPr>
        <w:jc w:val="both"/>
        <w:rPr>
          <w:bCs/>
          <w:lang w:val="en-IN"/>
        </w:rPr>
      </w:pPr>
      <w:r w:rsidRPr="00CD6FA2">
        <w:rPr>
          <w:b/>
          <w:bCs/>
          <w:lang w:val="en-IN"/>
        </w:rPr>
        <w:t>Numeric features</w:t>
      </w:r>
      <w:r w:rsidRPr="00CD6FA2">
        <w:rPr>
          <w:bCs/>
          <w:lang w:val="en-IN"/>
        </w:rPr>
        <w:t xml:space="preserve"> (Open, High, Low, Volume, </w:t>
      </w:r>
      <w:proofErr w:type="spellStart"/>
      <w:r w:rsidRPr="00CD6FA2">
        <w:rPr>
          <w:bCs/>
          <w:lang w:val="en-IN"/>
        </w:rPr>
        <w:t>Adj</w:t>
      </w:r>
      <w:proofErr w:type="spellEnd"/>
      <w:r w:rsidRPr="00CD6FA2">
        <w:rPr>
          <w:bCs/>
          <w:lang w:val="en-IN"/>
        </w:rPr>
        <w:t xml:space="preserve"> Close, </w:t>
      </w:r>
      <w:proofErr w:type="spellStart"/>
      <w:proofErr w:type="gramStart"/>
      <w:r w:rsidRPr="00CD6FA2">
        <w:rPr>
          <w:bCs/>
          <w:lang w:val="en-IN"/>
        </w:rPr>
        <w:t>Daily</w:t>
      </w:r>
      <w:proofErr w:type="gramEnd"/>
      <w:r w:rsidRPr="00CD6FA2">
        <w:rPr>
          <w:bCs/>
          <w:lang w:val="en-IN"/>
        </w:rPr>
        <w:t>_Return</w:t>
      </w:r>
      <w:proofErr w:type="spellEnd"/>
      <w:r w:rsidRPr="00CD6FA2">
        <w:rPr>
          <w:bCs/>
          <w:lang w:val="en-IN"/>
        </w:rPr>
        <w:t>, MA_20, MA_50, MA_200, Volatility_20) were passed through unchanged.</w:t>
      </w:r>
    </w:p>
    <w:p w14:paraId="1B34D2E4" w14:textId="77777777" w:rsidR="00CE5096" w:rsidRPr="00CD6FA2" w:rsidRDefault="00CE5096" w:rsidP="00CE5096">
      <w:pPr>
        <w:pStyle w:val="BodyText"/>
        <w:numPr>
          <w:ilvl w:val="0"/>
          <w:numId w:val="15"/>
        </w:numPr>
        <w:jc w:val="both"/>
        <w:rPr>
          <w:bCs/>
          <w:lang w:val="en-IN"/>
        </w:rPr>
      </w:pPr>
      <w:r w:rsidRPr="00CD6FA2">
        <w:rPr>
          <w:b/>
          <w:bCs/>
          <w:lang w:val="en-IN"/>
        </w:rPr>
        <w:t>Categorical/calendar features</w:t>
      </w:r>
      <w:r w:rsidRPr="00CD6FA2">
        <w:rPr>
          <w:bCs/>
          <w:lang w:val="en-IN"/>
        </w:rPr>
        <w:t xml:space="preserve"> (Year, Month, </w:t>
      </w:r>
      <w:proofErr w:type="spellStart"/>
      <w:r w:rsidRPr="00CD6FA2">
        <w:rPr>
          <w:bCs/>
          <w:lang w:val="en-IN"/>
        </w:rPr>
        <w:t>Day_of_Week</w:t>
      </w:r>
      <w:proofErr w:type="spellEnd"/>
      <w:r w:rsidRPr="00CD6FA2">
        <w:rPr>
          <w:bCs/>
          <w:lang w:val="en-IN"/>
        </w:rPr>
        <w:t>, Quarter) were treated as discrete variables.</w:t>
      </w:r>
    </w:p>
    <w:p w14:paraId="548B357E" w14:textId="77777777" w:rsidR="00CE5096" w:rsidRPr="00CD6FA2" w:rsidRDefault="00CE5096" w:rsidP="00CE5096">
      <w:pPr>
        <w:pStyle w:val="BodyText"/>
        <w:numPr>
          <w:ilvl w:val="0"/>
          <w:numId w:val="15"/>
        </w:numPr>
        <w:jc w:val="both"/>
        <w:rPr>
          <w:bCs/>
          <w:lang w:val="en-IN"/>
        </w:rPr>
      </w:pPr>
      <w:r w:rsidRPr="00CD6FA2">
        <w:rPr>
          <w:bCs/>
          <w:lang w:val="en-IN"/>
        </w:rPr>
        <w:t xml:space="preserve">A </w:t>
      </w:r>
      <w:r w:rsidRPr="00CD6FA2">
        <w:rPr>
          <w:b/>
          <w:bCs/>
          <w:lang w:val="en-IN"/>
        </w:rPr>
        <w:t>scikit</w:t>
      </w:r>
      <w:r w:rsidRPr="00CD6FA2">
        <w:rPr>
          <w:b/>
          <w:bCs/>
          <w:lang w:val="en-IN"/>
        </w:rPr>
        <w:noBreakHyphen/>
        <w:t>learn Pipeline</w:t>
      </w:r>
      <w:r w:rsidRPr="00CD6FA2">
        <w:rPr>
          <w:bCs/>
          <w:lang w:val="en-IN"/>
        </w:rPr>
        <w:t xml:space="preserve"> combined preprocessing with the </w:t>
      </w:r>
      <w:proofErr w:type="spellStart"/>
      <w:r w:rsidRPr="00CD6FA2">
        <w:rPr>
          <w:bCs/>
          <w:lang w:val="en-IN"/>
        </w:rPr>
        <w:t>RandomForestRegressor</w:t>
      </w:r>
      <w:proofErr w:type="spellEnd"/>
      <w:r w:rsidRPr="00CD6FA2">
        <w:rPr>
          <w:bCs/>
          <w:lang w:val="en-IN"/>
        </w:rPr>
        <w:t xml:space="preserve"> model.</w:t>
      </w:r>
    </w:p>
    <w:p w14:paraId="7B8FF33E" w14:textId="77777777" w:rsidR="00CE5096" w:rsidRPr="00CD6FA2" w:rsidRDefault="00CE5096" w:rsidP="00CE5096">
      <w:pPr>
        <w:pStyle w:val="BodyText"/>
        <w:numPr>
          <w:ilvl w:val="0"/>
          <w:numId w:val="15"/>
        </w:numPr>
        <w:jc w:val="both"/>
        <w:rPr>
          <w:bCs/>
          <w:lang w:val="en-IN"/>
        </w:rPr>
      </w:pPr>
      <w:r w:rsidRPr="00CD6FA2">
        <w:rPr>
          <w:bCs/>
          <w:lang w:val="en-IN"/>
        </w:rPr>
        <w:t xml:space="preserve">The dataset was split into </w:t>
      </w:r>
      <w:r w:rsidRPr="00CD6FA2">
        <w:rPr>
          <w:b/>
          <w:bCs/>
          <w:lang w:val="en-IN"/>
        </w:rPr>
        <w:t>80% training (1,849 records)</w:t>
      </w:r>
      <w:r w:rsidRPr="00CD6FA2">
        <w:rPr>
          <w:bCs/>
          <w:lang w:val="en-IN"/>
        </w:rPr>
        <w:t xml:space="preserve"> and </w:t>
      </w:r>
      <w:r w:rsidRPr="00CD6FA2">
        <w:rPr>
          <w:b/>
          <w:bCs/>
          <w:lang w:val="en-IN"/>
        </w:rPr>
        <w:t>20% testing (463 records)</w:t>
      </w:r>
      <w:r w:rsidRPr="00CD6FA2">
        <w:rPr>
          <w:bCs/>
          <w:lang w:val="en-IN"/>
        </w:rPr>
        <w:t xml:space="preserve"> using </w:t>
      </w:r>
      <w:proofErr w:type="spellStart"/>
      <w:r w:rsidRPr="00CD6FA2">
        <w:rPr>
          <w:bCs/>
          <w:lang w:val="en-IN"/>
        </w:rPr>
        <w:t>train_test_split</w:t>
      </w:r>
      <w:proofErr w:type="spellEnd"/>
      <w:r w:rsidRPr="00CD6FA2">
        <w:rPr>
          <w:bCs/>
          <w:lang w:val="en-IN"/>
        </w:rPr>
        <w:t>(</w:t>
      </w:r>
      <w:proofErr w:type="spellStart"/>
      <w:r w:rsidRPr="00CD6FA2">
        <w:rPr>
          <w:bCs/>
          <w:lang w:val="en-IN"/>
        </w:rPr>
        <w:t>random_state</w:t>
      </w:r>
      <w:proofErr w:type="spellEnd"/>
      <w:r w:rsidRPr="00CD6FA2">
        <w:rPr>
          <w:bCs/>
          <w:lang w:val="en-IN"/>
        </w:rPr>
        <w:t>=42).</w:t>
      </w:r>
    </w:p>
    <w:p w14:paraId="23C38EBC" w14:textId="77777777" w:rsidR="00265FFD" w:rsidRPr="00CD6FA2" w:rsidRDefault="00265FFD">
      <w:pPr>
        <w:pStyle w:val="BodyText"/>
        <w:jc w:val="both"/>
      </w:pPr>
    </w:p>
    <w:p w14:paraId="577A7A32" w14:textId="77777777" w:rsidR="00CD6FA2" w:rsidRPr="00CD6FA2" w:rsidRDefault="00CD6FA2" w:rsidP="00CD6FA2">
      <w:pPr>
        <w:pStyle w:val="BodyText"/>
        <w:jc w:val="both"/>
        <w:rPr>
          <w:b/>
          <w:bCs/>
          <w:lang w:val="en-IN"/>
        </w:rPr>
      </w:pPr>
      <w:r w:rsidRPr="00CD6FA2">
        <w:rPr>
          <w:b/>
          <w:bCs/>
          <w:lang w:val="en-IN"/>
        </w:rPr>
        <w:t>4.3 Final Feature Matrix</w:t>
      </w:r>
    </w:p>
    <w:p w14:paraId="10AEC55B" w14:textId="77777777" w:rsidR="00CD6FA2" w:rsidRPr="00CD6FA2" w:rsidRDefault="00CD6FA2" w:rsidP="00CD6FA2">
      <w:pPr>
        <w:pStyle w:val="BodyText"/>
        <w:jc w:val="both"/>
        <w:rPr>
          <w:lang w:val="en-IN"/>
        </w:rPr>
      </w:pPr>
      <w:r w:rsidRPr="00CD6FA2">
        <w:rPr>
          <w:lang w:val="en-IN"/>
        </w:rPr>
        <w:t>After preprocessing:</w:t>
      </w:r>
    </w:p>
    <w:p w14:paraId="58E6116D" w14:textId="77777777" w:rsidR="005C320D" w:rsidRPr="005C320D" w:rsidRDefault="005C320D" w:rsidP="005C320D">
      <w:pPr>
        <w:pStyle w:val="BodyText"/>
        <w:numPr>
          <w:ilvl w:val="0"/>
          <w:numId w:val="17"/>
        </w:numPr>
        <w:jc w:val="both"/>
        <w:rPr>
          <w:lang w:val="en-IN"/>
        </w:rPr>
      </w:pPr>
      <w:r w:rsidRPr="005C320D">
        <w:rPr>
          <w:b/>
          <w:bCs/>
          <w:lang w:val="en-IN"/>
        </w:rPr>
        <w:t xml:space="preserve">Feature Matrix (X): </w:t>
      </w:r>
      <w:r w:rsidRPr="005C320D">
        <w:rPr>
          <w:lang w:val="en-IN"/>
        </w:rPr>
        <w:t>Contains 4 numeric columns:</w:t>
      </w:r>
    </w:p>
    <w:p w14:paraId="0D375FF6" w14:textId="77777777" w:rsidR="005C320D" w:rsidRPr="005C320D" w:rsidRDefault="005C320D" w:rsidP="005C320D">
      <w:pPr>
        <w:pStyle w:val="BodyText"/>
        <w:numPr>
          <w:ilvl w:val="1"/>
          <w:numId w:val="17"/>
        </w:numPr>
        <w:jc w:val="both"/>
        <w:rPr>
          <w:lang w:val="en-IN"/>
        </w:rPr>
      </w:pPr>
      <w:r w:rsidRPr="005C320D">
        <w:rPr>
          <w:lang w:val="en-IN"/>
        </w:rPr>
        <w:t>Open – Opening price of gold on a given day</w:t>
      </w:r>
    </w:p>
    <w:p w14:paraId="20692049" w14:textId="77777777" w:rsidR="005C320D" w:rsidRPr="005C320D" w:rsidRDefault="005C320D" w:rsidP="005C320D">
      <w:pPr>
        <w:pStyle w:val="BodyText"/>
        <w:numPr>
          <w:ilvl w:val="1"/>
          <w:numId w:val="17"/>
        </w:numPr>
        <w:jc w:val="both"/>
        <w:rPr>
          <w:lang w:val="en-IN"/>
        </w:rPr>
      </w:pPr>
      <w:r w:rsidRPr="005C320D">
        <w:rPr>
          <w:lang w:val="en-IN"/>
        </w:rPr>
        <w:t>High – Highest price during the trading day</w:t>
      </w:r>
    </w:p>
    <w:p w14:paraId="7C0841AB" w14:textId="77777777" w:rsidR="005C320D" w:rsidRPr="005C320D" w:rsidRDefault="005C320D" w:rsidP="005C320D">
      <w:pPr>
        <w:pStyle w:val="BodyText"/>
        <w:numPr>
          <w:ilvl w:val="1"/>
          <w:numId w:val="17"/>
        </w:numPr>
        <w:jc w:val="both"/>
        <w:rPr>
          <w:lang w:val="en-IN"/>
        </w:rPr>
      </w:pPr>
      <w:r w:rsidRPr="005C320D">
        <w:rPr>
          <w:lang w:val="en-IN"/>
        </w:rPr>
        <w:t>Low – Lowest price during the trading day</w:t>
      </w:r>
    </w:p>
    <w:p w14:paraId="63CC4351" w14:textId="77777777" w:rsidR="005C320D" w:rsidRDefault="005C320D" w:rsidP="005C320D">
      <w:pPr>
        <w:pStyle w:val="BodyText"/>
        <w:numPr>
          <w:ilvl w:val="1"/>
          <w:numId w:val="17"/>
        </w:numPr>
        <w:jc w:val="both"/>
        <w:rPr>
          <w:lang w:val="en-IN"/>
        </w:rPr>
      </w:pPr>
      <w:r w:rsidRPr="005C320D">
        <w:rPr>
          <w:lang w:val="en-IN"/>
        </w:rPr>
        <w:t>Volume – Number of trades/contracts executed</w:t>
      </w:r>
    </w:p>
    <w:p w14:paraId="7F880CA8" w14:textId="20584A44" w:rsidR="005C320D" w:rsidRDefault="005C320D" w:rsidP="005C320D">
      <w:pPr>
        <w:pStyle w:val="NormalWeb"/>
        <w:numPr>
          <w:ilvl w:val="0"/>
          <w:numId w:val="17"/>
        </w:numPr>
      </w:pPr>
      <w:r w:rsidRPr="005C320D">
        <w:rPr>
          <w:b/>
          <w:bCs/>
        </w:rPr>
        <w:t xml:space="preserve"> </w:t>
      </w:r>
      <w:r w:rsidRPr="005C320D">
        <w:rPr>
          <w:b/>
          <w:bCs/>
        </w:rPr>
        <w:t>F</w:t>
      </w:r>
      <w:r w:rsidRPr="005C320D">
        <w:rPr>
          <w:rStyle w:val="Strong"/>
        </w:rPr>
        <w:t>eature</w:t>
      </w:r>
      <w:r>
        <w:rPr>
          <w:rStyle w:val="Strong"/>
        </w:rPr>
        <w:t xml:space="preserve"> Matrix (X):</w:t>
      </w:r>
      <w:r>
        <w:t xml:space="preserve"> 4 numeric columns → Open, High, Low, Volume.</w:t>
      </w:r>
    </w:p>
    <w:p w14:paraId="215A820B" w14:textId="1DBE733A" w:rsidR="005C320D" w:rsidRDefault="005C320D" w:rsidP="005C320D">
      <w:pPr>
        <w:pStyle w:val="NormalWeb"/>
        <w:numPr>
          <w:ilvl w:val="0"/>
          <w:numId w:val="17"/>
        </w:numPr>
      </w:pPr>
      <w:r>
        <w:rPr>
          <w:rStyle w:val="Strong"/>
        </w:rPr>
        <w:t>Target Vector (y):</w:t>
      </w:r>
      <w:r>
        <w:t xml:space="preserve"> Continuous values representing the Close price of gold.</w:t>
      </w:r>
    </w:p>
    <w:p w14:paraId="02061142" w14:textId="43CC4665" w:rsidR="00CD6FA2" w:rsidRPr="005C320D" w:rsidRDefault="00A354A5" w:rsidP="00A354A5">
      <w:pPr>
        <w:pStyle w:val="BodyText"/>
        <w:ind w:left="567"/>
        <w:jc w:val="both"/>
        <w:rPr>
          <w:lang w:val="en-IN"/>
        </w:rPr>
        <w:sectPr w:rsidR="00CD6FA2" w:rsidRPr="005C320D" w:rsidSect="00CE5096">
          <w:footerReference w:type="default" r:id="rId10"/>
          <w:pgSz w:w="11930" w:h="16860"/>
          <w:pgMar w:top="1820" w:right="720" w:bottom="280" w:left="720" w:header="0" w:footer="433" w:gutter="0"/>
          <w:cols w:space="720"/>
        </w:sectPr>
      </w:pPr>
      <w:r>
        <w:t>R</w:t>
      </w:r>
      <w:r w:rsidRPr="00A354A5">
        <w:t xml:space="preserve">estricting to </w:t>
      </w:r>
      <w:r w:rsidRPr="00A354A5">
        <w:rPr>
          <w:b/>
          <w:bCs/>
        </w:rPr>
        <w:t>Open, High, Low, Volume</w:t>
      </w:r>
      <w:r w:rsidRPr="00A354A5">
        <w:t xml:space="preserve"> creates a </w:t>
      </w:r>
      <w:r w:rsidRPr="00A354A5">
        <w:rPr>
          <w:b/>
          <w:bCs/>
        </w:rPr>
        <w:t>minimalist baseline model</w:t>
      </w:r>
      <w:r w:rsidRPr="00A354A5">
        <w:t xml:space="preserve"> that focuses only on raw trading values. It’s useful for quick forecasting and comparison, but for higher accuracy and deeper insights, expanding to all 14 features is recommended.</w:t>
      </w:r>
    </w:p>
    <w:p w14:paraId="7BD1AA6B" w14:textId="77777777" w:rsidR="00931CAE" w:rsidRDefault="00931CAE" w:rsidP="00931CAE">
      <w:pPr>
        <w:pStyle w:val="Heading2"/>
      </w:pPr>
      <w:bookmarkStart w:id="1" w:name="_TOC_250002"/>
      <w:r>
        <w:lastRenderedPageBreak/>
        <w:t>Model Selection</w:t>
      </w:r>
    </w:p>
    <w:p w14:paraId="2514A680" w14:textId="77777777" w:rsidR="00E840D4" w:rsidRDefault="00E840D4" w:rsidP="00E840D4">
      <w:pPr>
        <w:pStyle w:val="Heading5"/>
        <w:numPr>
          <w:ilvl w:val="1"/>
          <w:numId w:val="5"/>
        </w:numPr>
        <w:tabs>
          <w:tab w:val="left" w:pos="561"/>
        </w:tabs>
        <w:spacing w:before="0"/>
        <w:ind w:left="561" w:hanging="561"/>
      </w:pPr>
      <w:bookmarkStart w:id="2" w:name="_TOC_250003"/>
      <w:r>
        <w:t>Model</w:t>
      </w:r>
      <w:r>
        <w:rPr>
          <w:spacing w:val="-4"/>
        </w:rPr>
        <w:t xml:space="preserve"> </w:t>
      </w:r>
      <w:bookmarkEnd w:id="2"/>
      <w:r>
        <w:rPr>
          <w:spacing w:val="-2"/>
        </w:rPr>
        <w:t>Selection</w:t>
      </w:r>
    </w:p>
    <w:p w14:paraId="3583D1AB" w14:textId="77777777" w:rsidR="00931CAE" w:rsidRPr="00931CAE" w:rsidRDefault="00931CAE" w:rsidP="00931CAE">
      <w:pPr>
        <w:pStyle w:val="NormalWeb"/>
        <w:spacing w:before="0" w:beforeAutospacing="0" w:after="0" w:afterAutospacing="0"/>
        <w:rPr>
          <w:b/>
          <w:bCs/>
        </w:rPr>
      </w:pPr>
      <w:r w:rsidRPr="00931CAE">
        <w:rPr>
          <w:rStyle w:val="Strong"/>
          <w:b w:val="0"/>
          <w:bCs w:val="0"/>
        </w:rPr>
        <w:t>Random Forest Regressor</w:t>
      </w:r>
      <w:r w:rsidRPr="00931CAE">
        <w:rPr>
          <w:b/>
          <w:bCs/>
        </w:rPr>
        <w:t xml:space="preserve"> was selected because it:</w:t>
      </w:r>
    </w:p>
    <w:p w14:paraId="1D0F5E45" w14:textId="77777777" w:rsidR="00931CAE" w:rsidRPr="00931CAE" w:rsidRDefault="00931CAE" w:rsidP="00931CAE">
      <w:pPr>
        <w:pStyle w:val="NormalWeb"/>
        <w:numPr>
          <w:ilvl w:val="0"/>
          <w:numId w:val="18"/>
        </w:numPr>
        <w:spacing w:before="0" w:beforeAutospacing="0" w:after="0" w:afterAutospacing="0"/>
        <w:rPr>
          <w:b/>
          <w:bCs/>
        </w:rPr>
      </w:pPr>
      <w:r w:rsidRPr="00931CAE">
        <w:rPr>
          <w:rStyle w:val="Strong"/>
          <w:b w:val="0"/>
          <w:bCs w:val="0"/>
        </w:rPr>
        <w:t>Handles non-linear relationships</w:t>
      </w:r>
      <w:r w:rsidRPr="00931CAE">
        <w:rPr>
          <w:b/>
          <w:bCs/>
        </w:rPr>
        <w:t xml:space="preserve"> between predictors (Open, High, Low, Volume) and the target Close price.</w:t>
      </w:r>
    </w:p>
    <w:p w14:paraId="71A04C0A" w14:textId="77777777" w:rsidR="00931CAE" w:rsidRPr="00931CAE" w:rsidRDefault="00931CAE" w:rsidP="00931CAE">
      <w:pPr>
        <w:pStyle w:val="NormalWeb"/>
        <w:numPr>
          <w:ilvl w:val="0"/>
          <w:numId w:val="18"/>
        </w:numPr>
        <w:rPr>
          <w:b/>
          <w:bCs/>
        </w:rPr>
      </w:pPr>
      <w:r w:rsidRPr="00931CAE">
        <w:rPr>
          <w:rStyle w:val="Strong"/>
          <w:b w:val="0"/>
          <w:bCs w:val="0"/>
        </w:rPr>
        <w:t>Is robust to outliers</w:t>
      </w:r>
      <w:r w:rsidRPr="00931CAE">
        <w:rPr>
          <w:b/>
          <w:bCs/>
        </w:rPr>
        <w:t xml:space="preserve"> by averaging across multiple decision trees.</w:t>
      </w:r>
    </w:p>
    <w:p w14:paraId="2D9206B5" w14:textId="77777777" w:rsidR="00931CAE" w:rsidRPr="00931CAE" w:rsidRDefault="00931CAE" w:rsidP="00931CAE">
      <w:pPr>
        <w:pStyle w:val="NormalWeb"/>
        <w:numPr>
          <w:ilvl w:val="0"/>
          <w:numId w:val="18"/>
        </w:numPr>
        <w:rPr>
          <w:b/>
          <w:bCs/>
        </w:rPr>
      </w:pPr>
      <w:r w:rsidRPr="00931CAE">
        <w:rPr>
          <w:rStyle w:val="Strong"/>
          <w:b w:val="0"/>
          <w:bCs w:val="0"/>
        </w:rPr>
        <w:t>Captures interaction effects</w:t>
      </w:r>
      <w:r w:rsidRPr="00931CAE">
        <w:rPr>
          <w:b/>
          <w:bCs/>
        </w:rPr>
        <w:t xml:space="preserve"> among trading variables.</w:t>
      </w:r>
    </w:p>
    <w:p w14:paraId="561816F5" w14:textId="77777777" w:rsidR="00931CAE" w:rsidRPr="00931CAE" w:rsidRDefault="00931CAE" w:rsidP="00931CAE">
      <w:pPr>
        <w:pStyle w:val="NormalWeb"/>
        <w:numPr>
          <w:ilvl w:val="0"/>
          <w:numId w:val="18"/>
        </w:numPr>
        <w:rPr>
          <w:b/>
          <w:bCs/>
        </w:rPr>
      </w:pPr>
      <w:r w:rsidRPr="00931CAE">
        <w:rPr>
          <w:rStyle w:val="Strong"/>
          <w:b w:val="0"/>
          <w:bCs w:val="0"/>
        </w:rPr>
        <w:t>Provides feature importance scores</w:t>
      </w:r>
      <w:r w:rsidRPr="00931CAE">
        <w:rPr>
          <w:b/>
          <w:bCs/>
        </w:rPr>
        <w:t xml:space="preserve"> for interpretability.</w:t>
      </w:r>
    </w:p>
    <w:p w14:paraId="7535A099" w14:textId="77777777" w:rsidR="00931CAE" w:rsidRPr="00931CAE" w:rsidRDefault="00931CAE" w:rsidP="00931CAE">
      <w:pPr>
        <w:pStyle w:val="NormalWeb"/>
        <w:numPr>
          <w:ilvl w:val="0"/>
          <w:numId w:val="18"/>
        </w:numPr>
        <w:rPr>
          <w:b/>
          <w:bCs/>
        </w:rPr>
      </w:pPr>
      <w:r w:rsidRPr="00931CAE">
        <w:rPr>
          <w:rStyle w:val="Strong"/>
          <w:b w:val="0"/>
          <w:bCs w:val="0"/>
        </w:rPr>
        <w:t>Performs strongly on tabular datasets</w:t>
      </w:r>
      <w:r w:rsidRPr="00931CAE">
        <w:rPr>
          <w:b/>
          <w:bCs/>
        </w:rPr>
        <w:t xml:space="preserve"> of ~1,000–2,000 records, making it suitable for gold price forecasting.</w:t>
      </w:r>
    </w:p>
    <w:p w14:paraId="1E026F82" w14:textId="77777777" w:rsidR="00265FFD" w:rsidRDefault="00000000">
      <w:pPr>
        <w:pStyle w:val="Heading5"/>
        <w:numPr>
          <w:ilvl w:val="1"/>
          <w:numId w:val="5"/>
        </w:numPr>
        <w:tabs>
          <w:tab w:val="left" w:pos="561"/>
        </w:tabs>
        <w:ind w:left="561" w:hanging="561"/>
      </w:pPr>
      <w:r>
        <w:t>Training</w:t>
      </w:r>
      <w:r>
        <w:rPr>
          <w:spacing w:val="-8"/>
        </w:rPr>
        <w:t xml:space="preserve"> </w:t>
      </w:r>
      <w:bookmarkEnd w:id="1"/>
      <w:r>
        <w:rPr>
          <w:spacing w:val="-2"/>
        </w:rPr>
        <w:t>Pipeline</w:t>
      </w:r>
    </w:p>
    <w:p w14:paraId="5E7C9362" w14:textId="77777777" w:rsidR="00265FFD" w:rsidRDefault="00000000">
      <w:pPr>
        <w:pStyle w:val="BodyText"/>
        <w:spacing w:before="75"/>
        <w:rPr>
          <w:spacing w:val="-2"/>
        </w:rPr>
      </w:pPr>
      <w:r>
        <w:t>The</w:t>
      </w:r>
      <w:r>
        <w:rPr>
          <w:spacing w:val="-5"/>
        </w:rPr>
        <w:t xml:space="preserve"> </w:t>
      </w:r>
      <w:r>
        <w:t>scikit-learn</w:t>
      </w:r>
      <w:r>
        <w:rPr>
          <w:spacing w:val="-1"/>
        </w:rPr>
        <w:t xml:space="preserve"> </w:t>
      </w:r>
      <w:r>
        <w:t>Pipeline was</w:t>
      </w:r>
      <w:r>
        <w:rPr>
          <w:spacing w:val="-1"/>
        </w:rPr>
        <w:t xml:space="preserve"> </w:t>
      </w:r>
      <w:r>
        <w:t>fitted on</w:t>
      </w:r>
      <w:r>
        <w:rPr>
          <w:spacing w:val="-1"/>
        </w:rPr>
        <w:t xml:space="preserve"> </w:t>
      </w:r>
      <w:r>
        <w:t>training</w:t>
      </w:r>
      <w:r>
        <w:rPr>
          <w:spacing w:val="-4"/>
        </w:rPr>
        <w:t xml:space="preserve"> </w:t>
      </w:r>
      <w:r>
        <w:t>data</w:t>
      </w:r>
      <w:r>
        <w:rPr>
          <w:spacing w:val="-1"/>
        </w:rPr>
        <w:t xml:space="preserve"> </w:t>
      </w:r>
      <w:r>
        <w:rPr>
          <w:spacing w:val="-2"/>
        </w:rPr>
        <w:t>only:</w:t>
      </w:r>
    </w:p>
    <w:p w14:paraId="455C09B0" w14:textId="77777777" w:rsidR="00931CAE" w:rsidRPr="00E840D4" w:rsidRDefault="00931CAE" w:rsidP="00931CAE">
      <w:pPr>
        <w:pStyle w:val="BodyText"/>
        <w:spacing w:before="75"/>
        <w:rPr>
          <w:rFonts w:ascii="Courier New" w:hAnsi="Courier New" w:cs="Courier New"/>
          <w:sz w:val="22"/>
          <w:szCs w:val="22"/>
        </w:rPr>
      </w:pPr>
      <w:r w:rsidRPr="00E840D4">
        <w:rPr>
          <w:rFonts w:ascii="Courier New" w:hAnsi="Courier New" w:cs="Courier New"/>
          <w:sz w:val="22"/>
          <w:szCs w:val="22"/>
        </w:rPr>
        <w:t xml:space="preserve">model = </w:t>
      </w:r>
      <w:proofErr w:type="spellStart"/>
      <w:proofErr w:type="gramStart"/>
      <w:r w:rsidRPr="00E840D4">
        <w:rPr>
          <w:rFonts w:ascii="Courier New" w:hAnsi="Courier New" w:cs="Courier New"/>
          <w:sz w:val="22"/>
          <w:szCs w:val="22"/>
        </w:rPr>
        <w:t>RandomForestRegressor</w:t>
      </w:r>
      <w:proofErr w:type="spellEnd"/>
      <w:r w:rsidRPr="00E840D4">
        <w:rPr>
          <w:rFonts w:ascii="Courier New" w:hAnsi="Courier New" w:cs="Courier New"/>
          <w:sz w:val="22"/>
          <w:szCs w:val="22"/>
        </w:rPr>
        <w:t>(</w:t>
      </w:r>
      <w:proofErr w:type="gramEnd"/>
    </w:p>
    <w:p w14:paraId="76EC7AE1" w14:textId="77777777" w:rsidR="00931CAE" w:rsidRPr="00E840D4" w:rsidRDefault="00931CAE" w:rsidP="00931CAE">
      <w:pPr>
        <w:pStyle w:val="BodyText"/>
        <w:spacing w:before="75"/>
        <w:rPr>
          <w:rFonts w:ascii="Courier New" w:hAnsi="Courier New" w:cs="Courier New"/>
          <w:sz w:val="22"/>
          <w:szCs w:val="22"/>
        </w:rPr>
      </w:pPr>
      <w:r w:rsidRPr="00E840D4">
        <w:rPr>
          <w:rFonts w:ascii="Courier New" w:hAnsi="Courier New" w:cs="Courier New"/>
          <w:sz w:val="22"/>
          <w:szCs w:val="22"/>
        </w:rPr>
        <w:t xml:space="preserve">    </w:t>
      </w:r>
      <w:proofErr w:type="spellStart"/>
      <w:r w:rsidRPr="00E840D4">
        <w:rPr>
          <w:rFonts w:ascii="Courier New" w:hAnsi="Courier New" w:cs="Courier New"/>
          <w:sz w:val="22"/>
          <w:szCs w:val="22"/>
        </w:rPr>
        <w:t>n_estimators</w:t>
      </w:r>
      <w:proofErr w:type="spellEnd"/>
      <w:r w:rsidRPr="00E840D4">
        <w:rPr>
          <w:rFonts w:ascii="Courier New" w:hAnsi="Courier New" w:cs="Courier New"/>
          <w:sz w:val="22"/>
          <w:szCs w:val="22"/>
        </w:rPr>
        <w:t>=</w:t>
      </w:r>
      <w:proofErr w:type="gramStart"/>
      <w:r w:rsidRPr="00E840D4">
        <w:rPr>
          <w:rFonts w:ascii="Courier New" w:hAnsi="Courier New" w:cs="Courier New"/>
          <w:sz w:val="22"/>
          <w:szCs w:val="22"/>
        </w:rPr>
        <w:t xml:space="preserve">200,   </w:t>
      </w:r>
      <w:proofErr w:type="gramEnd"/>
      <w:r w:rsidRPr="00E840D4">
        <w:rPr>
          <w:rFonts w:ascii="Courier New" w:hAnsi="Courier New" w:cs="Courier New"/>
          <w:sz w:val="22"/>
          <w:szCs w:val="22"/>
        </w:rPr>
        <w:t># more trees for better accuracy</w:t>
      </w:r>
    </w:p>
    <w:p w14:paraId="6932F0B0" w14:textId="77777777" w:rsidR="00931CAE" w:rsidRPr="00E840D4" w:rsidRDefault="00931CAE" w:rsidP="00931CAE">
      <w:pPr>
        <w:pStyle w:val="BodyText"/>
        <w:spacing w:before="75"/>
        <w:rPr>
          <w:rFonts w:ascii="Courier New" w:hAnsi="Courier New" w:cs="Courier New"/>
          <w:sz w:val="22"/>
          <w:szCs w:val="22"/>
        </w:rPr>
      </w:pPr>
      <w:r w:rsidRPr="00E840D4">
        <w:rPr>
          <w:rFonts w:ascii="Courier New" w:hAnsi="Courier New" w:cs="Courier New"/>
          <w:sz w:val="22"/>
          <w:szCs w:val="22"/>
        </w:rPr>
        <w:t xml:space="preserve">    </w:t>
      </w:r>
      <w:proofErr w:type="spellStart"/>
      <w:r w:rsidRPr="00E840D4">
        <w:rPr>
          <w:rFonts w:ascii="Courier New" w:hAnsi="Courier New" w:cs="Courier New"/>
          <w:sz w:val="22"/>
          <w:szCs w:val="22"/>
        </w:rPr>
        <w:t>max_depth</w:t>
      </w:r>
      <w:proofErr w:type="spellEnd"/>
      <w:r w:rsidRPr="00E840D4">
        <w:rPr>
          <w:rFonts w:ascii="Courier New" w:hAnsi="Courier New" w:cs="Courier New"/>
          <w:sz w:val="22"/>
          <w:szCs w:val="22"/>
        </w:rPr>
        <w:t>=</w:t>
      </w:r>
      <w:proofErr w:type="gramStart"/>
      <w:r w:rsidRPr="00E840D4">
        <w:rPr>
          <w:rFonts w:ascii="Courier New" w:hAnsi="Courier New" w:cs="Courier New"/>
          <w:sz w:val="22"/>
          <w:szCs w:val="22"/>
        </w:rPr>
        <w:t xml:space="preserve">None,   </w:t>
      </w:r>
      <w:proofErr w:type="gramEnd"/>
      <w:r w:rsidRPr="00E840D4">
        <w:rPr>
          <w:rFonts w:ascii="Courier New" w:hAnsi="Courier New" w:cs="Courier New"/>
          <w:sz w:val="22"/>
          <w:szCs w:val="22"/>
        </w:rPr>
        <w:t xml:space="preserve">  # allow full depth</w:t>
      </w:r>
    </w:p>
    <w:p w14:paraId="62487FF4" w14:textId="77777777" w:rsidR="00931CAE" w:rsidRPr="00E840D4" w:rsidRDefault="00931CAE" w:rsidP="00931CAE">
      <w:pPr>
        <w:pStyle w:val="BodyText"/>
        <w:spacing w:before="75"/>
        <w:rPr>
          <w:rFonts w:ascii="Courier New" w:hAnsi="Courier New" w:cs="Courier New"/>
          <w:sz w:val="22"/>
          <w:szCs w:val="22"/>
        </w:rPr>
      </w:pPr>
      <w:r w:rsidRPr="00E840D4">
        <w:rPr>
          <w:rFonts w:ascii="Courier New" w:hAnsi="Courier New" w:cs="Courier New"/>
          <w:sz w:val="22"/>
          <w:szCs w:val="22"/>
        </w:rPr>
        <w:t xml:space="preserve">    </w:t>
      </w:r>
      <w:proofErr w:type="spellStart"/>
      <w:r w:rsidRPr="00E840D4">
        <w:rPr>
          <w:rFonts w:ascii="Courier New" w:hAnsi="Courier New" w:cs="Courier New"/>
          <w:sz w:val="22"/>
          <w:szCs w:val="22"/>
        </w:rPr>
        <w:t>random_state</w:t>
      </w:r>
      <w:proofErr w:type="spellEnd"/>
      <w:r w:rsidRPr="00E840D4">
        <w:rPr>
          <w:rFonts w:ascii="Courier New" w:hAnsi="Courier New" w:cs="Courier New"/>
          <w:sz w:val="22"/>
          <w:szCs w:val="22"/>
        </w:rPr>
        <w:t>=42</w:t>
      </w:r>
    </w:p>
    <w:p w14:paraId="1261A2B0" w14:textId="77777777" w:rsidR="00931CAE" w:rsidRPr="00E840D4" w:rsidRDefault="00931CAE" w:rsidP="00931CAE">
      <w:pPr>
        <w:pStyle w:val="BodyText"/>
        <w:spacing w:before="75"/>
        <w:rPr>
          <w:rFonts w:ascii="Courier New" w:hAnsi="Courier New" w:cs="Courier New"/>
          <w:sz w:val="22"/>
          <w:szCs w:val="22"/>
        </w:rPr>
      </w:pPr>
      <w:r w:rsidRPr="00E840D4">
        <w:rPr>
          <w:rFonts w:ascii="Courier New" w:hAnsi="Courier New" w:cs="Courier New"/>
          <w:sz w:val="22"/>
          <w:szCs w:val="22"/>
        </w:rPr>
        <w:t>)</w:t>
      </w:r>
    </w:p>
    <w:p w14:paraId="7E3232C9" w14:textId="46AAF4C2" w:rsidR="00931CAE" w:rsidRPr="00E840D4" w:rsidRDefault="00931CAE" w:rsidP="00931CAE">
      <w:pPr>
        <w:pStyle w:val="BodyText"/>
        <w:spacing w:before="75"/>
        <w:rPr>
          <w:sz w:val="22"/>
          <w:szCs w:val="22"/>
        </w:rPr>
      </w:pPr>
      <w:proofErr w:type="spellStart"/>
      <w:proofErr w:type="gramStart"/>
      <w:r w:rsidRPr="00E840D4">
        <w:rPr>
          <w:rFonts w:ascii="Courier New" w:hAnsi="Courier New" w:cs="Courier New"/>
          <w:sz w:val="22"/>
          <w:szCs w:val="22"/>
        </w:rPr>
        <w:t>model.fit</w:t>
      </w:r>
      <w:proofErr w:type="spellEnd"/>
      <w:r w:rsidRPr="00E840D4">
        <w:rPr>
          <w:rFonts w:ascii="Courier New" w:hAnsi="Courier New" w:cs="Courier New"/>
          <w:sz w:val="22"/>
          <w:szCs w:val="22"/>
        </w:rPr>
        <w:t>(</w:t>
      </w:r>
      <w:proofErr w:type="spellStart"/>
      <w:proofErr w:type="gramEnd"/>
      <w:r w:rsidRPr="00E840D4">
        <w:rPr>
          <w:rFonts w:ascii="Courier New" w:hAnsi="Courier New" w:cs="Courier New"/>
          <w:sz w:val="22"/>
          <w:szCs w:val="22"/>
        </w:rPr>
        <w:t>X_train</w:t>
      </w:r>
      <w:proofErr w:type="spellEnd"/>
      <w:r w:rsidRPr="00E840D4">
        <w:rPr>
          <w:rFonts w:ascii="Courier New" w:hAnsi="Courier New" w:cs="Courier New"/>
          <w:sz w:val="22"/>
          <w:szCs w:val="22"/>
        </w:rPr>
        <w:t xml:space="preserve">, </w:t>
      </w:r>
      <w:proofErr w:type="spellStart"/>
      <w:r w:rsidRPr="00E840D4">
        <w:rPr>
          <w:rFonts w:ascii="Courier New" w:hAnsi="Courier New" w:cs="Courier New"/>
          <w:sz w:val="22"/>
          <w:szCs w:val="22"/>
        </w:rPr>
        <w:t>y_train</w:t>
      </w:r>
      <w:proofErr w:type="spellEnd"/>
      <w:r w:rsidRPr="00E840D4">
        <w:rPr>
          <w:sz w:val="22"/>
          <w:szCs w:val="22"/>
        </w:rPr>
        <w:t>)</w:t>
      </w:r>
    </w:p>
    <w:p w14:paraId="4EC45075" w14:textId="05224181" w:rsidR="00265FFD" w:rsidRPr="004F0AA4" w:rsidRDefault="00000000">
      <w:pPr>
        <w:pStyle w:val="Heading5"/>
        <w:numPr>
          <w:ilvl w:val="1"/>
          <w:numId w:val="5"/>
        </w:numPr>
        <w:tabs>
          <w:tab w:val="left" w:pos="561"/>
        </w:tabs>
        <w:spacing w:before="194"/>
        <w:ind w:left="561" w:hanging="561"/>
      </w:pPr>
      <w:bookmarkStart w:id="3" w:name="_TOC_250001"/>
      <w:r>
        <w:t>Evaluation</w:t>
      </w:r>
      <w:r>
        <w:rPr>
          <w:spacing w:val="-6"/>
        </w:rPr>
        <w:t xml:space="preserve"> </w:t>
      </w:r>
      <w:r>
        <w:t>Metrics</w:t>
      </w:r>
      <w:r>
        <w:rPr>
          <w:spacing w:val="-5"/>
        </w:rPr>
        <w:t xml:space="preserve"> </w:t>
      </w:r>
      <w:r>
        <w:t>and</w:t>
      </w:r>
      <w:r>
        <w:rPr>
          <w:spacing w:val="-5"/>
        </w:rPr>
        <w:t xml:space="preserve"> </w:t>
      </w:r>
      <w:bookmarkEnd w:id="3"/>
      <w:r>
        <w:rPr>
          <w:spacing w:val="-2"/>
        </w:rPr>
        <w:t>Results</w:t>
      </w:r>
    </w:p>
    <w:p w14:paraId="71BD90B0" w14:textId="77777777" w:rsidR="004F0AA4" w:rsidRDefault="004F0AA4" w:rsidP="004F0AA4">
      <w:pPr>
        <w:pStyle w:val="Heading5"/>
        <w:tabs>
          <w:tab w:val="left" w:pos="561"/>
        </w:tabs>
        <w:spacing w:before="194"/>
        <w:ind w:firstLine="0"/>
      </w:pPr>
    </w:p>
    <w:p w14:paraId="5C4F677A" w14:textId="77777777" w:rsidR="00265FFD" w:rsidRDefault="00265FFD">
      <w:pPr>
        <w:pStyle w:val="BodyText"/>
        <w:spacing w:before="1"/>
        <w:rPr>
          <w:b/>
          <w:sz w:val="7"/>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1366"/>
        <w:gridCol w:w="5514"/>
      </w:tblGrid>
      <w:tr w:rsidR="00265FFD" w14:paraId="6A181409" w14:textId="77777777" w:rsidTr="004F0AA4">
        <w:trPr>
          <w:trHeight w:val="253"/>
        </w:trPr>
        <w:tc>
          <w:tcPr>
            <w:tcW w:w="1766" w:type="dxa"/>
            <w:shd w:val="clear" w:color="auto" w:fill="D2E2EF"/>
          </w:tcPr>
          <w:p w14:paraId="6D419E64" w14:textId="77777777" w:rsidR="00265FFD" w:rsidRDefault="00000000">
            <w:pPr>
              <w:pStyle w:val="TableParagraph"/>
              <w:spacing w:before="1" w:line="233" w:lineRule="exact"/>
              <w:ind w:left="158"/>
              <w:rPr>
                <w:b/>
              </w:rPr>
            </w:pPr>
            <w:r>
              <w:rPr>
                <w:b/>
                <w:spacing w:val="-2"/>
              </w:rPr>
              <w:t>Metric</w:t>
            </w:r>
          </w:p>
        </w:tc>
        <w:tc>
          <w:tcPr>
            <w:tcW w:w="1366" w:type="dxa"/>
            <w:shd w:val="clear" w:color="auto" w:fill="D2E2EF"/>
          </w:tcPr>
          <w:p w14:paraId="096651D3" w14:textId="77777777" w:rsidR="00265FFD" w:rsidRDefault="00000000">
            <w:pPr>
              <w:pStyle w:val="TableParagraph"/>
              <w:spacing w:before="1" w:line="233" w:lineRule="exact"/>
              <w:ind w:left="407"/>
              <w:rPr>
                <w:b/>
              </w:rPr>
            </w:pPr>
            <w:r>
              <w:rPr>
                <w:b/>
                <w:spacing w:val="-2"/>
              </w:rPr>
              <w:t>Value</w:t>
            </w:r>
          </w:p>
        </w:tc>
        <w:tc>
          <w:tcPr>
            <w:tcW w:w="5514" w:type="dxa"/>
            <w:shd w:val="clear" w:color="auto" w:fill="D2E2EF"/>
          </w:tcPr>
          <w:p w14:paraId="355DC9EB" w14:textId="77777777" w:rsidR="00265FFD" w:rsidRDefault="00000000">
            <w:pPr>
              <w:pStyle w:val="TableParagraph"/>
              <w:spacing w:before="1" w:line="233" w:lineRule="exact"/>
              <w:ind w:left="1106"/>
              <w:rPr>
                <w:b/>
              </w:rPr>
            </w:pPr>
            <w:r>
              <w:rPr>
                <w:b/>
                <w:spacing w:val="-2"/>
              </w:rPr>
              <w:t>Interpretation</w:t>
            </w:r>
          </w:p>
        </w:tc>
      </w:tr>
      <w:tr w:rsidR="004F0AA4" w14:paraId="2075C516" w14:textId="77777777" w:rsidTr="004F0AA4">
        <w:trPr>
          <w:trHeight w:val="230"/>
        </w:trPr>
        <w:tc>
          <w:tcPr>
            <w:tcW w:w="1766" w:type="dxa"/>
            <w:vAlign w:val="center"/>
          </w:tcPr>
          <w:p w14:paraId="38C58B0A" w14:textId="45AEA9DA" w:rsidR="004F0AA4" w:rsidRDefault="004F0AA4" w:rsidP="004F0AA4">
            <w:pPr>
              <w:pStyle w:val="TableParagraph"/>
              <w:rPr>
                <w:sz w:val="20"/>
              </w:rPr>
            </w:pPr>
            <w:r w:rsidRPr="004F0AA4">
              <w:rPr>
                <w:sz w:val="24"/>
                <w:szCs w:val="24"/>
                <w:lang w:val="en-IN"/>
              </w:rPr>
              <w:t>R² Score</w:t>
            </w:r>
          </w:p>
        </w:tc>
        <w:tc>
          <w:tcPr>
            <w:tcW w:w="1366" w:type="dxa"/>
            <w:vAlign w:val="center"/>
          </w:tcPr>
          <w:p w14:paraId="0D73DC72" w14:textId="58B6DCEC" w:rsidR="004F0AA4" w:rsidRDefault="004F0AA4" w:rsidP="004F0AA4">
            <w:pPr>
              <w:pStyle w:val="TableParagraph"/>
              <w:rPr>
                <w:sz w:val="20"/>
              </w:rPr>
            </w:pPr>
            <w:r w:rsidRPr="004F0AA4">
              <w:rPr>
                <w:sz w:val="24"/>
                <w:szCs w:val="24"/>
                <w:lang w:val="en-IN"/>
              </w:rPr>
              <w:t>0.9998</w:t>
            </w:r>
          </w:p>
        </w:tc>
        <w:tc>
          <w:tcPr>
            <w:tcW w:w="5514" w:type="dxa"/>
            <w:vAlign w:val="center"/>
          </w:tcPr>
          <w:p w14:paraId="30DCC4C7" w14:textId="7A462392" w:rsidR="004F0AA4" w:rsidRDefault="004F0AA4" w:rsidP="004F0AA4">
            <w:pPr>
              <w:pStyle w:val="TableParagraph"/>
              <w:ind w:left="108"/>
              <w:rPr>
                <w:sz w:val="20"/>
              </w:rPr>
            </w:pPr>
            <w:r w:rsidRPr="004F0AA4">
              <w:rPr>
                <w:sz w:val="24"/>
                <w:szCs w:val="24"/>
                <w:lang w:val="en-IN"/>
              </w:rPr>
              <w:t>Model explains ~99.98% of variance in closing prices</w:t>
            </w:r>
          </w:p>
        </w:tc>
      </w:tr>
      <w:tr w:rsidR="004F0AA4" w14:paraId="7A2E443F" w14:textId="77777777" w:rsidTr="004F0AA4">
        <w:trPr>
          <w:trHeight w:val="230"/>
        </w:trPr>
        <w:tc>
          <w:tcPr>
            <w:tcW w:w="1766" w:type="dxa"/>
            <w:vAlign w:val="center"/>
          </w:tcPr>
          <w:p w14:paraId="611698B5" w14:textId="6FCF9012" w:rsidR="004F0AA4" w:rsidRDefault="004F0AA4" w:rsidP="004F0AA4">
            <w:pPr>
              <w:pStyle w:val="TableParagraph"/>
              <w:rPr>
                <w:sz w:val="20"/>
              </w:rPr>
            </w:pPr>
            <w:r w:rsidRPr="004F0AA4">
              <w:rPr>
                <w:sz w:val="24"/>
                <w:szCs w:val="24"/>
                <w:lang w:val="en-IN"/>
              </w:rPr>
              <w:t>MSE</w:t>
            </w:r>
          </w:p>
        </w:tc>
        <w:tc>
          <w:tcPr>
            <w:tcW w:w="1366" w:type="dxa"/>
            <w:vAlign w:val="center"/>
          </w:tcPr>
          <w:p w14:paraId="3AED4F0A" w14:textId="08D70272" w:rsidR="004F0AA4" w:rsidRDefault="004F0AA4" w:rsidP="004F0AA4">
            <w:pPr>
              <w:pStyle w:val="TableParagraph"/>
              <w:rPr>
                <w:sz w:val="20"/>
              </w:rPr>
            </w:pPr>
            <w:r w:rsidRPr="004F0AA4">
              <w:rPr>
                <w:sz w:val="24"/>
                <w:szCs w:val="24"/>
                <w:lang w:val="en-IN"/>
              </w:rPr>
              <w:t>0.87</w:t>
            </w:r>
          </w:p>
        </w:tc>
        <w:tc>
          <w:tcPr>
            <w:tcW w:w="5514" w:type="dxa"/>
            <w:vAlign w:val="center"/>
          </w:tcPr>
          <w:p w14:paraId="3CFE1311" w14:textId="3B85854A" w:rsidR="004F0AA4" w:rsidRDefault="004F0AA4" w:rsidP="004F0AA4">
            <w:pPr>
              <w:pStyle w:val="TableParagraph"/>
              <w:ind w:left="108"/>
              <w:rPr>
                <w:sz w:val="20"/>
              </w:rPr>
            </w:pPr>
            <w:r w:rsidRPr="004F0AA4">
              <w:rPr>
                <w:sz w:val="24"/>
                <w:szCs w:val="24"/>
                <w:lang w:val="en-IN"/>
              </w:rPr>
              <w:t>Average squared error; corresponds to &lt; USD 1 deviation per prediction</w:t>
            </w:r>
          </w:p>
        </w:tc>
      </w:tr>
    </w:tbl>
    <w:p w14:paraId="3224D2EF" w14:textId="77777777" w:rsidR="00265FFD" w:rsidRDefault="00000000">
      <w:pPr>
        <w:spacing w:before="1"/>
        <w:ind w:left="7" w:right="287"/>
        <w:jc w:val="center"/>
        <w:rPr>
          <w:i/>
        </w:rPr>
      </w:pPr>
      <w:r>
        <w:rPr>
          <w:i/>
        </w:rPr>
        <w:t>Table</w:t>
      </w:r>
      <w:r>
        <w:rPr>
          <w:i/>
          <w:spacing w:val="-2"/>
        </w:rPr>
        <w:t xml:space="preserve"> </w:t>
      </w:r>
      <w:r>
        <w:rPr>
          <w:i/>
        </w:rPr>
        <w:t>5.1:</w:t>
      </w:r>
      <w:r>
        <w:rPr>
          <w:i/>
          <w:spacing w:val="-4"/>
        </w:rPr>
        <w:t xml:space="preserve"> </w:t>
      </w:r>
      <w:r>
        <w:rPr>
          <w:i/>
        </w:rPr>
        <w:t>Model</w:t>
      </w:r>
      <w:r>
        <w:rPr>
          <w:i/>
          <w:spacing w:val="-1"/>
        </w:rPr>
        <w:t xml:space="preserve"> </w:t>
      </w:r>
      <w:r>
        <w:rPr>
          <w:i/>
        </w:rPr>
        <w:t>evaluation</w:t>
      </w:r>
      <w:r>
        <w:rPr>
          <w:i/>
          <w:spacing w:val="-2"/>
        </w:rPr>
        <w:t xml:space="preserve"> </w:t>
      </w:r>
      <w:r>
        <w:rPr>
          <w:i/>
        </w:rPr>
        <w:t>results</w:t>
      </w:r>
      <w:r>
        <w:rPr>
          <w:i/>
          <w:spacing w:val="-2"/>
        </w:rPr>
        <w:t xml:space="preserve"> </w:t>
      </w:r>
      <w:r>
        <w:rPr>
          <w:i/>
        </w:rPr>
        <w:t>on</w:t>
      </w:r>
      <w:r>
        <w:rPr>
          <w:i/>
          <w:spacing w:val="-2"/>
        </w:rPr>
        <w:t xml:space="preserve"> </w:t>
      </w:r>
      <w:r>
        <w:rPr>
          <w:i/>
        </w:rPr>
        <w:t>20%</w:t>
      </w:r>
      <w:r>
        <w:rPr>
          <w:i/>
          <w:spacing w:val="-9"/>
        </w:rPr>
        <w:t xml:space="preserve"> </w:t>
      </w:r>
      <w:r>
        <w:rPr>
          <w:i/>
        </w:rPr>
        <w:t>held-out</w:t>
      </w:r>
      <w:r>
        <w:rPr>
          <w:i/>
          <w:spacing w:val="-1"/>
        </w:rPr>
        <w:t xml:space="preserve"> </w:t>
      </w:r>
      <w:r>
        <w:rPr>
          <w:i/>
        </w:rPr>
        <w:t>test</w:t>
      </w:r>
      <w:r>
        <w:rPr>
          <w:i/>
          <w:spacing w:val="-4"/>
        </w:rPr>
        <w:t xml:space="preserve"> set.</w:t>
      </w:r>
    </w:p>
    <w:p w14:paraId="7F67A209" w14:textId="77777777" w:rsidR="00265FFD" w:rsidRDefault="00265FFD">
      <w:pPr>
        <w:jc w:val="center"/>
        <w:rPr>
          <w:i/>
        </w:rPr>
      </w:pPr>
    </w:p>
    <w:p w14:paraId="49BCF5A3" w14:textId="3936E264" w:rsidR="004F0AA4" w:rsidRPr="004F0AA4" w:rsidRDefault="004F0AA4" w:rsidP="004F0AA4">
      <w:pPr>
        <w:rPr>
          <w:iCs/>
        </w:rPr>
        <w:sectPr w:rsidR="004F0AA4" w:rsidRPr="004F0AA4" w:rsidSect="00E840D4">
          <w:footerReference w:type="default" r:id="rId11"/>
          <w:pgSz w:w="11930" w:h="16860"/>
          <w:pgMar w:top="993" w:right="720" w:bottom="280" w:left="720" w:header="0" w:footer="428" w:gutter="0"/>
          <w:cols w:space="720"/>
        </w:sectPr>
      </w:pPr>
      <w:r w:rsidRPr="004F0AA4">
        <w:rPr>
          <w:iCs/>
        </w:rPr>
        <w:t xml:space="preserve">The evaluation confirms that the Random Forest model trained on </w:t>
      </w:r>
      <w:r w:rsidRPr="004F0AA4">
        <w:rPr>
          <w:b/>
          <w:bCs/>
          <w:iCs/>
        </w:rPr>
        <w:t>Open, High, Low, Volume</w:t>
      </w:r>
      <w:r w:rsidRPr="004F0AA4">
        <w:rPr>
          <w:iCs/>
        </w:rPr>
        <w:t xml:space="preserve"> achieves </w:t>
      </w:r>
      <w:r w:rsidRPr="004F0AA4">
        <w:rPr>
          <w:b/>
          <w:bCs/>
          <w:iCs/>
        </w:rPr>
        <w:t>near</w:t>
      </w:r>
      <w:r w:rsidRPr="004F0AA4">
        <w:rPr>
          <w:b/>
          <w:bCs/>
          <w:iCs/>
        </w:rPr>
        <w:noBreakHyphen/>
        <w:t>perfect accuracy</w:t>
      </w:r>
      <w:r w:rsidRPr="004F0AA4">
        <w:rPr>
          <w:iCs/>
        </w:rPr>
        <w:t>. With an R² score of 0.9998 and an MSE of 0.87, the model’s predictions are almost identical to the actual closing prices, validating the strong deterministic relationship between these trading variables and the gold price.</w:t>
      </w:r>
    </w:p>
    <w:p w14:paraId="71284DBF" w14:textId="77777777" w:rsidR="00265FFD" w:rsidRDefault="00000000">
      <w:pPr>
        <w:pStyle w:val="Heading1"/>
        <w:spacing w:line="261" w:lineRule="auto"/>
      </w:pPr>
      <w:r>
        <w:rPr>
          <w:spacing w:val="-2"/>
        </w:rPr>
        <w:lastRenderedPageBreak/>
        <w:t xml:space="preserve">SECTION </w:t>
      </w:r>
      <w:r>
        <w:rPr>
          <w:spacing w:val="-10"/>
        </w:rPr>
        <w:t>6</w:t>
      </w:r>
    </w:p>
    <w:p w14:paraId="323B88EE" w14:textId="77777777" w:rsidR="00265FFD" w:rsidRDefault="00000000">
      <w:pPr>
        <w:pStyle w:val="Heading2"/>
        <w:ind w:left="6"/>
      </w:pPr>
      <w:r>
        <w:t>Parameters</w:t>
      </w:r>
      <w:r>
        <w:rPr>
          <w:spacing w:val="-7"/>
        </w:rPr>
        <w:t xml:space="preserve"> </w:t>
      </w:r>
      <w:r>
        <w:t>Tuning</w:t>
      </w:r>
      <w:r>
        <w:rPr>
          <w:spacing w:val="-2"/>
        </w:rPr>
        <w:t xml:space="preserve"> </w:t>
      </w:r>
      <w:r>
        <w:t>and</w:t>
      </w:r>
      <w:r>
        <w:rPr>
          <w:spacing w:val="-1"/>
        </w:rPr>
        <w:t xml:space="preserve"> </w:t>
      </w:r>
      <w:r>
        <w:rPr>
          <w:spacing w:val="-2"/>
        </w:rPr>
        <w:t>Importance</w:t>
      </w:r>
    </w:p>
    <w:p w14:paraId="3100E5B5" w14:textId="77777777" w:rsidR="00265FFD" w:rsidRDefault="00000000">
      <w:pPr>
        <w:pStyle w:val="Heading5"/>
        <w:numPr>
          <w:ilvl w:val="1"/>
          <w:numId w:val="4"/>
        </w:numPr>
        <w:tabs>
          <w:tab w:val="left" w:pos="561"/>
        </w:tabs>
        <w:spacing w:before="240"/>
        <w:ind w:left="561" w:hanging="561"/>
      </w:pPr>
      <w:r>
        <w:t>Hyperparameters</w:t>
      </w:r>
      <w:r>
        <w:rPr>
          <w:spacing w:val="-12"/>
        </w:rPr>
        <w:t xml:space="preserve"> </w:t>
      </w:r>
      <w:r>
        <w:rPr>
          <w:spacing w:val="-4"/>
        </w:rPr>
        <w:t>Used</w:t>
      </w:r>
    </w:p>
    <w:p w14:paraId="0A792307" w14:textId="77777777" w:rsidR="00265FFD" w:rsidRDefault="00000000">
      <w:pPr>
        <w:pStyle w:val="BodyText"/>
        <w:spacing w:before="75" w:line="292" w:lineRule="auto"/>
        <w:ind w:right="3936"/>
      </w:pPr>
      <w:proofErr w:type="spellStart"/>
      <w:r>
        <w:t>n_estimators</w:t>
      </w:r>
      <w:proofErr w:type="spellEnd"/>
      <w:r>
        <w:t xml:space="preserve"> = 300:</w:t>
      </w:r>
      <w:r>
        <w:rPr>
          <w:spacing w:val="40"/>
        </w:rPr>
        <w:t xml:space="preserve"> </w:t>
      </w:r>
      <w:r>
        <w:t xml:space="preserve">Number of decision trees in the forest. </w:t>
      </w:r>
      <w:proofErr w:type="spellStart"/>
      <w:r>
        <w:t>max_features</w:t>
      </w:r>
      <w:proofErr w:type="spellEnd"/>
      <w:r>
        <w:t xml:space="preserve"> = 1.0:</w:t>
      </w:r>
      <w:r>
        <w:rPr>
          <w:spacing w:val="40"/>
        </w:rPr>
        <w:t xml:space="preserve"> </w:t>
      </w:r>
      <w:r>
        <w:t xml:space="preserve">All features considered at each split. </w:t>
      </w:r>
      <w:proofErr w:type="spellStart"/>
      <w:r>
        <w:t>max_depth</w:t>
      </w:r>
      <w:proofErr w:type="spellEnd"/>
      <w:r>
        <w:t xml:space="preserve"> = None:</w:t>
      </w:r>
      <w:r>
        <w:rPr>
          <w:spacing w:val="40"/>
        </w:rPr>
        <w:t xml:space="preserve"> </w:t>
      </w:r>
      <w:r>
        <w:t xml:space="preserve">Trees grow until leaves are pure. </w:t>
      </w:r>
      <w:proofErr w:type="spellStart"/>
      <w:r>
        <w:t>min_samples_split</w:t>
      </w:r>
      <w:proofErr w:type="spellEnd"/>
      <w:r>
        <w:rPr>
          <w:spacing w:val="-3"/>
        </w:rPr>
        <w:t xml:space="preserve"> </w:t>
      </w:r>
      <w:r>
        <w:t>=</w:t>
      </w:r>
      <w:r>
        <w:rPr>
          <w:spacing w:val="-4"/>
        </w:rPr>
        <w:t xml:space="preserve"> </w:t>
      </w:r>
      <w:r>
        <w:t>2:</w:t>
      </w:r>
      <w:r>
        <w:rPr>
          <w:spacing w:val="40"/>
        </w:rPr>
        <w:t xml:space="preserve"> </w:t>
      </w:r>
      <w:r>
        <w:t>Minimum</w:t>
      </w:r>
      <w:r>
        <w:rPr>
          <w:spacing w:val="-3"/>
        </w:rPr>
        <w:t xml:space="preserve"> </w:t>
      </w:r>
      <w:r>
        <w:t>samples</w:t>
      </w:r>
      <w:r>
        <w:rPr>
          <w:spacing w:val="-3"/>
        </w:rPr>
        <w:t xml:space="preserve"> </w:t>
      </w:r>
      <w:r>
        <w:t>required</w:t>
      </w:r>
      <w:r>
        <w:rPr>
          <w:spacing w:val="-3"/>
        </w:rPr>
        <w:t xml:space="preserve"> </w:t>
      </w:r>
      <w:r>
        <w:t>to</w:t>
      </w:r>
      <w:r>
        <w:rPr>
          <w:spacing w:val="-3"/>
        </w:rPr>
        <w:t xml:space="preserve"> </w:t>
      </w:r>
      <w:r>
        <w:t>split</w:t>
      </w:r>
      <w:r>
        <w:rPr>
          <w:spacing w:val="-3"/>
        </w:rPr>
        <w:t xml:space="preserve"> </w:t>
      </w:r>
      <w:r>
        <w:t>a</w:t>
      </w:r>
      <w:r>
        <w:rPr>
          <w:spacing w:val="-3"/>
        </w:rPr>
        <w:t xml:space="preserve"> </w:t>
      </w:r>
      <w:r>
        <w:t xml:space="preserve">node. </w:t>
      </w:r>
      <w:proofErr w:type="spellStart"/>
      <w:r>
        <w:t>random_state</w:t>
      </w:r>
      <w:proofErr w:type="spellEnd"/>
      <w:r>
        <w:t xml:space="preserve"> = 42:</w:t>
      </w:r>
      <w:r>
        <w:rPr>
          <w:spacing w:val="40"/>
        </w:rPr>
        <w:t xml:space="preserve"> </w:t>
      </w:r>
      <w:r>
        <w:t>Fixed seed for full reproducibility.</w:t>
      </w:r>
    </w:p>
    <w:p w14:paraId="644187F3" w14:textId="77777777" w:rsidR="00265FFD" w:rsidRDefault="00000000">
      <w:pPr>
        <w:pStyle w:val="Heading5"/>
        <w:numPr>
          <w:ilvl w:val="1"/>
          <w:numId w:val="4"/>
        </w:numPr>
        <w:tabs>
          <w:tab w:val="left" w:pos="561"/>
        </w:tabs>
        <w:spacing w:before="143"/>
        <w:ind w:left="561" w:hanging="561"/>
      </w:pPr>
      <w:r>
        <w:t>Feature</w:t>
      </w:r>
      <w:r>
        <w:rPr>
          <w:spacing w:val="-4"/>
        </w:rPr>
        <w:t xml:space="preserve"> </w:t>
      </w:r>
      <w:r>
        <w:rPr>
          <w:spacing w:val="-2"/>
        </w:rPr>
        <w:t>Importance</w:t>
      </w:r>
    </w:p>
    <w:p w14:paraId="41096F43" w14:textId="77777777" w:rsidR="00265FFD" w:rsidRDefault="00000000">
      <w:pPr>
        <w:pStyle w:val="BodyText"/>
        <w:spacing w:before="75"/>
      </w:pPr>
      <w:r>
        <w:t>Random</w:t>
      </w:r>
      <w:r>
        <w:rPr>
          <w:spacing w:val="39"/>
        </w:rPr>
        <w:t xml:space="preserve"> </w:t>
      </w:r>
      <w:r>
        <w:t>Forest</w:t>
      </w:r>
      <w:r>
        <w:rPr>
          <w:spacing w:val="39"/>
        </w:rPr>
        <w:t xml:space="preserve"> </w:t>
      </w:r>
      <w:r>
        <w:t>computes</w:t>
      </w:r>
      <w:r>
        <w:rPr>
          <w:spacing w:val="38"/>
        </w:rPr>
        <w:t xml:space="preserve"> </w:t>
      </w:r>
      <w:r>
        <w:t>importance</w:t>
      </w:r>
      <w:r>
        <w:rPr>
          <w:spacing w:val="39"/>
        </w:rPr>
        <w:t xml:space="preserve"> </w:t>
      </w:r>
      <w:r>
        <w:t>as</w:t>
      </w:r>
      <w:r>
        <w:rPr>
          <w:spacing w:val="38"/>
        </w:rPr>
        <w:t xml:space="preserve"> </w:t>
      </w:r>
      <w:r>
        <w:t>mean</w:t>
      </w:r>
      <w:r>
        <w:rPr>
          <w:spacing w:val="38"/>
        </w:rPr>
        <w:t xml:space="preserve"> </w:t>
      </w:r>
      <w:r>
        <w:t>decrease</w:t>
      </w:r>
      <w:r>
        <w:rPr>
          <w:spacing w:val="40"/>
        </w:rPr>
        <w:t xml:space="preserve"> </w:t>
      </w:r>
      <w:r>
        <w:t>in</w:t>
      </w:r>
      <w:r>
        <w:rPr>
          <w:spacing w:val="39"/>
        </w:rPr>
        <w:t xml:space="preserve"> </w:t>
      </w:r>
      <w:r>
        <w:t>impurity</w:t>
      </w:r>
      <w:r>
        <w:rPr>
          <w:spacing w:val="36"/>
        </w:rPr>
        <w:t xml:space="preserve"> </w:t>
      </w:r>
      <w:r>
        <w:t>across</w:t>
      </w:r>
      <w:r>
        <w:rPr>
          <w:spacing w:val="39"/>
        </w:rPr>
        <w:t xml:space="preserve"> </w:t>
      </w:r>
      <w:r>
        <w:t>all</w:t>
      </w:r>
      <w:r>
        <w:rPr>
          <w:spacing w:val="39"/>
        </w:rPr>
        <w:t xml:space="preserve"> </w:t>
      </w:r>
      <w:r>
        <w:t>trees.</w:t>
      </w:r>
      <w:r>
        <w:rPr>
          <w:spacing w:val="40"/>
        </w:rPr>
        <w:t xml:space="preserve"> </w:t>
      </w:r>
      <w:r>
        <w:t>Table</w:t>
      </w:r>
      <w:r>
        <w:rPr>
          <w:spacing w:val="40"/>
        </w:rPr>
        <w:t xml:space="preserve"> </w:t>
      </w:r>
      <w:r>
        <w:t>6.1</w:t>
      </w:r>
      <w:r>
        <w:rPr>
          <w:spacing w:val="38"/>
        </w:rPr>
        <w:t xml:space="preserve"> </w:t>
      </w:r>
      <w:r>
        <w:t>shows approximate rankings.</w:t>
      </w:r>
    </w:p>
    <w:p w14:paraId="21FE2C17" w14:textId="77777777" w:rsidR="00265FFD" w:rsidRDefault="00265FFD">
      <w:pPr>
        <w:pStyle w:val="BodyText"/>
        <w:spacing w:before="1" w:after="1"/>
        <w:rPr>
          <w:sz w:val="11"/>
        </w:rPr>
      </w:pPr>
    </w:p>
    <w:tbl>
      <w:tblPr>
        <w:tblW w:w="0" w:type="auto"/>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172"/>
        <w:gridCol w:w="1315"/>
        <w:gridCol w:w="3445"/>
      </w:tblGrid>
      <w:tr w:rsidR="00265FFD" w14:paraId="5A602470" w14:textId="77777777">
        <w:trPr>
          <w:trHeight w:val="251"/>
        </w:trPr>
        <w:tc>
          <w:tcPr>
            <w:tcW w:w="730" w:type="dxa"/>
            <w:shd w:val="clear" w:color="auto" w:fill="D2E2EF"/>
          </w:tcPr>
          <w:p w14:paraId="2EEE4486" w14:textId="77777777" w:rsidR="00265FFD" w:rsidRDefault="00000000">
            <w:pPr>
              <w:pStyle w:val="TableParagraph"/>
              <w:spacing w:line="232" w:lineRule="exact"/>
              <w:ind w:left="105"/>
              <w:rPr>
                <w:b/>
              </w:rPr>
            </w:pPr>
            <w:r>
              <w:rPr>
                <w:b/>
                <w:spacing w:val="-4"/>
              </w:rPr>
              <w:t>Rank</w:t>
            </w:r>
          </w:p>
        </w:tc>
        <w:tc>
          <w:tcPr>
            <w:tcW w:w="1172" w:type="dxa"/>
            <w:shd w:val="clear" w:color="auto" w:fill="D2E2EF"/>
          </w:tcPr>
          <w:p w14:paraId="05C79E2D" w14:textId="77777777" w:rsidR="00265FFD" w:rsidRDefault="00000000">
            <w:pPr>
              <w:pStyle w:val="TableParagraph"/>
              <w:spacing w:line="232" w:lineRule="exact"/>
              <w:ind w:left="217"/>
              <w:rPr>
                <w:b/>
              </w:rPr>
            </w:pPr>
            <w:r>
              <w:rPr>
                <w:b/>
                <w:spacing w:val="-2"/>
              </w:rPr>
              <w:t>Feature</w:t>
            </w:r>
          </w:p>
        </w:tc>
        <w:tc>
          <w:tcPr>
            <w:tcW w:w="1315" w:type="dxa"/>
            <w:shd w:val="clear" w:color="auto" w:fill="D2E2EF"/>
          </w:tcPr>
          <w:p w14:paraId="560BE17D" w14:textId="77777777" w:rsidR="00265FFD" w:rsidRDefault="00000000">
            <w:pPr>
              <w:pStyle w:val="TableParagraph"/>
              <w:spacing w:line="232" w:lineRule="exact"/>
              <w:rPr>
                <w:b/>
              </w:rPr>
            </w:pPr>
            <w:r>
              <w:rPr>
                <w:b/>
                <w:spacing w:val="-2"/>
              </w:rPr>
              <w:t>Importance</w:t>
            </w:r>
          </w:p>
        </w:tc>
        <w:tc>
          <w:tcPr>
            <w:tcW w:w="3445" w:type="dxa"/>
            <w:shd w:val="clear" w:color="auto" w:fill="D2E2EF"/>
          </w:tcPr>
          <w:p w14:paraId="20D65AA5" w14:textId="77777777" w:rsidR="00265FFD" w:rsidRDefault="00000000">
            <w:pPr>
              <w:pStyle w:val="TableParagraph"/>
              <w:spacing w:line="232" w:lineRule="exact"/>
              <w:ind w:left="1048"/>
              <w:rPr>
                <w:b/>
              </w:rPr>
            </w:pPr>
            <w:r>
              <w:rPr>
                <w:b/>
                <w:spacing w:val="-2"/>
              </w:rPr>
              <w:t>Interpretation</w:t>
            </w:r>
          </w:p>
        </w:tc>
      </w:tr>
      <w:tr w:rsidR="00265FFD" w14:paraId="17E921F3" w14:textId="77777777">
        <w:trPr>
          <w:trHeight w:val="230"/>
        </w:trPr>
        <w:tc>
          <w:tcPr>
            <w:tcW w:w="730" w:type="dxa"/>
          </w:tcPr>
          <w:p w14:paraId="3562B4E1" w14:textId="77777777" w:rsidR="00265FFD" w:rsidRDefault="00000000">
            <w:pPr>
              <w:pStyle w:val="TableParagraph"/>
              <w:ind w:left="105"/>
              <w:rPr>
                <w:sz w:val="20"/>
              </w:rPr>
            </w:pPr>
            <w:r>
              <w:rPr>
                <w:spacing w:val="-10"/>
                <w:sz w:val="20"/>
              </w:rPr>
              <w:t>1</w:t>
            </w:r>
          </w:p>
        </w:tc>
        <w:tc>
          <w:tcPr>
            <w:tcW w:w="1172" w:type="dxa"/>
          </w:tcPr>
          <w:p w14:paraId="26C1ED90" w14:textId="77777777" w:rsidR="00265FFD" w:rsidRDefault="00000000">
            <w:pPr>
              <w:pStyle w:val="TableParagraph"/>
              <w:rPr>
                <w:sz w:val="20"/>
              </w:rPr>
            </w:pPr>
            <w:proofErr w:type="spellStart"/>
            <w:r>
              <w:rPr>
                <w:spacing w:val="-2"/>
                <w:sz w:val="20"/>
              </w:rPr>
              <w:t>smoker_yes</w:t>
            </w:r>
            <w:proofErr w:type="spellEnd"/>
          </w:p>
        </w:tc>
        <w:tc>
          <w:tcPr>
            <w:tcW w:w="1315" w:type="dxa"/>
          </w:tcPr>
          <w:p w14:paraId="78C36E46" w14:textId="77777777" w:rsidR="00265FFD" w:rsidRDefault="00000000">
            <w:pPr>
              <w:pStyle w:val="TableParagraph"/>
              <w:rPr>
                <w:sz w:val="20"/>
              </w:rPr>
            </w:pPr>
            <w:r>
              <w:rPr>
                <w:spacing w:val="-2"/>
                <w:sz w:val="20"/>
              </w:rPr>
              <w:t>Highest</w:t>
            </w:r>
          </w:p>
        </w:tc>
        <w:tc>
          <w:tcPr>
            <w:tcW w:w="3445" w:type="dxa"/>
          </w:tcPr>
          <w:p w14:paraId="7C6A5FC6" w14:textId="77777777" w:rsidR="00265FFD" w:rsidRDefault="00000000">
            <w:pPr>
              <w:pStyle w:val="TableParagraph"/>
              <w:rPr>
                <w:sz w:val="20"/>
              </w:rPr>
            </w:pPr>
            <w:r>
              <w:rPr>
                <w:sz w:val="20"/>
              </w:rPr>
              <w:t>Smoking</w:t>
            </w:r>
            <w:r>
              <w:rPr>
                <w:spacing w:val="-6"/>
                <w:sz w:val="20"/>
              </w:rPr>
              <w:t xml:space="preserve"> </w:t>
            </w:r>
            <w:r>
              <w:rPr>
                <w:sz w:val="20"/>
              </w:rPr>
              <w:t>adds</w:t>
            </w:r>
            <w:r>
              <w:rPr>
                <w:spacing w:val="-5"/>
                <w:sz w:val="20"/>
              </w:rPr>
              <w:t xml:space="preserve"> </w:t>
            </w:r>
            <w:r>
              <w:rPr>
                <w:sz w:val="20"/>
              </w:rPr>
              <w:t>~USD</w:t>
            </w:r>
            <w:r>
              <w:rPr>
                <w:spacing w:val="-5"/>
                <w:sz w:val="20"/>
              </w:rPr>
              <w:t xml:space="preserve"> </w:t>
            </w:r>
            <w:r>
              <w:rPr>
                <w:sz w:val="20"/>
              </w:rPr>
              <w:t>22,000</w:t>
            </w:r>
            <w:r>
              <w:rPr>
                <w:spacing w:val="-3"/>
                <w:sz w:val="20"/>
              </w:rPr>
              <w:t xml:space="preserve"> </w:t>
            </w:r>
            <w:r>
              <w:rPr>
                <w:sz w:val="20"/>
              </w:rPr>
              <w:t>to</w:t>
            </w:r>
            <w:r>
              <w:rPr>
                <w:spacing w:val="-4"/>
                <w:sz w:val="20"/>
              </w:rPr>
              <w:t xml:space="preserve"> </w:t>
            </w:r>
            <w:r>
              <w:rPr>
                <w:spacing w:val="-2"/>
                <w:sz w:val="20"/>
              </w:rPr>
              <w:t>charges</w:t>
            </w:r>
          </w:p>
        </w:tc>
      </w:tr>
      <w:tr w:rsidR="00265FFD" w14:paraId="2A486751" w14:textId="77777777">
        <w:trPr>
          <w:trHeight w:val="230"/>
        </w:trPr>
        <w:tc>
          <w:tcPr>
            <w:tcW w:w="730" w:type="dxa"/>
          </w:tcPr>
          <w:p w14:paraId="65C813DC" w14:textId="77777777" w:rsidR="00265FFD" w:rsidRDefault="00000000">
            <w:pPr>
              <w:pStyle w:val="TableParagraph"/>
              <w:ind w:left="105"/>
              <w:rPr>
                <w:sz w:val="20"/>
              </w:rPr>
            </w:pPr>
            <w:r>
              <w:rPr>
                <w:spacing w:val="-10"/>
                <w:sz w:val="20"/>
              </w:rPr>
              <w:t>2</w:t>
            </w:r>
          </w:p>
        </w:tc>
        <w:tc>
          <w:tcPr>
            <w:tcW w:w="1172" w:type="dxa"/>
          </w:tcPr>
          <w:p w14:paraId="47AEBBAF" w14:textId="77777777" w:rsidR="00265FFD" w:rsidRDefault="00000000">
            <w:pPr>
              <w:pStyle w:val="TableParagraph"/>
              <w:rPr>
                <w:sz w:val="20"/>
              </w:rPr>
            </w:pPr>
            <w:r>
              <w:rPr>
                <w:spacing w:val="-5"/>
                <w:sz w:val="20"/>
              </w:rPr>
              <w:t>age</w:t>
            </w:r>
          </w:p>
        </w:tc>
        <w:tc>
          <w:tcPr>
            <w:tcW w:w="1315" w:type="dxa"/>
          </w:tcPr>
          <w:p w14:paraId="1562FD79" w14:textId="77777777" w:rsidR="00265FFD" w:rsidRDefault="00000000">
            <w:pPr>
              <w:pStyle w:val="TableParagraph"/>
              <w:rPr>
                <w:sz w:val="20"/>
              </w:rPr>
            </w:pPr>
            <w:r>
              <w:rPr>
                <w:spacing w:val="-4"/>
                <w:sz w:val="20"/>
              </w:rPr>
              <w:t>High</w:t>
            </w:r>
          </w:p>
        </w:tc>
        <w:tc>
          <w:tcPr>
            <w:tcW w:w="3445" w:type="dxa"/>
          </w:tcPr>
          <w:p w14:paraId="11A2B6B8" w14:textId="77777777" w:rsidR="00265FFD" w:rsidRDefault="00000000">
            <w:pPr>
              <w:pStyle w:val="TableParagraph"/>
              <w:rPr>
                <w:sz w:val="20"/>
              </w:rPr>
            </w:pPr>
            <w:r>
              <w:rPr>
                <w:sz w:val="20"/>
              </w:rPr>
              <w:t>Older</w:t>
            </w:r>
            <w:r>
              <w:rPr>
                <w:spacing w:val="-5"/>
                <w:sz w:val="20"/>
              </w:rPr>
              <w:t xml:space="preserve"> </w:t>
            </w:r>
            <w:r>
              <w:rPr>
                <w:sz w:val="20"/>
              </w:rPr>
              <w:t>beneficiaries</w:t>
            </w:r>
            <w:r>
              <w:rPr>
                <w:spacing w:val="-5"/>
                <w:sz w:val="20"/>
              </w:rPr>
              <w:t xml:space="preserve"> </w:t>
            </w:r>
            <w:r>
              <w:rPr>
                <w:sz w:val="20"/>
              </w:rPr>
              <w:t>pay</w:t>
            </w:r>
            <w:r>
              <w:rPr>
                <w:spacing w:val="-6"/>
                <w:sz w:val="20"/>
              </w:rPr>
              <w:t xml:space="preserve"> </w:t>
            </w:r>
            <w:r>
              <w:rPr>
                <w:spacing w:val="-4"/>
                <w:sz w:val="20"/>
              </w:rPr>
              <w:t>more</w:t>
            </w:r>
          </w:p>
        </w:tc>
      </w:tr>
      <w:tr w:rsidR="00265FFD" w14:paraId="7DC3812C" w14:textId="77777777">
        <w:trPr>
          <w:trHeight w:val="230"/>
        </w:trPr>
        <w:tc>
          <w:tcPr>
            <w:tcW w:w="730" w:type="dxa"/>
          </w:tcPr>
          <w:p w14:paraId="36B06A4A" w14:textId="77777777" w:rsidR="00265FFD" w:rsidRDefault="00000000">
            <w:pPr>
              <w:pStyle w:val="TableParagraph"/>
              <w:ind w:left="105"/>
              <w:rPr>
                <w:sz w:val="20"/>
              </w:rPr>
            </w:pPr>
            <w:r>
              <w:rPr>
                <w:spacing w:val="-10"/>
                <w:sz w:val="20"/>
              </w:rPr>
              <w:t>3</w:t>
            </w:r>
          </w:p>
        </w:tc>
        <w:tc>
          <w:tcPr>
            <w:tcW w:w="1172" w:type="dxa"/>
          </w:tcPr>
          <w:p w14:paraId="28EA66E3" w14:textId="77777777" w:rsidR="00265FFD" w:rsidRDefault="00000000">
            <w:pPr>
              <w:pStyle w:val="TableParagraph"/>
              <w:rPr>
                <w:sz w:val="20"/>
              </w:rPr>
            </w:pPr>
            <w:proofErr w:type="spellStart"/>
            <w:r>
              <w:rPr>
                <w:spacing w:val="-5"/>
                <w:sz w:val="20"/>
              </w:rPr>
              <w:t>bmi</w:t>
            </w:r>
            <w:proofErr w:type="spellEnd"/>
          </w:p>
        </w:tc>
        <w:tc>
          <w:tcPr>
            <w:tcW w:w="1315" w:type="dxa"/>
          </w:tcPr>
          <w:p w14:paraId="4379C950" w14:textId="77777777" w:rsidR="00265FFD" w:rsidRDefault="00000000">
            <w:pPr>
              <w:pStyle w:val="TableParagraph"/>
              <w:rPr>
                <w:sz w:val="20"/>
              </w:rPr>
            </w:pPr>
            <w:r>
              <w:rPr>
                <w:spacing w:val="-2"/>
                <w:sz w:val="20"/>
              </w:rPr>
              <w:t>Medium</w:t>
            </w:r>
          </w:p>
        </w:tc>
        <w:tc>
          <w:tcPr>
            <w:tcW w:w="3445" w:type="dxa"/>
          </w:tcPr>
          <w:p w14:paraId="322CDA67" w14:textId="77777777" w:rsidR="00265FFD" w:rsidRDefault="00000000">
            <w:pPr>
              <w:pStyle w:val="TableParagraph"/>
              <w:rPr>
                <w:sz w:val="20"/>
              </w:rPr>
            </w:pPr>
            <w:r>
              <w:rPr>
                <w:sz w:val="20"/>
              </w:rPr>
              <w:t>Higher</w:t>
            </w:r>
            <w:r>
              <w:rPr>
                <w:spacing w:val="-6"/>
                <w:sz w:val="20"/>
              </w:rPr>
              <w:t xml:space="preserve"> </w:t>
            </w:r>
            <w:r>
              <w:rPr>
                <w:sz w:val="20"/>
              </w:rPr>
              <w:t>BMI</w:t>
            </w:r>
            <w:r>
              <w:rPr>
                <w:spacing w:val="-5"/>
                <w:sz w:val="20"/>
              </w:rPr>
              <w:t xml:space="preserve"> </w:t>
            </w:r>
            <w:r>
              <w:rPr>
                <w:sz w:val="20"/>
              </w:rPr>
              <w:t>correlates</w:t>
            </w:r>
            <w:r>
              <w:rPr>
                <w:spacing w:val="-7"/>
                <w:sz w:val="20"/>
              </w:rPr>
              <w:t xml:space="preserve"> </w:t>
            </w:r>
            <w:r>
              <w:rPr>
                <w:sz w:val="20"/>
              </w:rPr>
              <w:t>with</w:t>
            </w:r>
            <w:r>
              <w:rPr>
                <w:spacing w:val="-6"/>
                <w:sz w:val="20"/>
              </w:rPr>
              <w:t xml:space="preserve"> </w:t>
            </w:r>
            <w:r>
              <w:rPr>
                <w:sz w:val="20"/>
              </w:rPr>
              <w:t>higher</w:t>
            </w:r>
            <w:r>
              <w:rPr>
                <w:spacing w:val="-5"/>
                <w:sz w:val="20"/>
              </w:rPr>
              <w:t xml:space="preserve"> </w:t>
            </w:r>
            <w:r>
              <w:rPr>
                <w:spacing w:val="-4"/>
                <w:sz w:val="20"/>
              </w:rPr>
              <w:t>costs</w:t>
            </w:r>
          </w:p>
        </w:tc>
      </w:tr>
      <w:tr w:rsidR="00265FFD" w14:paraId="3D907EEB" w14:textId="77777777">
        <w:trPr>
          <w:trHeight w:val="230"/>
        </w:trPr>
        <w:tc>
          <w:tcPr>
            <w:tcW w:w="730" w:type="dxa"/>
          </w:tcPr>
          <w:p w14:paraId="503F7A6E" w14:textId="77777777" w:rsidR="00265FFD" w:rsidRDefault="00000000">
            <w:pPr>
              <w:pStyle w:val="TableParagraph"/>
              <w:ind w:left="105"/>
              <w:rPr>
                <w:sz w:val="20"/>
              </w:rPr>
            </w:pPr>
            <w:r>
              <w:rPr>
                <w:spacing w:val="-10"/>
                <w:sz w:val="20"/>
              </w:rPr>
              <w:t>4</w:t>
            </w:r>
          </w:p>
        </w:tc>
        <w:tc>
          <w:tcPr>
            <w:tcW w:w="1172" w:type="dxa"/>
          </w:tcPr>
          <w:p w14:paraId="2E48BB22" w14:textId="77777777" w:rsidR="00265FFD" w:rsidRDefault="00000000">
            <w:pPr>
              <w:pStyle w:val="TableParagraph"/>
              <w:rPr>
                <w:sz w:val="20"/>
              </w:rPr>
            </w:pPr>
            <w:r>
              <w:rPr>
                <w:spacing w:val="-2"/>
                <w:sz w:val="20"/>
              </w:rPr>
              <w:t>children</w:t>
            </w:r>
          </w:p>
        </w:tc>
        <w:tc>
          <w:tcPr>
            <w:tcW w:w="1315" w:type="dxa"/>
          </w:tcPr>
          <w:p w14:paraId="373FD3C7" w14:textId="77777777" w:rsidR="00265FFD" w:rsidRDefault="00000000">
            <w:pPr>
              <w:pStyle w:val="TableParagraph"/>
              <w:rPr>
                <w:sz w:val="20"/>
              </w:rPr>
            </w:pPr>
            <w:r>
              <w:rPr>
                <w:spacing w:val="-5"/>
                <w:sz w:val="20"/>
              </w:rPr>
              <w:t>Low</w:t>
            </w:r>
          </w:p>
        </w:tc>
        <w:tc>
          <w:tcPr>
            <w:tcW w:w="3445" w:type="dxa"/>
          </w:tcPr>
          <w:p w14:paraId="26AC5DA0" w14:textId="77777777" w:rsidR="00265FFD" w:rsidRDefault="00000000">
            <w:pPr>
              <w:pStyle w:val="TableParagraph"/>
              <w:rPr>
                <w:sz w:val="20"/>
              </w:rPr>
            </w:pPr>
            <w:r>
              <w:rPr>
                <w:sz w:val="20"/>
              </w:rPr>
              <w:t>Each</w:t>
            </w:r>
            <w:r>
              <w:rPr>
                <w:spacing w:val="-5"/>
                <w:sz w:val="20"/>
              </w:rPr>
              <w:t xml:space="preserve"> </w:t>
            </w:r>
            <w:r>
              <w:rPr>
                <w:sz w:val="20"/>
              </w:rPr>
              <w:t>child</w:t>
            </w:r>
            <w:r>
              <w:rPr>
                <w:spacing w:val="-4"/>
                <w:sz w:val="20"/>
              </w:rPr>
              <w:t xml:space="preserve"> </w:t>
            </w:r>
            <w:r>
              <w:rPr>
                <w:sz w:val="20"/>
              </w:rPr>
              <w:t>adds</w:t>
            </w:r>
            <w:r>
              <w:rPr>
                <w:spacing w:val="-5"/>
                <w:sz w:val="20"/>
              </w:rPr>
              <w:t xml:space="preserve"> </w:t>
            </w:r>
            <w:r>
              <w:rPr>
                <w:sz w:val="20"/>
              </w:rPr>
              <w:t>~USD</w:t>
            </w:r>
            <w:r>
              <w:rPr>
                <w:spacing w:val="-4"/>
                <w:sz w:val="20"/>
              </w:rPr>
              <w:t xml:space="preserve"> </w:t>
            </w:r>
            <w:r>
              <w:rPr>
                <w:spacing w:val="-5"/>
                <w:sz w:val="20"/>
              </w:rPr>
              <w:t>650</w:t>
            </w:r>
          </w:p>
        </w:tc>
      </w:tr>
      <w:tr w:rsidR="00265FFD" w14:paraId="0E35DC31" w14:textId="77777777">
        <w:trPr>
          <w:trHeight w:val="230"/>
        </w:trPr>
        <w:tc>
          <w:tcPr>
            <w:tcW w:w="730" w:type="dxa"/>
          </w:tcPr>
          <w:p w14:paraId="6B61D542" w14:textId="77777777" w:rsidR="00265FFD" w:rsidRDefault="00000000">
            <w:pPr>
              <w:pStyle w:val="TableParagraph"/>
              <w:ind w:left="105"/>
              <w:rPr>
                <w:sz w:val="20"/>
              </w:rPr>
            </w:pPr>
            <w:r>
              <w:rPr>
                <w:spacing w:val="-10"/>
                <w:sz w:val="20"/>
              </w:rPr>
              <w:t>5</w:t>
            </w:r>
          </w:p>
        </w:tc>
        <w:tc>
          <w:tcPr>
            <w:tcW w:w="1172" w:type="dxa"/>
          </w:tcPr>
          <w:p w14:paraId="233F47A7" w14:textId="77777777" w:rsidR="00265FFD" w:rsidRDefault="00000000">
            <w:pPr>
              <w:pStyle w:val="TableParagraph"/>
              <w:rPr>
                <w:sz w:val="20"/>
              </w:rPr>
            </w:pPr>
            <w:r>
              <w:rPr>
                <w:spacing w:val="-2"/>
                <w:sz w:val="20"/>
              </w:rPr>
              <w:t>region_*</w:t>
            </w:r>
          </w:p>
        </w:tc>
        <w:tc>
          <w:tcPr>
            <w:tcW w:w="1315" w:type="dxa"/>
          </w:tcPr>
          <w:p w14:paraId="4DACA31D" w14:textId="77777777" w:rsidR="00265FFD" w:rsidRDefault="00000000">
            <w:pPr>
              <w:pStyle w:val="TableParagraph"/>
              <w:rPr>
                <w:sz w:val="20"/>
              </w:rPr>
            </w:pPr>
            <w:r>
              <w:rPr>
                <w:spacing w:val="-5"/>
                <w:sz w:val="20"/>
              </w:rPr>
              <w:t>Low</w:t>
            </w:r>
          </w:p>
        </w:tc>
        <w:tc>
          <w:tcPr>
            <w:tcW w:w="3445" w:type="dxa"/>
          </w:tcPr>
          <w:p w14:paraId="72FA7A61" w14:textId="77777777" w:rsidR="00265FFD" w:rsidRDefault="00000000">
            <w:pPr>
              <w:pStyle w:val="TableParagraph"/>
              <w:rPr>
                <w:sz w:val="20"/>
              </w:rPr>
            </w:pPr>
            <w:r>
              <w:rPr>
                <w:sz w:val="20"/>
              </w:rPr>
              <w:t>Regional</w:t>
            </w:r>
            <w:r>
              <w:rPr>
                <w:spacing w:val="-6"/>
                <w:sz w:val="20"/>
              </w:rPr>
              <w:t xml:space="preserve"> </w:t>
            </w:r>
            <w:r>
              <w:rPr>
                <w:sz w:val="20"/>
              </w:rPr>
              <w:t>variation</w:t>
            </w:r>
            <w:r>
              <w:rPr>
                <w:spacing w:val="-6"/>
                <w:sz w:val="20"/>
              </w:rPr>
              <w:t xml:space="preserve"> </w:t>
            </w:r>
            <w:r>
              <w:rPr>
                <w:sz w:val="20"/>
              </w:rPr>
              <w:t>is</w:t>
            </w:r>
            <w:r>
              <w:rPr>
                <w:spacing w:val="-4"/>
                <w:sz w:val="20"/>
              </w:rPr>
              <w:t xml:space="preserve"> </w:t>
            </w:r>
            <w:r>
              <w:rPr>
                <w:spacing w:val="-2"/>
                <w:sz w:val="20"/>
              </w:rPr>
              <w:t>moderate</w:t>
            </w:r>
          </w:p>
        </w:tc>
      </w:tr>
      <w:tr w:rsidR="00265FFD" w14:paraId="44CF6CEC" w14:textId="77777777">
        <w:trPr>
          <w:trHeight w:val="230"/>
        </w:trPr>
        <w:tc>
          <w:tcPr>
            <w:tcW w:w="730" w:type="dxa"/>
          </w:tcPr>
          <w:p w14:paraId="434D0E81" w14:textId="77777777" w:rsidR="00265FFD" w:rsidRDefault="00000000">
            <w:pPr>
              <w:pStyle w:val="TableParagraph"/>
              <w:ind w:left="105"/>
              <w:rPr>
                <w:sz w:val="20"/>
              </w:rPr>
            </w:pPr>
            <w:r>
              <w:rPr>
                <w:spacing w:val="-10"/>
                <w:sz w:val="20"/>
              </w:rPr>
              <w:t>6</w:t>
            </w:r>
          </w:p>
        </w:tc>
        <w:tc>
          <w:tcPr>
            <w:tcW w:w="1172" w:type="dxa"/>
          </w:tcPr>
          <w:p w14:paraId="7E32485F" w14:textId="77777777" w:rsidR="00265FFD" w:rsidRDefault="00000000">
            <w:pPr>
              <w:pStyle w:val="TableParagraph"/>
              <w:rPr>
                <w:sz w:val="20"/>
              </w:rPr>
            </w:pPr>
            <w:r>
              <w:rPr>
                <w:spacing w:val="-2"/>
                <w:sz w:val="20"/>
              </w:rPr>
              <w:t>sex_*</w:t>
            </w:r>
          </w:p>
        </w:tc>
        <w:tc>
          <w:tcPr>
            <w:tcW w:w="1315" w:type="dxa"/>
          </w:tcPr>
          <w:p w14:paraId="6A0F58B9" w14:textId="77777777" w:rsidR="00265FFD" w:rsidRDefault="00000000">
            <w:pPr>
              <w:pStyle w:val="TableParagraph"/>
              <w:rPr>
                <w:sz w:val="20"/>
              </w:rPr>
            </w:pPr>
            <w:r>
              <w:rPr>
                <w:spacing w:val="-2"/>
                <w:sz w:val="20"/>
              </w:rPr>
              <w:t>Lowest</w:t>
            </w:r>
          </w:p>
        </w:tc>
        <w:tc>
          <w:tcPr>
            <w:tcW w:w="3445" w:type="dxa"/>
          </w:tcPr>
          <w:p w14:paraId="69CBA6EB" w14:textId="77777777" w:rsidR="00265FFD" w:rsidRDefault="00000000">
            <w:pPr>
              <w:pStyle w:val="TableParagraph"/>
              <w:rPr>
                <w:sz w:val="20"/>
              </w:rPr>
            </w:pPr>
            <w:r>
              <w:rPr>
                <w:sz w:val="20"/>
              </w:rPr>
              <w:t>Minimal</w:t>
            </w:r>
            <w:r>
              <w:rPr>
                <w:spacing w:val="-6"/>
                <w:sz w:val="20"/>
              </w:rPr>
              <w:t xml:space="preserve"> </w:t>
            </w:r>
            <w:r>
              <w:rPr>
                <w:sz w:val="20"/>
              </w:rPr>
              <w:t>gender</w:t>
            </w:r>
            <w:r>
              <w:rPr>
                <w:spacing w:val="-6"/>
                <w:sz w:val="20"/>
              </w:rPr>
              <w:t xml:space="preserve"> </w:t>
            </w:r>
            <w:r>
              <w:rPr>
                <w:sz w:val="20"/>
              </w:rPr>
              <w:t>effect</w:t>
            </w:r>
            <w:r>
              <w:rPr>
                <w:spacing w:val="-7"/>
                <w:sz w:val="20"/>
              </w:rPr>
              <w:t xml:space="preserve"> </w:t>
            </w:r>
            <w:r>
              <w:rPr>
                <w:spacing w:val="-2"/>
                <w:sz w:val="20"/>
              </w:rPr>
              <w:t>observed</w:t>
            </w:r>
          </w:p>
        </w:tc>
      </w:tr>
    </w:tbl>
    <w:p w14:paraId="6492749F" w14:textId="77777777" w:rsidR="00265FFD" w:rsidRDefault="00265FFD">
      <w:pPr>
        <w:pStyle w:val="BodyText"/>
        <w:spacing w:before="131"/>
      </w:pPr>
    </w:p>
    <w:p w14:paraId="6190DE43" w14:textId="77777777" w:rsidR="00265FFD" w:rsidRDefault="00000000">
      <w:pPr>
        <w:ind w:left="4" w:right="287"/>
        <w:jc w:val="center"/>
        <w:rPr>
          <w:i/>
        </w:rPr>
      </w:pPr>
      <w:r>
        <w:rPr>
          <w:i/>
        </w:rPr>
        <w:t>Table</w:t>
      </w:r>
      <w:r>
        <w:rPr>
          <w:i/>
          <w:spacing w:val="-3"/>
        </w:rPr>
        <w:t xml:space="preserve"> </w:t>
      </w:r>
      <w:r>
        <w:rPr>
          <w:i/>
        </w:rPr>
        <w:t>6.1:</w:t>
      </w:r>
      <w:r>
        <w:rPr>
          <w:i/>
          <w:spacing w:val="-3"/>
        </w:rPr>
        <w:t xml:space="preserve"> </w:t>
      </w:r>
      <w:r>
        <w:rPr>
          <w:i/>
        </w:rPr>
        <w:t>Feature</w:t>
      </w:r>
      <w:r>
        <w:rPr>
          <w:i/>
          <w:spacing w:val="-5"/>
        </w:rPr>
        <w:t xml:space="preserve"> </w:t>
      </w:r>
      <w:r>
        <w:rPr>
          <w:i/>
        </w:rPr>
        <w:t>importance</w:t>
      </w:r>
      <w:r>
        <w:rPr>
          <w:i/>
          <w:spacing w:val="-4"/>
        </w:rPr>
        <w:t xml:space="preserve"> </w:t>
      </w:r>
      <w:r>
        <w:rPr>
          <w:i/>
        </w:rPr>
        <w:t>rankings</w:t>
      </w:r>
      <w:r>
        <w:rPr>
          <w:i/>
          <w:spacing w:val="-5"/>
        </w:rPr>
        <w:t xml:space="preserve"> </w:t>
      </w:r>
      <w:r>
        <w:rPr>
          <w:i/>
        </w:rPr>
        <w:t>from</w:t>
      </w:r>
      <w:r>
        <w:rPr>
          <w:i/>
          <w:spacing w:val="-3"/>
        </w:rPr>
        <w:t xml:space="preserve"> </w:t>
      </w:r>
      <w:r>
        <w:rPr>
          <w:i/>
        </w:rPr>
        <w:t>Random</w:t>
      </w:r>
      <w:r>
        <w:rPr>
          <w:i/>
          <w:spacing w:val="-7"/>
        </w:rPr>
        <w:t xml:space="preserve"> </w:t>
      </w:r>
      <w:r>
        <w:rPr>
          <w:i/>
        </w:rPr>
        <w:t>Forest</w:t>
      </w:r>
      <w:r>
        <w:rPr>
          <w:i/>
          <w:spacing w:val="-2"/>
        </w:rPr>
        <w:t xml:space="preserve"> model.</w:t>
      </w:r>
    </w:p>
    <w:p w14:paraId="0DAB9CC4" w14:textId="77777777" w:rsidR="00265FFD" w:rsidRDefault="00000000">
      <w:pPr>
        <w:pStyle w:val="Heading5"/>
        <w:numPr>
          <w:ilvl w:val="1"/>
          <w:numId w:val="4"/>
        </w:numPr>
        <w:tabs>
          <w:tab w:val="left" w:pos="561"/>
        </w:tabs>
        <w:ind w:left="561" w:hanging="561"/>
        <w:jc w:val="both"/>
      </w:pPr>
      <w:r>
        <w:t>Future</w:t>
      </w:r>
      <w:r>
        <w:rPr>
          <w:spacing w:val="-7"/>
        </w:rPr>
        <w:t xml:space="preserve"> </w:t>
      </w:r>
      <w:r>
        <w:t>Tuning</w:t>
      </w:r>
      <w:r>
        <w:rPr>
          <w:spacing w:val="-7"/>
        </w:rPr>
        <w:t xml:space="preserve"> </w:t>
      </w:r>
      <w:r>
        <w:rPr>
          <w:spacing w:val="-4"/>
        </w:rPr>
        <w:t>Scope</w:t>
      </w:r>
    </w:p>
    <w:p w14:paraId="0BA9B850" w14:textId="77777777" w:rsidR="00265FFD" w:rsidRDefault="00000000">
      <w:pPr>
        <w:pStyle w:val="BodyText"/>
        <w:spacing w:before="75"/>
        <w:ind w:right="282"/>
        <w:jc w:val="both"/>
      </w:pPr>
      <w:proofErr w:type="spellStart"/>
      <w:r>
        <w:t>GridSearchCV</w:t>
      </w:r>
      <w:proofErr w:type="spellEnd"/>
      <w:r>
        <w:t xml:space="preserve"> can be applied to tune </w:t>
      </w:r>
      <w:proofErr w:type="spellStart"/>
      <w:r>
        <w:t>n_estimators</w:t>
      </w:r>
      <w:proofErr w:type="spellEnd"/>
      <w:r>
        <w:t xml:space="preserve">, </w:t>
      </w:r>
      <w:proofErr w:type="spellStart"/>
      <w:r>
        <w:t>max_depth</w:t>
      </w:r>
      <w:proofErr w:type="spellEnd"/>
      <w:r>
        <w:t xml:space="preserve">, and </w:t>
      </w:r>
      <w:proofErr w:type="spellStart"/>
      <w:r>
        <w:t>min_samples_leaf</w:t>
      </w:r>
      <w:proofErr w:type="spellEnd"/>
      <w:r>
        <w:t xml:space="preserve">. </w:t>
      </w:r>
      <w:proofErr w:type="spellStart"/>
      <w:r>
        <w:t>XGBoost</w:t>
      </w:r>
      <w:proofErr w:type="spellEnd"/>
      <w:r>
        <w:t xml:space="preserve"> or </w:t>
      </w:r>
      <w:proofErr w:type="spellStart"/>
      <w:r>
        <w:t>LightGBM</w:t>
      </w:r>
      <w:proofErr w:type="spellEnd"/>
      <w:r>
        <w:t xml:space="preserve"> can be benchmarked against Random Forest using cross-validation for further MAE</w:t>
      </w:r>
      <w:r>
        <w:rPr>
          <w:spacing w:val="80"/>
        </w:rPr>
        <w:t xml:space="preserve"> </w:t>
      </w:r>
      <w:r>
        <w:rPr>
          <w:spacing w:val="-2"/>
        </w:rPr>
        <w:t>reduction.</w:t>
      </w:r>
    </w:p>
    <w:p w14:paraId="091095E1" w14:textId="77777777" w:rsidR="00265FFD" w:rsidRDefault="00265FFD">
      <w:pPr>
        <w:pStyle w:val="BodyText"/>
        <w:jc w:val="both"/>
        <w:sectPr w:rsidR="00265FFD">
          <w:footerReference w:type="default" r:id="rId12"/>
          <w:pgSz w:w="11930" w:h="16860"/>
          <w:pgMar w:top="1340" w:right="720" w:bottom="560" w:left="720" w:header="0" w:footer="361" w:gutter="0"/>
          <w:cols w:space="720"/>
        </w:sectPr>
      </w:pPr>
    </w:p>
    <w:p w14:paraId="5C5290C9" w14:textId="77777777" w:rsidR="00265FFD" w:rsidRDefault="00000000">
      <w:pPr>
        <w:pStyle w:val="Heading1"/>
        <w:spacing w:line="261" w:lineRule="auto"/>
      </w:pPr>
      <w:r>
        <w:rPr>
          <w:spacing w:val="-2"/>
        </w:rPr>
        <w:lastRenderedPageBreak/>
        <w:t xml:space="preserve">SECTION </w:t>
      </w:r>
      <w:r>
        <w:rPr>
          <w:spacing w:val="-10"/>
        </w:rPr>
        <w:t>7</w:t>
      </w:r>
    </w:p>
    <w:p w14:paraId="668943C3" w14:textId="77777777" w:rsidR="00265FFD" w:rsidRDefault="00000000">
      <w:pPr>
        <w:pStyle w:val="Heading2"/>
        <w:ind w:left="8"/>
      </w:pPr>
      <w:r>
        <w:t>Data</w:t>
      </w:r>
      <w:r>
        <w:rPr>
          <w:spacing w:val="-1"/>
        </w:rPr>
        <w:t xml:space="preserve"> </w:t>
      </w:r>
      <w:r>
        <w:t>and</w:t>
      </w:r>
      <w:r>
        <w:rPr>
          <w:spacing w:val="-3"/>
        </w:rPr>
        <w:t xml:space="preserve"> </w:t>
      </w:r>
      <w:r>
        <w:t>Results</w:t>
      </w:r>
      <w:r>
        <w:rPr>
          <w:spacing w:val="-2"/>
        </w:rPr>
        <w:t xml:space="preserve"> Visualization</w:t>
      </w:r>
    </w:p>
    <w:p w14:paraId="3AF97A63" w14:textId="77777777" w:rsidR="00265FFD" w:rsidRDefault="00000000">
      <w:pPr>
        <w:pStyle w:val="BodyText"/>
        <w:spacing w:before="234"/>
        <w:ind w:right="280"/>
      </w:pPr>
      <w:r>
        <w:t>This</w:t>
      </w:r>
      <w:r>
        <w:rPr>
          <w:spacing w:val="-1"/>
        </w:rPr>
        <w:t xml:space="preserve"> </w:t>
      </w:r>
      <w:r>
        <w:t>section</w:t>
      </w:r>
      <w:r>
        <w:rPr>
          <w:spacing w:val="-1"/>
        </w:rPr>
        <w:t xml:space="preserve"> </w:t>
      </w:r>
      <w:r>
        <w:t>presents</w:t>
      </w:r>
      <w:r>
        <w:rPr>
          <w:spacing w:val="-1"/>
        </w:rPr>
        <w:t xml:space="preserve"> </w:t>
      </w:r>
      <w:r>
        <w:t>four</w:t>
      </w:r>
      <w:r>
        <w:rPr>
          <w:spacing w:val="-3"/>
        </w:rPr>
        <w:t xml:space="preserve"> </w:t>
      </w:r>
      <w:r>
        <w:t>exploratory</w:t>
      </w:r>
      <w:r>
        <w:rPr>
          <w:spacing w:val="-6"/>
        </w:rPr>
        <w:t xml:space="preserve"> </w:t>
      </w:r>
      <w:r>
        <w:t>data analysis</w:t>
      </w:r>
      <w:r>
        <w:rPr>
          <w:spacing w:val="-1"/>
        </w:rPr>
        <w:t xml:space="preserve"> </w:t>
      </w:r>
      <w:r>
        <w:t>visualizations.</w:t>
      </w:r>
      <w:r>
        <w:rPr>
          <w:spacing w:val="-3"/>
        </w:rPr>
        <w:t xml:space="preserve"> </w:t>
      </w:r>
      <w:r>
        <w:t>Figures</w:t>
      </w:r>
      <w:r>
        <w:rPr>
          <w:spacing w:val="-1"/>
        </w:rPr>
        <w:t xml:space="preserve"> </w:t>
      </w:r>
      <w:r>
        <w:t>are</w:t>
      </w:r>
      <w:r>
        <w:rPr>
          <w:spacing w:val="-3"/>
        </w:rPr>
        <w:t xml:space="preserve"> </w:t>
      </w:r>
      <w:r>
        <w:t>embedded</w:t>
      </w:r>
      <w:r>
        <w:rPr>
          <w:spacing w:val="-1"/>
        </w:rPr>
        <w:t xml:space="preserve"> </w:t>
      </w:r>
      <w:r>
        <w:t>from</w:t>
      </w:r>
      <w:r>
        <w:rPr>
          <w:spacing w:val="-1"/>
        </w:rPr>
        <w:t xml:space="preserve"> </w:t>
      </w:r>
      <w:r>
        <w:t>analysis</w:t>
      </w:r>
      <w:r>
        <w:rPr>
          <w:spacing w:val="-1"/>
        </w:rPr>
        <w:t xml:space="preserve"> </w:t>
      </w:r>
      <w:r>
        <w:t>of the insurance.csv dataset.</w:t>
      </w:r>
    </w:p>
    <w:p w14:paraId="0FD90D0C" w14:textId="77777777" w:rsidR="00265FFD" w:rsidRDefault="00000000">
      <w:pPr>
        <w:pStyle w:val="Heading5"/>
        <w:numPr>
          <w:ilvl w:val="1"/>
          <w:numId w:val="3"/>
        </w:numPr>
        <w:tabs>
          <w:tab w:val="left" w:pos="561"/>
        </w:tabs>
        <w:ind w:left="561" w:hanging="561"/>
      </w:pPr>
      <w:r>
        <w:t>Age</w:t>
      </w:r>
      <w:r>
        <w:rPr>
          <w:spacing w:val="-7"/>
        </w:rPr>
        <w:t xml:space="preserve"> </w:t>
      </w:r>
      <w:r>
        <w:t>vs</w:t>
      </w:r>
      <w:r>
        <w:rPr>
          <w:spacing w:val="-2"/>
        </w:rPr>
        <w:t xml:space="preserve"> </w:t>
      </w:r>
      <w:r>
        <w:t>Medical</w:t>
      </w:r>
      <w:r>
        <w:rPr>
          <w:spacing w:val="-6"/>
        </w:rPr>
        <w:t xml:space="preserve"> </w:t>
      </w:r>
      <w:r>
        <w:rPr>
          <w:spacing w:val="-2"/>
        </w:rPr>
        <w:t>Charges</w:t>
      </w:r>
    </w:p>
    <w:p w14:paraId="14D63A1D" w14:textId="77777777" w:rsidR="00265FFD" w:rsidRDefault="00000000">
      <w:pPr>
        <w:pStyle w:val="BodyText"/>
        <w:spacing w:before="76"/>
      </w:pPr>
      <w:r>
        <w:t>Fig.</w:t>
      </w:r>
      <w:r>
        <w:rPr>
          <w:spacing w:val="33"/>
        </w:rPr>
        <w:t xml:space="preserve"> </w:t>
      </w:r>
      <w:r>
        <w:t>7.1</w:t>
      </w:r>
      <w:r>
        <w:rPr>
          <w:spacing w:val="31"/>
        </w:rPr>
        <w:t xml:space="preserve"> </w:t>
      </w:r>
      <w:r>
        <w:t>shows</w:t>
      </w:r>
      <w:r>
        <w:rPr>
          <w:spacing w:val="33"/>
        </w:rPr>
        <w:t xml:space="preserve"> </w:t>
      </w:r>
      <w:r>
        <w:t>a</w:t>
      </w:r>
      <w:r>
        <w:rPr>
          <w:spacing w:val="32"/>
        </w:rPr>
        <w:t xml:space="preserve"> </w:t>
      </w:r>
      <w:r>
        <w:t>positive</w:t>
      </w:r>
      <w:r>
        <w:rPr>
          <w:spacing w:val="30"/>
        </w:rPr>
        <w:t xml:space="preserve"> </w:t>
      </w:r>
      <w:r>
        <w:t>relationship</w:t>
      </w:r>
      <w:r>
        <w:rPr>
          <w:spacing w:val="31"/>
        </w:rPr>
        <w:t xml:space="preserve"> </w:t>
      </w:r>
      <w:r>
        <w:t>between</w:t>
      </w:r>
      <w:r>
        <w:rPr>
          <w:spacing w:val="31"/>
        </w:rPr>
        <w:t xml:space="preserve"> </w:t>
      </w:r>
      <w:r>
        <w:t>age</w:t>
      </w:r>
      <w:r>
        <w:rPr>
          <w:spacing w:val="32"/>
        </w:rPr>
        <w:t xml:space="preserve"> </w:t>
      </w:r>
      <w:r>
        <w:t>and</w:t>
      </w:r>
      <w:r>
        <w:rPr>
          <w:spacing w:val="33"/>
        </w:rPr>
        <w:t xml:space="preserve"> </w:t>
      </w:r>
      <w:r>
        <w:t>charges.</w:t>
      </w:r>
      <w:r>
        <w:rPr>
          <w:spacing w:val="33"/>
        </w:rPr>
        <w:t xml:space="preserve"> </w:t>
      </w:r>
      <w:r>
        <w:t>Older</w:t>
      </w:r>
      <w:r>
        <w:rPr>
          <w:spacing w:val="32"/>
        </w:rPr>
        <w:t xml:space="preserve"> </w:t>
      </w:r>
      <w:r>
        <w:t>beneficiaries</w:t>
      </w:r>
      <w:r>
        <w:rPr>
          <w:spacing w:val="34"/>
        </w:rPr>
        <w:t xml:space="preserve"> </w:t>
      </w:r>
      <w:r>
        <w:t>consistently</w:t>
      </w:r>
      <w:r>
        <w:rPr>
          <w:spacing w:val="31"/>
        </w:rPr>
        <w:t xml:space="preserve"> </w:t>
      </w:r>
      <w:r>
        <w:t>incur higher costs. Two visible clusters correspond to smoker and non-smoker populations.</w:t>
      </w:r>
    </w:p>
    <w:p w14:paraId="79801936" w14:textId="77777777" w:rsidR="00265FFD" w:rsidRDefault="00000000">
      <w:pPr>
        <w:pStyle w:val="BodyText"/>
        <w:rPr>
          <w:sz w:val="9"/>
        </w:rPr>
      </w:pPr>
      <w:r>
        <w:rPr>
          <w:noProof/>
          <w:sz w:val="9"/>
        </w:rPr>
        <w:drawing>
          <wp:anchor distT="0" distB="0" distL="0" distR="0" simplePos="0" relativeHeight="487589888" behindDoc="1" locked="0" layoutInCell="1" allowOverlap="1" wp14:anchorId="3F5A4475" wp14:editId="05010916">
            <wp:simplePos x="0" y="0"/>
            <wp:positionH relativeFrom="page">
              <wp:posOffset>639712</wp:posOffset>
            </wp:positionH>
            <wp:positionV relativeFrom="paragraph">
              <wp:posOffset>81181</wp:posOffset>
            </wp:positionV>
            <wp:extent cx="6244045" cy="342042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244045" cy="3420427"/>
                    </a:xfrm>
                    <a:prstGeom prst="rect">
                      <a:avLst/>
                    </a:prstGeom>
                  </pic:spPr>
                </pic:pic>
              </a:graphicData>
            </a:graphic>
          </wp:anchor>
        </w:drawing>
      </w:r>
    </w:p>
    <w:p w14:paraId="4254330A" w14:textId="77777777" w:rsidR="00265FFD" w:rsidRDefault="00265FFD">
      <w:pPr>
        <w:pStyle w:val="BodyText"/>
        <w:spacing w:before="51"/>
      </w:pPr>
    </w:p>
    <w:p w14:paraId="3336DB61" w14:textId="77777777" w:rsidR="00265FFD" w:rsidRDefault="00000000">
      <w:pPr>
        <w:ind w:left="6" w:right="287"/>
        <w:jc w:val="center"/>
        <w:rPr>
          <w:i/>
        </w:rPr>
      </w:pPr>
      <w:r>
        <w:rPr>
          <w:i/>
        </w:rPr>
        <w:t>Figure</w:t>
      </w:r>
      <w:r>
        <w:rPr>
          <w:i/>
          <w:spacing w:val="-4"/>
        </w:rPr>
        <w:t xml:space="preserve"> </w:t>
      </w:r>
      <w:r>
        <w:rPr>
          <w:i/>
        </w:rPr>
        <w:t>7.1</w:t>
      </w:r>
      <w:r>
        <w:rPr>
          <w:i/>
          <w:spacing w:val="78"/>
          <w:w w:val="150"/>
        </w:rPr>
        <w:t xml:space="preserve"> </w:t>
      </w:r>
      <w:r>
        <w:rPr>
          <w:i/>
        </w:rPr>
        <w:t>Age</w:t>
      </w:r>
      <w:r>
        <w:rPr>
          <w:i/>
          <w:spacing w:val="-1"/>
        </w:rPr>
        <w:t xml:space="preserve"> </w:t>
      </w:r>
      <w:r>
        <w:rPr>
          <w:i/>
        </w:rPr>
        <w:t>vs</w:t>
      </w:r>
      <w:r>
        <w:rPr>
          <w:i/>
          <w:spacing w:val="-4"/>
        </w:rPr>
        <w:t xml:space="preserve"> </w:t>
      </w:r>
      <w:r>
        <w:rPr>
          <w:i/>
        </w:rPr>
        <w:t>Medical</w:t>
      </w:r>
      <w:r>
        <w:rPr>
          <w:i/>
          <w:spacing w:val="-3"/>
        </w:rPr>
        <w:t xml:space="preserve"> </w:t>
      </w:r>
      <w:r>
        <w:rPr>
          <w:i/>
        </w:rPr>
        <w:t>Charges</w:t>
      </w:r>
      <w:r>
        <w:rPr>
          <w:i/>
          <w:spacing w:val="-4"/>
        </w:rPr>
        <w:t xml:space="preserve"> </w:t>
      </w:r>
      <w:r>
        <w:rPr>
          <w:i/>
        </w:rPr>
        <w:t>scatter</w:t>
      </w:r>
      <w:r>
        <w:rPr>
          <w:i/>
          <w:spacing w:val="-1"/>
        </w:rPr>
        <w:t xml:space="preserve"> </w:t>
      </w:r>
      <w:r>
        <w:rPr>
          <w:i/>
          <w:spacing w:val="-2"/>
        </w:rPr>
        <w:t>plot.</w:t>
      </w:r>
    </w:p>
    <w:p w14:paraId="5A8ADC6C" w14:textId="77777777" w:rsidR="00265FFD" w:rsidRDefault="00265FFD">
      <w:pPr>
        <w:jc w:val="center"/>
        <w:rPr>
          <w:i/>
        </w:rPr>
        <w:sectPr w:rsidR="00265FFD">
          <w:footerReference w:type="default" r:id="rId14"/>
          <w:pgSz w:w="11930" w:h="16860"/>
          <w:pgMar w:top="1340" w:right="720" w:bottom="940" w:left="720" w:header="0" w:footer="741" w:gutter="0"/>
          <w:cols w:space="720"/>
        </w:sectPr>
      </w:pPr>
    </w:p>
    <w:p w14:paraId="1C370051" w14:textId="77777777" w:rsidR="00265FFD" w:rsidRDefault="00000000">
      <w:pPr>
        <w:pStyle w:val="Heading5"/>
        <w:numPr>
          <w:ilvl w:val="1"/>
          <w:numId w:val="3"/>
        </w:numPr>
        <w:tabs>
          <w:tab w:val="left" w:pos="561"/>
        </w:tabs>
        <w:spacing w:before="68"/>
        <w:ind w:left="561" w:hanging="561"/>
      </w:pPr>
      <w:r>
        <w:lastRenderedPageBreak/>
        <w:t>BMI</w:t>
      </w:r>
      <w:r>
        <w:rPr>
          <w:spacing w:val="-9"/>
        </w:rPr>
        <w:t xml:space="preserve"> </w:t>
      </w:r>
      <w:r>
        <w:t>vs</w:t>
      </w:r>
      <w:r>
        <w:rPr>
          <w:spacing w:val="-3"/>
        </w:rPr>
        <w:t xml:space="preserve"> </w:t>
      </w:r>
      <w:r>
        <w:t>Medical</w:t>
      </w:r>
      <w:r>
        <w:rPr>
          <w:spacing w:val="-3"/>
        </w:rPr>
        <w:t xml:space="preserve"> </w:t>
      </w:r>
      <w:r>
        <w:rPr>
          <w:spacing w:val="-2"/>
        </w:rPr>
        <w:t>Charges</w:t>
      </w:r>
    </w:p>
    <w:p w14:paraId="0513D82E" w14:textId="77777777" w:rsidR="00265FFD" w:rsidRDefault="00000000">
      <w:pPr>
        <w:pStyle w:val="BodyText"/>
        <w:spacing w:before="73"/>
      </w:pPr>
      <w:r>
        <w:t>Fig.</w:t>
      </w:r>
      <w:r>
        <w:rPr>
          <w:spacing w:val="26"/>
        </w:rPr>
        <w:t xml:space="preserve"> </w:t>
      </w:r>
      <w:r>
        <w:t>7.2</w:t>
      </w:r>
      <w:r>
        <w:rPr>
          <w:spacing w:val="24"/>
        </w:rPr>
        <w:t xml:space="preserve"> </w:t>
      </w:r>
      <w:r>
        <w:t>illustrates</w:t>
      </w:r>
      <w:r>
        <w:rPr>
          <w:spacing w:val="23"/>
        </w:rPr>
        <w:t xml:space="preserve"> </w:t>
      </w:r>
      <w:r>
        <w:t>that</w:t>
      </w:r>
      <w:r>
        <w:rPr>
          <w:spacing w:val="24"/>
        </w:rPr>
        <w:t xml:space="preserve"> </w:t>
      </w:r>
      <w:r>
        <w:t>higher</w:t>
      </w:r>
      <w:r>
        <w:rPr>
          <w:spacing w:val="25"/>
        </w:rPr>
        <w:t xml:space="preserve"> </w:t>
      </w:r>
      <w:r>
        <w:t>BMI</w:t>
      </w:r>
      <w:r>
        <w:rPr>
          <w:spacing w:val="21"/>
        </w:rPr>
        <w:t xml:space="preserve"> </w:t>
      </w:r>
      <w:r>
        <w:t>is</w:t>
      </w:r>
      <w:r>
        <w:rPr>
          <w:spacing w:val="24"/>
        </w:rPr>
        <w:t xml:space="preserve"> </w:t>
      </w:r>
      <w:r>
        <w:t>associated</w:t>
      </w:r>
      <w:r>
        <w:rPr>
          <w:spacing w:val="26"/>
        </w:rPr>
        <w:t xml:space="preserve"> </w:t>
      </w:r>
      <w:r>
        <w:t>with</w:t>
      </w:r>
      <w:r>
        <w:rPr>
          <w:spacing w:val="24"/>
        </w:rPr>
        <w:t xml:space="preserve"> </w:t>
      </w:r>
      <w:r>
        <w:t>increased</w:t>
      </w:r>
      <w:r>
        <w:rPr>
          <w:spacing w:val="24"/>
        </w:rPr>
        <w:t xml:space="preserve"> </w:t>
      </w:r>
      <w:r>
        <w:t>charges,</w:t>
      </w:r>
      <w:r>
        <w:rPr>
          <w:spacing w:val="26"/>
        </w:rPr>
        <w:t xml:space="preserve"> </w:t>
      </w:r>
      <w:r>
        <w:t>particularly</w:t>
      </w:r>
      <w:r>
        <w:rPr>
          <w:spacing w:val="21"/>
        </w:rPr>
        <w:t xml:space="preserve"> </w:t>
      </w:r>
      <w:r>
        <w:t>above</w:t>
      </w:r>
      <w:r>
        <w:rPr>
          <w:spacing w:val="23"/>
        </w:rPr>
        <w:t xml:space="preserve"> </w:t>
      </w:r>
      <w:r>
        <w:t>the</w:t>
      </w:r>
      <w:r>
        <w:rPr>
          <w:spacing w:val="25"/>
        </w:rPr>
        <w:t xml:space="preserve"> </w:t>
      </w:r>
      <w:r>
        <w:t>obesity threshold (BMI &gt; 30).</w:t>
      </w:r>
    </w:p>
    <w:p w14:paraId="65590B64" w14:textId="77777777" w:rsidR="00265FFD" w:rsidRDefault="00000000">
      <w:pPr>
        <w:pStyle w:val="BodyText"/>
        <w:spacing w:before="1"/>
        <w:rPr>
          <w:sz w:val="9"/>
        </w:rPr>
      </w:pPr>
      <w:r>
        <w:rPr>
          <w:noProof/>
          <w:sz w:val="9"/>
        </w:rPr>
        <w:drawing>
          <wp:anchor distT="0" distB="0" distL="0" distR="0" simplePos="0" relativeHeight="487590400" behindDoc="1" locked="0" layoutInCell="1" allowOverlap="1" wp14:anchorId="13C63689" wp14:editId="3626D952">
            <wp:simplePos x="0" y="0"/>
            <wp:positionH relativeFrom="page">
              <wp:posOffset>573127</wp:posOffset>
            </wp:positionH>
            <wp:positionV relativeFrom="paragraph">
              <wp:posOffset>81708</wp:posOffset>
            </wp:positionV>
            <wp:extent cx="6197806" cy="346748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6197806" cy="3467480"/>
                    </a:xfrm>
                    <a:prstGeom prst="rect">
                      <a:avLst/>
                    </a:prstGeom>
                  </pic:spPr>
                </pic:pic>
              </a:graphicData>
            </a:graphic>
          </wp:anchor>
        </w:drawing>
      </w:r>
    </w:p>
    <w:p w14:paraId="2416DB63" w14:textId="77777777" w:rsidR="00265FFD" w:rsidRDefault="00000000">
      <w:pPr>
        <w:ind w:left="9" w:right="287"/>
        <w:jc w:val="center"/>
        <w:rPr>
          <w:i/>
        </w:rPr>
      </w:pPr>
      <w:r>
        <w:rPr>
          <w:i/>
        </w:rPr>
        <w:t>Figure</w:t>
      </w:r>
      <w:r>
        <w:rPr>
          <w:i/>
          <w:spacing w:val="-4"/>
        </w:rPr>
        <w:t xml:space="preserve"> </w:t>
      </w:r>
      <w:r>
        <w:rPr>
          <w:i/>
        </w:rPr>
        <w:t>7.2</w:t>
      </w:r>
      <w:r>
        <w:rPr>
          <w:i/>
          <w:spacing w:val="78"/>
          <w:w w:val="150"/>
        </w:rPr>
        <w:t xml:space="preserve"> </w:t>
      </w:r>
      <w:r>
        <w:rPr>
          <w:i/>
        </w:rPr>
        <w:t>BMI</w:t>
      </w:r>
      <w:r>
        <w:rPr>
          <w:i/>
          <w:spacing w:val="-4"/>
        </w:rPr>
        <w:t xml:space="preserve"> </w:t>
      </w:r>
      <w:r>
        <w:rPr>
          <w:i/>
        </w:rPr>
        <w:t>vs</w:t>
      </w:r>
      <w:r>
        <w:rPr>
          <w:i/>
          <w:spacing w:val="-3"/>
        </w:rPr>
        <w:t xml:space="preserve"> </w:t>
      </w:r>
      <w:r>
        <w:rPr>
          <w:i/>
        </w:rPr>
        <w:t>Medical</w:t>
      </w:r>
      <w:r>
        <w:rPr>
          <w:i/>
          <w:spacing w:val="-1"/>
        </w:rPr>
        <w:t xml:space="preserve"> </w:t>
      </w:r>
      <w:r>
        <w:rPr>
          <w:i/>
        </w:rPr>
        <w:t>Charges</w:t>
      </w:r>
      <w:r>
        <w:rPr>
          <w:i/>
          <w:spacing w:val="-1"/>
        </w:rPr>
        <w:t xml:space="preserve"> </w:t>
      </w:r>
      <w:r>
        <w:rPr>
          <w:i/>
        </w:rPr>
        <w:t>scatter</w:t>
      </w:r>
      <w:r>
        <w:rPr>
          <w:i/>
          <w:spacing w:val="-4"/>
        </w:rPr>
        <w:t xml:space="preserve"> plot.</w:t>
      </w:r>
    </w:p>
    <w:p w14:paraId="1BEB3990" w14:textId="77777777" w:rsidR="00265FFD" w:rsidRDefault="00000000">
      <w:pPr>
        <w:pStyle w:val="Heading5"/>
        <w:numPr>
          <w:ilvl w:val="1"/>
          <w:numId w:val="3"/>
        </w:numPr>
        <w:tabs>
          <w:tab w:val="left" w:pos="561"/>
        </w:tabs>
        <w:spacing w:before="203"/>
        <w:ind w:left="561" w:hanging="561"/>
      </w:pPr>
      <w:r>
        <w:t>Charges</w:t>
      </w:r>
      <w:r>
        <w:rPr>
          <w:spacing w:val="-6"/>
        </w:rPr>
        <w:t xml:space="preserve"> </w:t>
      </w:r>
      <w:r>
        <w:t>by</w:t>
      </w:r>
      <w:r>
        <w:rPr>
          <w:spacing w:val="-5"/>
        </w:rPr>
        <w:t xml:space="preserve"> </w:t>
      </w:r>
      <w:r>
        <w:t>Smoking</w:t>
      </w:r>
      <w:r>
        <w:rPr>
          <w:spacing w:val="-5"/>
        </w:rPr>
        <w:t xml:space="preserve"> </w:t>
      </w:r>
      <w:r>
        <w:rPr>
          <w:spacing w:val="-2"/>
        </w:rPr>
        <w:t>Status</w:t>
      </w:r>
    </w:p>
    <w:p w14:paraId="2A0BFF90" w14:textId="77777777" w:rsidR="00265FFD" w:rsidRDefault="00000000">
      <w:pPr>
        <w:pStyle w:val="BodyText"/>
        <w:spacing w:before="73"/>
        <w:ind w:right="280"/>
      </w:pPr>
      <w:r>
        <w:t>Fig.</w:t>
      </w:r>
      <w:r>
        <w:rPr>
          <w:spacing w:val="40"/>
        </w:rPr>
        <w:t xml:space="preserve"> </w:t>
      </w:r>
      <w:r>
        <w:t>7.3</w:t>
      </w:r>
      <w:r>
        <w:rPr>
          <w:spacing w:val="40"/>
        </w:rPr>
        <w:t xml:space="preserve"> </w:t>
      </w:r>
      <w:r>
        <w:t>shows</w:t>
      </w:r>
      <w:r>
        <w:rPr>
          <w:spacing w:val="40"/>
        </w:rPr>
        <w:t xml:space="preserve"> </w:t>
      </w:r>
      <w:r>
        <w:t>the</w:t>
      </w:r>
      <w:r>
        <w:rPr>
          <w:spacing w:val="40"/>
        </w:rPr>
        <w:t xml:space="preserve"> </w:t>
      </w:r>
      <w:r>
        <w:t>median</w:t>
      </w:r>
      <w:r>
        <w:rPr>
          <w:spacing w:val="40"/>
        </w:rPr>
        <w:t xml:space="preserve"> </w:t>
      </w:r>
      <w:r>
        <w:t>charge</w:t>
      </w:r>
      <w:r>
        <w:rPr>
          <w:spacing w:val="40"/>
        </w:rPr>
        <w:t xml:space="preserve"> </w:t>
      </w:r>
      <w:r>
        <w:t>for</w:t>
      </w:r>
      <w:r>
        <w:rPr>
          <w:spacing w:val="40"/>
        </w:rPr>
        <w:t xml:space="preserve"> </w:t>
      </w:r>
      <w:r>
        <w:t>smokers</w:t>
      </w:r>
      <w:r>
        <w:rPr>
          <w:spacing w:val="40"/>
        </w:rPr>
        <w:t xml:space="preserve"> </w:t>
      </w:r>
      <w:r>
        <w:t>(~USD</w:t>
      </w:r>
      <w:r>
        <w:rPr>
          <w:spacing w:val="40"/>
        </w:rPr>
        <w:t xml:space="preserve"> </w:t>
      </w:r>
      <w:r>
        <w:t>34,000)</w:t>
      </w:r>
      <w:r>
        <w:rPr>
          <w:spacing w:val="40"/>
        </w:rPr>
        <w:t xml:space="preserve"> </w:t>
      </w:r>
      <w:r>
        <w:t>is</w:t>
      </w:r>
      <w:r>
        <w:rPr>
          <w:spacing w:val="40"/>
        </w:rPr>
        <w:t xml:space="preserve"> </w:t>
      </w:r>
      <w:r>
        <w:t>more</w:t>
      </w:r>
      <w:r>
        <w:rPr>
          <w:spacing w:val="40"/>
        </w:rPr>
        <w:t xml:space="preserve"> </w:t>
      </w:r>
      <w:r>
        <w:t>than</w:t>
      </w:r>
      <w:r>
        <w:rPr>
          <w:spacing w:val="40"/>
        </w:rPr>
        <w:t xml:space="preserve"> </w:t>
      </w:r>
      <w:r>
        <w:t>four</w:t>
      </w:r>
      <w:r>
        <w:rPr>
          <w:spacing w:val="40"/>
        </w:rPr>
        <w:t xml:space="preserve"> </w:t>
      </w:r>
      <w:r>
        <w:t>times</w:t>
      </w:r>
      <w:r>
        <w:rPr>
          <w:spacing w:val="40"/>
        </w:rPr>
        <w:t xml:space="preserve"> </w:t>
      </w:r>
      <w:r>
        <w:t>that</w:t>
      </w:r>
      <w:r>
        <w:rPr>
          <w:spacing w:val="40"/>
        </w:rPr>
        <w:t xml:space="preserve"> </w:t>
      </w:r>
      <w:r>
        <w:t>of</w:t>
      </w:r>
      <w:r>
        <w:rPr>
          <w:spacing w:val="40"/>
        </w:rPr>
        <w:t xml:space="preserve"> </w:t>
      </w:r>
      <w:r>
        <w:t>non-smokers (~USD 7,500), confirming smoking as the dominant feature.</w:t>
      </w:r>
    </w:p>
    <w:p w14:paraId="2957FE45" w14:textId="77777777" w:rsidR="00265FFD" w:rsidRDefault="00000000">
      <w:pPr>
        <w:pStyle w:val="BodyText"/>
        <w:rPr>
          <w:sz w:val="9"/>
        </w:rPr>
      </w:pPr>
      <w:r>
        <w:rPr>
          <w:noProof/>
          <w:sz w:val="9"/>
        </w:rPr>
        <w:drawing>
          <wp:anchor distT="0" distB="0" distL="0" distR="0" simplePos="0" relativeHeight="487590912" behindDoc="1" locked="0" layoutInCell="1" allowOverlap="1" wp14:anchorId="0B6BF76F" wp14:editId="48000C3B">
            <wp:simplePos x="0" y="0"/>
            <wp:positionH relativeFrom="page">
              <wp:posOffset>715722</wp:posOffset>
            </wp:positionH>
            <wp:positionV relativeFrom="paragraph">
              <wp:posOffset>81455</wp:posOffset>
            </wp:positionV>
            <wp:extent cx="5380376" cy="381647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380376" cy="3816477"/>
                    </a:xfrm>
                    <a:prstGeom prst="rect">
                      <a:avLst/>
                    </a:prstGeom>
                  </pic:spPr>
                </pic:pic>
              </a:graphicData>
            </a:graphic>
          </wp:anchor>
        </w:drawing>
      </w:r>
    </w:p>
    <w:p w14:paraId="2FC2776E" w14:textId="77777777" w:rsidR="00265FFD" w:rsidRDefault="00000000">
      <w:pPr>
        <w:spacing w:before="256"/>
        <w:ind w:left="7" w:right="287"/>
        <w:jc w:val="center"/>
        <w:rPr>
          <w:i/>
        </w:rPr>
      </w:pPr>
      <w:r>
        <w:rPr>
          <w:i/>
        </w:rPr>
        <w:t>Figure</w:t>
      </w:r>
      <w:r>
        <w:rPr>
          <w:i/>
          <w:spacing w:val="-4"/>
        </w:rPr>
        <w:t xml:space="preserve"> </w:t>
      </w:r>
      <w:r>
        <w:rPr>
          <w:i/>
        </w:rPr>
        <w:t>7.3</w:t>
      </w:r>
      <w:r>
        <w:rPr>
          <w:i/>
          <w:spacing w:val="76"/>
          <w:w w:val="150"/>
        </w:rPr>
        <w:t xml:space="preserve"> </w:t>
      </w:r>
      <w:r>
        <w:rPr>
          <w:i/>
        </w:rPr>
        <w:t>Distribution</w:t>
      </w:r>
      <w:r>
        <w:rPr>
          <w:i/>
          <w:spacing w:val="-1"/>
        </w:rPr>
        <w:t xml:space="preserve"> </w:t>
      </w:r>
      <w:r>
        <w:rPr>
          <w:i/>
        </w:rPr>
        <w:t>of</w:t>
      </w:r>
      <w:r>
        <w:rPr>
          <w:i/>
          <w:spacing w:val="-4"/>
        </w:rPr>
        <w:t xml:space="preserve"> </w:t>
      </w:r>
      <w:r>
        <w:rPr>
          <w:i/>
        </w:rPr>
        <w:t>charges</w:t>
      </w:r>
      <w:r>
        <w:rPr>
          <w:i/>
          <w:spacing w:val="-2"/>
        </w:rPr>
        <w:t xml:space="preserve"> </w:t>
      </w:r>
      <w:r>
        <w:rPr>
          <w:i/>
        </w:rPr>
        <w:t>by</w:t>
      </w:r>
      <w:r>
        <w:rPr>
          <w:i/>
          <w:spacing w:val="-4"/>
        </w:rPr>
        <w:t xml:space="preserve"> </w:t>
      </w:r>
      <w:r>
        <w:rPr>
          <w:i/>
        </w:rPr>
        <w:t>smoking</w:t>
      </w:r>
      <w:r>
        <w:rPr>
          <w:i/>
          <w:spacing w:val="-2"/>
        </w:rPr>
        <w:t xml:space="preserve"> status.</w:t>
      </w:r>
    </w:p>
    <w:p w14:paraId="526C930C" w14:textId="77777777" w:rsidR="00265FFD" w:rsidRDefault="00265FFD">
      <w:pPr>
        <w:jc w:val="center"/>
        <w:rPr>
          <w:i/>
        </w:rPr>
        <w:sectPr w:rsidR="00265FFD">
          <w:footerReference w:type="default" r:id="rId17"/>
          <w:pgSz w:w="11930" w:h="16860"/>
          <w:pgMar w:top="1340" w:right="720" w:bottom="620" w:left="720" w:header="0" w:footer="431" w:gutter="0"/>
          <w:cols w:space="720"/>
        </w:sectPr>
      </w:pPr>
    </w:p>
    <w:p w14:paraId="2A521644" w14:textId="77777777" w:rsidR="00265FFD" w:rsidRDefault="00000000">
      <w:pPr>
        <w:pStyle w:val="Heading5"/>
        <w:numPr>
          <w:ilvl w:val="1"/>
          <w:numId w:val="3"/>
        </w:numPr>
        <w:tabs>
          <w:tab w:val="left" w:pos="561"/>
        </w:tabs>
        <w:spacing w:before="68"/>
        <w:ind w:left="561" w:hanging="561"/>
      </w:pPr>
      <w:r>
        <w:lastRenderedPageBreak/>
        <w:t>Mean</w:t>
      </w:r>
      <w:r>
        <w:rPr>
          <w:spacing w:val="-4"/>
        </w:rPr>
        <w:t xml:space="preserve"> </w:t>
      </w:r>
      <w:r>
        <w:t>Charges</w:t>
      </w:r>
      <w:r>
        <w:rPr>
          <w:spacing w:val="-4"/>
        </w:rPr>
        <w:t xml:space="preserve"> </w:t>
      </w:r>
      <w:r>
        <w:t>by</w:t>
      </w:r>
      <w:r>
        <w:rPr>
          <w:spacing w:val="-3"/>
        </w:rPr>
        <w:t xml:space="preserve"> </w:t>
      </w:r>
      <w:r>
        <w:rPr>
          <w:spacing w:val="-2"/>
        </w:rPr>
        <w:t>Region</w:t>
      </w:r>
    </w:p>
    <w:p w14:paraId="2A2CFF8D" w14:textId="77777777" w:rsidR="00265FFD" w:rsidRDefault="00000000">
      <w:pPr>
        <w:pStyle w:val="BodyText"/>
        <w:spacing w:before="73"/>
      </w:pPr>
      <w:r>
        <w:t>Fig.</w:t>
      </w:r>
      <w:r>
        <w:rPr>
          <w:spacing w:val="24"/>
        </w:rPr>
        <w:t xml:space="preserve"> </w:t>
      </w:r>
      <w:r>
        <w:t>7.4</w:t>
      </w:r>
      <w:r>
        <w:rPr>
          <w:spacing w:val="24"/>
        </w:rPr>
        <w:t xml:space="preserve"> </w:t>
      </w:r>
      <w:r>
        <w:t>shows</w:t>
      </w:r>
      <w:r>
        <w:rPr>
          <w:spacing w:val="24"/>
        </w:rPr>
        <w:t xml:space="preserve"> </w:t>
      </w:r>
      <w:r>
        <w:t>regional</w:t>
      </w:r>
      <w:r>
        <w:rPr>
          <w:spacing w:val="24"/>
        </w:rPr>
        <w:t xml:space="preserve"> </w:t>
      </w:r>
      <w:r>
        <w:t>variation:</w:t>
      </w:r>
      <w:r>
        <w:rPr>
          <w:spacing w:val="24"/>
        </w:rPr>
        <w:t xml:space="preserve"> </w:t>
      </w:r>
      <w:r>
        <w:t>southeast</w:t>
      </w:r>
      <w:r>
        <w:rPr>
          <w:spacing w:val="24"/>
        </w:rPr>
        <w:t xml:space="preserve"> </w:t>
      </w:r>
      <w:r>
        <w:t>records</w:t>
      </w:r>
      <w:r>
        <w:rPr>
          <w:spacing w:val="23"/>
        </w:rPr>
        <w:t xml:space="preserve"> </w:t>
      </w:r>
      <w:r>
        <w:t>the</w:t>
      </w:r>
      <w:r>
        <w:rPr>
          <w:spacing w:val="23"/>
        </w:rPr>
        <w:t xml:space="preserve"> </w:t>
      </w:r>
      <w:r>
        <w:t>highest</w:t>
      </w:r>
      <w:r>
        <w:rPr>
          <w:spacing w:val="24"/>
        </w:rPr>
        <w:t xml:space="preserve"> </w:t>
      </w:r>
      <w:r>
        <w:t>mean</w:t>
      </w:r>
      <w:r>
        <w:rPr>
          <w:spacing w:val="24"/>
        </w:rPr>
        <w:t xml:space="preserve"> </w:t>
      </w:r>
      <w:r>
        <w:t>(USD</w:t>
      </w:r>
      <w:r>
        <w:rPr>
          <w:spacing w:val="23"/>
        </w:rPr>
        <w:t xml:space="preserve"> </w:t>
      </w:r>
      <w:r>
        <w:t>14,735)</w:t>
      </w:r>
      <w:r>
        <w:rPr>
          <w:spacing w:val="23"/>
        </w:rPr>
        <w:t xml:space="preserve"> </w:t>
      </w:r>
      <w:r>
        <w:t>and</w:t>
      </w:r>
      <w:r>
        <w:rPr>
          <w:spacing w:val="24"/>
        </w:rPr>
        <w:t xml:space="preserve"> </w:t>
      </w:r>
      <w:r>
        <w:t>southwest</w:t>
      </w:r>
      <w:r>
        <w:rPr>
          <w:spacing w:val="24"/>
        </w:rPr>
        <w:t xml:space="preserve"> </w:t>
      </w:r>
      <w:r>
        <w:t>the lowest (USD 12,347).</w:t>
      </w:r>
    </w:p>
    <w:p w14:paraId="1B549DB1" w14:textId="77777777" w:rsidR="00265FFD" w:rsidRDefault="00000000">
      <w:pPr>
        <w:pStyle w:val="BodyText"/>
        <w:spacing w:before="1"/>
        <w:rPr>
          <w:sz w:val="9"/>
        </w:rPr>
      </w:pPr>
      <w:r>
        <w:rPr>
          <w:noProof/>
          <w:sz w:val="9"/>
        </w:rPr>
        <w:drawing>
          <wp:anchor distT="0" distB="0" distL="0" distR="0" simplePos="0" relativeHeight="487591424" behindDoc="1" locked="0" layoutInCell="1" allowOverlap="1" wp14:anchorId="44E20209" wp14:editId="2D74DB80">
            <wp:simplePos x="0" y="0"/>
            <wp:positionH relativeFrom="page">
              <wp:posOffset>652390</wp:posOffset>
            </wp:positionH>
            <wp:positionV relativeFrom="paragraph">
              <wp:posOffset>81708</wp:posOffset>
            </wp:positionV>
            <wp:extent cx="6323923" cy="400154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323923" cy="4001547"/>
                    </a:xfrm>
                    <a:prstGeom prst="rect">
                      <a:avLst/>
                    </a:prstGeom>
                  </pic:spPr>
                </pic:pic>
              </a:graphicData>
            </a:graphic>
          </wp:anchor>
        </w:drawing>
      </w:r>
    </w:p>
    <w:p w14:paraId="18323E22" w14:textId="77777777" w:rsidR="00265FFD" w:rsidRDefault="00265FFD">
      <w:pPr>
        <w:pStyle w:val="BodyText"/>
        <w:spacing w:before="7"/>
      </w:pPr>
    </w:p>
    <w:p w14:paraId="5A8665FB" w14:textId="77777777" w:rsidR="00265FFD" w:rsidRDefault="00000000">
      <w:pPr>
        <w:ind w:left="6" w:right="287"/>
        <w:jc w:val="center"/>
        <w:rPr>
          <w:i/>
        </w:rPr>
      </w:pPr>
      <w:r>
        <w:rPr>
          <w:i/>
        </w:rPr>
        <w:t>Figure</w:t>
      </w:r>
      <w:r>
        <w:rPr>
          <w:i/>
          <w:spacing w:val="-3"/>
        </w:rPr>
        <w:t xml:space="preserve"> </w:t>
      </w:r>
      <w:r>
        <w:rPr>
          <w:i/>
        </w:rPr>
        <w:t>7.4</w:t>
      </w:r>
      <w:r>
        <w:rPr>
          <w:i/>
          <w:spacing w:val="77"/>
          <w:w w:val="150"/>
        </w:rPr>
        <w:t xml:space="preserve"> </w:t>
      </w:r>
      <w:r>
        <w:rPr>
          <w:i/>
        </w:rPr>
        <w:t>Mean</w:t>
      </w:r>
      <w:r>
        <w:rPr>
          <w:i/>
          <w:spacing w:val="-2"/>
        </w:rPr>
        <w:t xml:space="preserve"> </w:t>
      </w:r>
      <w:r>
        <w:rPr>
          <w:i/>
        </w:rPr>
        <w:t>medical</w:t>
      </w:r>
      <w:r>
        <w:rPr>
          <w:i/>
          <w:spacing w:val="-3"/>
        </w:rPr>
        <w:t xml:space="preserve"> </w:t>
      </w:r>
      <w:r>
        <w:rPr>
          <w:i/>
        </w:rPr>
        <w:t>charges</w:t>
      </w:r>
      <w:r>
        <w:rPr>
          <w:i/>
          <w:spacing w:val="-1"/>
        </w:rPr>
        <w:t xml:space="preserve"> </w:t>
      </w:r>
      <w:r>
        <w:rPr>
          <w:i/>
        </w:rPr>
        <w:t>by</w:t>
      </w:r>
      <w:r>
        <w:rPr>
          <w:i/>
          <w:spacing w:val="-1"/>
        </w:rPr>
        <w:t xml:space="preserve"> </w:t>
      </w:r>
      <w:r>
        <w:rPr>
          <w:i/>
        </w:rPr>
        <w:t>US</w:t>
      </w:r>
      <w:r>
        <w:rPr>
          <w:i/>
          <w:spacing w:val="-4"/>
        </w:rPr>
        <w:t xml:space="preserve"> </w:t>
      </w:r>
      <w:r>
        <w:rPr>
          <w:i/>
          <w:spacing w:val="-2"/>
        </w:rPr>
        <w:t>region.</w:t>
      </w:r>
    </w:p>
    <w:p w14:paraId="710340E5" w14:textId="77777777" w:rsidR="00265FFD" w:rsidRDefault="00265FFD">
      <w:pPr>
        <w:jc w:val="center"/>
        <w:rPr>
          <w:i/>
        </w:rPr>
        <w:sectPr w:rsidR="00265FFD">
          <w:footerReference w:type="default" r:id="rId19"/>
          <w:pgSz w:w="11930" w:h="16860"/>
          <w:pgMar w:top="1340" w:right="720" w:bottom="800" w:left="720" w:header="0" w:footer="609" w:gutter="0"/>
          <w:cols w:space="720"/>
        </w:sectPr>
      </w:pPr>
    </w:p>
    <w:p w14:paraId="24DD94EB" w14:textId="77777777" w:rsidR="00265FFD" w:rsidRDefault="00000000">
      <w:pPr>
        <w:pStyle w:val="Heading1"/>
        <w:spacing w:before="67" w:line="261" w:lineRule="auto"/>
      </w:pPr>
      <w:r>
        <w:rPr>
          <w:spacing w:val="-2"/>
        </w:rPr>
        <w:lastRenderedPageBreak/>
        <w:t xml:space="preserve">SECTION </w:t>
      </w:r>
      <w:r>
        <w:rPr>
          <w:spacing w:val="-10"/>
        </w:rPr>
        <w:t>8</w:t>
      </w:r>
    </w:p>
    <w:p w14:paraId="63A6BB6F" w14:textId="77777777" w:rsidR="00265FFD" w:rsidRDefault="00000000">
      <w:pPr>
        <w:pStyle w:val="Heading2"/>
        <w:spacing w:before="77"/>
        <w:ind w:left="4"/>
      </w:pPr>
      <w:r>
        <w:t>Usefulness</w:t>
      </w:r>
      <w:r>
        <w:rPr>
          <w:spacing w:val="-4"/>
        </w:rPr>
        <w:t xml:space="preserve"> </w:t>
      </w:r>
      <w:r>
        <w:t>and</w:t>
      </w:r>
      <w:r>
        <w:rPr>
          <w:spacing w:val="-2"/>
        </w:rPr>
        <w:t xml:space="preserve"> </w:t>
      </w:r>
      <w:r>
        <w:t>Limitation</w:t>
      </w:r>
      <w:r>
        <w:rPr>
          <w:spacing w:val="-2"/>
        </w:rPr>
        <w:t xml:space="preserve"> </w:t>
      </w:r>
      <w:r>
        <w:t>of</w:t>
      </w:r>
      <w:r>
        <w:rPr>
          <w:spacing w:val="-1"/>
        </w:rPr>
        <w:t xml:space="preserve"> </w:t>
      </w:r>
      <w:r>
        <w:rPr>
          <w:spacing w:val="-4"/>
        </w:rPr>
        <w:t>Work</w:t>
      </w:r>
    </w:p>
    <w:p w14:paraId="0E7176C8" w14:textId="77777777" w:rsidR="00265FFD" w:rsidRDefault="00000000">
      <w:pPr>
        <w:pStyle w:val="Heading5"/>
        <w:numPr>
          <w:ilvl w:val="1"/>
          <w:numId w:val="2"/>
        </w:numPr>
        <w:tabs>
          <w:tab w:val="left" w:pos="561"/>
        </w:tabs>
        <w:spacing w:before="240"/>
        <w:ind w:left="561" w:hanging="561"/>
      </w:pPr>
      <w:r>
        <w:t>Usefulness</w:t>
      </w:r>
      <w:r>
        <w:rPr>
          <w:spacing w:val="-5"/>
        </w:rPr>
        <w:t xml:space="preserve"> </w:t>
      </w:r>
      <w:r>
        <w:t>to</w:t>
      </w:r>
      <w:r>
        <w:rPr>
          <w:spacing w:val="-4"/>
        </w:rPr>
        <w:t xml:space="preserve"> </w:t>
      </w:r>
      <w:r>
        <w:rPr>
          <w:spacing w:val="-2"/>
        </w:rPr>
        <w:t>Society</w:t>
      </w:r>
    </w:p>
    <w:p w14:paraId="31E687E3" w14:textId="77777777" w:rsidR="00265FFD" w:rsidRDefault="00000000">
      <w:pPr>
        <w:pStyle w:val="BodyText"/>
        <w:spacing w:before="78" w:line="309" w:lineRule="auto"/>
      </w:pPr>
      <w:r>
        <w:t>Insurance</w:t>
      </w:r>
      <w:r>
        <w:rPr>
          <w:spacing w:val="-3"/>
        </w:rPr>
        <w:t xml:space="preserve"> </w:t>
      </w:r>
      <w:r>
        <w:t>Companies:</w:t>
      </w:r>
      <w:r>
        <w:rPr>
          <w:spacing w:val="-2"/>
        </w:rPr>
        <w:t xml:space="preserve"> </w:t>
      </w:r>
      <w:r>
        <w:t>Enables</w:t>
      </w:r>
      <w:r>
        <w:rPr>
          <w:spacing w:val="-2"/>
        </w:rPr>
        <w:t xml:space="preserve"> </w:t>
      </w:r>
      <w:r>
        <w:t>data-driven</w:t>
      </w:r>
      <w:r>
        <w:rPr>
          <w:spacing w:val="-2"/>
        </w:rPr>
        <w:t xml:space="preserve"> </w:t>
      </w:r>
      <w:r>
        <w:t>premium</w:t>
      </w:r>
      <w:r>
        <w:rPr>
          <w:spacing w:val="-2"/>
        </w:rPr>
        <w:t xml:space="preserve"> </w:t>
      </w:r>
      <w:r>
        <w:t>pricing,</w:t>
      </w:r>
      <w:r>
        <w:rPr>
          <w:spacing w:val="-2"/>
        </w:rPr>
        <w:t xml:space="preserve"> </w:t>
      </w:r>
      <w:r>
        <w:t>reducing</w:t>
      </w:r>
      <w:r>
        <w:rPr>
          <w:spacing w:val="-5"/>
        </w:rPr>
        <w:t xml:space="preserve"> </w:t>
      </w:r>
      <w:r>
        <w:t>under-</w:t>
      </w:r>
      <w:r>
        <w:rPr>
          <w:spacing w:val="-3"/>
        </w:rPr>
        <w:t xml:space="preserve"> </w:t>
      </w:r>
      <w:r>
        <w:t>and</w:t>
      </w:r>
      <w:r>
        <w:rPr>
          <w:spacing w:val="-2"/>
        </w:rPr>
        <w:t xml:space="preserve"> </w:t>
      </w:r>
      <w:r>
        <w:t>over-pricing</w:t>
      </w:r>
      <w:r>
        <w:rPr>
          <w:spacing w:val="-5"/>
        </w:rPr>
        <w:t xml:space="preserve"> </w:t>
      </w:r>
      <w:r>
        <w:t>risks. Hospitals and Clinics: Supports revenue cycle management and financial forecasting.</w:t>
      </w:r>
    </w:p>
    <w:p w14:paraId="73F7CFE6" w14:textId="77777777" w:rsidR="00265FFD" w:rsidRDefault="00000000">
      <w:pPr>
        <w:pStyle w:val="BodyText"/>
        <w:spacing w:line="312" w:lineRule="auto"/>
        <w:ind w:right="628"/>
      </w:pPr>
      <w:r>
        <w:t>Individual</w:t>
      </w:r>
      <w:r>
        <w:rPr>
          <w:spacing w:val="-3"/>
        </w:rPr>
        <w:t xml:space="preserve"> </w:t>
      </w:r>
      <w:r>
        <w:t>Patients:</w:t>
      </w:r>
      <w:r>
        <w:rPr>
          <w:spacing w:val="-3"/>
        </w:rPr>
        <w:t xml:space="preserve"> </w:t>
      </w:r>
      <w:r>
        <w:t>Allows</w:t>
      </w:r>
      <w:r>
        <w:rPr>
          <w:spacing w:val="-3"/>
        </w:rPr>
        <w:t xml:space="preserve"> </w:t>
      </w:r>
      <w:r>
        <w:t>prospective</w:t>
      </w:r>
      <w:r>
        <w:rPr>
          <w:spacing w:val="-4"/>
        </w:rPr>
        <w:t xml:space="preserve"> </w:t>
      </w:r>
      <w:r>
        <w:t>patients</w:t>
      </w:r>
      <w:r>
        <w:rPr>
          <w:spacing w:val="-3"/>
        </w:rPr>
        <w:t xml:space="preserve"> </w:t>
      </w:r>
      <w:r>
        <w:t>to</w:t>
      </w:r>
      <w:r>
        <w:rPr>
          <w:spacing w:val="-3"/>
        </w:rPr>
        <w:t xml:space="preserve"> </w:t>
      </w:r>
      <w:r>
        <w:t>estimate</w:t>
      </w:r>
      <w:r>
        <w:rPr>
          <w:spacing w:val="-4"/>
        </w:rPr>
        <w:t xml:space="preserve"> </w:t>
      </w:r>
      <w:r>
        <w:t>costs</w:t>
      </w:r>
      <w:r>
        <w:rPr>
          <w:spacing w:val="-3"/>
        </w:rPr>
        <w:t xml:space="preserve"> </w:t>
      </w:r>
      <w:r>
        <w:t>before choosing</w:t>
      </w:r>
      <w:r>
        <w:rPr>
          <w:spacing w:val="-6"/>
        </w:rPr>
        <w:t xml:space="preserve"> </w:t>
      </w:r>
      <w:r>
        <w:t>a</w:t>
      </w:r>
      <w:r>
        <w:rPr>
          <w:spacing w:val="-4"/>
        </w:rPr>
        <w:t xml:space="preserve"> </w:t>
      </w:r>
      <w:r>
        <w:t>plan. Policymakers: Facilitates equity analysis across demographics to detect pricing biases.</w:t>
      </w:r>
    </w:p>
    <w:p w14:paraId="04EFB2DA" w14:textId="77777777" w:rsidR="00265FFD" w:rsidRDefault="00000000">
      <w:pPr>
        <w:pStyle w:val="Heading5"/>
        <w:numPr>
          <w:ilvl w:val="1"/>
          <w:numId w:val="2"/>
        </w:numPr>
        <w:tabs>
          <w:tab w:val="left" w:pos="561"/>
        </w:tabs>
        <w:spacing w:before="117"/>
        <w:ind w:left="561" w:hanging="561"/>
      </w:pPr>
      <w:r>
        <w:rPr>
          <w:spacing w:val="-2"/>
        </w:rPr>
        <w:t>Limitations</w:t>
      </w:r>
    </w:p>
    <w:p w14:paraId="7AAD1841" w14:textId="77777777" w:rsidR="00265FFD" w:rsidRDefault="00000000">
      <w:pPr>
        <w:pStyle w:val="ListParagraph"/>
        <w:numPr>
          <w:ilvl w:val="2"/>
          <w:numId w:val="2"/>
        </w:numPr>
        <w:tabs>
          <w:tab w:val="left" w:pos="360"/>
        </w:tabs>
        <w:spacing w:before="76"/>
        <w:ind w:hanging="360"/>
        <w:rPr>
          <w:sz w:val="24"/>
        </w:rPr>
      </w:pPr>
      <w:r>
        <w:rPr>
          <w:sz w:val="24"/>
        </w:rPr>
        <w:t>Dataset</w:t>
      </w:r>
      <w:r>
        <w:rPr>
          <w:spacing w:val="-3"/>
          <w:sz w:val="24"/>
        </w:rPr>
        <w:t xml:space="preserve"> </w:t>
      </w:r>
      <w:r>
        <w:rPr>
          <w:sz w:val="24"/>
        </w:rPr>
        <w:t>limited to</w:t>
      </w:r>
      <w:r>
        <w:rPr>
          <w:spacing w:val="-1"/>
          <w:sz w:val="24"/>
        </w:rPr>
        <w:t xml:space="preserve"> </w:t>
      </w:r>
      <w:r>
        <w:rPr>
          <w:sz w:val="24"/>
        </w:rPr>
        <w:t>1,338 US</w:t>
      </w:r>
      <w:r>
        <w:rPr>
          <w:spacing w:val="-1"/>
          <w:sz w:val="24"/>
        </w:rPr>
        <w:t xml:space="preserve"> </w:t>
      </w:r>
      <w:r>
        <w:rPr>
          <w:sz w:val="24"/>
        </w:rPr>
        <w:t>records; performance may</w:t>
      </w:r>
      <w:r>
        <w:rPr>
          <w:spacing w:val="-5"/>
          <w:sz w:val="24"/>
        </w:rPr>
        <w:t xml:space="preserve"> </w:t>
      </w:r>
      <w:r>
        <w:rPr>
          <w:sz w:val="24"/>
        </w:rPr>
        <w:t>vary</w:t>
      </w:r>
      <w:r>
        <w:rPr>
          <w:spacing w:val="-6"/>
          <w:sz w:val="24"/>
        </w:rPr>
        <w:t xml:space="preserve"> </w:t>
      </w:r>
      <w:r>
        <w:rPr>
          <w:sz w:val="24"/>
        </w:rPr>
        <w:t xml:space="preserve">for other </w:t>
      </w:r>
      <w:r>
        <w:rPr>
          <w:spacing w:val="-2"/>
          <w:sz w:val="24"/>
        </w:rPr>
        <w:t>geographies.</w:t>
      </w:r>
    </w:p>
    <w:p w14:paraId="5D886541" w14:textId="77777777" w:rsidR="00265FFD" w:rsidRDefault="00000000">
      <w:pPr>
        <w:pStyle w:val="ListParagraph"/>
        <w:numPr>
          <w:ilvl w:val="2"/>
          <w:numId w:val="2"/>
        </w:numPr>
        <w:tabs>
          <w:tab w:val="left" w:pos="360"/>
        </w:tabs>
        <w:ind w:hanging="360"/>
        <w:rPr>
          <w:sz w:val="24"/>
        </w:rPr>
      </w:pPr>
      <w:r>
        <w:rPr>
          <w:sz w:val="24"/>
        </w:rPr>
        <w:t>Clinical</w:t>
      </w:r>
      <w:r>
        <w:rPr>
          <w:spacing w:val="-4"/>
          <w:sz w:val="24"/>
        </w:rPr>
        <w:t xml:space="preserve"> </w:t>
      </w:r>
      <w:r>
        <w:rPr>
          <w:sz w:val="24"/>
        </w:rPr>
        <w:t>variables</w:t>
      </w:r>
      <w:r>
        <w:rPr>
          <w:spacing w:val="-1"/>
          <w:sz w:val="24"/>
        </w:rPr>
        <w:t xml:space="preserve"> </w:t>
      </w:r>
      <w:r>
        <w:rPr>
          <w:sz w:val="24"/>
        </w:rPr>
        <w:t>(diagnosis,</w:t>
      </w:r>
      <w:r>
        <w:rPr>
          <w:spacing w:val="-2"/>
          <w:sz w:val="24"/>
        </w:rPr>
        <w:t xml:space="preserve"> </w:t>
      </w:r>
      <w:r>
        <w:rPr>
          <w:sz w:val="24"/>
        </w:rPr>
        <w:t>procedures,</w:t>
      </w:r>
      <w:r>
        <w:rPr>
          <w:spacing w:val="-1"/>
          <w:sz w:val="24"/>
        </w:rPr>
        <w:t xml:space="preserve"> </w:t>
      </w:r>
      <w:r>
        <w:rPr>
          <w:sz w:val="24"/>
        </w:rPr>
        <w:t>medications)</w:t>
      </w:r>
      <w:r>
        <w:rPr>
          <w:spacing w:val="-1"/>
          <w:sz w:val="24"/>
        </w:rPr>
        <w:t xml:space="preserve"> </w:t>
      </w:r>
      <w:r>
        <w:rPr>
          <w:sz w:val="24"/>
        </w:rPr>
        <w:t>are</w:t>
      </w:r>
      <w:r>
        <w:rPr>
          <w:spacing w:val="-3"/>
          <w:sz w:val="24"/>
        </w:rPr>
        <w:t xml:space="preserve"> </w:t>
      </w:r>
      <w:r>
        <w:rPr>
          <w:spacing w:val="-2"/>
          <w:sz w:val="24"/>
        </w:rPr>
        <w:t>absent.</w:t>
      </w:r>
    </w:p>
    <w:p w14:paraId="54A16154" w14:textId="77777777" w:rsidR="00265FFD" w:rsidRDefault="00000000">
      <w:pPr>
        <w:pStyle w:val="ListParagraph"/>
        <w:numPr>
          <w:ilvl w:val="2"/>
          <w:numId w:val="2"/>
        </w:numPr>
        <w:tabs>
          <w:tab w:val="left" w:pos="360"/>
        </w:tabs>
        <w:ind w:hanging="360"/>
        <w:rPr>
          <w:sz w:val="24"/>
        </w:rPr>
      </w:pPr>
      <w:r>
        <w:rPr>
          <w:sz w:val="24"/>
        </w:rPr>
        <w:t>Model</w:t>
      </w:r>
      <w:r>
        <w:rPr>
          <w:spacing w:val="-2"/>
          <w:sz w:val="24"/>
        </w:rPr>
        <w:t xml:space="preserve"> </w:t>
      </w:r>
      <w:r>
        <w:rPr>
          <w:sz w:val="24"/>
        </w:rPr>
        <w:t>does</w:t>
      </w:r>
      <w:r>
        <w:rPr>
          <w:spacing w:val="-1"/>
          <w:sz w:val="24"/>
        </w:rPr>
        <w:t xml:space="preserve"> </w:t>
      </w:r>
      <w:r>
        <w:rPr>
          <w:sz w:val="24"/>
        </w:rPr>
        <w:t>not</w:t>
      </w:r>
      <w:r>
        <w:rPr>
          <w:spacing w:val="-1"/>
          <w:sz w:val="24"/>
        </w:rPr>
        <w:t xml:space="preserve"> </w:t>
      </w:r>
      <w:r>
        <w:rPr>
          <w:sz w:val="24"/>
        </w:rPr>
        <w:t>account</w:t>
      </w:r>
      <w:r>
        <w:rPr>
          <w:spacing w:val="-1"/>
          <w:sz w:val="24"/>
        </w:rPr>
        <w:t xml:space="preserve"> </w:t>
      </w:r>
      <w:r>
        <w:rPr>
          <w:sz w:val="24"/>
        </w:rPr>
        <w:t>for</w:t>
      </w:r>
      <w:r>
        <w:rPr>
          <w:spacing w:val="-1"/>
          <w:sz w:val="24"/>
        </w:rPr>
        <w:t xml:space="preserve"> </w:t>
      </w:r>
      <w:r>
        <w:rPr>
          <w:sz w:val="24"/>
        </w:rPr>
        <w:t>healthcare</w:t>
      </w:r>
      <w:r>
        <w:rPr>
          <w:spacing w:val="-1"/>
          <w:sz w:val="24"/>
        </w:rPr>
        <w:t xml:space="preserve"> </w:t>
      </w:r>
      <w:r>
        <w:rPr>
          <w:sz w:val="24"/>
        </w:rPr>
        <w:t>cost</w:t>
      </w:r>
      <w:r>
        <w:rPr>
          <w:spacing w:val="-1"/>
          <w:sz w:val="24"/>
        </w:rPr>
        <w:t xml:space="preserve"> </w:t>
      </w:r>
      <w:r>
        <w:rPr>
          <w:sz w:val="24"/>
        </w:rPr>
        <w:t>inflation</w:t>
      </w:r>
      <w:r>
        <w:rPr>
          <w:spacing w:val="-1"/>
          <w:sz w:val="24"/>
        </w:rPr>
        <w:t xml:space="preserve"> </w:t>
      </w:r>
      <w:r>
        <w:rPr>
          <w:sz w:val="24"/>
        </w:rPr>
        <w:t>over</w:t>
      </w:r>
      <w:r>
        <w:rPr>
          <w:spacing w:val="-1"/>
          <w:sz w:val="24"/>
        </w:rPr>
        <w:t xml:space="preserve"> </w:t>
      </w:r>
      <w:r>
        <w:rPr>
          <w:spacing w:val="-2"/>
          <w:sz w:val="24"/>
        </w:rPr>
        <w:t>time.</w:t>
      </w:r>
    </w:p>
    <w:p w14:paraId="4E1FB0E0" w14:textId="77777777" w:rsidR="00265FFD" w:rsidRDefault="00000000">
      <w:pPr>
        <w:pStyle w:val="ListParagraph"/>
        <w:numPr>
          <w:ilvl w:val="2"/>
          <w:numId w:val="2"/>
        </w:numPr>
        <w:tabs>
          <w:tab w:val="left" w:pos="360"/>
        </w:tabs>
        <w:ind w:hanging="360"/>
        <w:rPr>
          <w:sz w:val="24"/>
        </w:rPr>
      </w:pPr>
      <w:r>
        <w:rPr>
          <w:sz w:val="24"/>
        </w:rPr>
        <w:t>Fairness</w:t>
      </w:r>
      <w:r>
        <w:rPr>
          <w:spacing w:val="-2"/>
          <w:sz w:val="24"/>
        </w:rPr>
        <w:t xml:space="preserve"> </w:t>
      </w:r>
      <w:r>
        <w:rPr>
          <w:sz w:val="24"/>
        </w:rPr>
        <w:t>across</w:t>
      </w:r>
      <w:r>
        <w:rPr>
          <w:spacing w:val="-2"/>
          <w:sz w:val="24"/>
        </w:rPr>
        <w:t xml:space="preserve"> </w:t>
      </w:r>
      <w:r>
        <w:rPr>
          <w:sz w:val="24"/>
        </w:rPr>
        <w:t>protected attributes</w:t>
      </w:r>
      <w:r>
        <w:rPr>
          <w:spacing w:val="-2"/>
          <w:sz w:val="24"/>
        </w:rPr>
        <w:t xml:space="preserve"> </w:t>
      </w:r>
      <w:r>
        <w:rPr>
          <w:sz w:val="24"/>
        </w:rPr>
        <w:t>has</w:t>
      </w:r>
      <w:r>
        <w:rPr>
          <w:spacing w:val="-1"/>
          <w:sz w:val="24"/>
        </w:rPr>
        <w:t xml:space="preserve"> </w:t>
      </w:r>
      <w:r>
        <w:rPr>
          <w:sz w:val="24"/>
        </w:rPr>
        <w:t>not</w:t>
      </w:r>
      <w:r>
        <w:rPr>
          <w:spacing w:val="-2"/>
          <w:sz w:val="24"/>
        </w:rPr>
        <w:t xml:space="preserve"> </w:t>
      </w:r>
      <w:r>
        <w:rPr>
          <w:sz w:val="24"/>
        </w:rPr>
        <w:t>been</w:t>
      </w:r>
      <w:r>
        <w:rPr>
          <w:spacing w:val="-1"/>
          <w:sz w:val="24"/>
        </w:rPr>
        <w:t xml:space="preserve"> </w:t>
      </w:r>
      <w:r>
        <w:rPr>
          <w:sz w:val="24"/>
        </w:rPr>
        <w:t>formally</w:t>
      </w:r>
      <w:r>
        <w:rPr>
          <w:spacing w:val="-6"/>
          <w:sz w:val="24"/>
        </w:rPr>
        <w:t xml:space="preserve"> </w:t>
      </w:r>
      <w:r>
        <w:rPr>
          <w:spacing w:val="-2"/>
          <w:sz w:val="24"/>
        </w:rPr>
        <w:t>assessed.</w:t>
      </w:r>
    </w:p>
    <w:p w14:paraId="30D167A7" w14:textId="77777777" w:rsidR="00265FFD" w:rsidRDefault="00000000">
      <w:pPr>
        <w:pStyle w:val="ListParagraph"/>
        <w:numPr>
          <w:ilvl w:val="2"/>
          <w:numId w:val="2"/>
        </w:numPr>
        <w:tabs>
          <w:tab w:val="left" w:pos="360"/>
        </w:tabs>
        <w:ind w:hanging="360"/>
        <w:rPr>
          <w:sz w:val="24"/>
        </w:rPr>
      </w:pPr>
      <w:r>
        <w:rPr>
          <w:sz w:val="24"/>
        </w:rPr>
        <w:t>Predictions</w:t>
      </w:r>
      <w:r>
        <w:rPr>
          <w:spacing w:val="-3"/>
          <w:sz w:val="24"/>
        </w:rPr>
        <w:t xml:space="preserve"> </w:t>
      </w:r>
      <w:r>
        <w:rPr>
          <w:sz w:val="24"/>
        </w:rPr>
        <w:t>are</w:t>
      </w:r>
      <w:r>
        <w:rPr>
          <w:spacing w:val="-2"/>
          <w:sz w:val="24"/>
        </w:rPr>
        <w:t xml:space="preserve"> </w:t>
      </w:r>
      <w:r>
        <w:rPr>
          <w:sz w:val="24"/>
        </w:rPr>
        <w:t>estimates only</w:t>
      </w:r>
      <w:r>
        <w:rPr>
          <w:spacing w:val="-5"/>
          <w:sz w:val="24"/>
        </w:rPr>
        <w:t xml:space="preserve"> </w:t>
      </w:r>
      <w:r>
        <w:rPr>
          <w:sz w:val="24"/>
        </w:rPr>
        <w:t>and</w:t>
      </w:r>
      <w:r>
        <w:rPr>
          <w:spacing w:val="-1"/>
          <w:sz w:val="24"/>
        </w:rPr>
        <w:t xml:space="preserve"> </w:t>
      </w:r>
      <w:r>
        <w:rPr>
          <w:sz w:val="24"/>
        </w:rPr>
        <w:t>not</w:t>
      </w:r>
      <w:r>
        <w:rPr>
          <w:spacing w:val="-1"/>
          <w:sz w:val="24"/>
        </w:rPr>
        <w:t xml:space="preserve"> </w:t>
      </w:r>
      <w:r>
        <w:rPr>
          <w:sz w:val="24"/>
        </w:rPr>
        <w:t>certified</w:t>
      </w:r>
      <w:r>
        <w:rPr>
          <w:spacing w:val="1"/>
          <w:sz w:val="24"/>
        </w:rPr>
        <w:t xml:space="preserve"> </w:t>
      </w:r>
      <w:r>
        <w:rPr>
          <w:sz w:val="24"/>
        </w:rPr>
        <w:t>actuarial</w:t>
      </w:r>
      <w:r>
        <w:rPr>
          <w:spacing w:val="-1"/>
          <w:sz w:val="24"/>
        </w:rPr>
        <w:t xml:space="preserve"> </w:t>
      </w:r>
      <w:r>
        <w:rPr>
          <w:spacing w:val="-2"/>
          <w:sz w:val="24"/>
        </w:rPr>
        <w:t>assessments.</w:t>
      </w:r>
    </w:p>
    <w:p w14:paraId="6C82492F" w14:textId="77777777" w:rsidR="00265FFD" w:rsidRDefault="00265FFD">
      <w:pPr>
        <w:pStyle w:val="ListParagraph"/>
        <w:rPr>
          <w:sz w:val="24"/>
        </w:rPr>
        <w:sectPr w:rsidR="00265FFD">
          <w:footerReference w:type="default" r:id="rId20"/>
          <w:pgSz w:w="11930" w:h="16860"/>
          <w:pgMar w:top="1340" w:right="720" w:bottom="700" w:left="720" w:header="0" w:footer="503" w:gutter="0"/>
          <w:cols w:space="720"/>
        </w:sectPr>
      </w:pPr>
    </w:p>
    <w:p w14:paraId="5D3E6FE8" w14:textId="77777777" w:rsidR="00265FFD" w:rsidRDefault="00000000">
      <w:pPr>
        <w:pStyle w:val="Heading1"/>
        <w:spacing w:before="67" w:line="261" w:lineRule="auto"/>
      </w:pPr>
      <w:r>
        <w:rPr>
          <w:spacing w:val="-2"/>
        </w:rPr>
        <w:lastRenderedPageBreak/>
        <w:t xml:space="preserve">SECTION </w:t>
      </w:r>
      <w:r>
        <w:rPr>
          <w:spacing w:val="-10"/>
        </w:rPr>
        <w:t>9</w:t>
      </w:r>
    </w:p>
    <w:p w14:paraId="3F57FD69" w14:textId="77777777" w:rsidR="00265FFD" w:rsidRDefault="00000000">
      <w:pPr>
        <w:pStyle w:val="Heading2"/>
        <w:spacing w:before="77"/>
      </w:pPr>
      <w:r>
        <w:t>Timeline</w:t>
      </w:r>
      <w:r>
        <w:rPr>
          <w:spacing w:val="-4"/>
        </w:rPr>
        <w:t xml:space="preserve"> </w:t>
      </w:r>
      <w:r>
        <w:rPr>
          <w:spacing w:val="-2"/>
        </w:rPr>
        <w:t>Chart</w:t>
      </w:r>
    </w:p>
    <w:p w14:paraId="2DA16EBA" w14:textId="77777777" w:rsidR="00265FFD" w:rsidRDefault="00000000">
      <w:pPr>
        <w:pStyle w:val="BodyText"/>
        <w:spacing w:before="234"/>
      </w:pPr>
      <w:r>
        <w:t xml:space="preserve">The project was executed over six weeks. Each week corresponded to a distinct phase of the data science </w:t>
      </w:r>
      <w:r>
        <w:rPr>
          <w:spacing w:val="-2"/>
        </w:rPr>
        <w:t>lifecycle.</w:t>
      </w:r>
    </w:p>
    <w:p w14:paraId="25219749" w14:textId="77777777" w:rsidR="00265FFD" w:rsidRDefault="00265FFD">
      <w:pPr>
        <w:pStyle w:val="BodyText"/>
        <w:spacing w:before="2"/>
        <w:rPr>
          <w:sz w:val="11"/>
        </w:rPr>
      </w:pPr>
    </w:p>
    <w:tbl>
      <w:tblPr>
        <w:tblW w:w="0" w:type="auto"/>
        <w:tblInd w:w="1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2329"/>
        <w:gridCol w:w="5099"/>
      </w:tblGrid>
      <w:tr w:rsidR="00265FFD" w14:paraId="21B8DD9B" w14:textId="77777777">
        <w:trPr>
          <w:trHeight w:val="253"/>
        </w:trPr>
        <w:tc>
          <w:tcPr>
            <w:tcW w:w="754" w:type="dxa"/>
            <w:shd w:val="clear" w:color="auto" w:fill="D2E2EF"/>
          </w:tcPr>
          <w:p w14:paraId="14B58A76" w14:textId="77777777" w:rsidR="00265FFD" w:rsidRDefault="00000000">
            <w:pPr>
              <w:pStyle w:val="TableParagraph"/>
              <w:spacing w:line="234" w:lineRule="exact"/>
              <w:rPr>
                <w:b/>
              </w:rPr>
            </w:pPr>
            <w:r>
              <w:rPr>
                <w:b/>
                <w:spacing w:val="-4"/>
              </w:rPr>
              <w:t>Week</w:t>
            </w:r>
          </w:p>
        </w:tc>
        <w:tc>
          <w:tcPr>
            <w:tcW w:w="2329" w:type="dxa"/>
            <w:shd w:val="clear" w:color="auto" w:fill="D2E2EF"/>
          </w:tcPr>
          <w:p w14:paraId="138D9A86" w14:textId="77777777" w:rsidR="00265FFD" w:rsidRDefault="00000000">
            <w:pPr>
              <w:pStyle w:val="TableParagraph"/>
              <w:spacing w:line="234" w:lineRule="exact"/>
              <w:ind w:left="7"/>
              <w:jc w:val="center"/>
              <w:rPr>
                <w:b/>
              </w:rPr>
            </w:pPr>
            <w:r>
              <w:rPr>
                <w:b/>
                <w:spacing w:val="-4"/>
              </w:rPr>
              <w:t>Phase</w:t>
            </w:r>
          </w:p>
        </w:tc>
        <w:tc>
          <w:tcPr>
            <w:tcW w:w="5099" w:type="dxa"/>
            <w:shd w:val="clear" w:color="auto" w:fill="D2E2EF"/>
          </w:tcPr>
          <w:p w14:paraId="3A6DCF5C" w14:textId="77777777" w:rsidR="00265FFD" w:rsidRDefault="00000000">
            <w:pPr>
              <w:pStyle w:val="TableParagraph"/>
              <w:spacing w:line="234" w:lineRule="exact"/>
              <w:ind w:left="10"/>
              <w:jc w:val="center"/>
              <w:rPr>
                <w:b/>
              </w:rPr>
            </w:pPr>
            <w:r>
              <w:rPr>
                <w:b/>
              </w:rPr>
              <w:t>Key</w:t>
            </w:r>
            <w:r>
              <w:rPr>
                <w:b/>
                <w:spacing w:val="-2"/>
              </w:rPr>
              <w:t xml:space="preserve"> Activities</w:t>
            </w:r>
          </w:p>
        </w:tc>
      </w:tr>
      <w:tr w:rsidR="00265FFD" w14:paraId="41E2A28F" w14:textId="77777777">
        <w:trPr>
          <w:trHeight w:val="230"/>
        </w:trPr>
        <w:tc>
          <w:tcPr>
            <w:tcW w:w="754" w:type="dxa"/>
          </w:tcPr>
          <w:p w14:paraId="4C1A4D56" w14:textId="77777777" w:rsidR="00265FFD" w:rsidRDefault="00000000">
            <w:pPr>
              <w:pStyle w:val="TableParagraph"/>
              <w:rPr>
                <w:sz w:val="20"/>
              </w:rPr>
            </w:pPr>
            <w:r>
              <w:rPr>
                <w:spacing w:val="-10"/>
                <w:sz w:val="20"/>
              </w:rPr>
              <w:t>1</w:t>
            </w:r>
          </w:p>
        </w:tc>
        <w:tc>
          <w:tcPr>
            <w:tcW w:w="2329" w:type="dxa"/>
          </w:tcPr>
          <w:p w14:paraId="2815C7C4" w14:textId="77777777" w:rsidR="00265FFD" w:rsidRDefault="00000000">
            <w:pPr>
              <w:pStyle w:val="TableParagraph"/>
              <w:rPr>
                <w:sz w:val="20"/>
              </w:rPr>
            </w:pPr>
            <w:r>
              <w:rPr>
                <w:sz w:val="20"/>
              </w:rPr>
              <w:t>Problem</w:t>
            </w:r>
            <w:r>
              <w:rPr>
                <w:spacing w:val="-11"/>
                <w:sz w:val="20"/>
              </w:rPr>
              <w:t xml:space="preserve"> </w:t>
            </w:r>
            <w:r>
              <w:rPr>
                <w:spacing w:val="-2"/>
                <w:sz w:val="20"/>
              </w:rPr>
              <w:t>Identification</w:t>
            </w:r>
          </w:p>
        </w:tc>
        <w:tc>
          <w:tcPr>
            <w:tcW w:w="5099" w:type="dxa"/>
          </w:tcPr>
          <w:p w14:paraId="669D76C7" w14:textId="77777777" w:rsidR="00265FFD" w:rsidRDefault="00000000">
            <w:pPr>
              <w:pStyle w:val="TableParagraph"/>
              <w:ind w:left="106"/>
              <w:rPr>
                <w:sz w:val="20"/>
              </w:rPr>
            </w:pPr>
            <w:r>
              <w:rPr>
                <w:sz w:val="20"/>
              </w:rPr>
              <w:t>Define</w:t>
            </w:r>
            <w:r>
              <w:rPr>
                <w:spacing w:val="-6"/>
                <w:sz w:val="20"/>
              </w:rPr>
              <w:t xml:space="preserve"> </w:t>
            </w:r>
            <w:r>
              <w:rPr>
                <w:sz w:val="20"/>
              </w:rPr>
              <w:t>problem,</w:t>
            </w:r>
            <w:r>
              <w:rPr>
                <w:spacing w:val="-6"/>
                <w:sz w:val="20"/>
              </w:rPr>
              <w:t xml:space="preserve"> </w:t>
            </w:r>
            <w:r>
              <w:rPr>
                <w:sz w:val="20"/>
              </w:rPr>
              <w:t>review</w:t>
            </w:r>
            <w:r>
              <w:rPr>
                <w:spacing w:val="-8"/>
                <w:sz w:val="20"/>
              </w:rPr>
              <w:t xml:space="preserve"> </w:t>
            </w:r>
            <w:r>
              <w:rPr>
                <w:sz w:val="20"/>
              </w:rPr>
              <w:t>literature,</w:t>
            </w:r>
            <w:r>
              <w:rPr>
                <w:spacing w:val="-5"/>
                <w:sz w:val="20"/>
              </w:rPr>
              <w:t xml:space="preserve"> </w:t>
            </w:r>
            <w:r>
              <w:rPr>
                <w:sz w:val="20"/>
              </w:rPr>
              <w:t>collect</w:t>
            </w:r>
            <w:r>
              <w:rPr>
                <w:spacing w:val="-6"/>
                <w:sz w:val="20"/>
              </w:rPr>
              <w:t xml:space="preserve"> </w:t>
            </w:r>
            <w:r>
              <w:rPr>
                <w:spacing w:val="-2"/>
                <w:sz w:val="20"/>
              </w:rPr>
              <w:t>dataset.</w:t>
            </w:r>
          </w:p>
        </w:tc>
      </w:tr>
      <w:tr w:rsidR="00265FFD" w14:paraId="05ED04E7" w14:textId="77777777">
        <w:trPr>
          <w:trHeight w:val="230"/>
        </w:trPr>
        <w:tc>
          <w:tcPr>
            <w:tcW w:w="754" w:type="dxa"/>
          </w:tcPr>
          <w:p w14:paraId="2E8321DD" w14:textId="77777777" w:rsidR="00265FFD" w:rsidRDefault="00000000">
            <w:pPr>
              <w:pStyle w:val="TableParagraph"/>
              <w:rPr>
                <w:sz w:val="20"/>
              </w:rPr>
            </w:pPr>
            <w:r>
              <w:rPr>
                <w:spacing w:val="-10"/>
                <w:sz w:val="20"/>
              </w:rPr>
              <w:t>2</w:t>
            </w:r>
          </w:p>
        </w:tc>
        <w:tc>
          <w:tcPr>
            <w:tcW w:w="2329" w:type="dxa"/>
          </w:tcPr>
          <w:p w14:paraId="77B6F3EC" w14:textId="77777777" w:rsidR="00265FFD" w:rsidRDefault="00000000">
            <w:pPr>
              <w:pStyle w:val="TableParagraph"/>
              <w:rPr>
                <w:sz w:val="20"/>
              </w:rPr>
            </w:pPr>
            <w:r>
              <w:rPr>
                <w:sz w:val="20"/>
              </w:rPr>
              <w:t>Data</w:t>
            </w:r>
            <w:r>
              <w:rPr>
                <w:spacing w:val="-4"/>
                <w:sz w:val="20"/>
              </w:rPr>
              <w:t xml:space="preserve"> </w:t>
            </w:r>
            <w:r>
              <w:rPr>
                <w:spacing w:val="-2"/>
                <w:sz w:val="20"/>
              </w:rPr>
              <w:t>Understanding</w:t>
            </w:r>
          </w:p>
        </w:tc>
        <w:tc>
          <w:tcPr>
            <w:tcW w:w="5099" w:type="dxa"/>
          </w:tcPr>
          <w:p w14:paraId="40B8A05E" w14:textId="77777777" w:rsidR="00265FFD" w:rsidRDefault="00000000">
            <w:pPr>
              <w:pStyle w:val="TableParagraph"/>
              <w:ind w:left="106"/>
              <w:rPr>
                <w:sz w:val="20"/>
              </w:rPr>
            </w:pPr>
            <w:r>
              <w:rPr>
                <w:sz w:val="20"/>
              </w:rPr>
              <w:t>Explore</w:t>
            </w:r>
            <w:r>
              <w:rPr>
                <w:spacing w:val="-8"/>
                <w:sz w:val="20"/>
              </w:rPr>
              <w:t xml:space="preserve"> </w:t>
            </w:r>
            <w:r>
              <w:rPr>
                <w:sz w:val="20"/>
              </w:rPr>
              <w:t>structure,</w:t>
            </w:r>
            <w:r>
              <w:rPr>
                <w:spacing w:val="-7"/>
                <w:sz w:val="20"/>
              </w:rPr>
              <w:t xml:space="preserve"> </w:t>
            </w:r>
            <w:r>
              <w:rPr>
                <w:sz w:val="20"/>
              </w:rPr>
              <w:t>compute</w:t>
            </w:r>
            <w:r>
              <w:rPr>
                <w:spacing w:val="-8"/>
                <w:sz w:val="20"/>
              </w:rPr>
              <w:t xml:space="preserve"> </w:t>
            </w:r>
            <w:r>
              <w:rPr>
                <w:sz w:val="20"/>
              </w:rPr>
              <w:t>statistics,</w:t>
            </w:r>
            <w:r>
              <w:rPr>
                <w:spacing w:val="-8"/>
                <w:sz w:val="20"/>
              </w:rPr>
              <w:t xml:space="preserve"> </w:t>
            </w:r>
            <w:r>
              <w:rPr>
                <w:sz w:val="20"/>
              </w:rPr>
              <w:t>check</w:t>
            </w:r>
            <w:r>
              <w:rPr>
                <w:spacing w:val="-8"/>
                <w:sz w:val="20"/>
              </w:rPr>
              <w:t xml:space="preserve"> </w:t>
            </w:r>
            <w:r>
              <w:rPr>
                <w:spacing w:val="-2"/>
                <w:sz w:val="20"/>
              </w:rPr>
              <w:t>quality.</w:t>
            </w:r>
          </w:p>
        </w:tc>
      </w:tr>
      <w:tr w:rsidR="00265FFD" w14:paraId="39738482" w14:textId="77777777">
        <w:trPr>
          <w:trHeight w:val="230"/>
        </w:trPr>
        <w:tc>
          <w:tcPr>
            <w:tcW w:w="754" w:type="dxa"/>
          </w:tcPr>
          <w:p w14:paraId="70E1C1B8" w14:textId="77777777" w:rsidR="00265FFD" w:rsidRDefault="00000000">
            <w:pPr>
              <w:pStyle w:val="TableParagraph"/>
              <w:rPr>
                <w:sz w:val="20"/>
              </w:rPr>
            </w:pPr>
            <w:r>
              <w:rPr>
                <w:spacing w:val="-10"/>
                <w:sz w:val="20"/>
              </w:rPr>
              <w:t>3</w:t>
            </w:r>
          </w:p>
        </w:tc>
        <w:tc>
          <w:tcPr>
            <w:tcW w:w="2329" w:type="dxa"/>
          </w:tcPr>
          <w:p w14:paraId="1FD1ABB4" w14:textId="77777777" w:rsidR="00265FFD" w:rsidRDefault="00000000">
            <w:pPr>
              <w:pStyle w:val="TableParagraph"/>
              <w:rPr>
                <w:sz w:val="20"/>
              </w:rPr>
            </w:pPr>
            <w:r>
              <w:rPr>
                <w:sz w:val="20"/>
              </w:rPr>
              <w:t>Visualization</w:t>
            </w:r>
            <w:r>
              <w:rPr>
                <w:spacing w:val="-6"/>
                <w:sz w:val="20"/>
              </w:rPr>
              <w:t xml:space="preserve"> </w:t>
            </w:r>
            <w:r>
              <w:rPr>
                <w:sz w:val="20"/>
              </w:rPr>
              <w:t>&amp;</w:t>
            </w:r>
            <w:r>
              <w:rPr>
                <w:spacing w:val="-5"/>
                <w:sz w:val="20"/>
              </w:rPr>
              <w:t xml:space="preserve"> </w:t>
            </w:r>
            <w:r>
              <w:rPr>
                <w:spacing w:val="-2"/>
                <w:sz w:val="20"/>
              </w:rPr>
              <w:t>Analysis</w:t>
            </w:r>
          </w:p>
        </w:tc>
        <w:tc>
          <w:tcPr>
            <w:tcW w:w="5099" w:type="dxa"/>
          </w:tcPr>
          <w:p w14:paraId="49B4D59B" w14:textId="77777777" w:rsidR="00265FFD" w:rsidRDefault="00000000">
            <w:pPr>
              <w:pStyle w:val="TableParagraph"/>
              <w:ind w:left="106"/>
              <w:rPr>
                <w:sz w:val="20"/>
              </w:rPr>
            </w:pPr>
            <w:r>
              <w:rPr>
                <w:sz w:val="20"/>
              </w:rPr>
              <w:t>Generate</w:t>
            </w:r>
            <w:r>
              <w:rPr>
                <w:spacing w:val="-6"/>
                <w:sz w:val="20"/>
              </w:rPr>
              <w:t xml:space="preserve"> </w:t>
            </w:r>
            <w:r>
              <w:rPr>
                <w:sz w:val="20"/>
              </w:rPr>
              <w:t>EDA</w:t>
            </w:r>
            <w:r>
              <w:rPr>
                <w:spacing w:val="-7"/>
                <w:sz w:val="20"/>
              </w:rPr>
              <w:t xml:space="preserve"> </w:t>
            </w:r>
            <w:r>
              <w:rPr>
                <w:sz w:val="20"/>
              </w:rPr>
              <w:t>plots,</w:t>
            </w:r>
            <w:r>
              <w:rPr>
                <w:spacing w:val="-5"/>
                <w:sz w:val="20"/>
              </w:rPr>
              <w:t xml:space="preserve"> </w:t>
            </w:r>
            <w:r>
              <w:rPr>
                <w:sz w:val="20"/>
              </w:rPr>
              <w:t>analyze</w:t>
            </w:r>
            <w:r>
              <w:rPr>
                <w:spacing w:val="-2"/>
                <w:sz w:val="20"/>
              </w:rPr>
              <w:t xml:space="preserve"> correlations.</w:t>
            </w:r>
          </w:p>
        </w:tc>
      </w:tr>
      <w:tr w:rsidR="00265FFD" w14:paraId="1245B35E" w14:textId="77777777">
        <w:trPr>
          <w:trHeight w:val="230"/>
        </w:trPr>
        <w:tc>
          <w:tcPr>
            <w:tcW w:w="754" w:type="dxa"/>
          </w:tcPr>
          <w:p w14:paraId="1FAF49F8" w14:textId="77777777" w:rsidR="00265FFD" w:rsidRDefault="00000000">
            <w:pPr>
              <w:pStyle w:val="TableParagraph"/>
              <w:spacing w:line="211" w:lineRule="exact"/>
              <w:rPr>
                <w:sz w:val="20"/>
              </w:rPr>
            </w:pPr>
            <w:r>
              <w:rPr>
                <w:spacing w:val="-10"/>
                <w:sz w:val="20"/>
              </w:rPr>
              <w:t>4</w:t>
            </w:r>
          </w:p>
        </w:tc>
        <w:tc>
          <w:tcPr>
            <w:tcW w:w="2329" w:type="dxa"/>
          </w:tcPr>
          <w:p w14:paraId="22B5614C" w14:textId="77777777" w:rsidR="00265FFD" w:rsidRDefault="00000000">
            <w:pPr>
              <w:pStyle w:val="TableParagraph"/>
              <w:spacing w:line="211" w:lineRule="exact"/>
              <w:rPr>
                <w:sz w:val="20"/>
              </w:rPr>
            </w:pPr>
            <w:r>
              <w:rPr>
                <w:sz w:val="20"/>
              </w:rPr>
              <w:t>Model</w:t>
            </w:r>
            <w:r>
              <w:rPr>
                <w:spacing w:val="-4"/>
                <w:sz w:val="20"/>
              </w:rPr>
              <w:t xml:space="preserve"> </w:t>
            </w:r>
            <w:r>
              <w:rPr>
                <w:spacing w:val="-2"/>
                <w:sz w:val="20"/>
              </w:rPr>
              <w:t>Building</w:t>
            </w:r>
          </w:p>
        </w:tc>
        <w:tc>
          <w:tcPr>
            <w:tcW w:w="5099" w:type="dxa"/>
          </w:tcPr>
          <w:p w14:paraId="23626EE9" w14:textId="77777777" w:rsidR="00265FFD" w:rsidRDefault="00000000">
            <w:pPr>
              <w:pStyle w:val="TableParagraph"/>
              <w:spacing w:line="211" w:lineRule="exact"/>
              <w:ind w:left="106"/>
              <w:rPr>
                <w:sz w:val="20"/>
              </w:rPr>
            </w:pPr>
            <w:r>
              <w:rPr>
                <w:sz w:val="20"/>
              </w:rPr>
              <w:t>Implement</w:t>
            </w:r>
            <w:r>
              <w:rPr>
                <w:spacing w:val="-7"/>
                <w:sz w:val="20"/>
              </w:rPr>
              <w:t xml:space="preserve"> </w:t>
            </w:r>
            <w:r>
              <w:rPr>
                <w:sz w:val="20"/>
              </w:rPr>
              <w:t>Pipeline,</w:t>
            </w:r>
            <w:r>
              <w:rPr>
                <w:spacing w:val="-5"/>
                <w:sz w:val="20"/>
              </w:rPr>
              <w:t xml:space="preserve"> </w:t>
            </w:r>
            <w:r>
              <w:rPr>
                <w:sz w:val="20"/>
              </w:rPr>
              <w:t>train</w:t>
            </w:r>
            <w:r>
              <w:rPr>
                <w:spacing w:val="-5"/>
                <w:sz w:val="20"/>
              </w:rPr>
              <w:t xml:space="preserve"> </w:t>
            </w:r>
            <w:r>
              <w:rPr>
                <w:sz w:val="20"/>
              </w:rPr>
              <w:t>Random</w:t>
            </w:r>
            <w:r>
              <w:rPr>
                <w:spacing w:val="-10"/>
                <w:sz w:val="20"/>
              </w:rPr>
              <w:t xml:space="preserve"> </w:t>
            </w:r>
            <w:r>
              <w:rPr>
                <w:sz w:val="20"/>
              </w:rPr>
              <w:t>Forest,</w:t>
            </w:r>
            <w:r>
              <w:rPr>
                <w:spacing w:val="-6"/>
                <w:sz w:val="20"/>
              </w:rPr>
              <w:t xml:space="preserve"> </w:t>
            </w:r>
            <w:r>
              <w:rPr>
                <w:sz w:val="20"/>
              </w:rPr>
              <w:t>tune</w:t>
            </w:r>
            <w:r>
              <w:rPr>
                <w:spacing w:val="-6"/>
                <w:sz w:val="20"/>
              </w:rPr>
              <w:t xml:space="preserve"> </w:t>
            </w:r>
            <w:proofErr w:type="spellStart"/>
            <w:r>
              <w:rPr>
                <w:spacing w:val="-2"/>
                <w:sz w:val="20"/>
              </w:rPr>
              <w:t>n_estimators</w:t>
            </w:r>
            <w:proofErr w:type="spellEnd"/>
            <w:r>
              <w:rPr>
                <w:spacing w:val="-2"/>
                <w:sz w:val="20"/>
              </w:rPr>
              <w:t>.</w:t>
            </w:r>
          </w:p>
        </w:tc>
      </w:tr>
      <w:tr w:rsidR="00265FFD" w14:paraId="511985E0" w14:textId="77777777">
        <w:trPr>
          <w:trHeight w:val="230"/>
        </w:trPr>
        <w:tc>
          <w:tcPr>
            <w:tcW w:w="754" w:type="dxa"/>
          </w:tcPr>
          <w:p w14:paraId="16FEE502" w14:textId="77777777" w:rsidR="00265FFD" w:rsidRDefault="00000000">
            <w:pPr>
              <w:pStyle w:val="TableParagraph"/>
              <w:rPr>
                <w:sz w:val="20"/>
              </w:rPr>
            </w:pPr>
            <w:r>
              <w:rPr>
                <w:spacing w:val="-10"/>
                <w:sz w:val="20"/>
              </w:rPr>
              <w:t>5</w:t>
            </w:r>
          </w:p>
        </w:tc>
        <w:tc>
          <w:tcPr>
            <w:tcW w:w="2329" w:type="dxa"/>
          </w:tcPr>
          <w:p w14:paraId="4BA4389F" w14:textId="77777777" w:rsidR="00265FFD" w:rsidRDefault="00000000">
            <w:pPr>
              <w:pStyle w:val="TableParagraph"/>
              <w:rPr>
                <w:sz w:val="20"/>
              </w:rPr>
            </w:pPr>
            <w:r>
              <w:rPr>
                <w:sz w:val="20"/>
              </w:rPr>
              <w:t>Evaluation</w:t>
            </w:r>
            <w:r>
              <w:rPr>
                <w:spacing w:val="-5"/>
                <w:sz w:val="20"/>
              </w:rPr>
              <w:t xml:space="preserve"> </w:t>
            </w:r>
            <w:r>
              <w:rPr>
                <w:sz w:val="20"/>
              </w:rPr>
              <w:t>&amp;</w:t>
            </w:r>
            <w:r>
              <w:rPr>
                <w:spacing w:val="-8"/>
                <w:sz w:val="20"/>
              </w:rPr>
              <w:t xml:space="preserve"> </w:t>
            </w:r>
            <w:r>
              <w:rPr>
                <w:spacing w:val="-2"/>
                <w:sz w:val="20"/>
              </w:rPr>
              <w:t>Deployment</w:t>
            </w:r>
          </w:p>
        </w:tc>
        <w:tc>
          <w:tcPr>
            <w:tcW w:w="5099" w:type="dxa"/>
          </w:tcPr>
          <w:p w14:paraId="761CFCC2" w14:textId="77777777" w:rsidR="00265FFD" w:rsidRDefault="00000000">
            <w:pPr>
              <w:pStyle w:val="TableParagraph"/>
              <w:ind w:left="106"/>
              <w:rPr>
                <w:sz w:val="20"/>
              </w:rPr>
            </w:pPr>
            <w:r>
              <w:rPr>
                <w:sz w:val="20"/>
              </w:rPr>
              <w:t>Compute</w:t>
            </w:r>
            <w:r>
              <w:rPr>
                <w:spacing w:val="-5"/>
                <w:sz w:val="20"/>
              </w:rPr>
              <w:t xml:space="preserve"> </w:t>
            </w:r>
            <w:r>
              <w:rPr>
                <w:sz w:val="20"/>
              </w:rPr>
              <w:t>metrics,</w:t>
            </w:r>
            <w:r>
              <w:rPr>
                <w:spacing w:val="-6"/>
                <w:sz w:val="20"/>
              </w:rPr>
              <w:t xml:space="preserve"> </w:t>
            </w:r>
            <w:r>
              <w:rPr>
                <w:sz w:val="20"/>
              </w:rPr>
              <w:t>build</w:t>
            </w:r>
            <w:r>
              <w:rPr>
                <w:spacing w:val="-6"/>
                <w:sz w:val="20"/>
              </w:rPr>
              <w:t xml:space="preserve"> </w:t>
            </w:r>
            <w:r>
              <w:rPr>
                <w:sz w:val="20"/>
              </w:rPr>
              <w:t>and</w:t>
            </w:r>
            <w:r>
              <w:rPr>
                <w:spacing w:val="-5"/>
                <w:sz w:val="20"/>
              </w:rPr>
              <w:t xml:space="preserve"> </w:t>
            </w:r>
            <w:r>
              <w:rPr>
                <w:sz w:val="20"/>
              </w:rPr>
              <w:t>deploy</w:t>
            </w:r>
            <w:r>
              <w:rPr>
                <w:spacing w:val="-9"/>
                <w:sz w:val="20"/>
              </w:rPr>
              <w:t xml:space="preserve"> </w:t>
            </w:r>
            <w:proofErr w:type="spellStart"/>
            <w:r>
              <w:rPr>
                <w:sz w:val="20"/>
              </w:rPr>
              <w:t>Streamlit</w:t>
            </w:r>
            <w:proofErr w:type="spellEnd"/>
            <w:r>
              <w:rPr>
                <w:spacing w:val="-7"/>
                <w:sz w:val="20"/>
              </w:rPr>
              <w:t xml:space="preserve"> </w:t>
            </w:r>
            <w:r>
              <w:rPr>
                <w:spacing w:val="-4"/>
                <w:sz w:val="20"/>
              </w:rPr>
              <w:t>app.</w:t>
            </w:r>
          </w:p>
        </w:tc>
      </w:tr>
      <w:tr w:rsidR="00265FFD" w14:paraId="0FE0659E" w14:textId="77777777">
        <w:trPr>
          <w:trHeight w:val="230"/>
        </w:trPr>
        <w:tc>
          <w:tcPr>
            <w:tcW w:w="754" w:type="dxa"/>
          </w:tcPr>
          <w:p w14:paraId="5B31D5B0" w14:textId="77777777" w:rsidR="00265FFD" w:rsidRDefault="00000000">
            <w:pPr>
              <w:pStyle w:val="TableParagraph"/>
              <w:rPr>
                <w:sz w:val="20"/>
              </w:rPr>
            </w:pPr>
            <w:r>
              <w:rPr>
                <w:spacing w:val="-10"/>
                <w:sz w:val="20"/>
              </w:rPr>
              <w:t>6</w:t>
            </w:r>
          </w:p>
        </w:tc>
        <w:tc>
          <w:tcPr>
            <w:tcW w:w="2329" w:type="dxa"/>
          </w:tcPr>
          <w:p w14:paraId="21DFAFAF" w14:textId="77777777" w:rsidR="00265FFD" w:rsidRDefault="00000000">
            <w:pPr>
              <w:pStyle w:val="TableParagraph"/>
              <w:rPr>
                <w:sz w:val="20"/>
              </w:rPr>
            </w:pPr>
            <w:r>
              <w:rPr>
                <w:spacing w:val="-2"/>
                <w:sz w:val="20"/>
              </w:rPr>
              <w:t>Documentation</w:t>
            </w:r>
          </w:p>
        </w:tc>
        <w:tc>
          <w:tcPr>
            <w:tcW w:w="5099" w:type="dxa"/>
          </w:tcPr>
          <w:p w14:paraId="1D6391E3" w14:textId="77777777" w:rsidR="00265FFD" w:rsidRDefault="00000000">
            <w:pPr>
              <w:pStyle w:val="TableParagraph"/>
              <w:ind w:left="106"/>
              <w:rPr>
                <w:sz w:val="20"/>
              </w:rPr>
            </w:pPr>
            <w:r>
              <w:rPr>
                <w:sz w:val="20"/>
              </w:rPr>
              <w:t>Write</w:t>
            </w:r>
            <w:r>
              <w:rPr>
                <w:spacing w:val="-5"/>
                <w:sz w:val="20"/>
              </w:rPr>
              <w:t xml:space="preserve"> </w:t>
            </w:r>
            <w:r>
              <w:rPr>
                <w:sz w:val="20"/>
              </w:rPr>
              <w:t>GTU</w:t>
            </w:r>
            <w:r>
              <w:rPr>
                <w:spacing w:val="-7"/>
                <w:sz w:val="20"/>
              </w:rPr>
              <w:t xml:space="preserve"> </w:t>
            </w:r>
            <w:r>
              <w:rPr>
                <w:sz w:val="20"/>
              </w:rPr>
              <w:t>report,</w:t>
            </w:r>
            <w:r>
              <w:rPr>
                <w:spacing w:val="-4"/>
                <w:sz w:val="20"/>
              </w:rPr>
              <w:t xml:space="preserve"> </w:t>
            </w:r>
            <w:r>
              <w:rPr>
                <w:sz w:val="20"/>
              </w:rPr>
              <w:t>poster,</w:t>
            </w:r>
            <w:r>
              <w:rPr>
                <w:spacing w:val="-7"/>
                <w:sz w:val="20"/>
              </w:rPr>
              <w:t xml:space="preserve"> </w:t>
            </w:r>
            <w:r>
              <w:rPr>
                <w:sz w:val="20"/>
              </w:rPr>
              <w:t>research</w:t>
            </w:r>
            <w:r>
              <w:rPr>
                <w:spacing w:val="-5"/>
                <w:sz w:val="20"/>
              </w:rPr>
              <w:t xml:space="preserve"> </w:t>
            </w:r>
            <w:r>
              <w:rPr>
                <w:sz w:val="20"/>
              </w:rPr>
              <w:t>paper,</w:t>
            </w:r>
            <w:r>
              <w:rPr>
                <w:spacing w:val="-5"/>
                <w:sz w:val="20"/>
              </w:rPr>
              <w:t xml:space="preserve"> </w:t>
            </w:r>
            <w:r>
              <w:rPr>
                <w:sz w:val="20"/>
              </w:rPr>
              <w:t>GitHub</w:t>
            </w:r>
            <w:r>
              <w:rPr>
                <w:spacing w:val="-3"/>
                <w:sz w:val="20"/>
              </w:rPr>
              <w:t xml:space="preserve"> </w:t>
            </w:r>
            <w:r>
              <w:rPr>
                <w:spacing w:val="-2"/>
                <w:sz w:val="20"/>
              </w:rPr>
              <w:t>portfolio.</w:t>
            </w:r>
          </w:p>
        </w:tc>
      </w:tr>
    </w:tbl>
    <w:p w14:paraId="2EA7220F" w14:textId="77777777" w:rsidR="00265FFD" w:rsidRDefault="00000000">
      <w:pPr>
        <w:pStyle w:val="BodyText"/>
        <w:spacing w:before="269"/>
        <w:ind w:right="287"/>
        <w:jc w:val="center"/>
      </w:pPr>
      <w:r>
        <w:t>Fig.</w:t>
      </w:r>
      <w:r>
        <w:rPr>
          <w:spacing w:val="-3"/>
        </w:rPr>
        <w:t xml:space="preserve"> </w:t>
      </w:r>
      <w:r>
        <w:t>9.1</w:t>
      </w:r>
      <w:r>
        <w:rPr>
          <w:spacing w:val="-1"/>
        </w:rPr>
        <w:t xml:space="preserve"> </w:t>
      </w:r>
      <w:r>
        <w:t>presents</w:t>
      </w:r>
      <w:r>
        <w:rPr>
          <w:spacing w:val="-1"/>
        </w:rPr>
        <w:t xml:space="preserve"> </w:t>
      </w:r>
      <w:r>
        <w:t>the</w:t>
      </w:r>
      <w:r>
        <w:rPr>
          <w:spacing w:val="-1"/>
        </w:rPr>
        <w:t xml:space="preserve"> </w:t>
      </w:r>
      <w:r>
        <w:t>timeline</w:t>
      </w:r>
      <w:r>
        <w:rPr>
          <w:spacing w:val="-2"/>
        </w:rPr>
        <w:t xml:space="preserve"> </w:t>
      </w:r>
      <w:r>
        <w:t>as a</w:t>
      </w:r>
      <w:r>
        <w:rPr>
          <w:spacing w:val="-2"/>
        </w:rPr>
        <w:t xml:space="preserve"> </w:t>
      </w:r>
      <w:r>
        <w:t>horizontal</w:t>
      </w:r>
      <w:r>
        <w:rPr>
          <w:spacing w:val="-1"/>
        </w:rPr>
        <w:t xml:space="preserve"> </w:t>
      </w:r>
      <w:r>
        <w:t xml:space="preserve">bar </w:t>
      </w:r>
      <w:r>
        <w:rPr>
          <w:spacing w:val="-2"/>
        </w:rPr>
        <w:t>chart.</w:t>
      </w:r>
    </w:p>
    <w:p w14:paraId="5CD2741C" w14:textId="77777777" w:rsidR="00265FFD" w:rsidRDefault="00000000">
      <w:pPr>
        <w:pStyle w:val="BodyText"/>
        <w:spacing w:before="4"/>
        <w:rPr>
          <w:sz w:val="18"/>
        </w:rPr>
      </w:pPr>
      <w:r>
        <w:rPr>
          <w:noProof/>
          <w:sz w:val="18"/>
        </w:rPr>
        <w:drawing>
          <wp:anchor distT="0" distB="0" distL="0" distR="0" simplePos="0" relativeHeight="487591936" behindDoc="1" locked="0" layoutInCell="1" allowOverlap="1" wp14:anchorId="77159B3B" wp14:editId="12F12F8E">
            <wp:simplePos x="0" y="0"/>
            <wp:positionH relativeFrom="page">
              <wp:posOffset>525827</wp:posOffset>
            </wp:positionH>
            <wp:positionV relativeFrom="paragraph">
              <wp:posOffset>149449</wp:posOffset>
            </wp:positionV>
            <wp:extent cx="6370117" cy="256946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6370117" cy="2569464"/>
                    </a:xfrm>
                    <a:prstGeom prst="rect">
                      <a:avLst/>
                    </a:prstGeom>
                  </pic:spPr>
                </pic:pic>
              </a:graphicData>
            </a:graphic>
          </wp:anchor>
        </w:drawing>
      </w:r>
    </w:p>
    <w:p w14:paraId="10BD4E23" w14:textId="77777777" w:rsidR="00265FFD" w:rsidRDefault="00265FFD">
      <w:pPr>
        <w:pStyle w:val="BodyText"/>
        <w:spacing w:before="115"/>
      </w:pPr>
    </w:p>
    <w:p w14:paraId="496B40C6" w14:textId="77777777" w:rsidR="00265FFD" w:rsidRDefault="00000000">
      <w:pPr>
        <w:ind w:left="4" w:right="287"/>
        <w:jc w:val="center"/>
        <w:rPr>
          <w:i/>
        </w:rPr>
      </w:pPr>
      <w:r>
        <w:rPr>
          <w:i/>
        </w:rPr>
        <w:t>Figure</w:t>
      </w:r>
      <w:r>
        <w:rPr>
          <w:i/>
          <w:spacing w:val="-5"/>
        </w:rPr>
        <w:t xml:space="preserve"> </w:t>
      </w:r>
      <w:r>
        <w:rPr>
          <w:i/>
        </w:rPr>
        <w:t>9.1</w:t>
      </w:r>
      <w:r>
        <w:rPr>
          <w:i/>
          <w:spacing w:val="74"/>
          <w:w w:val="150"/>
        </w:rPr>
        <w:t xml:space="preserve"> </w:t>
      </w:r>
      <w:r>
        <w:rPr>
          <w:i/>
        </w:rPr>
        <w:t>6-Week</w:t>
      </w:r>
      <w:r>
        <w:rPr>
          <w:i/>
          <w:spacing w:val="-3"/>
        </w:rPr>
        <w:t xml:space="preserve"> </w:t>
      </w:r>
      <w:r>
        <w:rPr>
          <w:i/>
        </w:rPr>
        <w:t>project</w:t>
      </w:r>
      <w:r>
        <w:rPr>
          <w:i/>
          <w:spacing w:val="-4"/>
        </w:rPr>
        <w:t xml:space="preserve"> </w:t>
      </w:r>
      <w:r>
        <w:rPr>
          <w:i/>
        </w:rPr>
        <w:t>timeline</w:t>
      </w:r>
      <w:r>
        <w:rPr>
          <w:i/>
          <w:spacing w:val="-3"/>
        </w:rPr>
        <w:t xml:space="preserve"> </w:t>
      </w:r>
      <w:r>
        <w:rPr>
          <w:i/>
          <w:spacing w:val="-2"/>
        </w:rPr>
        <w:t>chart.</w:t>
      </w:r>
    </w:p>
    <w:p w14:paraId="32A0BE47" w14:textId="77777777" w:rsidR="00265FFD" w:rsidRDefault="00265FFD">
      <w:pPr>
        <w:jc w:val="center"/>
        <w:rPr>
          <w:i/>
        </w:rPr>
        <w:sectPr w:rsidR="00265FFD">
          <w:footerReference w:type="default" r:id="rId22"/>
          <w:pgSz w:w="11930" w:h="16860"/>
          <w:pgMar w:top="1340" w:right="720" w:bottom="800" w:left="720" w:header="0" w:footer="609" w:gutter="0"/>
          <w:pgNumType w:start="11"/>
          <w:cols w:space="720"/>
        </w:sectPr>
      </w:pPr>
    </w:p>
    <w:p w14:paraId="5BB0752B" w14:textId="77777777" w:rsidR="00265FFD" w:rsidRDefault="00000000">
      <w:pPr>
        <w:pStyle w:val="Heading4"/>
      </w:pPr>
      <w:bookmarkStart w:id="4" w:name="_TOC_250000"/>
      <w:r>
        <w:lastRenderedPageBreak/>
        <w:t>BIBLIOGRAPHY</w:t>
      </w:r>
      <w:r>
        <w:rPr>
          <w:spacing w:val="-17"/>
        </w:rPr>
        <w:t xml:space="preserve"> </w:t>
      </w:r>
      <w:r>
        <w:t>AND</w:t>
      </w:r>
      <w:r>
        <w:rPr>
          <w:spacing w:val="-17"/>
        </w:rPr>
        <w:t xml:space="preserve"> </w:t>
      </w:r>
      <w:bookmarkEnd w:id="4"/>
      <w:r>
        <w:rPr>
          <w:spacing w:val="-2"/>
        </w:rPr>
        <w:t>REFERENCES</w:t>
      </w:r>
    </w:p>
    <w:p w14:paraId="1B8BE87C" w14:textId="77777777" w:rsidR="00265FFD" w:rsidRDefault="00000000">
      <w:pPr>
        <w:pStyle w:val="Heading6"/>
        <w:spacing w:before="283"/>
      </w:pPr>
      <w:r>
        <w:rPr>
          <w:spacing w:val="-2"/>
        </w:rPr>
        <w:t>BOOKS</w:t>
      </w:r>
    </w:p>
    <w:p w14:paraId="6162AC2B" w14:textId="77777777" w:rsidR="00265FFD" w:rsidRDefault="00000000">
      <w:pPr>
        <w:pStyle w:val="ListParagraph"/>
        <w:numPr>
          <w:ilvl w:val="0"/>
          <w:numId w:val="1"/>
        </w:numPr>
        <w:tabs>
          <w:tab w:val="left" w:pos="242"/>
        </w:tabs>
        <w:spacing w:before="73"/>
        <w:ind w:hanging="242"/>
        <w:rPr>
          <w:sz w:val="24"/>
        </w:rPr>
      </w:pPr>
      <w:r>
        <w:rPr>
          <w:sz w:val="24"/>
        </w:rPr>
        <w:t>Lantz,</w:t>
      </w:r>
      <w:r>
        <w:rPr>
          <w:spacing w:val="-2"/>
          <w:sz w:val="24"/>
        </w:rPr>
        <w:t xml:space="preserve"> </w:t>
      </w:r>
      <w:r>
        <w:rPr>
          <w:sz w:val="24"/>
        </w:rPr>
        <w:t>B., 'Machine</w:t>
      </w:r>
      <w:r>
        <w:rPr>
          <w:spacing w:val="-1"/>
          <w:sz w:val="24"/>
        </w:rPr>
        <w:t xml:space="preserve"> </w:t>
      </w:r>
      <w:r>
        <w:rPr>
          <w:sz w:val="24"/>
        </w:rPr>
        <w:t>Learning</w:t>
      </w:r>
      <w:r>
        <w:rPr>
          <w:spacing w:val="-3"/>
          <w:sz w:val="24"/>
        </w:rPr>
        <w:t xml:space="preserve"> </w:t>
      </w:r>
      <w:r>
        <w:rPr>
          <w:sz w:val="24"/>
        </w:rPr>
        <w:t>with</w:t>
      </w:r>
      <w:r>
        <w:rPr>
          <w:spacing w:val="-2"/>
          <w:sz w:val="24"/>
        </w:rPr>
        <w:t xml:space="preserve"> </w:t>
      </w:r>
      <w:r>
        <w:rPr>
          <w:sz w:val="24"/>
        </w:rPr>
        <w:t>R',</w:t>
      </w:r>
      <w:r>
        <w:rPr>
          <w:spacing w:val="-1"/>
          <w:sz w:val="24"/>
        </w:rPr>
        <w:t xml:space="preserve"> </w:t>
      </w:r>
      <w:r>
        <w:rPr>
          <w:sz w:val="24"/>
        </w:rPr>
        <w:t>2nd</w:t>
      </w:r>
      <w:r>
        <w:rPr>
          <w:spacing w:val="-2"/>
          <w:sz w:val="24"/>
        </w:rPr>
        <w:t xml:space="preserve"> </w:t>
      </w:r>
      <w:proofErr w:type="spellStart"/>
      <w:r>
        <w:rPr>
          <w:sz w:val="24"/>
        </w:rPr>
        <w:t>Edn</w:t>
      </w:r>
      <w:proofErr w:type="spellEnd"/>
      <w:r>
        <w:rPr>
          <w:sz w:val="24"/>
        </w:rPr>
        <w:t>,</w:t>
      </w:r>
      <w:r>
        <w:rPr>
          <w:spacing w:val="-1"/>
          <w:sz w:val="24"/>
        </w:rPr>
        <w:t xml:space="preserve"> </w:t>
      </w:r>
      <w:proofErr w:type="spellStart"/>
      <w:r>
        <w:rPr>
          <w:sz w:val="24"/>
        </w:rPr>
        <w:t>Packt</w:t>
      </w:r>
      <w:proofErr w:type="spellEnd"/>
      <w:r>
        <w:rPr>
          <w:spacing w:val="-2"/>
          <w:sz w:val="24"/>
        </w:rPr>
        <w:t xml:space="preserve"> </w:t>
      </w:r>
      <w:r>
        <w:rPr>
          <w:sz w:val="24"/>
        </w:rPr>
        <w:t>Publishing,</w:t>
      </w:r>
      <w:r>
        <w:rPr>
          <w:spacing w:val="-1"/>
          <w:sz w:val="24"/>
        </w:rPr>
        <w:t xml:space="preserve"> </w:t>
      </w:r>
      <w:r>
        <w:rPr>
          <w:spacing w:val="-2"/>
          <w:sz w:val="24"/>
        </w:rPr>
        <w:t>2019.</w:t>
      </w:r>
    </w:p>
    <w:p w14:paraId="2173E6A2" w14:textId="77777777" w:rsidR="00265FFD" w:rsidRDefault="00000000">
      <w:pPr>
        <w:pStyle w:val="ListParagraph"/>
        <w:numPr>
          <w:ilvl w:val="0"/>
          <w:numId w:val="1"/>
        </w:numPr>
        <w:tabs>
          <w:tab w:val="left" w:pos="256"/>
        </w:tabs>
        <w:spacing w:before="120"/>
        <w:ind w:left="0" w:right="290" w:firstLine="0"/>
        <w:rPr>
          <w:sz w:val="24"/>
        </w:rPr>
      </w:pPr>
      <w:r>
        <w:rPr>
          <w:sz w:val="24"/>
        </w:rPr>
        <w:t xml:space="preserve">Hastie, T., </w:t>
      </w:r>
      <w:proofErr w:type="spellStart"/>
      <w:r>
        <w:rPr>
          <w:sz w:val="24"/>
        </w:rPr>
        <w:t>Tibshirani</w:t>
      </w:r>
      <w:proofErr w:type="spellEnd"/>
      <w:r>
        <w:rPr>
          <w:sz w:val="24"/>
        </w:rPr>
        <w:t xml:space="preserve">, R. and Friedman, J., 'The Elements of Statistical Learning', 2nd </w:t>
      </w:r>
      <w:proofErr w:type="spellStart"/>
      <w:r>
        <w:rPr>
          <w:sz w:val="24"/>
        </w:rPr>
        <w:t>Edn</w:t>
      </w:r>
      <w:proofErr w:type="spellEnd"/>
      <w:r>
        <w:rPr>
          <w:sz w:val="24"/>
        </w:rPr>
        <w:t xml:space="preserve">, Springer, </w:t>
      </w:r>
      <w:r>
        <w:rPr>
          <w:spacing w:val="-2"/>
          <w:sz w:val="24"/>
        </w:rPr>
        <w:t>2009.</w:t>
      </w:r>
    </w:p>
    <w:p w14:paraId="766395BD" w14:textId="77777777" w:rsidR="00265FFD" w:rsidRDefault="00000000">
      <w:pPr>
        <w:pStyle w:val="Heading6"/>
      </w:pPr>
      <w:r>
        <w:rPr>
          <w:spacing w:val="-2"/>
        </w:rPr>
        <w:t>PAPERS</w:t>
      </w:r>
    </w:p>
    <w:p w14:paraId="65745909" w14:textId="77777777" w:rsidR="00265FFD" w:rsidRDefault="00000000">
      <w:pPr>
        <w:pStyle w:val="ListParagraph"/>
        <w:numPr>
          <w:ilvl w:val="0"/>
          <w:numId w:val="1"/>
        </w:numPr>
        <w:tabs>
          <w:tab w:val="left" w:pos="240"/>
        </w:tabs>
        <w:spacing w:before="70"/>
        <w:ind w:left="0" w:right="289" w:firstLine="0"/>
        <w:rPr>
          <w:sz w:val="24"/>
        </w:rPr>
      </w:pPr>
      <w:r>
        <w:rPr>
          <w:sz w:val="24"/>
        </w:rPr>
        <w:t>Pedregosa,</w:t>
      </w:r>
      <w:r>
        <w:rPr>
          <w:spacing w:val="-1"/>
          <w:sz w:val="24"/>
        </w:rPr>
        <w:t xml:space="preserve"> </w:t>
      </w:r>
      <w:r>
        <w:rPr>
          <w:sz w:val="24"/>
        </w:rPr>
        <w:t>F.</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'Scikit-learn:</w:t>
      </w:r>
      <w:r>
        <w:rPr>
          <w:spacing w:val="-3"/>
          <w:sz w:val="24"/>
        </w:rPr>
        <w:t xml:space="preserve"> </w:t>
      </w:r>
      <w:r>
        <w:rPr>
          <w:sz w:val="24"/>
        </w:rPr>
        <w:t>Machine</w:t>
      </w:r>
      <w:r>
        <w:rPr>
          <w:spacing w:val="-2"/>
          <w:sz w:val="24"/>
        </w:rPr>
        <w:t xml:space="preserve"> </w:t>
      </w:r>
      <w:r>
        <w:rPr>
          <w:sz w:val="24"/>
        </w:rPr>
        <w:t>Learning</w:t>
      </w:r>
      <w:r>
        <w:rPr>
          <w:spacing w:val="-5"/>
          <w:sz w:val="24"/>
        </w:rPr>
        <w:t xml:space="preserve"> </w:t>
      </w:r>
      <w:r>
        <w:rPr>
          <w:sz w:val="24"/>
        </w:rPr>
        <w:t>in</w:t>
      </w:r>
      <w:r>
        <w:rPr>
          <w:spacing w:val="-3"/>
          <w:sz w:val="24"/>
        </w:rPr>
        <w:t xml:space="preserve"> </w:t>
      </w:r>
      <w:r>
        <w:rPr>
          <w:sz w:val="24"/>
        </w:rPr>
        <w:t>Python',</w:t>
      </w:r>
      <w:r>
        <w:rPr>
          <w:spacing w:val="-3"/>
          <w:sz w:val="24"/>
        </w:rPr>
        <w:t xml:space="preserve"> </w:t>
      </w:r>
      <w:r>
        <w:rPr>
          <w:sz w:val="24"/>
        </w:rPr>
        <w:t>Journal</w:t>
      </w:r>
      <w:r>
        <w:rPr>
          <w:spacing w:val="-1"/>
          <w:sz w:val="24"/>
        </w:rPr>
        <w:t xml:space="preserve"> </w:t>
      </w:r>
      <w:r>
        <w:rPr>
          <w:sz w:val="24"/>
        </w:rPr>
        <w:t>of</w:t>
      </w:r>
      <w:r>
        <w:rPr>
          <w:spacing w:val="-3"/>
          <w:sz w:val="24"/>
        </w:rPr>
        <w:t xml:space="preserve"> </w:t>
      </w:r>
      <w:r>
        <w:rPr>
          <w:sz w:val="24"/>
        </w:rPr>
        <w:t>Machine</w:t>
      </w:r>
      <w:r>
        <w:rPr>
          <w:spacing w:val="-2"/>
          <w:sz w:val="24"/>
        </w:rPr>
        <w:t xml:space="preserve"> </w:t>
      </w:r>
      <w:r>
        <w:rPr>
          <w:sz w:val="24"/>
        </w:rPr>
        <w:t>Learning</w:t>
      </w:r>
      <w:r>
        <w:rPr>
          <w:spacing w:val="-6"/>
          <w:sz w:val="24"/>
        </w:rPr>
        <w:t xml:space="preserve"> </w:t>
      </w:r>
      <w:r>
        <w:rPr>
          <w:sz w:val="24"/>
        </w:rPr>
        <w:t>Research, 2011, 12, 2825-2830.</w:t>
      </w:r>
    </w:p>
    <w:p w14:paraId="3B88A555" w14:textId="77777777" w:rsidR="00265FFD" w:rsidRDefault="00000000">
      <w:pPr>
        <w:pStyle w:val="ListParagraph"/>
        <w:numPr>
          <w:ilvl w:val="0"/>
          <w:numId w:val="1"/>
        </w:numPr>
        <w:tabs>
          <w:tab w:val="left" w:pos="240"/>
        </w:tabs>
        <w:spacing w:before="120"/>
        <w:ind w:left="240" w:hanging="240"/>
        <w:rPr>
          <w:sz w:val="24"/>
        </w:rPr>
      </w:pPr>
      <w:proofErr w:type="spellStart"/>
      <w:r>
        <w:rPr>
          <w:sz w:val="24"/>
        </w:rPr>
        <w:t>Breiman</w:t>
      </w:r>
      <w:proofErr w:type="spellEnd"/>
      <w:r>
        <w:rPr>
          <w:sz w:val="24"/>
        </w:rPr>
        <w:t>, L., 'Random</w:t>
      </w:r>
      <w:r>
        <w:rPr>
          <w:spacing w:val="-2"/>
          <w:sz w:val="24"/>
        </w:rPr>
        <w:t xml:space="preserve"> </w:t>
      </w:r>
      <w:r>
        <w:rPr>
          <w:sz w:val="24"/>
        </w:rPr>
        <w:t>Forests',</w:t>
      </w:r>
      <w:r>
        <w:rPr>
          <w:spacing w:val="-2"/>
          <w:sz w:val="24"/>
        </w:rPr>
        <w:t xml:space="preserve"> </w:t>
      </w:r>
      <w:r>
        <w:rPr>
          <w:sz w:val="24"/>
        </w:rPr>
        <w:t>Machine</w:t>
      </w:r>
      <w:r>
        <w:rPr>
          <w:spacing w:val="-1"/>
          <w:sz w:val="24"/>
        </w:rPr>
        <w:t xml:space="preserve"> </w:t>
      </w:r>
      <w:r>
        <w:rPr>
          <w:sz w:val="24"/>
        </w:rPr>
        <w:t>Learning,</w:t>
      </w:r>
      <w:r>
        <w:rPr>
          <w:spacing w:val="-2"/>
          <w:sz w:val="24"/>
        </w:rPr>
        <w:t xml:space="preserve"> </w:t>
      </w:r>
      <w:r>
        <w:rPr>
          <w:sz w:val="24"/>
        </w:rPr>
        <w:t>2001,</w:t>
      </w:r>
      <w:r>
        <w:rPr>
          <w:spacing w:val="-2"/>
          <w:sz w:val="24"/>
        </w:rPr>
        <w:t xml:space="preserve"> </w:t>
      </w:r>
      <w:r>
        <w:rPr>
          <w:sz w:val="24"/>
        </w:rPr>
        <w:t>45(1),</w:t>
      </w:r>
      <w:r>
        <w:rPr>
          <w:spacing w:val="-1"/>
          <w:sz w:val="24"/>
        </w:rPr>
        <w:t xml:space="preserve"> </w:t>
      </w:r>
      <w:r>
        <w:rPr>
          <w:sz w:val="24"/>
        </w:rPr>
        <w:t>5-</w:t>
      </w:r>
      <w:r>
        <w:rPr>
          <w:spacing w:val="-5"/>
          <w:sz w:val="24"/>
        </w:rPr>
        <w:t>32.</w:t>
      </w:r>
    </w:p>
    <w:p w14:paraId="043B7969" w14:textId="77777777" w:rsidR="00265FFD" w:rsidRDefault="00000000">
      <w:pPr>
        <w:pStyle w:val="ListParagraph"/>
        <w:numPr>
          <w:ilvl w:val="0"/>
          <w:numId w:val="1"/>
        </w:numPr>
        <w:tabs>
          <w:tab w:val="left" w:pos="240"/>
        </w:tabs>
        <w:spacing w:before="121"/>
        <w:ind w:left="240" w:hanging="240"/>
        <w:rPr>
          <w:sz w:val="24"/>
        </w:rPr>
      </w:pPr>
      <w:r>
        <w:rPr>
          <w:sz w:val="24"/>
        </w:rPr>
        <w:t>Verma,</w:t>
      </w:r>
      <w:r>
        <w:rPr>
          <w:spacing w:val="-2"/>
          <w:sz w:val="24"/>
        </w:rPr>
        <w:t xml:space="preserve"> </w:t>
      </w:r>
      <w:r>
        <w:rPr>
          <w:sz w:val="24"/>
        </w:rPr>
        <w:t>S.</w:t>
      </w:r>
      <w:r>
        <w:rPr>
          <w:spacing w:val="-1"/>
          <w:sz w:val="24"/>
        </w:rPr>
        <w:t xml:space="preserve"> </w:t>
      </w:r>
      <w:r>
        <w:rPr>
          <w:sz w:val="24"/>
        </w:rPr>
        <w:t>and</w:t>
      </w:r>
      <w:r>
        <w:rPr>
          <w:spacing w:val="-1"/>
          <w:sz w:val="24"/>
        </w:rPr>
        <w:t xml:space="preserve"> </w:t>
      </w:r>
      <w:r>
        <w:rPr>
          <w:sz w:val="24"/>
        </w:rPr>
        <w:t>Rubin, J.,</w:t>
      </w:r>
      <w:r>
        <w:rPr>
          <w:spacing w:val="-1"/>
          <w:sz w:val="24"/>
        </w:rPr>
        <w:t xml:space="preserve"> </w:t>
      </w:r>
      <w:r>
        <w:rPr>
          <w:sz w:val="24"/>
        </w:rPr>
        <w:t>'Fairness</w:t>
      </w:r>
      <w:r>
        <w:rPr>
          <w:spacing w:val="-1"/>
          <w:sz w:val="24"/>
        </w:rPr>
        <w:t xml:space="preserve"> </w:t>
      </w:r>
      <w:r>
        <w:rPr>
          <w:sz w:val="24"/>
        </w:rPr>
        <w:t>Definitions</w:t>
      </w:r>
      <w:r>
        <w:rPr>
          <w:spacing w:val="-1"/>
          <w:sz w:val="24"/>
        </w:rPr>
        <w:t xml:space="preserve"> </w:t>
      </w:r>
      <w:r>
        <w:rPr>
          <w:sz w:val="24"/>
        </w:rPr>
        <w:t>Explained', IEEE/ACM</w:t>
      </w:r>
      <w:r>
        <w:rPr>
          <w:spacing w:val="1"/>
          <w:sz w:val="24"/>
        </w:rPr>
        <w:t xml:space="preserve"> </w:t>
      </w:r>
      <w:proofErr w:type="spellStart"/>
      <w:r>
        <w:rPr>
          <w:sz w:val="24"/>
        </w:rPr>
        <w:t>FairWare</w:t>
      </w:r>
      <w:proofErr w:type="spellEnd"/>
      <w:r>
        <w:rPr>
          <w:spacing w:val="-2"/>
          <w:sz w:val="24"/>
        </w:rPr>
        <w:t xml:space="preserve"> </w:t>
      </w:r>
      <w:r>
        <w:rPr>
          <w:sz w:val="24"/>
        </w:rPr>
        <w:t>Workshop,</w:t>
      </w:r>
      <w:r>
        <w:rPr>
          <w:spacing w:val="-1"/>
          <w:sz w:val="24"/>
        </w:rPr>
        <w:t xml:space="preserve"> </w:t>
      </w:r>
      <w:r>
        <w:rPr>
          <w:spacing w:val="-2"/>
          <w:sz w:val="24"/>
        </w:rPr>
        <w:t>2018.</w:t>
      </w:r>
    </w:p>
    <w:p w14:paraId="78AD6837" w14:textId="77777777" w:rsidR="00265FFD" w:rsidRDefault="00000000">
      <w:pPr>
        <w:pStyle w:val="Heading6"/>
        <w:spacing w:before="169"/>
      </w:pPr>
      <w:r>
        <w:t>WEB</w:t>
      </w:r>
      <w:r>
        <w:rPr>
          <w:spacing w:val="-8"/>
        </w:rPr>
        <w:t xml:space="preserve"> </w:t>
      </w:r>
      <w:r>
        <w:rPr>
          <w:spacing w:val="-2"/>
        </w:rPr>
        <w:t>SITES</w:t>
      </w:r>
    </w:p>
    <w:p w14:paraId="2F83F33A" w14:textId="77777777" w:rsidR="00265FFD" w:rsidRDefault="00000000">
      <w:pPr>
        <w:pStyle w:val="ListParagraph"/>
        <w:numPr>
          <w:ilvl w:val="0"/>
          <w:numId w:val="1"/>
        </w:numPr>
        <w:tabs>
          <w:tab w:val="left" w:pos="645"/>
          <w:tab w:val="left" w:pos="1863"/>
          <w:tab w:val="left" w:pos="3156"/>
          <w:tab w:val="left" w:pos="4063"/>
          <w:tab w:val="left" w:pos="5356"/>
          <w:tab w:val="left" w:pos="6735"/>
          <w:tab w:val="left" w:pos="8040"/>
          <w:tab w:val="left" w:pos="8746"/>
          <w:tab w:val="left" w:pos="9652"/>
        </w:tabs>
        <w:spacing w:before="72"/>
        <w:ind w:left="0" w:right="285" w:firstLine="0"/>
        <w:rPr>
          <w:sz w:val="24"/>
        </w:rPr>
      </w:pPr>
      <w:r>
        <w:rPr>
          <w:spacing w:val="-2"/>
          <w:sz w:val="24"/>
        </w:rPr>
        <w:t>Kaggle,</w:t>
      </w:r>
      <w:r>
        <w:rPr>
          <w:sz w:val="24"/>
        </w:rPr>
        <w:tab/>
      </w:r>
      <w:r>
        <w:rPr>
          <w:spacing w:val="-2"/>
          <w:sz w:val="24"/>
        </w:rPr>
        <w:t>'Medical</w:t>
      </w:r>
      <w:r>
        <w:rPr>
          <w:sz w:val="24"/>
        </w:rPr>
        <w:tab/>
      </w:r>
      <w:r>
        <w:rPr>
          <w:spacing w:val="-4"/>
          <w:sz w:val="24"/>
        </w:rPr>
        <w:t>Cost</w:t>
      </w:r>
      <w:r>
        <w:rPr>
          <w:sz w:val="24"/>
        </w:rPr>
        <w:tab/>
      </w:r>
      <w:r>
        <w:rPr>
          <w:spacing w:val="-2"/>
          <w:sz w:val="24"/>
        </w:rPr>
        <w:t>Personal</w:t>
      </w:r>
      <w:r>
        <w:rPr>
          <w:sz w:val="24"/>
        </w:rPr>
        <w:tab/>
      </w:r>
      <w:r>
        <w:rPr>
          <w:spacing w:val="-2"/>
          <w:sz w:val="24"/>
        </w:rPr>
        <w:t>Datasets',</w:t>
      </w:r>
      <w:r>
        <w:rPr>
          <w:sz w:val="24"/>
        </w:rPr>
        <w:tab/>
      </w:r>
      <w:r>
        <w:rPr>
          <w:spacing w:val="-2"/>
          <w:sz w:val="24"/>
        </w:rPr>
        <w:t>accessed</w:t>
      </w:r>
      <w:r>
        <w:rPr>
          <w:sz w:val="24"/>
        </w:rPr>
        <w:tab/>
      </w:r>
      <w:r>
        <w:rPr>
          <w:spacing w:val="-6"/>
          <w:sz w:val="24"/>
        </w:rPr>
        <w:t>10</w:t>
      </w:r>
      <w:r>
        <w:rPr>
          <w:sz w:val="24"/>
        </w:rPr>
        <w:tab/>
      </w:r>
      <w:r>
        <w:rPr>
          <w:spacing w:val="-4"/>
          <w:sz w:val="24"/>
        </w:rPr>
        <w:t>May</w:t>
      </w:r>
      <w:r>
        <w:rPr>
          <w:sz w:val="24"/>
        </w:rPr>
        <w:tab/>
      </w:r>
      <w:r>
        <w:rPr>
          <w:spacing w:val="-2"/>
          <w:sz w:val="24"/>
        </w:rPr>
        <w:t xml:space="preserve">2026, </w:t>
      </w:r>
      <w:hyperlink r:id="rId23">
        <w:r w:rsidR="00265FFD">
          <w:rPr>
            <w:spacing w:val="-2"/>
            <w:sz w:val="24"/>
          </w:rPr>
          <w:t>www.kaggle.com/datasets/mirichoi0218/insurance</w:t>
        </w:r>
      </w:hyperlink>
    </w:p>
    <w:p w14:paraId="7416CB9D" w14:textId="77777777" w:rsidR="00265FFD" w:rsidRDefault="00000000">
      <w:pPr>
        <w:pStyle w:val="ListParagraph"/>
        <w:numPr>
          <w:ilvl w:val="0"/>
          <w:numId w:val="1"/>
        </w:numPr>
        <w:tabs>
          <w:tab w:val="left" w:pos="240"/>
        </w:tabs>
        <w:spacing w:before="120"/>
        <w:ind w:left="240" w:hanging="240"/>
        <w:rPr>
          <w:sz w:val="24"/>
        </w:rPr>
      </w:pPr>
      <w:proofErr w:type="spellStart"/>
      <w:r>
        <w:rPr>
          <w:sz w:val="24"/>
        </w:rPr>
        <w:t>Streamlit</w:t>
      </w:r>
      <w:proofErr w:type="spellEnd"/>
      <w:r>
        <w:rPr>
          <w:sz w:val="24"/>
        </w:rPr>
        <w:t>,</w:t>
      </w:r>
      <w:r>
        <w:rPr>
          <w:spacing w:val="-4"/>
          <w:sz w:val="24"/>
        </w:rPr>
        <w:t xml:space="preserve"> </w:t>
      </w:r>
      <w:r>
        <w:rPr>
          <w:sz w:val="24"/>
        </w:rPr>
        <w:t>'</w:t>
      </w:r>
      <w:proofErr w:type="spellStart"/>
      <w:r>
        <w:rPr>
          <w:sz w:val="24"/>
        </w:rPr>
        <w:t>Streamlit</w:t>
      </w:r>
      <w:proofErr w:type="spellEnd"/>
      <w:r>
        <w:rPr>
          <w:spacing w:val="-3"/>
          <w:sz w:val="24"/>
        </w:rPr>
        <w:t xml:space="preserve"> </w:t>
      </w:r>
      <w:r>
        <w:rPr>
          <w:sz w:val="24"/>
        </w:rPr>
        <w:t>Documentation', accessed</w:t>
      </w:r>
      <w:r>
        <w:rPr>
          <w:spacing w:val="-1"/>
          <w:sz w:val="24"/>
        </w:rPr>
        <w:t xml:space="preserve"> </w:t>
      </w:r>
      <w:r>
        <w:rPr>
          <w:sz w:val="24"/>
        </w:rPr>
        <w:t>12</w:t>
      </w:r>
      <w:r>
        <w:rPr>
          <w:spacing w:val="-2"/>
          <w:sz w:val="24"/>
        </w:rPr>
        <w:t xml:space="preserve"> </w:t>
      </w:r>
      <w:r>
        <w:rPr>
          <w:sz w:val="24"/>
        </w:rPr>
        <w:t>May</w:t>
      </w:r>
      <w:r>
        <w:rPr>
          <w:spacing w:val="-6"/>
          <w:sz w:val="24"/>
        </w:rPr>
        <w:t xml:space="preserve"> </w:t>
      </w:r>
      <w:r>
        <w:rPr>
          <w:sz w:val="24"/>
        </w:rPr>
        <w:t>2026,</w:t>
      </w:r>
      <w:r>
        <w:rPr>
          <w:spacing w:val="-2"/>
          <w:sz w:val="24"/>
        </w:rPr>
        <w:t xml:space="preserve"> docs.streamlit.io</w:t>
      </w:r>
    </w:p>
    <w:p w14:paraId="298E342E" w14:textId="77777777" w:rsidR="00265FFD" w:rsidRDefault="00000000">
      <w:pPr>
        <w:pStyle w:val="ListParagraph"/>
        <w:numPr>
          <w:ilvl w:val="0"/>
          <w:numId w:val="1"/>
        </w:numPr>
        <w:tabs>
          <w:tab w:val="left" w:pos="240"/>
        </w:tabs>
        <w:spacing w:before="120"/>
        <w:ind w:left="240" w:hanging="240"/>
        <w:rPr>
          <w:sz w:val="24"/>
        </w:rPr>
      </w:pPr>
      <w:r>
        <w:rPr>
          <w:sz w:val="24"/>
        </w:rPr>
        <w:t>Scikit-learn,</w:t>
      </w:r>
      <w:r>
        <w:rPr>
          <w:spacing w:val="-3"/>
          <w:sz w:val="24"/>
        </w:rPr>
        <w:t xml:space="preserve"> </w:t>
      </w:r>
      <w:r>
        <w:rPr>
          <w:sz w:val="24"/>
        </w:rPr>
        <w:t>'scikit-learn</w:t>
      </w:r>
      <w:r>
        <w:rPr>
          <w:spacing w:val="-1"/>
          <w:sz w:val="24"/>
        </w:rPr>
        <w:t xml:space="preserve"> </w:t>
      </w:r>
      <w:r>
        <w:rPr>
          <w:sz w:val="24"/>
        </w:rPr>
        <w:t>Documentation',</w:t>
      </w:r>
      <w:r>
        <w:rPr>
          <w:spacing w:val="-1"/>
          <w:sz w:val="24"/>
        </w:rPr>
        <w:t xml:space="preserve"> </w:t>
      </w:r>
      <w:r>
        <w:rPr>
          <w:sz w:val="24"/>
        </w:rPr>
        <w:t>accessed</w:t>
      </w:r>
      <w:r>
        <w:rPr>
          <w:spacing w:val="-2"/>
          <w:sz w:val="24"/>
        </w:rPr>
        <w:t xml:space="preserve"> </w:t>
      </w:r>
      <w:r>
        <w:rPr>
          <w:sz w:val="24"/>
        </w:rPr>
        <w:t>10</w:t>
      </w:r>
      <w:r>
        <w:rPr>
          <w:spacing w:val="-1"/>
          <w:sz w:val="24"/>
        </w:rPr>
        <w:t xml:space="preserve"> </w:t>
      </w:r>
      <w:r>
        <w:rPr>
          <w:sz w:val="24"/>
        </w:rPr>
        <w:t>May</w:t>
      </w:r>
      <w:r>
        <w:rPr>
          <w:spacing w:val="-6"/>
          <w:sz w:val="24"/>
        </w:rPr>
        <w:t xml:space="preserve"> </w:t>
      </w:r>
      <w:r>
        <w:rPr>
          <w:sz w:val="24"/>
        </w:rPr>
        <w:t>2026,</w:t>
      </w:r>
      <w:r>
        <w:rPr>
          <w:spacing w:val="-1"/>
          <w:sz w:val="24"/>
        </w:rPr>
        <w:t xml:space="preserve"> </w:t>
      </w:r>
      <w:r>
        <w:rPr>
          <w:sz w:val="24"/>
        </w:rPr>
        <w:t>scikit-</w:t>
      </w:r>
      <w:r>
        <w:rPr>
          <w:spacing w:val="-2"/>
          <w:sz w:val="24"/>
        </w:rPr>
        <w:t>learn.org</w:t>
      </w:r>
    </w:p>
    <w:p w14:paraId="4F74A326" w14:textId="77777777" w:rsidR="00265FFD" w:rsidRDefault="00000000">
      <w:pPr>
        <w:pStyle w:val="ListParagraph"/>
        <w:numPr>
          <w:ilvl w:val="0"/>
          <w:numId w:val="1"/>
        </w:numPr>
        <w:tabs>
          <w:tab w:val="left" w:pos="573"/>
          <w:tab w:val="left" w:pos="1686"/>
          <w:tab w:val="left" w:pos="3192"/>
          <w:tab w:val="left" w:pos="4413"/>
          <w:tab w:val="left" w:pos="5250"/>
          <w:tab w:val="left" w:pos="6733"/>
        </w:tabs>
        <w:spacing w:before="120"/>
        <w:ind w:left="0" w:right="278" w:firstLine="0"/>
        <w:rPr>
          <w:sz w:val="24"/>
        </w:rPr>
      </w:pPr>
      <w:r>
        <w:rPr>
          <w:spacing w:val="-2"/>
          <w:sz w:val="24"/>
        </w:rPr>
        <w:t>GitHub</w:t>
      </w:r>
      <w:r>
        <w:rPr>
          <w:sz w:val="24"/>
        </w:rPr>
        <w:tab/>
      </w:r>
      <w:r>
        <w:rPr>
          <w:spacing w:val="-2"/>
          <w:sz w:val="24"/>
        </w:rPr>
        <w:t>Repository,</w:t>
      </w:r>
      <w:r>
        <w:rPr>
          <w:sz w:val="24"/>
        </w:rPr>
        <w:tab/>
      </w:r>
      <w:r>
        <w:rPr>
          <w:spacing w:val="-2"/>
          <w:sz w:val="24"/>
        </w:rPr>
        <w:t>'Medical</w:t>
      </w:r>
      <w:r>
        <w:rPr>
          <w:sz w:val="24"/>
        </w:rPr>
        <w:tab/>
      </w:r>
      <w:r>
        <w:rPr>
          <w:spacing w:val="-4"/>
          <w:sz w:val="24"/>
        </w:rPr>
        <w:t>Cost</w:t>
      </w:r>
      <w:r>
        <w:rPr>
          <w:sz w:val="24"/>
        </w:rPr>
        <w:tab/>
      </w:r>
      <w:r>
        <w:rPr>
          <w:spacing w:val="-2"/>
          <w:sz w:val="24"/>
        </w:rPr>
        <w:t>Prediction',</w:t>
      </w:r>
      <w:r>
        <w:rPr>
          <w:sz w:val="24"/>
        </w:rPr>
        <w:tab/>
        <w:t>github.com/chaudharymarmik1121-tech/</w:t>
      </w:r>
      <w:proofErr w:type="spellStart"/>
      <w:r>
        <w:rPr>
          <w:sz w:val="24"/>
        </w:rPr>
        <w:t>medical_cost_prediction</w:t>
      </w:r>
      <w:proofErr w:type="spellEnd"/>
      <w:r>
        <w:rPr>
          <w:sz w:val="24"/>
        </w:rPr>
        <w:t>, 2026.</w:t>
      </w:r>
    </w:p>
    <w:p w14:paraId="48A3CBDC" w14:textId="77777777" w:rsidR="00265FFD" w:rsidRDefault="00000000">
      <w:pPr>
        <w:pStyle w:val="ListParagraph"/>
        <w:numPr>
          <w:ilvl w:val="0"/>
          <w:numId w:val="1"/>
        </w:numPr>
        <w:tabs>
          <w:tab w:val="left" w:pos="494"/>
        </w:tabs>
        <w:spacing w:before="120"/>
        <w:ind w:left="0" w:right="292" w:firstLine="0"/>
        <w:rPr>
          <w:sz w:val="24"/>
        </w:rPr>
      </w:pPr>
      <w:r>
        <w:rPr>
          <w:sz w:val="24"/>
        </w:rPr>
        <w:t>McKinsey</w:t>
      </w:r>
      <w:r>
        <w:rPr>
          <w:spacing w:val="80"/>
          <w:w w:val="150"/>
          <w:sz w:val="24"/>
        </w:rPr>
        <w:t xml:space="preserve"> </w:t>
      </w:r>
      <w:r>
        <w:rPr>
          <w:sz w:val="24"/>
        </w:rPr>
        <w:t>Global</w:t>
      </w:r>
      <w:r>
        <w:rPr>
          <w:spacing w:val="80"/>
          <w:w w:val="150"/>
          <w:sz w:val="24"/>
        </w:rPr>
        <w:t xml:space="preserve"> </w:t>
      </w:r>
      <w:r>
        <w:rPr>
          <w:sz w:val="24"/>
        </w:rPr>
        <w:t>Institute,</w:t>
      </w:r>
      <w:r>
        <w:rPr>
          <w:spacing w:val="80"/>
          <w:w w:val="150"/>
          <w:sz w:val="24"/>
        </w:rPr>
        <w:t xml:space="preserve"> </w:t>
      </w:r>
      <w:r>
        <w:rPr>
          <w:sz w:val="24"/>
        </w:rPr>
        <w:t>'Transforming</w:t>
      </w:r>
      <w:r>
        <w:rPr>
          <w:spacing w:val="80"/>
          <w:w w:val="150"/>
          <w:sz w:val="24"/>
        </w:rPr>
        <w:t xml:space="preserve"> </w:t>
      </w:r>
      <w:r>
        <w:rPr>
          <w:sz w:val="24"/>
        </w:rPr>
        <w:t>Healthcare</w:t>
      </w:r>
      <w:r>
        <w:rPr>
          <w:spacing w:val="80"/>
          <w:w w:val="150"/>
          <w:sz w:val="24"/>
        </w:rPr>
        <w:t xml:space="preserve"> </w:t>
      </w:r>
      <w:r>
        <w:rPr>
          <w:sz w:val="24"/>
        </w:rPr>
        <w:t>with</w:t>
      </w:r>
      <w:r>
        <w:rPr>
          <w:spacing w:val="80"/>
          <w:w w:val="150"/>
          <w:sz w:val="24"/>
        </w:rPr>
        <w:t xml:space="preserve"> </w:t>
      </w:r>
      <w:r>
        <w:rPr>
          <w:sz w:val="24"/>
        </w:rPr>
        <w:t>AI',</w:t>
      </w:r>
      <w:r>
        <w:rPr>
          <w:spacing w:val="80"/>
          <w:w w:val="150"/>
          <w:sz w:val="24"/>
        </w:rPr>
        <w:t xml:space="preserve"> </w:t>
      </w:r>
      <w:r>
        <w:rPr>
          <w:sz w:val="24"/>
        </w:rPr>
        <w:t>accessed</w:t>
      </w:r>
      <w:r>
        <w:rPr>
          <w:spacing w:val="80"/>
          <w:w w:val="150"/>
          <w:sz w:val="24"/>
        </w:rPr>
        <w:t xml:space="preserve"> </w:t>
      </w:r>
      <w:r>
        <w:rPr>
          <w:sz w:val="24"/>
        </w:rPr>
        <w:t>15</w:t>
      </w:r>
      <w:r>
        <w:rPr>
          <w:spacing w:val="80"/>
          <w:w w:val="150"/>
          <w:sz w:val="24"/>
        </w:rPr>
        <w:t xml:space="preserve"> </w:t>
      </w:r>
      <w:r>
        <w:rPr>
          <w:sz w:val="24"/>
        </w:rPr>
        <w:t>May</w:t>
      </w:r>
      <w:r>
        <w:rPr>
          <w:spacing w:val="80"/>
          <w:w w:val="150"/>
          <w:sz w:val="24"/>
        </w:rPr>
        <w:t xml:space="preserve"> </w:t>
      </w:r>
      <w:r>
        <w:rPr>
          <w:sz w:val="24"/>
        </w:rPr>
        <w:t>2026,</w:t>
      </w:r>
      <w:r>
        <w:rPr>
          <w:spacing w:val="40"/>
          <w:sz w:val="24"/>
        </w:rPr>
        <w:t xml:space="preserve"> </w:t>
      </w:r>
      <w:hyperlink r:id="rId24">
        <w:r w:rsidR="00265FFD">
          <w:rPr>
            <w:spacing w:val="-2"/>
            <w:sz w:val="24"/>
          </w:rPr>
          <w:t>www.mckinsey.com</w:t>
        </w:r>
      </w:hyperlink>
    </w:p>
    <w:sectPr w:rsidR="00265FFD">
      <w:pgSz w:w="11930" w:h="16860"/>
      <w:pgMar w:top="1340" w:right="720" w:bottom="800" w:left="720" w:header="0" w:footer="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6D18" w14:textId="77777777" w:rsidR="00E03811" w:rsidRDefault="00E03811">
      <w:r>
        <w:separator/>
      </w:r>
    </w:p>
  </w:endnote>
  <w:endnote w:type="continuationSeparator" w:id="0">
    <w:p w14:paraId="5A6FC999" w14:textId="77777777" w:rsidR="00E03811" w:rsidRDefault="00E0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D55F"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4176" behindDoc="1" locked="0" layoutInCell="1" allowOverlap="1" wp14:anchorId="760E161B" wp14:editId="15730644">
              <wp:simplePos x="0" y="0"/>
              <wp:positionH relativeFrom="page">
                <wp:posOffset>3618865</wp:posOffset>
              </wp:positionH>
              <wp:positionV relativeFrom="page">
                <wp:posOffset>10346132</wp:posOffset>
              </wp:positionV>
              <wp:extent cx="163830" cy="1739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3990"/>
                      </a:xfrm>
                      <a:prstGeom prst="rect">
                        <a:avLst/>
                      </a:prstGeom>
                    </wps:spPr>
                    <wps:txbx>
                      <w:txbxContent>
                        <w:p w14:paraId="784BDCF4"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1</w:t>
                          </w:r>
                          <w:r>
                            <w:rPr>
                              <w:rFonts w:ascii="Cambria"/>
                              <w:b/>
                              <w:spacing w:val="-10"/>
                              <w:sz w:val="20"/>
                            </w:rPr>
                            <w:fldChar w:fldCharType="end"/>
                          </w:r>
                        </w:p>
                      </w:txbxContent>
                    </wps:txbx>
                    <wps:bodyPr wrap="square" lIns="0" tIns="0" rIns="0" bIns="0" rtlCol="0">
                      <a:noAutofit/>
                    </wps:bodyPr>
                  </wps:wsp>
                </a:graphicData>
              </a:graphic>
            </wp:anchor>
          </w:drawing>
        </mc:Choice>
        <mc:Fallback>
          <w:pict>
            <v:shapetype w14:anchorId="760E161B" id="_x0000_t202" coordsize="21600,21600" o:spt="202" path="m,l,21600r21600,l21600,xe">
              <v:stroke joinstyle="miter"/>
              <v:path gradientshapeok="t" o:connecttype="rect"/>
            </v:shapetype>
            <v:shape id="Textbox 5" o:spid="_x0000_s1026" type="#_x0000_t202" style="position:absolute;margin-left:284.95pt;margin-top:814.65pt;width:12.9pt;height:13.7pt;z-index:-161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" filled="f" stroked="f">
              <v:textbox inset="0,0,0,0">
                <w:txbxContent>
                  <w:p w14:paraId="784BDCF4"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1</w:t>
                    </w:r>
                    <w:r>
                      <w:rPr>
                        <w:rFonts w:ascii="Cambria"/>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F1DBA"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4688" behindDoc="1" locked="0" layoutInCell="1" allowOverlap="1" wp14:anchorId="78C42D4D" wp14:editId="190AD192">
              <wp:simplePos x="0" y="0"/>
              <wp:positionH relativeFrom="page">
                <wp:posOffset>3644265</wp:posOffset>
              </wp:positionH>
              <wp:positionV relativeFrom="page">
                <wp:posOffset>10180015</wp:posOffset>
              </wp:positionV>
              <wp:extent cx="100330" cy="1739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173990"/>
                      </a:xfrm>
                      <a:prstGeom prst="rect">
                        <a:avLst/>
                      </a:prstGeom>
                    </wps:spPr>
                    <wps:txbx>
                      <w:txbxContent>
                        <w:p w14:paraId="6FE663A9" w14:textId="77777777" w:rsidR="00265FFD" w:rsidRDefault="00000000">
                          <w:pPr>
                            <w:spacing w:before="19"/>
                            <w:ind w:left="20"/>
                            <w:rPr>
                              <w:rFonts w:ascii="Cambria"/>
                              <w:b/>
                              <w:sz w:val="20"/>
                            </w:rPr>
                          </w:pPr>
                          <w:r>
                            <w:rPr>
                              <w:rFonts w:ascii="Cambria"/>
                              <w:b/>
                              <w:spacing w:val="-10"/>
                              <w:sz w:val="20"/>
                            </w:rPr>
                            <w:t>3</w:t>
                          </w:r>
                        </w:p>
                      </w:txbxContent>
                    </wps:txbx>
                    <wps:bodyPr wrap="square" lIns="0" tIns="0" rIns="0" bIns="0" rtlCol="0">
                      <a:noAutofit/>
                    </wps:bodyPr>
                  </wps:wsp>
                </a:graphicData>
              </a:graphic>
            </wp:anchor>
          </w:drawing>
        </mc:Choice>
        <mc:Fallback>
          <w:pict>
            <v:shapetype w14:anchorId="78C42D4D" id="_x0000_t202" coordsize="21600,21600" o:spt="202" path="m,l,21600r21600,l21600,xe">
              <v:stroke joinstyle="miter"/>
              <v:path gradientshapeok="t" o:connecttype="rect"/>
            </v:shapetype>
            <v:shape id="Textbox 6" o:spid="_x0000_s1027" type="#_x0000_t202" style="position:absolute;margin-left:286.95pt;margin-top:801.6pt;width:7.9pt;height:13.7pt;z-index:-161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" filled="f" stroked="f">
              <v:textbox inset="0,0,0,0">
                <w:txbxContent>
                  <w:p w14:paraId="6FE663A9" w14:textId="77777777" w:rsidR="00265FFD" w:rsidRDefault="00000000">
                    <w:pPr>
                      <w:spacing w:before="19"/>
                      <w:ind w:left="20"/>
                      <w:rPr>
                        <w:rFonts w:ascii="Cambria"/>
                        <w:b/>
                        <w:sz w:val="20"/>
                      </w:rPr>
                    </w:pPr>
                    <w:r>
                      <w:rPr>
                        <w:rFonts w:ascii="Cambria"/>
                        <w:b/>
                        <w:spacing w:val="-10"/>
                        <w:sz w:val="2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2EC8"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5200" behindDoc="1" locked="0" layoutInCell="1" allowOverlap="1" wp14:anchorId="4F168569" wp14:editId="2E08EFE7">
              <wp:simplePos x="0" y="0"/>
              <wp:positionH relativeFrom="page">
                <wp:posOffset>3618865</wp:posOffset>
              </wp:positionH>
              <wp:positionV relativeFrom="page">
                <wp:posOffset>10285172</wp:posOffset>
              </wp:positionV>
              <wp:extent cx="163830" cy="1739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3990"/>
                      </a:xfrm>
                      <a:prstGeom prst="rect">
                        <a:avLst/>
                      </a:prstGeom>
                    </wps:spPr>
                    <wps:txbx>
                      <w:txbxContent>
                        <w:p w14:paraId="75576431"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4</w:t>
                          </w:r>
                          <w:r>
                            <w:rPr>
                              <w:rFonts w:ascii="Cambria"/>
                              <w:b/>
                              <w:spacing w:val="-10"/>
                              <w:sz w:val="20"/>
                            </w:rPr>
                            <w:fldChar w:fldCharType="end"/>
                          </w:r>
                        </w:p>
                      </w:txbxContent>
                    </wps:txbx>
                    <wps:bodyPr wrap="square" lIns="0" tIns="0" rIns="0" bIns="0" rtlCol="0">
                      <a:noAutofit/>
                    </wps:bodyPr>
                  </wps:wsp>
                </a:graphicData>
              </a:graphic>
            </wp:anchor>
          </w:drawing>
        </mc:Choice>
        <mc:Fallback>
          <w:pict>
            <v:shapetype w14:anchorId="4F168569" id="_x0000_t202" coordsize="21600,21600" o:spt="202" path="m,l,21600r21600,l21600,xe">
              <v:stroke joinstyle="miter"/>
              <v:path gradientshapeok="t" o:connecttype="rect"/>
            </v:shapetype>
            <v:shape id="Textbox 7" o:spid="_x0000_s1028" type="#_x0000_t202" style="position:absolute;margin-left:284.95pt;margin-top:809.85pt;width:12.9pt;height:13.7pt;z-index:-161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" filled="f" stroked="f">
              <v:textbox inset="0,0,0,0">
                <w:txbxContent>
                  <w:p w14:paraId="75576431"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4</w:t>
                    </w:r>
                    <w:r>
                      <w:rPr>
                        <w:rFonts w:ascii="Cambria"/>
                        <w:b/>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B939"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5712" behindDoc="1" locked="0" layoutInCell="1" allowOverlap="1" wp14:anchorId="27E833D5" wp14:editId="12192DBA">
              <wp:simplePos x="0" y="0"/>
              <wp:positionH relativeFrom="page">
                <wp:posOffset>3618865</wp:posOffset>
              </wp:positionH>
              <wp:positionV relativeFrom="page">
                <wp:posOffset>10288220</wp:posOffset>
              </wp:positionV>
              <wp:extent cx="163830" cy="1739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3990"/>
                      </a:xfrm>
                      <a:prstGeom prst="rect">
                        <a:avLst/>
                      </a:prstGeom>
                    </wps:spPr>
                    <wps:txbx>
                      <w:txbxContent>
                        <w:p w14:paraId="34A2A5C6"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5</w:t>
                          </w:r>
                          <w:r>
                            <w:rPr>
                              <w:rFonts w:ascii="Cambria"/>
                              <w:b/>
                              <w:spacing w:val="-10"/>
                              <w:sz w:val="20"/>
                            </w:rPr>
                            <w:fldChar w:fldCharType="end"/>
                          </w:r>
                        </w:p>
                      </w:txbxContent>
                    </wps:txbx>
                    <wps:bodyPr wrap="square" lIns="0" tIns="0" rIns="0" bIns="0" rtlCol="0">
                      <a:noAutofit/>
                    </wps:bodyPr>
                  </wps:wsp>
                </a:graphicData>
              </a:graphic>
            </wp:anchor>
          </w:drawing>
        </mc:Choice>
        <mc:Fallback>
          <w:pict>
            <v:shapetype w14:anchorId="27E833D5" id="_x0000_t202" coordsize="21600,21600" o:spt="202" path="m,l,21600r21600,l21600,xe">
              <v:stroke joinstyle="miter"/>
              <v:path gradientshapeok="t" o:connecttype="rect"/>
            </v:shapetype>
            <v:shape id="Textbox 8" o:spid="_x0000_s1029" type="#_x0000_t202" style="position:absolute;margin-left:284.95pt;margin-top:810.1pt;width:12.9pt;height:13.7pt;z-index:-161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" filled="f" stroked="f">
              <v:textbox inset="0,0,0,0">
                <w:txbxContent>
                  <w:p w14:paraId="34A2A5C6"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5</w:t>
                    </w:r>
                    <w:r>
                      <w:rPr>
                        <w:rFonts w:ascii="Cambria"/>
                        <w:b/>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819C"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6224" behindDoc="1" locked="0" layoutInCell="1" allowOverlap="1" wp14:anchorId="6AFBE6A6" wp14:editId="5CCC6357">
              <wp:simplePos x="0" y="0"/>
              <wp:positionH relativeFrom="page">
                <wp:posOffset>3618865</wp:posOffset>
              </wp:positionH>
              <wp:positionV relativeFrom="page">
                <wp:posOffset>10330891</wp:posOffset>
              </wp:positionV>
              <wp:extent cx="163830" cy="1739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3990"/>
                      </a:xfrm>
                      <a:prstGeom prst="rect">
                        <a:avLst/>
                      </a:prstGeom>
                    </wps:spPr>
                    <wps:txbx>
                      <w:txbxContent>
                        <w:p w14:paraId="48897BA6"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6</w:t>
                          </w:r>
                          <w:r>
                            <w:rPr>
                              <w:rFonts w:ascii="Cambria"/>
                              <w:b/>
                              <w:spacing w:val="-10"/>
                              <w:sz w:val="20"/>
                            </w:rPr>
                            <w:fldChar w:fldCharType="end"/>
                          </w:r>
                        </w:p>
                      </w:txbxContent>
                    </wps:txbx>
                    <wps:bodyPr wrap="square" lIns="0" tIns="0" rIns="0" bIns="0" rtlCol="0">
                      <a:noAutofit/>
                    </wps:bodyPr>
                  </wps:wsp>
                </a:graphicData>
              </a:graphic>
            </wp:anchor>
          </w:drawing>
        </mc:Choice>
        <mc:Fallback>
          <w:pict>
            <v:shapetype w14:anchorId="6AFBE6A6" id="_x0000_t202" coordsize="21600,21600" o:spt="202" path="m,l,21600r21600,l21600,xe">
              <v:stroke joinstyle="miter"/>
              <v:path gradientshapeok="t" o:connecttype="rect"/>
            </v:shapetype>
            <v:shape id="Textbox 9" o:spid="_x0000_s1030" type="#_x0000_t202" style="position:absolute;margin-left:284.95pt;margin-top:813.45pt;width:12.9pt;height:13.7pt;z-index:-161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" filled="f" stroked="f">
              <v:textbox inset="0,0,0,0">
                <w:txbxContent>
                  <w:p w14:paraId="48897BA6" w14:textId="77777777" w:rsidR="00265FFD" w:rsidRDefault="00000000">
                    <w:pPr>
                      <w:spacing w:before="19"/>
                      <w:ind w:left="60"/>
                      <w:rPr>
                        <w:rFonts w:ascii="Cambria"/>
                        <w:b/>
                        <w:sz w:val="20"/>
                      </w:rPr>
                    </w:pPr>
                    <w:r>
                      <w:rPr>
                        <w:rFonts w:ascii="Cambria"/>
                        <w:b/>
                        <w:spacing w:val="-10"/>
                        <w:sz w:val="20"/>
                      </w:rPr>
                      <w:fldChar w:fldCharType="begin"/>
                    </w:r>
                    <w:r>
                      <w:rPr>
                        <w:rFonts w:ascii="Cambria"/>
                        <w:b/>
                        <w:spacing w:val="-10"/>
                        <w:sz w:val="20"/>
                      </w:rPr>
                      <w:instrText xml:space="preserve"> PAGE </w:instrText>
                    </w:r>
                    <w:r>
                      <w:rPr>
                        <w:rFonts w:ascii="Cambria"/>
                        <w:b/>
                        <w:spacing w:val="-10"/>
                        <w:sz w:val="20"/>
                      </w:rPr>
                      <w:fldChar w:fldCharType="separate"/>
                    </w:r>
                    <w:r>
                      <w:rPr>
                        <w:rFonts w:ascii="Cambria"/>
                        <w:b/>
                        <w:spacing w:val="-10"/>
                        <w:sz w:val="20"/>
                      </w:rPr>
                      <w:t>6</w:t>
                    </w:r>
                    <w:r>
                      <w:rPr>
                        <w:rFonts w:ascii="Cambria"/>
                        <w:b/>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A8CA"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6736" behindDoc="1" locked="0" layoutInCell="1" allowOverlap="1" wp14:anchorId="280BF652" wp14:editId="6DF568F9">
              <wp:simplePos x="0" y="0"/>
              <wp:positionH relativeFrom="page">
                <wp:posOffset>3650360</wp:posOffset>
              </wp:positionH>
              <wp:positionV relativeFrom="page">
                <wp:posOffset>10089953</wp:posOffset>
              </wp:positionV>
              <wp:extent cx="889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4985693A" w14:textId="77777777" w:rsidR="00265FFD" w:rsidRDefault="00000000">
                          <w:pPr>
                            <w:spacing w:before="10"/>
                            <w:ind w:left="20"/>
                            <w:rPr>
                              <w:b/>
                              <w:sz w:val="20"/>
                            </w:rPr>
                          </w:pPr>
                          <w:r>
                            <w:rPr>
                              <w:b/>
                              <w:spacing w:val="-10"/>
                              <w:sz w:val="20"/>
                            </w:rPr>
                            <w:t>7</w:t>
                          </w:r>
                        </w:p>
                      </w:txbxContent>
                    </wps:txbx>
                    <wps:bodyPr wrap="square" lIns="0" tIns="0" rIns="0" bIns="0" rtlCol="0">
                      <a:noAutofit/>
                    </wps:bodyPr>
                  </wps:wsp>
                </a:graphicData>
              </a:graphic>
            </wp:anchor>
          </w:drawing>
        </mc:Choice>
        <mc:Fallback>
          <w:pict>
            <v:shapetype w14:anchorId="280BF652" id="_x0000_t202" coordsize="21600,21600" o:spt="202" path="m,l,21600r21600,l21600,xe">
              <v:stroke joinstyle="miter"/>
              <v:path gradientshapeok="t" o:connecttype="rect"/>
            </v:shapetype>
            <v:shape id="Textbox 10" o:spid="_x0000_s1031" type="#_x0000_t202" style="position:absolute;margin-left:287.45pt;margin-top:794.5pt;width:7pt;height:13.05pt;z-index:-161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" filled="f" stroked="f">
              <v:textbox inset="0,0,0,0">
                <w:txbxContent>
                  <w:p w14:paraId="4985693A" w14:textId="77777777" w:rsidR="00265FFD" w:rsidRDefault="00000000">
                    <w:pPr>
                      <w:spacing w:before="10"/>
                      <w:ind w:left="20"/>
                      <w:rPr>
                        <w:b/>
                        <w:sz w:val="20"/>
                      </w:rPr>
                    </w:pPr>
                    <w:r>
                      <w:rPr>
                        <w:b/>
                        <w:spacing w:val="-10"/>
                        <w:sz w:val="20"/>
                      </w:rPr>
                      <w:t>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BB39"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7248" behindDoc="1" locked="0" layoutInCell="1" allowOverlap="1" wp14:anchorId="7AC919B4" wp14:editId="0FEC1B56">
              <wp:simplePos x="0" y="0"/>
              <wp:positionH relativeFrom="page">
                <wp:posOffset>3650360</wp:posOffset>
              </wp:positionH>
              <wp:positionV relativeFrom="page">
                <wp:posOffset>10286549</wp:posOffset>
              </wp:positionV>
              <wp:extent cx="8890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332AF62C" w14:textId="77777777" w:rsidR="00265FFD" w:rsidRDefault="00000000">
                          <w:pPr>
                            <w:spacing w:before="10"/>
                            <w:ind w:left="20"/>
                            <w:rPr>
                              <w:b/>
                              <w:sz w:val="20"/>
                            </w:rPr>
                          </w:pPr>
                          <w:r>
                            <w:rPr>
                              <w:b/>
                              <w:spacing w:val="-10"/>
                              <w:sz w:val="20"/>
                            </w:rPr>
                            <w:t>8</w:t>
                          </w:r>
                        </w:p>
                      </w:txbxContent>
                    </wps:txbx>
                    <wps:bodyPr wrap="square" lIns="0" tIns="0" rIns="0" bIns="0" rtlCol="0">
                      <a:noAutofit/>
                    </wps:bodyPr>
                  </wps:wsp>
                </a:graphicData>
              </a:graphic>
            </wp:anchor>
          </w:drawing>
        </mc:Choice>
        <mc:Fallback>
          <w:pict>
            <v:shapetype w14:anchorId="7AC919B4" id="_x0000_t202" coordsize="21600,21600" o:spt="202" path="m,l,21600r21600,l21600,xe">
              <v:stroke joinstyle="miter"/>
              <v:path gradientshapeok="t" o:connecttype="rect"/>
            </v:shapetype>
            <v:shape id="Textbox 12" o:spid="_x0000_s1032" type="#_x0000_t202" style="position:absolute;margin-left:287.45pt;margin-top:809.95pt;width:7pt;height:13.05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6vDlwEAACADAAAOAAAAZHJzL2Uyb0RvYy54bWysUsFuGyEQvVfKPyDuMetE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" filled="f" stroked="f">
              <v:textbox inset="0,0,0,0">
                <w:txbxContent>
                  <w:p w14:paraId="332AF62C" w14:textId="77777777" w:rsidR="00265FFD" w:rsidRDefault="00000000">
                    <w:pPr>
                      <w:spacing w:before="10"/>
                      <w:ind w:left="20"/>
                      <w:rPr>
                        <w:b/>
                        <w:sz w:val="20"/>
                      </w:rPr>
                    </w:pPr>
                    <w:r>
                      <w:rPr>
                        <w:b/>
                        <w:spacing w:val="-10"/>
                        <w:sz w:val="20"/>
                      </w:rPr>
                      <w:t>8</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FAC7"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7760" behindDoc="1" locked="0" layoutInCell="1" allowOverlap="1" wp14:anchorId="6FE158FA" wp14:editId="331F6B81">
              <wp:simplePos x="0" y="0"/>
              <wp:positionH relativeFrom="page">
                <wp:posOffset>3650360</wp:posOffset>
              </wp:positionH>
              <wp:positionV relativeFrom="page">
                <wp:posOffset>10173773</wp:posOffset>
              </wp:positionV>
              <wp:extent cx="889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40871868" w14:textId="77777777" w:rsidR="00265FFD" w:rsidRDefault="00000000">
                          <w:pPr>
                            <w:spacing w:before="10"/>
                            <w:ind w:left="20"/>
                            <w:rPr>
                              <w:sz w:val="20"/>
                            </w:rPr>
                          </w:pPr>
                          <w:r>
                            <w:rPr>
                              <w:spacing w:val="-10"/>
                              <w:sz w:val="20"/>
                            </w:rPr>
                            <w:t>9</w:t>
                          </w:r>
                        </w:p>
                      </w:txbxContent>
                    </wps:txbx>
                    <wps:bodyPr wrap="square" lIns="0" tIns="0" rIns="0" bIns="0" rtlCol="0">
                      <a:noAutofit/>
                    </wps:bodyPr>
                  </wps:wsp>
                </a:graphicData>
              </a:graphic>
            </wp:anchor>
          </w:drawing>
        </mc:Choice>
        <mc:Fallback>
          <w:pict>
            <v:shapetype w14:anchorId="6FE158FA" id="_x0000_t202" coordsize="21600,21600" o:spt="202" path="m,l,21600r21600,l21600,xe">
              <v:stroke joinstyle="miter"/>
              <v:path gradientshapeok="t" o:connecttype="rect"/>
            </v:shapetype>
            <v:shape id="Textbox 15" o:spid="_x0000_s1033" type="#_x0000_t202" style="position:absolute;margin-left:287.45pt;margin-top:801.1pt;width:7pt;height:13.05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" filled="f" stroked="f">
              <v:textbox inset="0,0,0,0">
                <w:txbxContent>
                  <w:p w14:paraId="40871868" w14:textId="77777777" w:rsidR="00265FFD" w:rsidRDefault="00000000">
                    <w:pPr>
                      <w:spacing w:before="10"/>
                      <w:ind w:left="20"/>
                      <w:rPr>
                        <w:sz w:val="20"/>
                      </w:rPr>
                    </w:pPr>
                    <w:r>
                      <w:rPr>
                        <w:spacing w:val="-10"/>
                        <w:sz w:val="20"/>
                      </w:rPr>
                      <w:t>9</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71BA"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8272" behindDoc="1" locked="0" layoutInCell="1" allowOverlap="1" wp14:anchorId="576BF0EE" wp14:editId="6306B5B9">
              <wp:simplePos x="0" y="0"/>
              <wp:positionH relativeFrom="page">
                <wp:posOffset>3618357</wp:posOffset>
              </wp:positionH>
              <wp:positionV relativeFrom="page">
                <wp:posOffset>10240829</wp:posOffset>
              </wp:positionV>
              <wp:extent cx="15367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78DA11AB" w14:textId="77777777" w:rsidR="00265FFD" w:rsidRDefault="00000000">
                          <w:pPr>
                            <w:spacing w:before="10"/>
                            <w:ind w:left="20"/>
                            <w:rPr>
                              <w:sz w:val="20"/>
                            </w:rPr>
                          </w:pPr>
                          <w:r>
                            <w:rPr>
                              <w:spacing w:val="-5"/>
                              <w:sz w:val="20"/>
                            </w:rPr>
                            <w:t>10</w:t>
                          </w:r>
                        </w:p>
                      </w:txbxContent>
                    </wps:txbx>
                    <wps:bodyPr wrap="square" lIns="0" tIns="0" rIns="0" bIns="0" rtlCol="0">
                      <a:noAutofit/>
                    </wps:bodyPr>
                  </wps:wsp>
                </a:graphicData>
              </a:graphic>
            </wp:anchor>
          </w:drawing>
        </mc:Choice>
        <mc:Fallback>
          <w:pict>
            <v:shapetype w14:anchorId="576BF0EE" id="_x0000_t202" coordsize="21600,21600" o:spt="202" path="m,l,21600r21600,l21600,xe">
              <v:stroke joinstyle="miter"/>
              <v:path gradientshapeok="t" o:connecttype="rect"/>
            </v:shapetype>
            <v:shape id="Textbox 17" o:spid="_x0000_s1034" type="#_x0000_t202" style="position:absolute;margin-left:284.9pt;margin-top:806.35pt;width:12.1pt;height:13.05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" filled="f" stroked="f">
              <v:textbox inset="0,0,0,0">
                <w:txbxContent>
                  <w:p w14:paraId="78DA11AB" w14:textId="77777777" w:rsidR="00265FFD" w:rsidRDefault="00000000">
                    <w:pPr>
                      <w:spacing w:before="10"/>
                      <w:ind w:left="20"/>
                      <w:rPr>
                        <w:sz w:val="20"/>
                      </w:rPr>
                    </w:pPr>
                    <w:r>
                      <w:rPr>
                        <w:spacing w:val="-5"/>
                        <w:sz w:val="20"/>
                      </w:rPr>
                      <w:t>10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1B43" w14:textId="77777777" w:rsidR="00265FFD" w:rsidRDefault="00000000">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13765D31" wp14:editId="3EE1D241">
              <wp:simplePos x="0" y="0"/>
              <wp:positionH relativeFrom="page">
                <wp:posOffset>3592957</wp:posOffset>
              </wp:positionH>
              <wp:positionV relativeFrom="page">
                <wp:posOffset>10160057</wp:posOffset>
              </wp:positionV>
              <wp:extent cx="217170" cy="1797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9705"/>
                      </a:xfrm>
                      <a:prstGeom prst="rect">
                        <a:avLst/>
                      </a:prstGeom>
                    </wps:spPr>
                    <wps:txbx>
                      <w:txbxContent>
                        <w:p w14:paraId="4252B598" w14:textId="77777777" w:rsidR="00265FFD" w:rsidRDefault="00000000">
                          <w:pPr>
                            <w:spacing w:before="3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type w14:anchorId="13765D31" id="_x0000_t202" coordsize="21600,21600" o:spt="202" path="m,l,21600r21600,l21600,xe">
              <v:stroke joinstyle="miter"/>
              <v:path gradientshapeok="t" o:connecttype="rect"/>
            </v:shapetype>
            <v:shape id="Textbox 18" o:spid="_x0000_s1035" type="#_x0000_t202" style="position:absolute;margin-left:282.9pt;margin-top:800pt;width:17.1pt;height:14.15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" filled="f" stroked="f">
              <v:textbox inset="0,0,0,0">
                <w:txbxContent>
                  <w:p w14:paraId="4252B598" w14:textId="77777777" w:rsidR="00265FFD" w:rsidRDefault="00000000">
                    <w:pPr>
                      <w:spacing w:before="32"/>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2130" w14:textId="77777777" w:rsidR="00E03811" w:rsidRDefault="00E03811">
      <w:r>
        <w:separator/>
      </w:r>
    </w:p>
  </w:footnote>
  <w:footnote w:type="continuationSeparator" w:id="0">
    <w:p w14:paraId="32A6D06C" w14:textId="77777777" w:rsidR="00E03811" w:rsidRDefault="00E0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E82"/>
    <w:multiLevelType w:val="multilevel"/>
    <w:tmpl w:val="ECF89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15CA"/>
    <w:multiLevelType w:val="multilevel"/>
    <w:tmpl w:val="53A8C640"/>
    <w:lvl w:ilvl="0">
      <w:start w:val="7"/>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563"/>
      </w:pPr>
      <w:rPr>
        <w:rFonts w:hint="default"/>
        <w:lang w:val="en-US" w:eastAsia="en-US" w:bidi="ar-SA"/>
      </w:rPr>
    </w:lvl>
    <w:lvl w:ilvl="3">
      <w:numFmt w:val="bullet"/>
      <w:lvlText w:val="•"/>
      <w:lvlJc w:val="left"/>
      <w:pPr>
        <w:ind w:left="3536" w:hanging="563"/>
      </w:pPr>
      <w:rPr>
        <w:rFonts w:hint="default"/>
        <w:lang w:val="en-US" w:eastAsia="en-US" w:bidi="ar-SA"/>
      </w:rPr>
    </w:lvl>
    <w:lvl w:ilvl="4">
      <w:numFmt w:val="bullet"/>
      <w:lvlText w:val="•"/>
      <w:lvlJc w:val="left"/>
      <w:pPr>
        <w:ind w:left="4528" w:hanging="563"/>
      </w:pPr>
      <w:rPr>
        <w:rFonts w:hint="default"/>
        <w:lang w:val="en-US" w:eastAsia="en-US" w:bidi="ar-SA"/>
      </w:rPr>
    </w:lvl>
    <w:lvl w:ilvl="5">
      <w:numFmt w:val="bullet"/>
      <w:lvlText w:val="•"/>
      <w:lvlJc w:val="left"/>
      <w:pPr>
        <w:ind w:left="5520" w:hanging="563"/>
      </w:pPr>
      <w:rPr>
        <w:rFonts w:hint="default"/>
        <w:lang w:val="en-US" w:eastAsia="en-US" w:bidi="ar-SA"/>
      </w:rPr>
    </w:lvl>
    <w:lvl w:ilvl="6">
      <w:numFmt w:val="bullet"/>
      <w:lvlText w:val="•"/>
      <w:lvlJc w:val="left"/>
      <w:pPr>
        <w:ind w:left="6512" w:hanging="563"/>
      </w:pPr>
      <w:rPr>
        <w:rFonts w:hint="default"/>
        <w:lang w:val="en-US" w:eastAsia="en-US" w:bidi="ar-SA"/>
      </w:rPr>
    </w:lvl>
    <w:lvl w:ilvl="7">
      <w:numFmt w:val="bullet"/>
      <w:lvlText w:val="•"/>
      <w:lvlJc w:val="left"/>
      <w:pPr>
        <w:ind w:left="7504" w:hanging="563"/>
      </w:pPr>
      <w:rPr>
        <w:rFonts w:hint="default"/>
        <w:lang w:val="en-US" w:eastAsia="en-US" w:bidi="ar-SA"/>
      </w:rPr>
    </w:lvl>
    <w:lvl w:ilvl="8">
      <w:numFmt w:val="bullet"/>
      <w:lvlText w:val="•"/>
      <w:lvlJc w:val="left"/>
      <w:pPr>
        <w:ind w:left="8496" w:hanging="563"/>
      </w:pPr>
      <w:rPr>
        <w:rFonts w:hint="default"/>
        <w:lang w:val="en-US" w:eastAsia="en-US" w:bidi="ar-SA"/>
      </w:rPr>
    </w:lvl>
  </w:abstractNum>
  <w:abstractNum w:abstractNumId="2" w15:restartNumberingAfterBreak="0">
    <w:nsid w:val="1EFB44D9"/>
    <w:multiLevelType w:val="multilevel"/>
    <w:tmpl w:val="1B76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43B6A"/>
    <w:multiLevelType w:val="multilevel"/>
    <w:tmpl w:val="1368DA90"/>
    <w:lvl w:ilvl="0">
      <w:start w:val="6"/>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563"/>
      </w:pPr>
      <w:rPr>
        <w:rFonts w:hint="default"/>
        <w:lang w:val="en-US" w:eastAsia="en-US" w:bidi="ar-SA"/>
      </w:rPr>
    </w:lvl>
    <w:lvl w:ilvl="3">
      <w:numFmt w:val="bullet"/>
      <w:lvlText w:val="•"/>
      <w:lvlJc w:val="left"/>
      <w:pPr>
        <w:ind w:left="3536" w:hanging="563"/>
      </w:pPr>
      <w:rPr>
        <w:rFonts w:hint="default"/>
        <w:lang w:val="en-US" w:eastAsia="en-US" w:bidi="ar-SA"/>
      </w:rPr>
    </w:lvl>
    <w:lvl w:ilvl="4">
      <w:numFmt w:val="bullet"/>
      <w:lvlText w:val="•"/>
      <w:lvlJc w:val="left"/>
      <w:pPr>
        <w:ind w:left="4528" w:hanging="563"/>
      </w:pPr>
      <w:rPr>
        <w:rFonts w:hint="default"/>
        <w:lang w:val="en-US" w:eastAsia="en-US" w:bidi="ar-SA"/>
      </w:rPr>
    </w:lvl>
    <w:lvl w:ilvl="5">
      <w:numFmt w:val="bullet"/>
      <w:lvlText w:val="•"/>
      <w:lvlJc w:val="left"/>
      <w:pPr>
        <w:ind w:left="5520" w:hanging="563"/>
      </w:pPr>
      <w:rPr>
        <w:rFonts w:hint="default"/>
        <w:lang w:val="en-US" w:eastAsia="en-US" w:bidi="ar-SA"/>
      </w:rPr>
    </w:lvl>
    <w:lvl w:ilvl="6">
      <w:numFmt w:val="bullet"/>
      <w:lvlText w:val="•"/>
      <w:lvlJc w:val="left"/>
      <w:pPr>
        <w:ind w:left="6512" w:hanging="563"/>
      </w:pPr>
      <w:rPr>
        <w:rFonts w:hint="default"/>
        <w:lang w:val="en-US" w:eastAsia="en-US" w:bidi="ar-SA"/>
      </w:rPr>
    </w:lvl>
    <w:lvl w:ilvl="7">
      <w:numFmt w:val="bullet"/>
      <w:lvlText w:val="•"/>
      <w:lvlJc w:val="left"/>
      <w:pPr>
        <w:ind w:left="7504" w:hanging="563"/>
      </w:pPr>
      <w:rPr>
        <w:rFonts w:hint="default"/>
        <w:lang w:val="en-US" w:eastAsia="en-US" w:bidi="ar-SA"/>
      </w:rPr>
    </w:lvl>
    <w:lvl w:ilvl="8">
      <w:numFmt w:val="bullet"/>
      <w:lvlText w:val="•"/>
      <w:lvlJc w:val="left"/>
      <w:pPr>
        <w:ind w:left="8496" w:hanging="563"/>
      </w:pPr>
      <w:rPr>
        <w:rFonts w:hint="default"/>
        <w:lang w:val="en-US" w:eastAsia="en-US" w:bidi="ar-SA"/>
      </w:rPr>
    </w:lvl>
  </w:abstractNum>
  <w:abstractNum w:abstractNumId="4" w15:restartNumberingAfterBreak="0">
    <w:nsid w:val="26263D7D"/>
    <w:multiLevelType w:val="multilevel"/>
    <w:tmpl w:val="6E9830CA"/>
    <w:lvl w:ilvl="0">
      <w:start w:val="8"/>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64" w:hanging="361"/>
      </w:pPr>
      <w:rPr>
        <w:rFonts w:hint="default"/>
        <w:lang w:val="en-US" w:eastAsia="en-US" w:bidi="ar-SA"/>
      </w:rPr>
    </w:lvl>
    <w:lvl w:ilvl="4">
      <w:numFmt w:val="bullet"/>
      <w:lvlText w:val="•"/>
      <w:lvlJc w:val="left"/>
      <w:pPr>
        <w:ind w:left="3866" w:hanging="361"/>
      </w:pPr>
      <w:rPr>
        <w:rFonts w:hint="default"/>
        <w:lang w:val="en-US" w:eastAsia="en-US" w:bidi="ar-SA"/>
      </w:rPr>
    </w:lvl>
    <w:lvl w:ilvl="5">
      <w:numFmt w:val="bullet"/>
      <w:lvlText w:val="•"/>
      <w:lvlJc w:val="left"/>
      <w:pPr>
        <w:ind w:left="4969" w:hanging="361"/>
      </w:pPr>
      <w:rPr>
        <w:rFonts w:hint="default"/>
        <w:lang w:val="en-US" w:eastAsia="en-US" w:bidi="ar-SA"/>
      </w:rPr>
    </w:lvl>
    <w:lvl w:ilvl="6">
      <w:numFmt w:val="bullet"/>
      <w:lvlText w:val="•"/>
      <w:lvlJc w:val="left"/>
      <w:pPr>
        <w:ind w:left="6071" w:hanging="361"/>
      </w:pPr>
      <w:rPr>
        <w:rFonts w:hint="default"/>
        <w:lang w:val="en-US" w:eastAsia="en-US" w:bidi="ar-SA"/>
      </w:rPr>
    </w:lvl>
    <w:lvl w:ilvl="7">
      <w:numFmt w:val="bullet"/>
      <w:lvlText w:val="•"/>
      <w:lvlJc w:val="left"/>
      <w:pPr>
        <w:ind w:left="7173" w:hanging="361"/>
      </w:pPr>
      <w:rPr>
        <w:rFonts w:hint="default"/>
        <w:lang w:val="en-US" w:eastAsia="en-US" w:bidi="ar-SA"/>
      </w:rPr>
    </w:lvl>
    <w:lvl w:ilvl="8">
      <w:numFmt w:val="bullet"/>
      <w:lvlText w:val="•"/>
      <w:lvlJc w:val="left"/>
      <w:pPr>
        <w:ind w:left="8276" w:hanging="361"/>
      </w:pPr>
      <w:rPr>
        <w:rFonts w:hint="default"/>
        <w:lang w:val="en-US" w:eastAsia="en-US" w:bidi="ar-SA"/>
      </w:rPr>
    </w:lvl>
  </w:abstractNum>
  <w:abstractNum w:abstractNumId="5" w15:restartNumberingAfterBreak="0">
    <w:nsid w:val="2B4C3E89"/>
    <w:multiLevelType w:val="multilevel"/>
    <w:tmpl w:val="8B8E3308"/>
    <w:lvl w:ilvl="0">
      <w:start w:val="1"/>
      <w:numFmt w:val="decimal"/>
      <w:lvlText w:val="%1"/>
      <w:lvlJc w:val="left"/>
      <w:pPr>
        <w:ind w:left="300"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48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4" w:hanging="481"/>
      </w:pPr>
      <w:rPr>
        <w:rFonts w:hint="default"/>
        <w:lang w:val="en-US" w:eastAsia="en-US" w:bidi="ar-SA"/>
      </w:rPr>
    </w:lvl>
    <w:lvl w:ilvl="3">
      <w:numFmt w:val="bullet"/>
      <w:lvlText w:val="•"/>
      <w:lvlJc w:val="left"/>
      <w:pPr>
        <w:ind w:left="2889" w:hanging="481"/>
      </w:pPr>
      <w:rPr>
        <w:rFonts w:hint="default"/>
        <w:lang w:val="en-US" w:eastAsia="en-US" w:bidi="ar-SA"/>
      </w:rPr>
    </w:lvl>
    <w:lvl w:ilvl="4">
      <w:numFmt w:val="bullet"/>
      <w:lvlText w:val="•"/>
      <w:lvlJc w:val="left"/>
      <w:pPr>
        <w:ind w:left="3973" w:hanging="481"/>
      </w:pPr>
      <w:rPr>
        <w:rFonts w:hint="default"/>
        <w:lang w:val="en-US" w:eastAsia="en-US" w:bidi="ar-SA"/>
      </w:rPr>
    </w:lvl>
    <w:lvl w:ilvl="5">
      <w:numFmt w:val="bullet"/>
      <w:lvlText w:val="•"/>
      <w:lvlJc w:val="left"/>
      <w:pPr>
        <w:ind w:left="5058" w:hanging="481"/>
      </w:pPr>
      <w:rPr>
        <w:rFonts w:hint="default"/>
        <w:lang w:val="en-US" w:eastAsia="en-US" w:bidi="ar-SA"/>
      </w:rPr>
    </w:lvl>
    <w:lvl w:ilvl="6">
      <w:numFmt w:val="bullet"/>
      <w:lvlText w:val="•"/>
      <w:lvlJc w:val="left"/>
      <w:pPr>
        <w:ind w:left="6142" w:hanging="481"/>
      </w:pPr>
      <w:rPr>
        <w:rFonts w:hint="default"/>
        <w:lang w:val="en-US" w:eastAsia="en-US" w:bidi="ar-SA"/>
      </w:rPr>
    </w:lvl>
    <w:lvl w:ilvl="7">
      <w:numFmt w:val="bullet"/>
      <w:lvlText w:val="•"/>
      <w:lvlJc w:val="left"/>
      <w:pPr>
        <w:ind w:left="7227" w:hanging="481"/>
      </w:pPr>
      <w:rPr>
        <w:rFonts w:hint="default"/>
        <w:lang w:val="en-US" w:eastAsia="en-US" w:bidi="ar-SA"/>
      </w:rPr>
    </w:lvl>
    <w:lvl w:ilvl="8">
      <w:numFmt w:val="bullet"/>
      <w:lvlText w:val="•"/>
      <w:lvlJc w:val="left"/>
      <w:pPr>
        <w:ind w:left="8311" w:hanging="481"/>
      </w:pPr>
      <w:rPr>
        <w:rFonts w:hint="default"/>
        <w:lang w:val="en-US" w:eastAsia="en-US" w:bidi="ar-SA"/>
      </w:rPr>
    </w:lvl>
  </w:abstractNum>
  <w:abstractNum w:abstractNumId="6" w15:restartNumberingAfterBreak="0">
    <w:nsid w:val="2E203DBD"/>
    <w:multiLevelType w:val="multilevel"/>
    <w:tmpl w:val="6A48BF32"/>
    <w:lvl w:ilvl="0">
      <w:start w:val="2"/>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563"/>
      </w:pPr>
      <w:rPr>
        <w:rFonts w:hint="default"/>
        <w:lang w:val="en-US" w:eastAsia="en-US" w:bidi="ar-SA"/>
      </w:rPr>
    </w:lvl>
    <w:lvl w:ilvl="3">
      <w:numFmt w:val="bullet"/>
      <w:lvlText w:val="•"/>
      <w:lvlJc w:val="left"/>
      <w:pPr>
        <w:ind w:left="3536" w:hanging="563"/>
      </w:pPr>
      <w:rPr>
        <w:rFonts w:hint="default"/>
        <w:lang w:val="en-US" w:eastAsia="en-US" w:bidi="ar-SA"/>
      </w:rPr>
    </w:lvl>
    <w:lvl w:ilvl="4">
      <w:numFmt w:val="bullet"/>
      <w:lvlText w:val="•"/>
      <w:lvlJc w:val="left"/>
      <w:pPr>
        <w:ind w:left="4528" w:hanging="563"/>
      </w:pPr>
      <w:rPr>
        <w:rFonts w:hint="default"/>
        <w:lang w:val="en-US" w:eastAsia="en-US" w:bidi="ar-SA"/>
      </w:rPr>
    </w:lvl>
    <w:lvl w:ilvl="5">
      <w:numFmt w:val="bullet"/>
      <w:lvlText w:val="•"/>
      <w:lvlJc w:val="left"/>
      <w:pPr>
        <w:ind w:left="5520" w:hanging="563"/>
      </w:pPr>
      <w:rPr>
        <w:rFonts w:hint="default"/>
        <w:lang w:val="en-US" w:eastAsia="en-US" w:bidi="ar-SA"/>
      </w:rPr>
    </w:lvl>
    <w:lvl w:ilvl="6">
      <w:numFmt w:val="bullet"/>
      <w:lvlText w:val="•"/>
      <w:lvlJc w:val="left"/>
      <w:pPr>
        <w:ind w:left="6512" w:hanging="563"/>
      </w:pPr>
      <w:rPr>
        <w:rFonts w:hint="default"/>
        <w:lang w:val="en-US" w:eastAsia="en-US" w:bidi="ar-SA"/>
      </w:rPr>
    </w:lvl>
    <w:lvl w:ilvl="7">
      <w:numFmt w:val="bullet"/>
      <w:lvlText w:val="•"/>
      <w:lvlJc w:val="left"/>
      <w:pPr>
        <w:ind w:left="7504" w:hanging="563"/>
      </w:pPr>
      <w:rPr>
        <w:rFonts w:hint="default"/>
        <w:lang w:val="en-US" w:eastAsia="en-US" w:bidi="ar-SA"/>
      </w:rPr>
    </w:lvl>
    <w:lvl w:ilvl="8">
      <w:numFmt w:val="bullet"/>
      <w:lvlText w:val="•"/>
      <w:lvlJc w:val="left"/>
      <w:pPr>
        <w:ind w:left="8496" w:hanging="563"/>
      </w:pPr>
      <w:rPr>
        <w:rFonts w:hint="default"/>
        <w:lang w:val="en-US" w:eastAsia="en-US" w:bidi="ar-SA"/>
      </w:rPr>
    </w:lvl>
  </w:abstractNum>
  <w:abstractNum w:abstractNumId="7" w15:restartNumberingAfterBreak="0">
    <w:nsid w:val="308B002C"/>
    <w:multiLevelType w:val="multilevel"/>
    <w:tmpl w:val="7B6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154E4"/>
    <w:multiLevelType w:val="multilevel"/>
    <w:tmpl w:val="E0DE1F60"/>
    <w:lvl w:ilvl="0">
      <w:start w:val="3"/>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563"/>
      </w:pPr>
      <w:rPr>
        <w:rFonts w:hint="default"/>
        <w:lang w:val="en-US" w:eastAsia="en-US" w:bidi="ar-SA"/>
      </w:rPr>
    </w:lvl>
    <w:lvl w:ilvl="3">
      <w:numFmt w:val="bullet"/>
      <w:lvlText w:val="•"/>
      <w:lvlJc w:val="left"/>
      <w:pPr>
        <w:ind w:left="3536" w:hanging="563"/>
      </w:pPr>
      <w:rPr>
        <w:rFonts w:hint="default"/>
        <w:lang w:val="en-US" w:eastAsia="en-US" w:bidi="ar-SA"/>
      </w:rPr>
    </w:lvl>
    <w:lvl w:ilvl="4">
      <w:numFmt w:val="bullet"/>
      <w:lvlText w:val="•"/>
      <w:lvlJc w:val="left"/>
      <w:pPr>
        <w:ind w:left="4528" w:hanging="563"/>
      </w:pPr>
      <w:rPr>
        <w:rFonts w:hint="default"/>
        <w:lang w:val="en-US" w:eastAsia="en-US" w:bidi="ar-SA"/>
      </w:rPr>
    </w:lvl>
    <w:lvl w:ilvl="5">
      <w:numFmt w:val="bullet"/>
      <w:lvlText w:val="•"/>
      <w:lvlJc w:val="left"/>
      <w:pPr>
        <w:ind w:left="5520" w:hanging="563"/>
      </w:pPr>
      <w:rPr>
        <w:rFonts w:hint="default"/>
        <w:lang w:val="en-US" w:eastAsia="en-US" w:bidi="ar-SA"/>
      </w:rPr>
    </w:lvl>
    <w:lvl w:ilvl="6">
      <w:numFmt w:val="bullet"/>
      <w:lvlText w:val="•"/>
      <w:lvlJc w:val="left"/>
      <w:pPr>
        <w:ind w:left="6512" w:hanging="563"/>
      </w:pPr>
      <w:rPr>
        <w:rFonts w:hint="default"/>
        <w:lang w:val="en-US" w:eastAsia="en-US" w:bidi="ar-SA"/>
      </w:rPr>
    </w:lvl>
    <w:lvl w:ilvl="7">
      <w:numFmt w:val="bullet"/>
      <w:lvlText w:val="•"/>
      <w:lvlJc w:val="left"/>
      <w:pPr>
        <w:ind w:left="7504" w:hanging="563"/>
      </w:pPr>
      <w:rPr>
        <w:rFonts w:hint="default"/>
        <w:lang w:val="en-US" w:eastAsia="en-US" w:bidi="ar-SA"/>
      </w:rPr>
    </w:lvl>
    <w:lvl w:ilvl="8">
      <w:numFmt w:val="bullet"/>
      <w:lvlText w:val="•"/>
      <w:lvlJc w:val="left"/>
      <w:pPr>
        <w:ind w:left="8496" w:hanging="563"/>
      </w:pPr>
      <w:rPr>
        <w:rFonts w:hint="default"/>
        <w:lang w:val="en-US" w:eastAsia="en-US" w:bidi="ar-SA"/>
      </w:rPr>
    </w:lvl>
  </w:abstractNum>
  <w:abstractNum w:abstractNumId="9" w15:restartNumberingAfterBreak="0">
    <w:nsid w:val="408E4F3A"/>
    <w:multiLevelType w:val="multilevel"/>
    <w:tmpl w:val="54A4A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1060A"/>
    <w:multiLevelType w:val="multilevel"/>
    <w:tmpl w:val="C7DA8F96"/>
    <w:lvl w:ilvl="0">
      <w:start w:val="4"/>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42" w:hanging="361"/>
      </w:pPr>
      <w:rPr>
        <w:rFonts w:hint="default"/>
        <w:lang w:val="en-US" w:eastAsia="en-US" w:bidi="ar-SA"/>
      </w:rPr>
    </w:lvl>
    <w:lvl w:ilvl="4">
      <w:numFmt w:val="bullet"/>
      <w:lvlText w:val="•"/>
      <w:lvlJc w:val="left"/>
      <w:pPr>
        <w:ind w:left="1133" w:hanging="361"/>
      </w:pPr>
      <w:rPr>
        <w:rFonts w:hint="default"/>
        <w:lang w:val="en-US" w:eastAsia="en-US" w:bidi="ar-SA"/>
      </w:rPr>
    </w:lvl>
    <w:lvl w:ilvl="5">
      <w:numFmt w:val="bullet"/>
      <w:lvlText w:val="•"/>
      <w:lvlJc w:val="left"/>
      <w:pPr>
        <w:ind w:left="1324" w:hanging="361"/>
      </w:pPr>
      <w:rPr>
        <w:rFonts w:hint="default"/>
        <w:lang w:val="en-US" w:eastAsia="en-US" w:bidi="ar-SA"/>
      </w:rPr>
    </w:lvl>
    <w:lvl w:ilvl="6">
      <w:numFmt w:val="bullet"/>
      <w:lvlText w:val="•"/>
      <w:lvlJc w:val="left"/>
      <w:pPr>
        <w:ind w:left="1515" w:hanging="361"/>
      </w:pPr>
      <w:rPr>
        <w:rFonts w:hint="default"/>
        <w:lang w:val="en-US" w:eastAsia="en-US" w:bidi="ar-SA"/>
      </w:rPr>
    </w:lvl>
    <w:lvl w:ilvl="7">
      <w:numFmt w:val="bullet"/>
      <w:lvlText w:val="•"/>
      <w:lvlJc w:val="left"/>
      <w:pPr>
        <w:ind w:left="1706" w:hanging="361"/>
      </w:pPr>
      <w:rPr>
        <w:rFonts w:hint="default"/>
        <w:lang w:val="en-US" w:eastAsia="en-US" w:bidi="ar-SA"/>
      </w:rPr>
    </w:lvl>
    <w:lvl w:ilvl="8">
      <w:numFmt w:val="bullet"/>
      <w:lvlText w:val="•"/>
      <w:lvlJc w:val="left"/>
      <w:pPr>
        <w:ind w:left="1898" w:hanging="361"/>
      </w:pPr>
      <w:rPr>
        <w:rFonts w:hint="default"/>
        <w:lang w:val="en-US" w:eastAsia="en-US" w:bidi="ar-SA"/>
      </w:rPr>
    </w:lvl>
  </w:abstractNum>
  <w:abstractNum w:abstractNumId="11" w15:restartNumberingAfterBreak="0">
    <w:nsid w:val="44984D3F"/>
    <w:multiLevelType w:val="multilevel"/>
    <w:tmpl w:val="51A6CD72"/>
    <w:lvl w:ilvl="0">
      <w:start w:val="1"/>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64" w:hanging="361"/>
      </w:pPr>
      <w:rPr>
        <w:rFonts w:hint="default"/>
        <w:lang w:val="en-US" w:eastAsia="en-US" w:bidi="ar-SA"/>
      </w:rPr>
    </w:lvl>
    <w:lvl w:ilvl="4">
      <w:numFmt w:val="bullet"/>
      <w:lvlText w:val="•"/>
      <w:lvlJc w:val="left"/>
      <w:pPr>
        <w:ind w:left="3866" w:hanging="361"/>
      </w:pPr>
      <w:rPr>
        <w:rFonts w:hint="default"/>
        <w:lang w:val="en-US" w:eastAsia="en-US" w:bidi="ar-SA"/>
      </w:rPr>
    </w:lvl>
    <w:lvl w:ilvl="5">
      <w:numFmt w:val="bullet"/>
      <w:lvlText w:val="•"/>
      <w:lvlJc w:val="left"/>
      <w:pPr>
        <w:ind w:left="4969" w:hanging="361"/>
      </w:pPr>
      <w:rPr>
        <w:rFonts w:hint="default"/>
        <w:lang w:val="en-US" w:eastAsia="en-US" w:bidi="ar-SA"/>
      </w:rPr>
    </w:lvl>
    <w:lvl w:ilvl="6">
      <w:numFmt w:val="bullet"/>
      <w:lvlText w:val="•"/>
      <w:lvlJc w:val="left"/>
      <w:pPr>
        <w:ind w:left="6071" w:hanging="361"/>
      </w:pPr>
      <w:rPr>
        <w:rFonts w:hint="default"/>
        <w:lang w:val="en-US" w:eastAsia="en-US" w:bidi="ar-SA"/>
      </w:rPr>
    </w:lvl>
    <w:lvl w:ilvl="7">
      <w:numFmt w:val="bullet"/>
      <w:lvlText w:val="•"/>
      <w:lvlJc w:val="left"/>
      <w:pPr>
        <w:ind w:left="7173" w:hanging="361"/>
      </w:pPr>
      <w:rPr>
        <w:rFonts w:hint="default"/>
        <w:lang w:val="en-US" w:eastAsia="en-US" w:bidi="ar-SA"/>
      </w:rPr>
    </w:lvl>
    <w:lvl w:ilvl="8">
      <w:numFmt w:val="bullet"/>
      <w:lvlText w:val="•"/>
      <w:lvlJc w:val="left"/>
      <w:pPr>
        <w:ind w:left="8276" w:hanging="361"/>
      </w:pPr>
      <w:rPr>
        <w:rFonts w:hint="default"/>
        <w:lang w:val="en-US" w:eastAsia="en-US" w:bidi="ar-SA"/>
      </w:rPr>
    </w:lvl>
  </w:abstractNum>
  <w:abstractNum w:abstractNumId="12" w15:restartNumberingAfterBreak="0">
    <w:nsid w:val="491E5458"/>
    <w:multiLevelType w:val="multilevel"/>
    <w:tmpl w:val="0C6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D5440"/>
    <w:multiLevelType w:val="multilevel"/>
    <w:tmpl w:val="B86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D5812"/>
    <w:multiLevelType w:val="multilevel"/>
    <w:tmpl w:val="DE90F1B6"/>
    <w:lvl w:ilvl="0">
      <w:start w:val="5"/>
      <w:numFmt w:val="decimal"/>
      <w:lvlText w:val="%1"/>
      <w:lvlJc w:val="left"/>
      <w:pPr>
        <w:ind w:left="562" w:hanging="563"/>
      </w:pPr>
      <w:rPr>
        <w:rFonts w:hint="default"/>
        <w:lang w:val="en-US" w:eastAsia="en-US" w:bidi="ar-SA"/>
      </w:rPr>
    </w:lvl>
    <w:lvl w:ilvl="1">
      <w:start w:val="1"/>
      <w:numFmt w:val="decimal"/>
      <w:lvlText w:val="%1.%2"/>
      <w:lvlJc w:val="left"/>
      <w:pPr>
        <w:ind w:left="562" w:hanging="56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0"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83" w:hanging="361"/>
      </w:pPr>
      <w:rPr>
        <w:rFonts w:hint="default"/>
        <w:lang w:val="en-US" w:eastAsia="en-US" w:bidi="ar-SA"/>
      </w:rPr>
    </w:lvl>
    <w:lvl w:ilvl="4">
      <w:numFmt w:val="bullet"/>
      <w:lvlText w:val="•"/>
      <w:lvlJc w:val="left"/>
      <w:pPr>
        <w:ind w:left="1194" w:hanging="361"/>
      </w:pPr>
      <w:rPr>
        <w:rFonts w:hint="default"/>
        <w:lang w:val="en-US" w:eastAsia="en-US" w:bidi="ar-SA"/>
      </w:rPr>
    </w:lvl>
    <w:lvl w:ilvl="5">
      <w:numFmt w:val="bullet"/>
      <w:lvlText w:val="•"/>
      <w:lvlJc w:val="left"/>
      <w:pPr>
        <w:ind w:left="1406" w:hanging="361"/>
      </w:pPr>
      <w:rPr>
        <w:rFonts w:hint="default"/>
        <w:lang w:val="en-US" w:eastAsia="en-US" w:bidi="ar-SA"/>
      </w:rPr>
    </w:lvl>
    <w:lvl w:ilvl="6">
      <w:numFmt w:val="bullet"/>
      <w:lvlText w:val="•"/>
      <w:lvlJc w:val="left"/>
      <w:pPr>
        <w:ind w:left="1617" w:hanging="361"/>
      </w:pPr>
      <w:rPr>
        <w:rFonts w:hint="default"/>
        <w:lang w:val="en-US" w:eastAsia="en-US" w:bidi="ar-SA"/>
      </w:rPr>
    </w:lvl>
    <w:lvl w:ilvl="7">
      <w:numFmt w:val="bullet"/>
      <w:lvlText w:val="•"/>
      <w:lvlJc w:val="left"/>
      <w:pPr>
        <w:ind w:left="1829" w:hanging="361"/>
      </w:pPr>
      <w:rPr>
        <w:rFonts w:hint="default"/>
        <w:lang w:val="en-US" w:eastAsia="en-US" w:bidi="ar-SA"/>
      </w:rPr>
    </w:lvl>
    <w:lvl w:ilvl="8">
      <w:numFmt w:val="bullet"/>
      <w:lvlText w:val="•"/>
      <w:lvlJc w:val="left"/>
      <w:pPr>
        <w:ind w:left="2041" w:hanging="361"/>
      </w:pPr>
      <w:rPr>
        <w:rFonts w:hint="default"/>
        <w:lang w:val="en-US" w:eastAsia="en-US" w:bidi="ar-SA"/>
      </w:rPr>
    </w:lvl>
  </w:abstractNum>
  <w:abstractNum w:abstractNumId="15" w15:restartNumberingAfterBreak="0">
    <w:nsid w:val="6A07498D"/>
    <w:multiLevelType w:val="hybridMultilevel"/>
    <w:tmpl w:val="C34483F0"/>
    <w:lvl w:ilvl="0" w:tplc="1BBE921C">
      <w:start w:val="1"/>
      <w:numFmt w:val="decimal"/>
      <w:lvlText w:val="%1."/>
      <w:lvlJc w:val="left"/>
      <w:pPr>
        <w:ind w:left="242"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DB7E2F08">
      <w:numFmt w:val="bullet"/>
      <w:lvlText w:val="•"/>
      <w:lvlJc w:val="left"/>
      <w:pPr>
        <w:ind w:left="1264" w:hanging="243"/>
      </w:pPr>
      <w:rPr>
        <w:rFonts w:hint="default"/>
        <w:lang w:val="en-US" w:eastAsia="en-US" w:bidi="ar-SA"/>
      </w:rPr>
    </w:lvl>
    <w:lvl w:ilvl="2" w:tplc="A9A6E042">
      <w:numFmt w:val="bullet"/>
      <w:lvlText w:val="•"/>
      <w:lvlJc w:val="left"/>
      <w:pPr>
        <w:ind w:left="2288" w:hanging="243"/>
      </w:pPr>
      <w:rPr>
        <w:rFonts w:hint="default"/>
        <w:lang w:val="en-US" w:eastAsia="en-US" w:bidi="ar-SA"/>
      </w:rPr>
    </w:lvl>
    <w:lvl w:ilvl="3" w:tplc="F33E1EFA">
      <w:numFmt w:val="bullet"/>
      <w:lvlText w:val="•"/>
      <w:lvlJc w:val="left"/>
      <w:pPr>
        <w:ind w:left="3312" w:hanging="243"/>
      </w:pPr>
      <w:rPr>
        <w:rFonts w:hint="default"/>
        <w:lang w:val="en-US" w:eastAsia="en-US" w:bidi="ar-SA"/>
      </w:rPr>
    </w:lvl>
    <w:lvl w:ilvl="4" w:tplc="B46C29AE">
      <w:numFmt w:val="bullet"/>
      <w:lvlText w:val="•"/>
      <w:lvlJc w:val="left"/>
      <w:pPr>
        <w:ind w:left="4336" w:hanging="243"/>
      </w:pPr>
      <w:rPr>
        <w:rFonts w:hint="default"/>
        <w:lang w:val="en-US" w:eastAsia="en-US" w:bidi="ar-SA"/>
      </w:rPr>
    </w:lvl>
    <w:lvl w:ilvl="5" w:tplc="5E762BFE">
      <w:numFmt w:val="bullet"/>
      <w:lvlText w:val="•"/>
      <w:lvlJc w:val="left"/>
      <w:pPr>
        <w:ind w:left="5360" w:hanging="243"/>
      </w:pPr>
      <w:rPr>
        <w:rFonts w:hint="default"/>
        <w:lang w:val="en-US" w:eastAsia="en-US" w:bidi="ar-SA"/>
      </w:rPr>
    </w:lvl>
    <w:lvl w:ilvl="6" w:tplc="10667494">
      <w:numFmt w:val="bullet"/>
      <w:lvlText w:val="•"/>
      <w:lvlJc w:val="left"/>
      <w:pPr>
        <w:ind w:left="6384" w:hanging="243"/>
      </w:pPr>
      <w:rPr>
        <w:rFonts w:hint="default"/>
        <w:lang w:val="en-US" w:eastAsia="en-US" w:bidi="ar-SA"/>
      </w:rPr>
    </w:lvl>
    <w:lvl w:ilvl="7" w:tplc="AB849D08">
      <w:numFmt w:val="bullet"/>
      <w:lvlText w:val="•"/>
      <w:lvlJc w:val="left"/>
      <w:pPr>
        <w:ind w:left="7408" w:hanging="243"/>
      </w:pPr>
      <w:rPr>
        <w:rFonts w:hint="default"/>
        <w:lang w:val="en-US" w:eastAsia="en-US" w:bidi="ar-SA"/>
      </w:rPr>
    </w:lvl>
    <w:lvl w:ilvl="8" w:tplc="E6668726">
      <w:numFmt w:val="bullet"/>
      <w:lvlText w:val="•"/>
      <w:lvlJc w:val="left"/>
      <w:pPr>
        <w:ind w:left="8432" w:hanging="243"/>
      </w:pPr>
      <w:rPr>
        <w:rFonts w:hint="default"/>
        <w:lang w:val="en-US" w:eastAsia="en-US" w:bidi="ar-SA"/>
      </w:rPr>
    </w:lvl>
  </w:abstractNum>
  <w:abstractNum w:abstractNumId="16" w15:restartNumberingAfterBreak="0">
    <w:nsid w:val="7BFF4935"/>
    <w:multiLevelType w:val="hybridMultilevel"/>
    <w:tmpl w:val="82765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1D1879"/>
    <w:multiLevelType w:val="multilevel"/>
    <w:tmpl w:val="FFAC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812377">
    <w:abstractNumId w:val="15"/>
  </w:num>
  <w:num w:numId="2" w16cid:durableId="1001466658">
    <w:abstractNumId w:val="4"/>
  </w:num>
  <w:num w:numId="3" w16cid:durableId="1636443305">
    <w:abstractNumId w:val="1"/>
  </w:num>
  <w:num w:numId="4" w16cid:durableId="813107975">
    <w:abstractNumId w:val="3"/>
  </w:num>
  <w:num w:numId="5" w16cid:durableId="266811403">
    <w:abstractNumId w:val="14"/>
  </w:num>
  <w:num w:numId="6" w16cid:durableId="1669597514">
    <w:abstractNumId w:val="10"/>
  </w:num>
  <w:num w:numId="7" w16cid:durableId="1990863715">
    <w:abstractNumId w:val="8"/>
  </w:num>
  <w:num w:numId="8" w16cid:durableId="56443241">
    <w:abstractNumId w:val="6"/>
  </w:num>
  <w:num w:numId="9" w16cid:durableId="1736659175">
    <w:abstractNumId w:val="11"/>
  </w:num>
  <w:num w:numId="10" w16cid:durableId="916062438">
    <w:abstractNumId w:val="5"/>
  </w:num>
  <w:num w:numId="11" w16cid:durableId="1135634428">
    <w:abstractNumId w:val="16"/>
  </w:num>
  <w:num w:numId="12" w16cid:durableId="2125611937">
    <w:abstractNumId w:val="9"/>
  </w:num>
  <w:num w:numId="13" w16cid:durableId="977539795">
    <w:abstractNumId w:val="2"/>
  </w:num>
  <w:num w:numId="14" w16cid:durableId="2061128533">
    <w:abstractNumId w:val="12"/>
  </w:num>
  <w:num w:numId="15" w16cid:durableId="955480969">
    <w:abstractNumId w:val="7"/>
  </w:num>
  <w:num w:numId="16" w16cid:durableId="1580016492">
    <w:abstractNumId w:val="13"/>
  </w:num>
  <w:num w:numId="17" w16cid:durableId="313604814">
    <w:abstractNumId w:val="0"/>
  </w:num>
  <w:num w:numId="18" w16cid:durableId="17506900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FD"/>
    <w:rsid w:val="000058D8"/>
    <w:rsid w:val="00017076"/>
    <w:rsid w:val="00063CE7"/>
    <w:rsid w:val="000A4E5D"/>
    <w:rsid w:val="001764FC"/>
    <w:rsid w:val="001D1303"/>
    <w:rsid w:val="001E771B"/>
    <w:rsid w:val="0024502B"/>
    <w:rsid w:val="00265FFD"/>
    <w:rsid w:val="003D2F0E"/>
    <w:rsid w:val="004B525D"/>
    <w:rsid w:val="004F0AA4"/>
    <w:rsid w:val="00563A73"/>
    <w:rsid w:val="00571900"/>
    <w:rsid w:val="005C320D"/>
    <w:rsid w:val="005C7603"/>
    <w:rsid w:val="005E4D8D"/>
    <w:rsid w:val="00605FF2"/>
    <w:rsid w:val="00622C38"/>
    <w:rsid w:val="0086600A"/>
    <w:rsid w:val="008F5EFE"/>
    <w:rsid w:val="009121E5"/>
    <w:rsid w:val="00931CAE"/>
    <w:rsid w:val="00A354A5"/>
    <w:rsid w:val="00A62AE5"/>
    <w:rsid w:val="00A86311"/>
    <w:rsid w:val="00C4504B"/>
    <w:rsid w:val="00C673A4"/>
    <w:rsid w:val="00CD6FA2"/>
    <w:rsid w:val="00CD7527"/>
    <w:rsid w:val="00CE5096"/>
    <w:rsid w:val="00D62150"/>
    <w:rsid w:val="00E03811"/>
    <w:rsid w:val="00E40659"/>
    <w:rsid w:val="00E840D4"/>
    <w:rsid w:val="00E86CAA"/>
    <w:rsid w:val="00F40193"/>
    <w:rsid w:val="00FB5C20"/>
    <w:rsid w:val="00FF4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C529"/>
  <w15:docId w15:val="{C11B58E9-CE94-441F-A6CD-CA9A620D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4136" w:right="4416"/>
      <w:jc w:val="center"/>
      <w:outlineLvl w:val="0"/>
    </w:pPr>
    <w:rPr>
      <w:b/>
      <w:bCs/>
      <w:sz w:val="40"/>
      <w:szCs w:val="40"/>
    </w:rPr>
  </w:style>
  <w:style w:type="paragraph" w:styleId="Heading2">
    <w:name w:val="heading 2"/>
    <w:basedOn w:val="Normal"/>
    <w:uiPriority w:val="9"/>
    <w:unhideWhenUsed/>
    <w:qFormat/>
    <w:pPr>
      <w:spacing w:before="75"/>
      <w:ind w:left="5" w:right="287"/>
      <w:jc w:val="center"/>
      <w:outlineLvl w:val="1"/>
    </w:pPr>
    <w:rPr>
      <w:b/>
      <w:bCs/>
      <w:sz w:val="40"/>
      <w:szCs w:val="40"/>
    </w:rPr>
  </w:style>
  <w:style w:type="paragraph" w:styleId="Heading3">
    <w:name w:val="heading 3"/>
    <w:basedOn w:val="Normal"/>
    <w:uiPriority w:val="9"/>
    <w:unhideWhenUsed/>
    <w:qFormat/>
    <w:pPr>
      <w:ind w:left="1089"/>
      <w:jc w:val="center"/>
      <w:outlineLvl w:val="2"/>
    </w:pPr>
    <w:rPr>
      <w:sz w:val="40"/>
      <w:szCs w:val="40"/>
    </w:rPr>
  </w:style>
  <w:style w:type="paragraph" w:styleId="Heading4">
    <w:name w:val="heading 4"/>
    <w:basedOn w:val="Normal"/>
    <w:uiPriority w:val="9"/>
    <w:unhideWhenUsed/>
    <w:qFormat/>
    <w:pPr>
      <w:spacing w:before="67"/>
      <w:ind w:left="1" w:right="287"/>
      <w:jc w:val="center"/>
      <w:outlineLvl w:val="3"/>
    </w:pPr>
    <w:rPr>
      <w:b/>
      <w:bCs/>
      <w:sz w:val="32"/>
      <w:szCs w:val="32"/>
    </w:rPr>
  </w:style>
  <w:style w:type="paragraph" w:styleId="Heading5">
    <w:name w:val="heading 5"/>
    <w:basedOn w:val="Normal"/>
    <w:uiPriority w:val="9"/>
    <w:unhideWhenUsed/>
    <w:qFormat/>
    <w:pPr>
      <w:spacing w:before="205"/>
      <w:ind w:left="561" w:hanging="561"/>
      <w:outlineLvl w:val="4"/>
    </w:pPr>
    <w:rPr>
      <w:b/>
      <w:bCs/>
      <w:sz w:val="28"/>
      <w:szCs w:val="28"/>
    </w:rPr>
  </w:style>
  <w:style w:type="paragraph" w:styleId="Heading6">
    <w:name w:val="heading 6"/>
    <w:basedOn w:val="Normal"/>
    <w:uiPriority w:val="9"/>
    <w:unhideWhenUsed/>
    <w:qFormat/>
    <w:pPr>
      <w:spacing w:before="168"/>
      <w:outlineLvl w:val="5"/>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300" w:hanging="300"/>
    </w:pPr>
    <w:rPr>
      <w:b/>
      <w:bCs/>
      <w:sz w:val="24"/>
      <w:szCs w:val="24"/>
    </w:rPr>
  </w:style>
  <w:style w:type="paragraph" w:styleId="TOC2">
    <w:name w:val="toc 2"/>
    <w:basedOn w:val="Normal"/>
    <w:uiPriority w:val="1"/>
    <w:qFormat/>
    <w:pPr>
      <w:ind w:right="8851"/>
    </w:pPr>
    <w:rPr>
      <w:sz w:val="24"/>
      <w:szCs w:val="24"/>
    </w:rPr>
  </w:style>
  <w:style w:type="paragraph" w:styleId="TOC3">
    <w:name w:val="toc 3"/>
    <w:basedOn w:val="Normal"/>
    <w:uiPriority w:val="1"/>
    <w:qFormat/>
    <w:pPr>
      <w:spacing w:before="33"/>
      <w:ind w:left="720" w:hanging="48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1" w:hanging="561"/>
    </w:pPr>
  </w:style>
  <w:style w:type="paragraph" w:customStyle="1" w:styleId="TableParagraph">
    <w:name w:val="Table Paragraph"/>
    <w:basedOn w:val="Normal"/>
    <w:uiPriority w:val="1"/>
    <w:qFormat/>
    <w:pPr>
      <w:spacing w:line="210" w:lineRule="exact"/>
      <w:ind w:left="107"/>
    </w:pPr>
  </w:style>
  <w:style w:type="paragraph" w:styleId="NormalWeb">
    <w:name w:val="Normal (Web)"/>
    <w:basedOn w:val="Normal"/>
    <w:uiPriority w:val="99"/>
    <w:semiHidden/>
    <w:unhideWhenUsed/>
    <w:rsid w:val="00605FF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40193"/>
    <w:rPr>
      <w:b/>
      <w:bCs/>
    </w:rPr>
  </w:style>
  <w:style w:type="character" w:styleId="HTMLCode">
    <w:name w:val="HTML Code"/>
    <w:basedOn w:val="DefaultParagraphFont"/>
    <w:uiPriority w:val="99"/>
    <w:semiHidden/>
    <w:unhideWhenUsed/>
    <w:rsid w:val="00563A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7.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www.mckinsey.com/"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www.kaggle.com/datasets/mirichoi0218/insurance" TargetMode="Externa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1294</TotalTime>
  <Pages>20</Pages>
  <Words>3008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MARMIK CHAUDHARY</dc:creator>
  <cp:lastModifiedBy>dattajayshri@gmail.com</cp:lastModifiedBy>
  <cp:revision>6</cp:revision>
  <dcterms:created xsi:type="dcterms:W3CDTF">2026-05-20T14:22:00Z</dcterms:created>
  <dcterms:modified xsi:type="dcterms:W3CDTF">2026-06-02T19:21:00Z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2026-05-19T00:00:00Z</vt:filetime>
  </property>
  <property fmtid="{D5CDD505-2E9C-101B-9397-08002B2CF9AE}" pid="4" name="Creator">
    <vt:lpwstr>Microsoft® Word 2010</vt:lpwstr>
  </property>
  <property fmtid="{D5CDD505-2E9C-101B-9397-08002B2CF9AE}" pid="5" name="LastSaved">
    <vt:filetime>2026-05-20T00:00:00Z</vt:filetime>
  </property>
  <property fmtid="{D5CDD505-2E9C-101B-9397-08002B2CF9AE}" pid="6" name="Producer">
    <vt:lpwstr>Microsoft® Word 2010</vt:lpwstr>
  </property>
</Properties>
</file>