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2F892" w14:textId="51491D3B" w:rsidR="00F922CC" w:rsidRDefault="00A42691" w:rsidP="00A42691">
      <w:pPr>
        <w:jc w:val="center"/>
        <w:rPr>
          <w:b/>
          <w:bCs/>
          <w:sz w:val="40"/>
          <w:szCs w:val="40"/>
        </w:rPr>
      </w:pPr>
      <w:r w:rsidRPr="00A42691">
        <w:rPr>
          <w:b/>
          <w:bCs/>
          <w:sz w:val="40"/>
          <w:szCs w:val="40"/>
        </w:rPr>
        <w:t>AI Based Diabetes Prediction System</w:t>
      </w:r>
    </w:p>
    <w:p w14:paraId="344B5B21" w14:textId="77777777" w:rsidR="00A42691" w:rsidRPr="00A42691" w:rsidRDefault="00A42691" w:rsidP="00A42691">
      <w:pPr>
        <w:rPr>
          <w:sz w:val="40"/>
          <w:szCs w:val="40"/>
        </w:rPr>
      </w:pPr>
    </w:p>
    <w:p w14:paraId="25126EBA" w14:textId="77777777" w:rsidR="00A42691" w:rsidRPr="00A42691" w:rsidRDefault="00A42691" w:rsidP="00A42691">
      <w:pPr>
        <w:rPr>
          <w:b/>
          <w:bCs/>
          <w:sz w:val="40"/>
          <w:szCs w:val="40"/>
        </w:rPr>
      </w:pPr>
      <w:r w:rsidRPr="00A42691">
        <w:rPr>
          <w:b/>
          <w:bCs/>
          <w:sz w:val="40"/>
          <w:szCs w:val="40"/>
        </w:rPr>
        <w:t>Problem Definition:</w:t>
      </w:r>
    </w:p>
    <w:p w14:paraId="270877C4" w14:textId="51B35124" w:rsidR="00A42691" w:rsidRDefault="00A42691" w:rsidP="00A42691">
      <w:pPr>
        <w:rPr>
          <w:sz w:val="28"/>
          <w:szCs w:val="28"/>
        </w:rPr>
      </w:pPr>
      <w:r w:rsidRPr="00A42691">
        <w:rPr>
          <w:sz w:val="28"/>
          <w:szCs w:val="28"/>
        </w:rPr>
        <w:t>The primary objective of this project is to create an AI-powered diabetes prediction system, leveraging machine learning algorithms to analy</w:t>
      </w:r>
      <w:r w:rsidRPr="00A42691">
        <w:rPr>
          <w:sz w:val="28"/>
          <w:szCs w:val="28"/>
        </w:rPr>
        <w:t>s</w:t>
      </w:r>
      <w:r w:rsidRPr="00A42691">
        <w:rPr>
          <w:sz w:val="28"/>
          <w:szCs w:val="28"/>
        </w:rPr>
        <w:t>e medical data and forecast an individual's risk of developing diabetes. The system's overarching goal is to facilitate early risk assessment and offer personalized preventative strategies, empowering individuals to proactively manage their health.</w:t>
      </w:r>
    </w:p>
    <w:p w14:paraId="22A23E31" w14:textId="33FA07FD" w:rsidR="00A42691" w:rsidRPr="00A42691" w:rsidRDefault="00A42691" w:rsidP="00A42691">
      <w:pPr>
        <w:rPr>
          <w:b/>
          <w:bCs/>
          <w:sz w:val="40"/>
          <w:szCs w:val="40"/>
        </w:rPr>
      </w:pPr>
      <w:r w:rsidRPr="00A42691">
        <w:rPr>
          <w:b/>
          <w:bCs/>
          <w:sz w:val="40"/>
          <w:szCs w:val="40"/>
        </w:rPr>
        <w:t>Design Thinking Approach:</w:t>
      </w:r>
    </w:p>
    <w:p w14:paraId="26F647AC" w14:textId="714D7B13" w:rsidR="00A42691" w:rsidRPr="00A42691" w:rsidRDefault="00A42691" w:rsidP="00A42691">
      <w:pPr>
        <w:rPr>
          <w:b/>
          <w:bCs/>
          <w:sz w:val="28"/>
          <w:szCs w:val="28"/>
        </w:rPr>
      </w:pPr>
      <w:r w:rsidRPr="00A42691">
        <w:rPr>
          <w:b/>
          <w:bCs/>
          <w:sz w:val="28"/>
          <w:szCs w:val="28"/>
        </w:rPr>
        <w:t>1.</w:t>
      </w:r>
      <w:r w:rsidRPr="00A42691">
        <w:rPr>
          <w:b/>
          <w:bCs/>
          <w:sz w:val="28"/>
          <w:szCs w:val="28"/>
        </w:rPr>
        <w:t>Data Collection:</w:t>
      </w:r>
    </w:p>
    <w:p w14:paraId="51284E07" w14:textId="77777777" w:rsidR="00A42691" w:rsidRPr="00A42691" w:rsidRDefault="00A42691" w:rsidP="00A42691">
      <w:pPr>
        <w:pStyle w:val="ListParagraph"/>
        <w:numPr>
          <w:ilvl w:val="0"/>
          <w:numId w:val="1"/>
        </w:numPr>
        <w:rPr>
          <w:sz w:val="28"/>
          <w:szCs w:val="28"/>
        </w:rPr>
      </w:pPr>
      <w:r w:rsidRPr="00A42691">
        <w:rPr>
          <w:sz w:val="28"/>
          <w:szCs w:val="28"/>
        </w:rPr>
        <w:t>Gather a comprehensive dataset from reliable sources, including medical features and diabetes diagnosis status.</w:t>
      </w:r>
    </w:p>
    <w:p w14:paraId="12463365" w14:textId="77777777" w:rsidR="00A42691" w:rsidRPr="00A42691" w:rsidRDefault="00A42691" w:rsidP="00A42691">
      <w:pPr>
        <w:pStyle w:val="ListParagraph"/>
        <w:numPr>
          <w:ilvl w:val="0"/>
          <w:numId w:val="1"/>
        </w:numPr>
        <w:rPr>
          <w:sz w:val="28"/>
          <w:szCs w:val="28"/>
        </w:rPr>
      </w:pPr>
      <w:r w:rsidRPr="00A42691">
        <w:rPr>
          <w:sz w:val="28"/>
          <w:szCs w:val="28"/>
        </w:rPr>
        <w:t>Ensure the dataset is representative and diverse to capture different risk factors.</w:t>
      </w:r>
    </w:p>
    <w:p w14:paraId="4FAAACF0" w14:textId="44778B07" w:rsidR="00A42691" w:rsidRPr="00A42691" w:rsidRDefault="00A42691" w:rsidP="00A42691">
      <w:pPr>
        <w:rPr>
          <w:b/>
          <w:bCs/>
          <w:sz w:val="28"/>
          <w:szCs w:val="28"/>
        </w:rPr>
      </w:pPr>
      <w:r w:rsidRPr="00A42691">
        <w:rPr>
          <w:b/>
          <w:bCs/>
          <w:sz w:val="28"/>
          <w:szCs w:val="28"/>
        </w:rPr>
        <w:t>2.</w:t>
      </w:r>
      <w:r w:rsidRPr="00A42691">
        <w:rPr>
          <w:b/>
          <w:bCs/>
          <w:sz w:val="28"/>
          <w:szCs w:val="28"/>
        </w:rPr>
        <w:t>Data Preprocessing:</w:t>
      </w:r>
    </w:p>
    <w:p w14:paraId="61B9612E" w14:textId="77777777" w:rsidR="00A42691" w:rsidRPr="00A42691" w:rsidRDefault="00A42691" w:rsidP="00A42691">
      <w:pPr>
        <w:pStyle w:val="ListParagraph"/>
        <w:numPr>
          <w:ilvl w:val="0"/>
          <w:numId w:val="2"/>
        </w:numPr>
        <w:rPr>
          <w:sz w:val="28"/>
          <w:szCs w:val="28"/>
        </w:rPr>
      </w:pPr>
      <w:r w:rsidRPr="00A42691">
        <w:rPr>
          <w:sz w:val="28"/>
          <w:szCs w:val="28"/>
        </w:rPr>
        <w:t>Clean the dataset to handle missing or erroneous values.</w:t>
      </w:r>
    </w:p>
    <w:p w14:paraId="1FD2146E" w14:textId="77777777" w:rsidR="00A42691" w:rsidRPr="00A42691" w:rsidRDefault="00A42691" w:rsidP="00A42691">
      <w:pPr>
        <w:pStyle w:val="ListParagraph"/>
        <w:numPr>
          <w:ilvl w:val="0"/>
          <w:numId w:val="2"/>
        </w:numPr>
        <w:rPr>
          <w:sz w:val="28"/>
          <w:szCs w:val="28"/>
        </w:rPr>
      </w:pPr>
      <w:r w:rsidRPr="00A42691">
        <w:rPr>
          <w:sz w:val="28"/>
          <w:szCs w:val="28"/>
        </w:rPr>
        <w:t>Normalize the data to ensure consistent scales across features.</w:t>
      </w:r>
    </w:p>
    <w:p w14:paraId="596676F5" w14:textId="77777777" w:rsidR="00A42691" w:rsidRPr="00A42691" w:rsidRDefault="00A42691" w:rsidP="00A42691">
      <w:pPr>
        <w:pStyle w:val="ListParagraph"/>
        <w:numPr>
          <w:ilvl w:val="0"/>
          <w:numId w:val="2"/>
        </w:numPr>
        <w:rPr>
          <w:sz w:val="28"/>
          <w:szCs w:val="28"/>
        </w:rPr>
      </w:pPr>
      <w:r w:rsidRPr="00A42691">
        <w:rPr>
          <w:sz w:val="28"/>
          <w:szCs w:val="28"/>
        </w:rPr>
        <w:t>Identify and address outliers in the data.</w:t>
      </w:r>
    </w:p>
    <w:p w14:paraId="39FC50AC" w14:textId="5E4607D1" w:rsidR="00A42691" w:rsidRPr="00A42691" w:rsidRDefault="00A42691" w:rsidP="00A42691">
      <w:pPr>
        <w:rPr>
          <w:b/>
          <w:bCs/>
          <w:sz w:val="28"/>
          <w:szCs w:val="28"/>
        </w:rPr>
      </w:pPr>
      <w:r w:rsidRPr="00A42691">
        <w:rPr>
          <w:b/>
          <w:bCs/>
          <w:sz w:val="28"/>
          <w:szCs w:val="28"/>
        </w:rPr>
        <w:t>3.</w:t>
      </w:r>
      <w:r w:rsidRPr="00A42691">
        <w:rPr>
          <w:b/>
          <w:bCs/>
          <w:sz w:val="28"/>
          <w:szCs w:val="28"/>
        </w:rPr>
        <w:t>Feature Selection:</w:t>
      </w:r>
    </w:p>
    <w:p w14:paraId="1FAFB652" w14:textId="77777777" w:rsidR="00A42691" w:rsidRPr="00A42691" w:rsidRDefault="00A42691" w:rsidP="00A42691">
      <w:pPr>
        <w:pStyle w:val="ListParagraph"/>
        <w:numPr>
          <w:ilvl w:val="0"/>
          <w:numId w:val="3"/>
        </w:numPr>
        <w:rPr>
          <w:sz w:val="28"/>
          <w:szCs w:val="28"/>
        </w:rPr>
      </w:pPr>
      <w:r w:rsidRPr="00A42691">
        <w:rPr>
          <w:sz w:val="28"/>
          <w:szCs w:val="28"/>
        </w:rPr>
        <w:t>Employ statistical analysis and domain knowledge to identify relevant features.</w:t>
      </w:r>
    </w:p>
    <w:p w14:paraId="32F2277B" w14:textId="77777777" w:rsidR="00A42691" w:rsidRPr="00A42691" w:rsidRDefault="00A42691" w:rsidP="00A42691">
      <w:pPr>
        <w:pStyle w:val="ListParagraph"/>
        <w:numPr>
          <w:ilvl w:val="0"/>
          <w:numId w:val="3"/>
        </w:numPr>
        <w:rPr>
          <w:sz w:val="28"/>
          <w:szCs w:val="28"/>
        </w:rPr>
      </w:pPr>
      <w:r w:rsidRPr="00A42691">
        <w:rPr>
          <w:sz w:val="28"/>
          <w:szCs w:val="28"/>
        </w:rPr>
        <w:t>Select features that are likely to impact diabetes risk prediction.</w:t>
      </w:r>
    </w:p>
    <w:p w14:paraId="060DDBE8" w14:textId="3FD563D4" w:rsidR="00A42691" w:rsidRPr="00A42691" w:rsidRDefault="00A42691" w:rsidP="00A42691">
      <w:pPr>
        <w:pStyle w:val="ListParagraph"/>
        <w:numPr>
          <w:ilvl w:val="0"/>
          <w:numId w:val="3"/>
        </w:numPr>
        <w:rPr>
          <w:sz w:val="28"/>
          <w:szCs w:val="28"/>
        </w:rPr>
      </w:pPr>
      <w:r w:rsidRPr="00A42691">
        <w:rPr>
          <w:sz w:val="28"/>
          <w:szCs w:val="28"/>
        </w:rPr>
        <w:t>Eliminate less important features to improve model efficiency and interpretability.</w:t>
      </w:r>
    </w:p>
    <w:p w14:paraId="3CD7F4FB" w14:textId="5CBA155E" w:rsidR="00A42691" w:rsidRPr="00A42691" w:rsidRDefault="00A42691" w:rsidP="00A42691">
      <w:pPr>
        <w:rPr>
          <w:b/>
          <w:bCs/>
          <w:sz w:val="28"/>
          <w:szCs w:val="28"/>
        </w:rPr>
      </w:pPr>
      <w:r w:rsidRPr="00A42691">
        <w:rPr>
          <w:b/>
          <w:bCs/>
          <w:sz w:val="28"/>
          <w:szCs w:val="28"/>
        </w:rPr>
        <w:t>4.</w:t>
      </w:r>
      <w:r w:rsidRPr="00A42691">
        <w:rPr>
          <w:b/>
          <w:bCs/>
          <w:sz w:val="28"/>
          <w:szCs w:val="28"/>
        </w:rPr>
        <w:t>Model Selection:</w:t>
      </w:r>
    </w:p>
    <w:p w14:paraId="43DE0E6F" w14:textId="77777777" w:rsidR="00A42691" w:rsidRPr="00A42691" w:rsidRDefault="00A42691" w:rsidP="00A42691">
      <w:pPr>
        <w:pStyle w:val="ListParagraph"/>
        <w:numPr>
          <w:ilvl w:val="0"/>
          <w:numId w:val="4"/>
        </w:numPr>
        <w:rPr>
          <w:sz w:val="28"/>
          <w:szCs w:val="28"/>
        </w:rPr>
      </w:pPr>
      <w:r w:rsidRPr="00A42691">
        <w:rPr>
          <w:sz w:val="28"/>
          <w:szCs w:val="28"/>
        </w:rPr>
        <w:t>Experiment with various machine learning algorithms, including Logistic Regression, Random Forest, Gradient Boosting, Support Vector Machines, and Neural Networks.</w:t>
      </w:r>
    </w:p>
    <w:p w14:paraId="38DC9C94" w14:textId="77777777" w:rsidR="00A42691" w:rsidRPr="00A42691" w:rsidRDefault="00A42691" w:rsidP="00A42691">
      <w:pPr>
        <w:pStyle w:val="ListParagraph"/>
        <w:numPr>
          <w:ilvl w:val="0"/>
          <w:numId w:val="4"/>
        </w:numPr>
        <w:rPr>
          <w:sz w:val="28"/>
          <w:szCs w:val="28"/>
        </w:rPr>
      </w:pPr>
      <w:r w:rsidRPr="00A42691">
        <w:rPr>
          <w:sz w:val="28"/>
          <w:szCs w:val="28"/>
        </w:rPr>
        <w:lastRenderedPageBreak/>
        <w:t>Assess the strengths and weaknesses of each algorithm in the context of diabetes prediction.</w:t>
      </w:r>
    </w:p>
    <w:p w14:paraId="026FB4F5" w14:textId="77777777" w:rsidR="00A42691" w:rsidRPr="00A42691" w:rsidRDefault="00A42691" w:rsidP="00A42691">
      <w:pPr>
        <w:pStyle w:val="ListParagraph"/>
        <w:numPr>
          <w:ilvl w:val="0"/>
          <w:numId w:val="4"/>
        </w:numPr>
        <w:rPr>
          <w:sz w:val="28"/>
          <w:szCs w:val="28"/>
        </w:rPr>
      </w:pPr>
      <w:r w:rsidRPr="00A42691">
        <w:rPr>
          <w:sz w:val="28"/>
          <w:szCs w:val="28"/>
        </w:rPr>
        <w:t>Choose the most suitable algorithm based on performance and suitability for the task.</w:t>
      </w:r>
    </w:p>
    <w:p w14:paraId="7FBA729B" w14:textId="31895461" w:rsidR="00A42691" w:rsidRPr="00A42691" w:rsidRDefault="00A42691" w:rsidP="00A42691">
      <w:pPr>
        <w:rPr>
          <w:b/>
          <w:bCs/>
          <w:sz w:val="28"/>
          <w:szCs w:val="28"/>
        </w:rPr>
      </w:pPr>
      <w:r w:rsidRPr="00A42691">
        <w:rPr>
          <w:b/>
          <w:bCs/>
          <w:sz w:val="28"/>
          <w:szCs w:val="28"/>
        </w:rPr>
        <w:t>5.</w:t>
      </w:r>
      <w:r w:rsidRPr="00A42691">
        <w:rPr>
          <w:b/>
          <w:bCs/>
          <w:sz w:val="28"/>
          <w:szCs w:val="28"/>
        </w:rPr>
        <w:t>Evaluation:</w:t>
      </w:r>
    </w:p>
    <w:p w14:paraId="2ECB9048" w14:textId="77777777" w:rsidR="00A42691" w:rsidRPr="00A42691" w:rsidRDefault="00A42691" w:rsidP="00A42691">
      <w:pPr>
        <w:pStyle w:val="ListParagraph"/>
        <w:numPr>
          <w:ilvl w:val="0"/>
          <w:numId w:val="5"/>
        </w:numPr>
        <w:rPr>
          <w:sz w:val="28"/>
          <w:szCs w:val="28"/>
        </w:rPr>
      </w:pPr>
      <w:r w:rsidRPr="00A42691">
        <w:rPr>
          <w:sz w:val="28"/>
          <w:szCs w:val="28"/>
        </w:rPr>
        <w:t>Evaluate model performance using metrics such as accuracy, precision, recall, F1-score, and ROC-AUC.</w:t>
      </w:r>
    </w:p>
    <w:p w14:paraId="526AEA41" w14:textId="77777777" w:rsidR="00A42691" w:rsidRPr="00A42691" w:rsidRDefault="00A42691" w:rsidP="00A42691">
      <w:pPr>
        <w:pStyle w:val="ListParagraph"/>
        <w:numPr>
          <w:ilvl w:val="0"/>
          <w:numId w:val="5"/>
        </w:numPr>
        <w:rPr>
          <w:sz w:val="28"/>
          <w:szCs w:val="28"/>
        </w:rPr>
      </w:pPr>
      <w:r w:rsidRPr="00A42691">
        <w:rPr>
          <w:sz w:val="28"/>
          <w:szCs w:val="28"/>
        </w:rPr>
        <w:t>Gain insights into the model's ability to make accurate predictions and manage false positives and false negatives.</w:t>
      </w:r>
    </w:p>
    <w:p w14:paraId="08709D4E" w14:textId="4C068782" w:rsidR="00A42691" w:rsidRPr="00A42691" w:rsidRDefault="00A42691" w:rsidP="00A42691">
      <w:pPr>
        <w:rPr>
          <w:b/>
          <w:bCs/>
          <w:sz w:val="28"/>
          <w:szCs w:val="28"/>
        </w:rPr>
      </w:pPr>
      <w:r w:rsidRPr="00A42691">
        <w:rPr>
          <w:b/>
          <w:bCs/>
          <w:sz w:val="28"/>
          <w:szCs w:val="28"/>
        </w:rPr>
        <w:t>6.</w:t>
      </w:r>
      <w:r w:rsidRPr="00A42691">
        <w:rPr>
          <w:b/>
          <w:bCs/>
          <w:sz w:val="28"/>
          <w:szCs w:val="28"/>
        </w:rPr>
        <w:t>Iterative Improvement:</w:t>
      </w:r>
    </w:p>
    <w:p w14:paraId="634F7D38" w14:textId="77777777" w:rsidR="00A42691" w:rsidRPr="00A42691" w:rsidRDefault="00A42691" w:rsidP="00A42691">
      <w:pPr>
        <w:pStyle w:val="ListParagraph"/>
        <w:numPr>
          <w:ilvl w:val="0"/>
          <w:numId w:val="6"/>
        </w:numPr>
        <w:rPr>
          <w:sz w:val="28"/>
          <w:szCs w:val="28"/>
        </w:rPr>
      </w:pPr>
      <w:r w:rsidRPr="00A42691">
        <w:rPr>
          <w:sz w:val="28"/>
          <w:szCs w:val="28"/>
        </w:rPr>
        <w:t>Engage in iterative cycles of model refinement and fine-tuning.</w:t>
      </w:r>
    </w:p>
    <w:p w14:paraId="7B83BCE9" w14:textId="77777777" w:rsidR="00A42691" w:rsidRPr="00A42691" w:rsidRDefault="00A42691" w:rsidP="00A42691">
      <w:pPr>
        <w:pStyle w:val="ListParagraph"/>
        <w:numPr>
          <w:ilvl w:val="0"/>
          <w:numId w:val="6"/>
        </w:numPr>
        <w:rPr>
          <w:sz w:val="28"/>
          <w:szCs w:val="28"/>
        </w:rPr>
      </w:pPr>
      <w:r w:rsidRPr="00A42691">
        <w:rPr>
          <w:sz w:val="28"/>
          <w:szCs w:val="28"/>
        </w:rPr>
        <w:t>Optimize model parameters to enhance prediction accuracy.</w:t>
      </w:r>
    </w:p>
    <w:p w14:paraId="07F3223F" w14:textId="77777777" w:rsidR="00A42691" w:rsidRPr="00A42691" w:rsidRDefault="00A42691" w:rsidP="00A42691">
      <w:pPr>
        <w:pStyle w:val="ListParagraph"/>
        <w:numPr>
          <w:ilvl w:val="0"/>
          <w:numId w:val="6"/>
        </w:numPr>
        <w:rPr>
          <w:sz w:val="28"/>
          <w:szCs w:val="28"/>
        </w:rPr>
      </w:pPr>
      <w:r w:rsidRPr="00A42691">
        <w:rPr>
          <w:sz w:val="28"/>
          <w:szCs w:val="28"/>
        </w:rPr>
        <w:t>Explore feature engineering techniques to improve the system's robustness.</w:t>
      </w:r>
    </w:p>
    <w:p w14:paraId="568C1252" w14:textId="498BDA02" w:rsidR="00A42691" w:rsidRPr="00A42691" w:rsidRDefault="00A42691" w:rsidP="00A42691">
      <w:pPr>
        <w:pStyle w:val="ListParagraph"/>
        <w:numPr>
          <w:ilvl w:val="0"/>
          <w:numId w:val="6"/>
        </w:numPr>
        <w:rPr>
          <w:sz w:val="28"/>
          <w:szCs w:val="28"/>
        </w:rPr>
      </w:pPr>
      <w:r w:rsidRPr="00A42691">
        <w:rPr>
          <w:sz w:val="28"/>
          <w:szCs w:val="28"/>
        </w:rPr>
        <w:t>Continuously evolve the system to ensure it remains effective and relevant over time.</w:t>
      </w:r>
    </w:p>
    <w:p w14:paraId="4D706C84" w14:textId="2F59C181" w:rsidR="00A42691" w:rsidRPr="00A42691" w:rsidRDefault="00A42691" w:rsidP="00A42691">
      <w:pPr>
        <w:rPr>
          <w:b/>
          <w:bCs/>
          <w:sz w:val="40"/>
          <w:szCs w:val="40"/>
        </w:rPr>
      </w:pPr>
      <w:r w:rsidRPr="00A42691">
        <w:rPr>
          <w:b/>
          <w:bCs/>
          <w:sz w:val="40"/>
          <w:szCs w:val="40"/>
        </w:rPr>
        <w:t>Conclusion:</w:t>
      </w:r>
    </w:p>
    <w:p w14:paraId="0735741A" w14:textId="6CFFE0A3" w:rsidR="00A42691" w:rsidRPr="00A42691" w:rsidRDefault="00A42691" w:rsidP="00A42691">
      <w:pPr>
        <w:rPr>
          <w:sz w:val="28"/>
          <w:szCs w:val="28"/>
        </w:rPr>
      </w:pPr>
      <w:r w:rsidRPr="00A42691">
        <w:rPr>
          <w:sz w:val="28"/>
          <w:szCs w:val="28"/>
        </w:rPr>
        <w:t>In conclusion, the development of an AI-powered diabetes prediction system is a multifaceted process that involves rigorous problem definition and a structured design thinking approach. By following the steps outlined above, we aim to create a reliable and accurate tool that can assist individuals in understanding their diabetes risk and taking proactive measures to manage their health effectively. The iterative nature of this process ensures that the system will continually evolve and improve its predictive capabilities to benefit a broader population. Ultimately, this project aligns with the broader goal of leveraging AI and data-driven solutions to enhance healthcare outcomes and empower individuals to lead healthier lives.</w:t>
      </w:r>
    </w:p>
    <w:sectPr w:rsidR="00A42691" w:rsidRPr="00A42691" w:rsidSect="00A4269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D22AF"/>
    <w:multiLevelType w:val="hybridMultilevel"/>
    <w:tmpl w:val="A4967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230712"/>
    <w:multiLevelType w:val="hybridMultilevel"/>
    <w:tmpl w:val="FB28C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BA2DBD"/>
    <w:multiLevelType w:val="hybridMultilevel"/>
    <w:tmpl w:val="B1A47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213696"/>
    <w:multiLevelType w:val="hybridMultilevel"/>
    <w:tmpl w:val="AA088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F7314C"/>
    <w:multiLevelType w:val="hybridMultilevel"/>
    <w:tmpl w:val="F426D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557223"/>
    <w:multiLevelType w:val="hybridMultilevel"/>
    <w:tmpl w:val="6E90F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5324993">
    <w:abstractNumId w:val="0"/>
  </w:num>
  <w:num w:numId="2" w16cid:durableId="576938289">
    <w:abstractNumId w:val="2"/>
  </w:num>
  <w:num w:numId="3" w16cid:durableId="79646016">
    <w:abstractNumId w:val="3"/>
  </w:num>
  <w:num w:numId="4" w16cid:durableId="256207948">
    <w:abstractNumId w:val="5"/>
  </w:num>
  <w:num w:numId="5" w16cid:durableId="247618945">
    <w:abstractNumId w:val="4"/>
  </w:num>
  <w:num w:numId="6" w16cid:durableId="868956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91"/>
    <w:rsid w:val="00A42691"/>
    <w:rsid w:val="00F92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8AE0"/>
  <w15:chartTrackingRefBased/>
  <w15:docId w15:val="{CBD4A459-EC46-4E50-B62F-9D5318F9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26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691"/>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A42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300569">
      <w:bodyDiv w:val="1"/>
      <w:marLeft w:val="0"/>
      <w:marRight w:val="0"/>
      <w:marTop w:val="0"/>
      <w:marBottom w:val="0"/>
      <w:divBdr>
        <w:top w:val="none" w:sz="0" w:space="0" w:color="auto"/>
        <w:left w:val="none" w:sz="0" w:space="0" w:color="auto"/>
        <w:bottom w:val="none" w:sz="0" w:space="0" w:color="auto"/>
        <w:right w:val="none" w:sz="0" w:space="0" w:color="auto"/>
      </w:divBdr>
    </w:div>
    <w:div w:id="203727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sangitaa mallemala</dc:creator>
  <cp:keywords/>
  <dc:description/>
  <cp:lastModifiedBy>sangitaa mallemala</cp:lastModifiedBy>
  <cp:revision>1</cp:revision>
  <dcterms:created xsi:type="dcterms:W3CDTF">2023-09-30T15:31:00Z</dcterms:created>
  <dcterms:modified xsi:type="dcterms:W3CDTF">2023-09-30T15:40:00Z</dcterms:modified>
</cp:coreProperties>
</file>