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9C575" w14:textId="77777777" w:rsidR="00EF0838" w:rsidRDefault="00BF74B7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7FB9C576" w14:textId="77777777" w:rsidR="00EF0838" w:rsidRDefault="00BF74B7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7</w:t>
      </w:r>
    </w:p>
    <w:p w14:paraId="7FB9C577" w14:textId="77777777" w:rsidR="00EF0838" w:rsidRDefault="00BF74B7"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 May</w:t>
      </w:r>
      <w:r>
        <w:rPr>
          <w:rFonts w:ascii="Cambria Math" w:hAnsi="Cambria Math" w:cs="Times New Roman"/>
          <w:sz w:val="28"/>
        </w:rPr>
        <w:t xml:space="preserve"> 14</w:t>
      </w:r>
    </w:p>
    <w:p w14:paraId="7FB9C578" w14:textId="77777777" w:rsidR="00EF0838" w:rsidRDefault="00EF0838">
      <w:pPr>
        <w:jc w:val="center"/>
        <w:rPr>
          <w:rFonts w:ascii="Cambria Math" w:hAnsi="Cambria Math" w:cs="Times New Roman"/>
          <w:sz w:val="28"/>
        </w:rPr>
      </w:pPr>
    </w:p>
    <w:p w14:paraId="7FB9C579" w14:textId="77777777" w:rsidR="00EF0838" w:rsidRDefault="00BF74B7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Build a neural network that has two binary inputs x1 and x2, and output Y, where Y implements the OR function: Y=(x1 OR x2). Assume that the activation function is a threshold function such that h(a)=1 if a &gt;=0, and 0 otherwise. </w:t>
      </w:r>
    </w:p>
    <w:p w14:paraId="7FB9C57A" w14:textId="48F756BB" w:rsidR="00EF0838" w:rsidRPr="00BF74B7" w:rsidRDefault="0059385C" w:rsidP="00DA4A80">
      <w:pPr>
        <w:ind w:left="400"/>
        <w:jc w:val="left"/>
        <w:rPr>
          <w:rFonts w:ascii="Cambria Math" w:hAnsi="Cambria Math" w:cs="Times New Roman"/>
          <w:sz w:val="24"/>
        </w:rPr>
      </w:pPr>
      <w:r>
        <w:rPr>
          <w:noProof/>
        </w:rPr>
        <w:drawing>
          <wp:inline distT="0" distB="0" distL="0" distR="0" wp14:anchorId="53C7171A" wp14:editId="181D02D7">
            <wp:extent cx="5731510" cy="25450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C57D" w14:textId="77777777" w:rsidR="00EF0838" w:rsidRDefault="00EF0838">
      <w:pPr>
        <w:jc w:val="left"/>
        <w:rPr>
          <w:rFonts w:ascii="Cambria Math" w:hAnsi="Cambria Math" w:cs="Times New Roman"/>
          <w:sz w:val="24"/>
        </w:rPr>
      </w:pPr>
    </w:p>
    <w:p w14:paraId="7FB9C57E" w14:textId="2C9C2CB1" w:rsidR="00EF0838" w:rsidRDefault="00BF74B7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Suppose a neural network has 100 input features, one hidden layer with 50 hidden nodes, and an output layer with 10 ou</w:t>
      </w:r>
      <w:r>
        <w:rPr>
          <w:rFonts w:ascii="Cambria Math" w:hAnsi="Cambria Math" w:cs="Times New Roman"/>
          <w:sz w:val="24"/>
        </w:rPr>
        <w:t xml:space="preserve">tput nodes. How many weight parameters (including bias) should be learned? </w:t>
      </w:r>
    </w:p>
    <w:p w14:paraId="7FB9C581" w14:textId="526032DC" w:rsidR="00EF0838" w:rsidRDefault="00E92E2A">
      <w:pPr>
        <w:jc w:val="left"/>
        <w:rPr>
          <w:rFonts w:ascii="Cambria Math" w:hAnsi="Cambria Math" w:cs="Times New Roman"/>
          <w:sz w:val="24"/>
        </w:rPr>
      </w:pPr>
      <w:r>
        <w:rPr>
          <w:noProof/>
        </w:rPr>
        <w:drawing>
          <wp:inline distT="0" distB="0" distL="0" distR="0" wp14:anchorId="2A1A20F1" wp14:editId="554AAC89">
            <wp:extent cx="5388015" cy="2482689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019" cy="24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C582" w14:textId="6EFA18AD" w:rsidR="00EF0838" w:rsidRDefault="00BF74B7">
      <w:pPr>
        <w:pStyle w:val="a3"/>
        <w:numPr>
          <w:ilvl w:val="0"/>
          <w:numId w:val="1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lastRenderedPageBreak/>
        <w:t xml:space="preserve">Discuss how Convolutional neural networks differ from the traditional neural networks in terms of the convolution operations. </w:t>
      </w:r>
    </w:p>
    <w:p w14:paraId="0B91917F" w14:textId="10017A19" w:rsidR="0053305C" w:rsidRPr="00137C01" w:rsidRDefault="0058367A" w:rsidP="00137C01">
      <w:pPr>
        <w:ind w:left="8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우선</w:t>
      </w:r>
      <w:r>
        <w:rPr>
          <w:rFonts w:ascii="Cambria Math" w:hAnsi="Cambria Math" w:cs="Times New Roman" w:hint="eastAsia"/>
          <w:sz w:val="24"/>
        </w:rPr>
        <w:t xml:space="preserve"> </w:t>
      </w:r>
      <w:r w:rsidR="00137C01">
        <w:rPr>
          <w:rFonts w:ascii="Cambria Math" w:hAnsi="Cambria Math" w:cs="Times New Roman" w:hint="eastAsia"/>
          <w:sz w:val="24"/>
        </w:rPr>
        <w:t>C</w:t>
      </w:r>
      <w:r w:rsidR="00137C01">
        <w:rPr>
          <w:rFonts w:ascii="Cambria Math" w:hAnsi="Cambria Math" w:cs="Times New Roman"/>
          <w:sz w:val="24"/>
        </w:rPr>
        <w:t>NN</w:t>
      </w:r>
      <w:r>
        <w:rPr>
          <w:rFonts w:ascii="Cambria Math" w:hAnsi="Cambria Math" w:cs="Times New Roman" w:hint="eastAsia"/>
          <w:sz w:val="24"/>
        </w:rPr>
        <w:t>의</w:t>
      </w:r>
      <w:r w:rsidR="00137C01">
        <w:rPr>
          <w:rFonts w:ascii="Cambria Math" w:hAnsi="Cambria Math" w:cs="Times New Roman" w:hint="eastAsia"/>
          <w:sz w:val="24"/>
        </w:rPr>
        <w:t xml:space="preserve"> </w:t>
      </w:r>
      <w:r w:rsidR="00137C01">
        <w:rPr>
          <w:rFonts w:ascii="Cambria Math" w:hAnsi="Cambria Math" w:cs="Times New Roman" w:hint="eastAsia"/>
          <w:sz w:val="24"/>
        </w:rPr>
        <w:t>전통적인</w:t>
      </w:r>
      <w:r w:rsidR="00137C01">
        <w:rPr>
          <w:rFonts w:ascii="Cambria Math" w:hAnsi="Cambria Math" w:cs="Times New Roman" w:hint="eastAsia"/>
          <w:sz w:val="24"/>
        </w:rPr>
        <w:t xml:space="preserve"> </w:t>
      </w:r>
      <w:r w:rsidR="00137C01">
        <w:rPr>
          <w:rFonts w:ascii="Cambria Math" w:hAnsi="Cambria Math" w:cs="Times New Roman" w:hint="eastAsia"/>
          <w:sz w:val="24"/>
        </w:rPr>
        <w:t>뉴런</w:t>
      </w:r>
      <w:r w:rsidR="00137C01">
        <w:rPr>
          <w:rFonts w:ascii="Cambria Math" w:hAnsi="Cambria Math" w:cs="Times New Roman" w:hint="eastAsia"/>
          <w:sz w:val="24"/>
        </w:rPr>
        <w:t xml:space="preserve"> </w:t>
      </w:r>
      <w:r w:rsidR="00DB0A14">
        <w:rPr>
          <w:rFonts w:ascii="Cambria Math" w:hAnsi="Cambria Math" w:cs="Times New Roman" w:hint="eastAsia"/>
          <w:sz w:val="24"/>
        </w:rPr>
        <w:t>네트워크와</w:t>
      </w:r>
      <w:r w:rsidR="00DB0A14">
        <w:rPr>
          <w:rFonts w:ascii="Cambria Math" w:hAnsi="Cambria Math" w:cs="Times New Roman" w:hint="eastAsia"/>
          <w:sz w:val="24"/>
        </w:rPr>
        <w:t xml:space="preserve"> </w:t>
      </w:r>
      <w:r w:rsidR="00667571">
        <w:rPr>
          <w:rFonts w:ascii="Cambria Math" w:hAnsi="Cambria Math" w:cs="Times New Roman" w:hint="eastAsia"/>
          <w:sz w:val="24"/>
        </w:rPr>
        <w:t>가장</w:t>
      </w:r>
      <w:r w:rsidR="00667571">
        <w:rPr>
          <w:rFonts w:ascii="Cambria Math" w:hAnsi="Cambria Math" w:cs="Times New Roman" w:hint="eastAsia"/>
          <w:sz w:val="24"/>
        </w:rPr>
        <w:t xml:space="preserve"> </w:t>
      </w:r>
      <w:r w:rsidR="00667571">
        <w:rPr>
          <w:rFonts w:ascii="Cambria Math" w:hAnsi="Cambria Math" w:cs="Times New Roman" w:hint="eastAsia"/>
          <w:sz w:val="24"/>
        </w:rPr>
        <w:t>큰</w:t>
      </w:r>
      <w:r w:rsidR="00667571">
        <w:rPr>
          <w:rFonts w:ascii="Cambria Math" w:hAnsi="Cambria Math" w:cs="Times New Roman" w:hint="eastAsia"/>
          <w:sz w:val="24"/>
        </w:rPr>
        <w:t xml:space="preserve"> </w:t>
      </w:r>
      <w:r w:rsidR="00667571">
        <w:rPr>
          <w:rFonts w:ascii="Cambria Math" w:hAnsi="Cambria Math" w:cs="Times New Roman" w:hint="eastAsia"/>
          <w:sz w:val="24"/>
        </w:rPr>
        <w:t>차이점은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뉴런네트워크의</w:t>
      </w:r>
      <w:r w:rsidR="00667571">
        <w:rPr>
          <w:rFonts w:ascii="Cambria Math" w:hAnsi="Cambria Math" w:cs="Times New Roman" w:hint="eastAsia"/>
          <w:sz w:val="24"/>
        </w:rPr>
        <w:t xml:space="preserve"> m</w:t>
      </w:r>
      <w:r w:rsidR="00667571">
        <w:rPr>
          <w:rFonts w:ascii="Cambria Math" w:hAnsi="Cambria Math" w:cs="Times New Roman"/>
          <w:sz w:val="24"/>
        </w:rPr>
        <w:t>atrix mu</w:t>
      </w:r>
      <w:r>
        <w:rPr>
          <w:rFonts w:ascii="Cambria Math" w:hAnsi="Cambria Math" w:cs="Times New Roman"/>
          <w:sz w:val="24"/>
        </w:rPr>
        <w:t>ltiplication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부분이</w:t>
      </w:r>
      <w:r>
        <w:rPr>
          <w:rFonts w:ascii="Cambria Math" w:hAnsi="Cambria Math" w:cs="Times New Roman" w:hint="eastAsia"/>
          <w:sz w:val="24"/>
        </w:rPr>
        <w:t xml:space="preserve"> c</w:t>
      </w:r>
      <w:r>
        <w:rPr>
          <w:rFonts w:ascii="Cambria Math" w:hAnsi="Cambria Math" w:cs="Times New Roman"/>
          <w:sz w:val="24"/>
        </w:rPr>
        <w:t>onvolution</w:t>
      </w:r>
      <w:r>
        <w:rPr>
          <w:rFonts w:ascii="Cambria Math" w:hAnsi="Cambria Math" w:cs="Times New Roman" w:hint="eastAsia"/>
          <w:sz w:val="24"/>
        </w:rPr>
        <w:t>으</w:t>
      </w:r>
      <w:r w:rsidR="00745840">
        <w:rPr>
          <w:rFonts w:ascii="Cambria Math" w:hAnsi="Cambria Math" w:cs="Times New Roman" w:hint="eastAsia"/>
          <w:sz w:val="24"/>
        </w:rPr>
        <w:t>로</w:t>
      </w:r>
      <w:r w:rsidR="00745840">
        <w:rPr>
          <w:rFonts w:ascii="Cambria Math" w:hAnsi="Cambria Math" w:cs="Times New Roman" w:hint="eastAsia"/>
          <w:sz w:val="24"/>
        </w:rPr>
        <w:t xml:space="preserve"> </w:t>
      </w:r>
      <w:r w:rsidR="00745840">
        <w:rPr>
          <w:rFonts w:ascii="Cambria Math" w:hAnsi="Cambria Math" w:cs="Times New Roman" w:hint="eastAsia"/>
          <w:sz w:val="24"/>
        </w:rPr>
        <w:t>대체된</w:t>
      </w:r>
      <w:r w:rsidR="00745840">
        <w:rPr>
          <w:rFonts w:ascii="Cambria Math" w:hAnsi="Cambria Math" w:cs="Times New Roman" w:hint="eastAsia"/>
          <w:sz w:val="24"/>
        </w:rPr>
        <w:t xml:space="preserve"> </w:t>
      </w:r>
      <w:r w:rsidR="00745840">
        <w:rPr>
          <w:rFonts w:ascii="Cambria Math" w:hAnsi="Cambria Math" w:cs="Times New Roman" w:hint="eastAsia"/>
          <w:sz w:val="24"/>
        </w:rPr>
        <w:t>점이다</w:t>
      </w:r>
      <w:r w:rsidR="00745840">
        <w:rPr>
          <w:rFonts w:ascii="Cambria Math" w:hAnsi="Cambria Math" w:cs="Times New Roman" w:hint="eastAsia"/>
          <w:sz w:val="24"/>
        </w:rPr>
        <w:t>.</w:t>
      </w:r>
      <w:r w:rsidR="00745840">
        <w:rPr>
          <w:rFonts w:ascii="Cambria Math" w:hAnsi="Cambria Math" w:cs="Times New Roman"/>
          <w:sz w:val="24"/>
        </w:rPr>
        <w:t xml:space="preserve"> </w:t>
      </w:r>
      <w:r w:rsidR="00745840">
        <w:rPr>
          <w:rFonts w:ascii="Cambria Math" w:hAnsi="Cambria Math" w:cs="Times New Roman" w:hint="eastAsia"/>
          <w:sz w:val="24"/>
        </w:rPr>
        <w:t>그리고</w:t>
      </w:r>
      <w:r w:rsidR="00745840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각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/>
          <w:sz w:val="24"/>
        </w:rPr>
        <w:t>layer</w:t>
      </w:r>
      <w:r w:rsidR="008A5C15">
        <w:rPr>
          <w:rFonts w:ascii="Cambria Math" w:hAnsi="Cambria Math" w:cs="Times New Roman" w:hint="eastAsia"/>
          <w:sz w:val="24"/>
        </w:rPr>
        <w:t>의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입출력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형상을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유지시키고</w:t>
      </w:r>
      <w:r w:rsidR="008A5C15">
        <w:rPr>
          <w:rFonts w:ascii="Cambria Math" w:hAnsi="Cambria Math" w:cs="Times New Roman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이미지의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공간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정보</w:t>
      </w:r>
      <w:r w:rsidR="00403881">
        <w:rPr>
          <w:rFonts w:ascii="Cambria Math" w:hAnsi="Cambria Math" w:cs="Times New Roman" w:hint="eastAsia"/>
          <w:sz w:val="24"/>
        </w:rPr>
        <w:t>(</w:t>
      </w:r>
      <w:r w:rsidR="00403881">
        <w:rPr>
          <w:rFonts w:ascii="Cambria Math" w:hAnsi="Cambria Math" w:cs="Times New Roman" w:hint="eastAsia"/>
          <w:sz w:val="24"/>
        </w:rPr>
        <w:t>데이터의</w:t>
      </w:r>
      <w:r w:rsidR="00403881">
        <w:rPr>
          <w:rFonts w:ascii="Cambria Math" w:hAnsi="Cambria Math" w:cs="Times New Roman" w:hint="eastAsia"/>
          <w:sz w:val="24"/>
        </w:rPr>
        <w:t xml:space="preserve"> </w:t>
      </w:r>
      <w:r w:rsidR="00403881">
        <w:rPr>
          <w:rFonts w:ascii="Cambria Math" w:hAnsi="Cambria Math" w:cs="Times New Roman" w:hint="eastAsia"/>
          <w:sz w:val="24"/>
        </w:rPr>
        <w:t>공간적</w:t>
      </w:r>
      <w:r w:rsidR="00403881">
        <w:rPr>
          <w:rFonts w:ascii="Cambria Math" w:hAnsi="Cambria Math" w:cs="Times New Roman" w:hint="eastAsia"/>
          <w:sz w:val="24"/>
        </w:rPr>
        <w:t xml:space="preserve"> </w:t>
      </w:r>
      <w:r w:rsidR="00403881">
        <w:rPr>
          <w:rFonts w:ascii="Cambria Math" w:hAnsi="Cambria Math" w:cs="Times New Roman" w:hint="eastAsia"/>
          <w:sz w:val="24"/>
        </w:rPr>
        <w:t>정보가</w:t>
      </w:r>
      <w:r w:rsidR="00403881">
        <w:rPr>
          <w:rFonts w:ascii="Cambria Math" w:hAnsi="Cambria Math" w:cs="Times New Roman" w:hint="eastAsia"/>
          <w:sz w:val="24"/>
        </w:rPr>
        <w:t xml:space="preserve"> </w:t>
      </w:r>
      <w:r w:rsidR="00403881">
        <w:rPr>
          <w:rFonts w:ascii="Cambria Math" w:hAnsi="Cambria Math" w:cs="Times New Roman" w:hint="eastAsia"/>
          <w:sz w:val="24"/>
        </w:rPr>
        <w:t>소실되지</w:t>
      </w:r>
      <w:r w:rsidR="00403881">
        <w:rPr>
          <w:rFonts w:ascii="Cambria Math" w:hAnsi="Cambria Math" w:cs="Times New Roman" w:hint="eastAsia"/>
          <w:sz w:val="24"/>
        </w:rPr>
        <w:t xml:space="preserve"> </w:t>
      </w:r>
      <w:r w:rsidR="00403881">
        <w:rPr>
          <w:rFonts w:ascii="Cambria Math" w:hAnsi="Cambria Math" w:cs="Times New Roman" w:hint="eastAsia"/>
          <w:sz w:val="24"/>
        </w:rPr>
        <w:t>않음</w:t>
      </w:r>
      <w:r w:rsidR="00403881">
        <w:rPr>
          <w:rFonts w:ascii="Cambria Math" w:hAnsi="Cambria Math" w:cs="Times New Roman"/>
          <w:sz w:val="24"/>
        </w:rPr>
        <w:t>)</w:t>
      </w:r>
      <w:r w:rsidR="008A5C15">
        <w:rPr>
          <w:rFonts w:ascii="Cambria Math" w:hAnsi="Cambria Math" w:cs="Times New Roman" w:hint="eastAsia"/>
          <w:sz w:val="24"/>
        </w:rPr>
        <w:t>를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유지하면서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인접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이미지와의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특징을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효과적으로</w:t>
      </w:r>
      <w:r w:rsidR="008A5C15">
        <w:rPr>
          <w:rFonts w:ascii="Cambria Math" w:hAnsi="Cambria Math" w:cs="Times New Roman" w:hint="eastAsia"/>
          <w:sz w:val="24"/>
        </w:rPr>
        <w:t xml:space="preserve"> </w:t>
      </w:r>
      <w:r w:rsidR="008A5C15">
        <w:rPr>
          <w:rFonts w:ascii="Cambria Math" w:hAnsi="Cambria Math" w:cs="Times New Roman" w:hint="eastAsia"/>
          <w:sz w:val="24"/>
        </w:rPr>
        <w:t>인식한다</w:t>
      </w:r>
      <w:r w:rsidR="008A5C15">
        <w:rPr>
          <w:rFonts w:ascii="Cambria Math" w:hAnsi="Cambria Math" w:cs="Times New Roman" w:hint="eastAsia"/>
          <w:sz w:val="24"/>
        </w:rPr>
        <w:t>.</w:t>
      </w:r>
      <w:r w:rsidR="00A16143">
        <w:rPr>
          <w:rFonts w:ascii="Cambria Math" w:hAnsi="Cambria Math" w:cs="Times New Roman"/>
          <w:sz w:val="24"/>
        </w:rPr>
        <w:t xml:space="preserve"> </w:t>
      </w:r>
      <w:r w:rsidR="00A16143">
        <w:rPr>
          <w:rFonts w:ascii="Cambria Math" w:hAnsi="Cambria Math" w:cs="Times New Roman" w:hint="eastAsia"/>
          <w:sz w:val="24"/>
        </w:rPr>
        <w:t>즉</w:t>
      </w:r>
      <w:r w:rsidR="00A16143">
        <w:rPr>
          <w:rFonts w:ascii="Cambria Math" w:hAnsi="Cambria Math" w:cs="Times New Roman"/>
          <w:sz w:val="24"/>
        </w:rPr>
        <w:t xml:space="preserve">, </w:t>
      </w:r>
      <w:r w:rsidR="00A16143">
        <w:rPr>
          <w:rFonts w:ascii="Cambria Math" w:hAnsi="Cambria Math" w:cs="Times New Roman" w:hint="eastAsia"/>
          <w:sz w:val="24"/>
        </w:rPr>
        <w:t>이미지특화</w:t>
      </w:r>
      <w:r w:rsidR="00A16143">
        <w:rPr>
          <w:rFonts w:ascii="Cambria Math" w:hAnsi="Cambria Math" w:cs="Times New Roman" w:hint="eastAsia"/>
          <w:sz w:val="24"/>
        </w:rPr>
        <w:t xml:space="preserve"> </w:t>
      </w:r>
      <w:r w:rsidR="00683F43">
        <w:rPr>
          <w:rFonts w:ascii="Cambria Math" w:hAnsi="Cambria Math" w:cs="Times New Roman" w:hint="eastAsia"/>
          <w:sz w:val="24"/>
        </w:rPr>
        <w:t>모델이다</w:t>
      </w:r>
      <w:r w:rsidR="00683F43">
        <w:rPr>
          <w:rFonts w:ascii="Cambria Math" w:hAnsi="Cambria Math" w:cs="Times New Roman" w:hint="eastAsia"/>
          <w:sz w:val="24"/>
        </w:rPr>
        <w:t>.</w:t>
      </w:r>
      <w:r w:rsidR="0049763B">
        <w:rPr>
          <w:rFonts w:ascii="Cambria Math" w:hAnsi="Cambria Math" w:cs="Times New Roman"/>
          <w:sz w:val="24"/>
        </w:rPr>
        <w:t xml:space="preserve"> </w:t>
      </w:r>
      <w:r w:rsidR="00B21F1A">
        <w:rPr>
          <w:rFonts w:ascii="Cambria Math" w:hAnsi="Cambria Math" w:cs="Times New Roman" w:hint="eastAsia"/>
          <w:sz w:val="24"/>
        </w:rPr>
        <w:t>또한</w:t>
      </w:r>
      <w:r w:rsidR="00B21F1A">
        <w:rPr>
          <w:rFonts w:ascii="Cambria Math" w:hAnsi="Cambria Math" w:cs="Times New Roman" w:hint="eastAsia"/>
          <w:sz w:val="24"/>
        </w:rPr>
        <w:t xml:space="preserve"> </w:t>
      </w:r>
      <w:r w:rsidR="00B21F1A">
        <w:rPr>
          <w:rFonts w:ascii="Cambria Math" w:hAnsi="Cambria Math" w:cs="Times New Roman" w:hint="eastAsia"/>
          <w:sz w:val="24"/>
        </w:rPr>
        <w:t>복수의</w:t>
      </w:r>
      <w:r w:rsidR="00B21F1A">
        <w:rPr>
          <w:rFonts w:ascii="Cambria Math" w:hAnsi="Cambria Math" w:cs="Times New Roman" w:hint="eastAsia"/>
          <w:sz w:val="24"/>
        </w:rPr>
        <w:t xml:space="preserve"> </w:t>
      </w:r>
      <w:r w:rsidR="00B21F1A">
        <w:rPr>
          <w:rFonts w:ascii="Cambria Math" w:hAnsi="Cambria Math" w:cs="Times New Roman"/>
          <w:sz w:val="24"/>
        </w:rPr>
        <w:t>filter</w:t>
      </w:r>
      <w:r w:rsidR="00B21F1A">
        <w:rPr>
          <w:rFonts w:ascii="Cambria Math" w:hAnsi="Cambria Math" w:cs="Times New Roman" w:hint="eastAsia"/>
          <w:sz w:val="24"/>
        </w:rPr>
        <w:t>로</w:t>
      </w:r>
      <w:r w:rsidR="00B21F1A">
        <w:rPr>
          <w:rFonts w:ascii="Cambria Math" w:hAnsi="Cambria Math" w:cs="Times New Roman" w:hint="eastAsia"/>
          <w:sz w:val="24"/>
        </w:rPr>
        <w:t xml:space="preserve"> </w:t>
      </w:r>
      <w:r w:rsidR="00B21F1A">
        <w:rPr>
          <w:rFonts w:ascii="Cambria Math" w:hAnsi="Cambria Math" w:cs="Times New Roman" w:hint="eastAsia"/>
          <w:sz w:val="24"/>
        </w:rPr>
        <w:t>이미지의</w:t>
      </w:r>
      <w:r w:rsidR="00B21F1A">
        <w:rPr>
          <w:rFonts w:ascii="Cambria Math" w:hAnsi="Cambria Math" w:cs="Times New Roman" w:hint="eastAsia"/>
          <w:sz w:val="24"/>
        </w:rPr>
        <w:t xml:space="preserve"> </w:t>
      </w:r>
      <w:r w:rsidR="00B21F1A">
        <w:rPr>
          <w:rFonts w:ascii="Cambria Math" w:hAnsi="Cambria Math" w:cs="Times New Roman" w:hint="eastAsia"/>
          <w:sz w:val="24"/>
        </w:rPr>
        <w:t>특징을</w:t>
      </w:r>
      <w:r w:rsidR="00B21F1A">
        <w:rPr>
          <w:rFonts w:ascii="Cambria Math" w:hAnsi="Cambria Math" w:cs="Times New Roman" w:hint="eastAsia"/>
          <w:sz w:val="24"/>
        </w:rPr>
        <w:t xml:space="preserve"> </w:t>
      </w:r>
      <w:r w:rsidR="00B21F1A">
        <w:rPr>
          <w:rFonts w:ascii="Cambria Math" w:hAnsi="Cambria Math" w:cs="Times New Roman" w:hint="eastAsia"/>
          <w:sz w:val="24"/>
        </w:rPr>
        <w:t>추출</w:t>
      </w:r>
      <w:r w:rsidR="00B21F1A">
        <w:rPr>
          <w:rFonts w:ascii="Cambria Math" w:hAnsi="Cambria Math" w:cs="Times New Roman" w:hint="eastAsia"/>
          <w:sz w:val="24"/>
        </w:rPr>
        <w:t xml:space="preserve"> </w:t>
      </w:r>
      <w:r w:rsidR="00B21F1A">
        <w:rPr>
          <w:rFonts w:ascii="Cambria Math" w:hAnsi="Cambria Math" w:cs="Times New Roman" w:hint="eastAsia"/>
          <w:sz w:val="24"/>
        </w:rPr>
        <w:t>및</w:t>
      </w:r>
      <w:r w:rsidR="00B21F1A">
        <w:rPr>
          <w:rFonts w:ascii="Cambria Math" w:hAnsi="Cambria Math" w:cs="Times New Roman" w:hint="eastAsia"/>
          <w:sz w:val="24"/>
        </w:rPr>
        <w:t xml:space="preserve"> </w:t>
      </w:r>
      <w:r w:rsidR="00B21F1A">
        <w:rPr>
          <w:rFonts w:ascii="Cambria Math" w:hAnsi="Cambria Math" w:cs="Times New Roman" w:hint="eastAsia"/>
          <w:sz w:val="24"/>
        </w:rPr>
        <w:t>학습시킨다</w:t>
      </w:r>
      <w:r w:rsidR="00B21F1A">
        <w:rPr>
          <w:rFonts w:ascii="Cambria Math" w:hAnsi="Cambria Math" w:cs="Times New Roman" w:hint="eastAsia"/>
          <w:sz w:val="24"/>
        </w:rPr>
        <w:t>.</w:t>
      </w:r>
      <w:r w:rsidR="00B21F1A">
        <w:rPr>
          <w:rFonts w:ascii="Cambria Math" w:hAnsi="Cambria Math" w:cs="Times New Roman"/>
          <w:sz w:val="24"/>
        </w:rPr>
        <w:t xml:space="preserve"> </w:t>
      </w:r>
      <w:r w:rsidR="00EE6ADA">
        <w:rPr>
          <w:rFonts w:ascii="Cambria Math" w:hAnsi="Cambria Math" w:cs="Times New Roman" w:hint="eastAsia"/>
          <w:sz w:val="24"/>
        </w:rPr>
        <w:t>마지막으로</w:t>
      </w:r>
      <w:r w:rsidR="00EE6ADA">
        <w:rPr>
          <w:rFonts w:ascii="Cambria Math" w:hAnsi="Cambria Math" w:cs="Times New Roman" w:hint="eastAsia"/>
          <w:sz w:val="24"/>
        </w:rPr>
        <w:t xml:space="preserve"> </w:t>
      </w:r>
      <w:r w:rsidR="007E7BC6">
        <w:rPr>
          <w:rFonts w:ascii="Cambria Math" w:hAnsi="Cambria Math" w:cs="Times New Roman" w:hint="eastAsia"/>
          <w:sz w:val="24"/>
        </w:rPr>
        <w:t>f</w:t>
      </w:r>
      <w:r w:rsidR="007E7BC6">
        <w:rPr>
          <w:rFonts w:ascii="Cambria Math" w:hAnsi="Cambria Math" w:cs="Times New Roman"/>
          <w:sz w:val="24"/>
        </w:rPr>
        <w:t>ilter</w:t>
      </w:r>
      <w:r w:rsidR="007E7BC6">
        <w:rPr>
          <w:rFonts w:ascii="Cambria Math" w:hAnsi="Cambria Math" w:cs="Times New Roman" w:hint="eastAsia"/>
          <w:sz w:val="24"/>
        </w:rPr>
        <w:t>를</w:t>
      </w:r>
      <w:r w:rsidR="007E7BC6">
        <w:rPr>
          <w:rFonts w:ascii="Cambria Math" w:hAnsi="Cambria Math" w:cs="Times New Roman" w:hint="eastAsia"/>
          <w:sz w:val="24"/>
        </w:rPr>
        <w:t xml:space="preserve"> </w:t>
      </w:r>
      <w:r w:rsidR="007E7BC6">
        <w:rPr>
          <w:rFonts w:ascii="Cambria Math" w:hAnsi="Cambria Math" w:cs="Times New Roman" w:hint="eastAsia"/>
          <w:sz w:val="24"/>
        </w:rPr>
        <w:t>공유</w:t>
      </w:r>
      <w:r w:rsidR="007E7BC6">
        <w:rPr>
          <w:rFonts w:ascii="Cambria Math" w:hAnsi="Cambria Math" w:cs="Times New Roman" w:hint="eastAsia"/>
          <w:sz w:val="24"/>
        </w:rPr>
        <w:t xml:space="preserve"> </w:t>
      </w:r>
      <w:r w:rsidR="007E7BC6">
        <w:rPr>
          <w:rFonts w:ascii="Cambria Math" w:hAnsi="Cambria Math" w:cs="Times New Roman"/>
          <w:sz w:val="24"/>
        </w:rPr>
        <w:t>parameter</w:t>
      </w:r>
      <w:r w:rsidR="007E7BC6">
        <w:rPr>
          <w:rFonts w:ascii="Cambria Math" w:hAnsi="Cambria Math" w:cs="Times New Roman" w:hint="eastAsia"/>
          <w:sz w:val="24"/>
        </w:rPr>
        <w:t>로</w:t>
      </w:r>
      <w:r w:rsidR="007E7BC6">
        <w:rPr>
          <w:rFonts w:ascii="Cambria Math" w:hAnsi="Cambria Math" w:cs="Times New Roman" w:hint="eastAsia"/>
          <w:sz w:val="24"/>
        </w:rPr>
        <w:t xml:space="preserve"> </w:t>
      </w:r>
      <w:r w:rsidR="007E7BC6">
        <w:rPr>
          <w:rFonts w:ascii="Cambria Math" w:hAnsi="Cambria Math" w:cs="Times New Roman" w:hint="eastAsia"/>
          <w:sz w:val="24"/>
        </w:rPr>
        <w:t>사용하</w:t>
      </w:r>
      <w:r w:rsidR="003C7B8C">
        <w:rPr>
          <w:rFonts w:ascii="Cambria Math" w:hAnsi="Cambria Math" w:cs="Times New Roman" w:hint="eastAsia"/>
          <w:sz w:val="24"/>
        </w:rPr>
        <w:t>면</w:t>
      </w:r>
      <w:r w:rsidR="003C7B8C">
        <w:rPr>
          <w:rFonts w:ascii="Cambria Math" w:hAnsi="Cambria Math" w:cs="Times New Roman" w:hint="eastAsia"/>
          <w:sz w:val="24"/>
        </w:rPr>
        <w:t>,</w:t>
      </w:r>
      <w:r w:rsidR="003C7B8C">
        <w:rPr>
          <w:rFonts w:ascii="Cambria Math" w:hAnsi="Cambria Math" w:cs="Times New Roman"/>
          <w:sz w:val="24"/>
        </w:rPr>
        <w:t xml:space="preserve"> </w:t>
      </w:r>
      <w:r w:rsidR="003C7B8C">
        <w:rPr>
          <w:rFonts w:ascii="Cambria Math" w:hAnsi="Cambria Math" w:cs="Times New Roman" w:hint="eastAsia"/>
          <w:sz w:val="24"/>
        </w:rPr>
        <w:t>t</w:t>
      </w:r>
      <w:r w:rsidR="003C7B8C">
        <w:rPr>
          <w:rFonts w:ascii="Cambria Math" w:hAnsi="Cambria Math" w:cs="Times New Roman"/>
          <w:sz w:val="24"/>
        </w:rPr>
        <w:t>raditional neural network</w:t>
      </w:r>
      <w:r w:rsidR="003C7B8C">
        <w:rPr>
          <w:rFonts w:ascii="Cambria Math" w:hAnsi="Cambria Math" w:cs="Times New Roman" w:hint="eastAsia"/>
          <w:sz w:val="24"/>
        </w:rPr>
        <w:t>와</w:t>
      </w:r>
      <w:r w:rsidR="003C7B8C">
        <w:rPr>
          <w:rFonts w:ascii="Cambria Math" w:hAnsi="Cambria Math" w:cs="Times New Roman" w:hint="eastAsia"/>
          <w:sz w:val="24"/>
        </w:rPr>
        <w:t xml:space="preserve"> </w:t>
      </w:r>
      <w:r w:rsidR="003C7B8C">
        <w:rPr>
          <w:rFonts w:ascii="Cambria Math" w:hAnsi="Cambria Math" w:cs="Times New Roman" w:hint="eastAsia"/>
          <w:sz w:val="24"/>
        </w:rPr>
        <w:t>비교해서</w:t>
      </w:r>
      <w:r w:rsidR="003C7B8C">
        <w:rPr>
          <w:rFonts w:ascii="Cambria Math" w:hAnsi="Cambria Math" w:cs="Times New Roman" w:hint="eastAsia"/>
          <w:sz w:val="24"/>
        </w:rPr>
        <w:t xml:space="preserve"> </w:t>
      </w:r>
      <w:r w:rsidR="001C5384">
        <w:rPr>
          <w:rFonts w:ascii="Cambria Math" w:hAnsi="Cambria Math" w:cs="Times New Roman" w:hint="eastAsia"/>
          <w:sz w:val="24"/>
        </w:rPr>
        <w:t>학습</w:t>
      </w:r>
      <w:r w:rsidR="001C5384">
        <w:rPr>
          <w:rFonts w:ascii="Cambria Math" w:hAnsi="Cambria Math" w:cs="Times New Roman" w:hint="eastAsia"/>
          <w:sz w:val="24"/>
        </w:rPr>
        <w:t xml:space="preserve"> </w:t>
      </w:r>
      <w:r w:rsidR="001C5384">
        <w:rPr>
          <w:rFonts w:ascii="Cambria Math" w:hAnsi="Cambria Math" w:cs="Times New Roman" w:hint="eastAsia"/>
          <w:sz w:val="24"/>
        </w:rPr>
        <w:t>파라미터가</w:t>
      </w:r>
      <w:r w:rsidR="001C5384">
        <w:rPr>
          <w:rFonts w:ascii="Cambria Math" w:hAnsi="Cambria Math" w:cs="Times New Roman" w:hint="eastAsia"/>
          <w:sz w:val="24"/>
        </w:rPr>
        <w:t xml:space="preserve"> </w:t>
      </w:r>
      <w:r w:rsidR="001C5384">
        <w:rPr>
          <w:rFonts w:ascii="Cambria Math" w:hAnsi="Cambria Math" w:cs="Times New Roman" w:hint="eastAsia"/>
          <w:sz w:val="24"/>
        </w:rPr>
        <w:t>매우</w:t>
      </w:r>
      <w:r w:rsidR="001C5384">
        <w:rPr>
          <w:rFonts w:ascii="Cambria Math" w:hAnsi="Cambria Math" w:cs="Times New Roman" w:hint="eastAsia"/>
          <w:sz w:val="24"/>
        </w:rPr>
        <w:t xml:space="preserve"> </w:t>
      </w:r>
      <w:r w:rsidR="001C5384">
        <w:rPr>
          <w:rFonts w:ascii="Cambria Math" w:hAnsi="Cambria Math" w:cs="Times New Roman" w:hint="eastAsia"/>
          <w:sz w:val="24"/>
        </w:rPr>
        <w:t>적다</w:t>
      </w:r>
      <w:r w:rsidR="001C5384">
        <w:rPr>
          <w:rFonts w:ascii="Cambria Math" w:hAnsi="Cambria Math" w:cs="Times New Roman" w:hint="eastAsia"/>
          <w:sz w:val="24"/>
        </w:rPr>
        <w:t>.</w:t>
      </w:r>
      <w:r w:rsidR="001C5384">
        <w:rPr>
          <w:rFonts w:ascii="Cambria Math" w:hAnsi="Cambria Math" w:cs="Times New Roman"/>
          <w:sz w:val="24"/>
        </w:rPr>
        <w:t xml:space="preserve"> </w:t>
      </w:r>
    </w:p>
    <w:p w14:paraId="7FB9C583" w14:textId="77777777" w:rsidR="00EF0838" w:rsidRPr="0058367A" w:rsidRDefault="00EF0838">
      <w:pPr>
        <w:jc w:val="left"/>
        <w:rPr>
          <w:rFonts w:ascii="Cambria Math" w:hAnsi="Cambria Math" w:cs="Times New Roman"/>
          <w:sz w:val="24"/>
        </w:rPr>
      </w:pPr>
    </w:p>
    <w:p w14:paraId="7FB9C584" w14:textId="77777777" w:rsidR="00EF0838" w:rsidRPr="003C7B8C" w:rsidRDefault="00EF0838">
      <w:pPr>
        <w:jc w:val="left"/>
        <w:rPr>
          <w:rFonts w:ascii="Cambria Math" w:hAnsi="Cambria Math" w:cs="Times New Roman"/>
          <w:sz w:val="24"/>
        </w:rPr>
      </w:pPr>
    </w:p>
    <w:p w14:paraId="542FA777" w14:textId="548512C8" w:rsidR="00217F83" w:rsidRPr="00217F83" w:rsidRDefault="00217F83" w:rsidP="00217F83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</w:p>
    <w:p w14:paraId="7FB9C585" w14:textId="77777777" w:rsidR="00EF0838" w:rsidRDefault="00EF0838">
      <w:pPr>
        <w:jc w:val="left"/>
        <w:rPr>
          <w:rFonts w:ascii="Cambria Math" w:hAnsi="Cambria Math" w:cs="Times New Roman"/>
          <w:sz w:val="24"/>
        </w:rPr>
      </w:pPr>
    </w:p>
    <w:sectPr w:rsidR="00EF083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7BF81" w14:textId="77777777" w:rsidR="003D2251" w:rsidRDefault="003D2251" w:rsidP="003D2251">
      <w:pPr>
        <w:spacing w:after="0" w:line="240" w:lineRule="auto"/>
      </w:pPr>
      <w:r>
        <w:separator/>
      </w:r>
    </w:p>
  </w:endnote>
  <w:endnote w:type="continuationSeparator" w:id="0">
    <w:p w14:paraId="7CD3C484" w14:textId="77777777" w:rsidR="003D2251" w:rsidRDefault="003D2251" w:rsidP="003D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EBA8B" w14:textId="77777777" w:rsidR="003D2251" w:rsidRDefault="003D2251" w:rsidP="003D2251">
      <w:pPr>
        <w:spacing w:after="0" w:line="240" w:lineRule="auto"/>
      </w:pPr>
      <w:r>
        <w:separator/>
      </w:r>
    </w:p>
  </w:footnote>
  <w:footnote w:type="continuationSeparator" w:id="0">
    <w:p w14:paraId="1C6DA621" w14:textId="77777777" w:rsidR="003D2251" w:rsidRDefault="003D2251" w:rsidP="003D2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409BD"/>
    <w:multiLevelType w:val="multilevel"/>
    <w:tmpl w:val="AED6E1C0"/>
    <w:numStyleLink w:val="1"/>
  </w:abstractNum>
  <w:abstractNum w:abstractNumId="1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838"/>
    <w:rsid w:val="00137C01"/>
    <w:rsid w:val="001C5384"/>
    <w:rsid w:val="00217F83"/>
    <w:rsid w:val="003C7B8C"/>
    <w:rsid w:val="003D2251"/>
    <w:rsid w:val="00403881"/>
    <w:rsid w:val="0049763B"/>
    <w:rsid w:val="004A6D62"/>
    <w:rsid w:val="0053305C"/>
    <w:rsid w:val="0058367A"/>
    <w:rsid w:val="00590188"/>
    <w:rsid w:val="0059385C"/>
    <w:rsid w:val="00667571"/>
    <w:rsid w:val="00683F43"/>
    <w:rsid w:val="00745840"/>
    <w:rsid w:val="00756085"/>
    <w:rsid w:val="0078421A"/>
    <w:rsid w:val="007B0B31"/>
    <w:rsid w:val="007D1D3F"/>
    <w:rsid w:val="007E7BC6"/>
    <w:rsid w:val="008379F8"/>
    <w:rsid w:val="008A5C15"/>
    <w:rsid w:val="0096287B"/>
    <w:rsid w:val="00A16143"/>
    <w:rsid w:val="00B06947"/>
    <w:rsid w:val="00B21F1A"/>
    <w:rsid w:val="00BF74B7"/>
    <w:rsid w:val="00DA4A80"/>
    <w:rsid w:val="00DB0A14"/>
    <w:rsid w:val="00E223E5"/>
    <w:rsid w:val="00E3686B"/>
    <w:rsid w:val="00E5544F"/>
    <w:rsid w:val="00E92E2A"/>
    <w:rsid w:val="00EE6ADA"/>
    <w:rsid w:val="00E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B9C5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customStyle="1" w:styleId="51">
    <w:name w:val="일반 표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Pr>
      <w:color w:val="808080"/>
    </w:rPr>
  </w:style>
  <w:style w:type="numbering" w:customStyle="1" w:styleId="1">
    <w:name w:val="스타일1"/>
    <w:uiPriority w:val="9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2015-09-23T05:04:00Z</dcterms:created>
  <dcterms:modified xsi:type="dcterms:W3CDTF">2020-05-12T10:41:00Z</dcterms:modified>
  <cp:version>1100.0100.01</cp:version>
</cp:coreProperties>
</file>