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Malgun Gothic" w:eastAsia="Malgun Gothic" w:hAnsi="Malgun Gothic"/>
          <w:b/>
          <w:bCs/>
          <w:color w:val="5A4218"/>
          <w:sz w:val="72"/>
          <w:szCs w:val="72"/>
        </w:rPr>
        <w:t xml:space="preserve">미지의 경매장</w:t>
      </w:r>
    </w:p>
    <w:p>
      <w:pPr>
        <w:spacing w:after="120"/>
        <w:jc w:val="center"/>
      </w:pPr>
      <w:r>
        <w:rPr>
          <w:rFonts w:ascii="Malgun Gothic" w:eastAsia="Malgun Gothic" w:hAnsi="Malgun Gothic"/>
          <w:color w:val="7A5A22"/>
          <w:sz w:val="32"/>
          <w:szCs w:val="32"/>
        </w:rPr>
        <w:t xml:space="preserve">게임 기획서 — MVP</w:t>
      </w:r>
    </w:p>
    <w:p>
      <w:pPr>
        <w:spacing w:after="700"/>
        <w:jc w:val="center"/>
      </w:pPr>
      <w:r>
        <w:rPr>
          <w:rFonts w:ascii="Malgun Gothic" w:eastAsia="Malgun Gothic" w:hAnsi="Malgun Gothic"/>
          <w:color w:val="8A8070"/>
          <w:sz w:val="22"/>
          <w:szCs w:val="22"/>
        </w:rPr>
        <w:t xml:space="preserve">개발팀 내부용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0E7D3" w:val="clear"/>
            <w:tcMar>
              <w:top w:type="dxa" w:w="70"/>
              <w:left w:type="dxa" w:w="110"/>
              <w:bottom w:type="dxa" w:w="70"/>
              <w:right w:type="dxa" w:w="110"/>
            </w:tcMar>
          </w:tcPr>
          <w:p>
            <w:r>
              <w:rPr>
                <w:rFonts w:ascii="Malgun Gothic" w:eastAsia="Malgun Gothic" w:hAnsi="Malgun Gothic"/>
                <w:b/>
                <w:bCs/>
                <w:sz w:val="20"/>
                <w:szCs w:val="20"/>
              </w:rPr>
              <w:t xml:space="preserve">문서 버전</w:t>
            </w:r>
          </w:p>
        </w:tc>
        <w:tc>
          <w:tcPr>
            <w:tcW w:type="dxa" w:w="6600"/>
            <w:shd w:fill="F0E7D3" w:val="clear"/>
            <w:tcMar>
              <w:top w:type="dxa" w:w="70"/>
              <w:left w:type="dxa" w:w="110"/>
              <w:bottom w:type="dxa" w:w="70"/>
              <w:right w:type="dxa" w:w="110"/>
            </w:tcMar>
          </w:tcPr>
          <w:p>
            <w:r>
              <w:rPr>
                <w:rFonts w:ascii="Malgun Gothic" w:eastAsia="Malgun Gothic" w:hAnsi="Malgun Gothic"/>
                <w:b/>
                <w:bCs/>
                <w:sz w:val="20"/>
                <w:szCs w:val="20"/>
              </w:rPr>
              <w:t xml:space="preserve">1.2</w:t>
            </w:r>
          </w:p>
        </w:tc>
      </w:tr>
      <w:tr>
        <w:tc>
          <w:tcPr>
            <w:tcW w:type="dxa" w:w="2400"/>
            <w:tcMar>
              <w:top w:type="dxa" w:w="70"/>
              <w:left w:type="dxa" w:w="110"/>
              <w:bottom w:type="dxa" w:w="70"/>
              <w:right w:type="dxa" w:w="110"/>
            </w:tcMar>
          </w:tcPr>
          <w:p>
            <w:r>
              <w:rPr>
                <w:rFonts w:ascii="Malgun Gothic" w:eastAsia="Malgun Gothic" w:hAnsi="Malgun Gothic"/>
                <w:b w:val="false"/>
                <w:bCs w:val="false"/>
                <w:sz w:val="20"/>
                <w:szCs w:val="20"/>
              </w:rPr>
              <w:t xml:space="preserve">작성일</w:t>
            </w:r>
          </w:p>
        </w:tc>
        <w:tc>
          <w:tcPr>
            <w:tcW w:type="dxa" w:w="6600"/>
            <w:tcMar>
              <w:top w:type="dxa" w:w="70"/>
              <w:left w:type="dxa" w:w="110"/>
              <w:bottom w:type="dxa" w:w="70"/>
              <w:right w:type="dxa" w:w="110"/>
            </w:tcMar>
          </w:tcPr>
          <w:p>
            <w:r>
              <w:rPr>
                <w:rFonts w:ascii="Malgun Gothic" w:eastAsia="Malgun Gothic" w:hAnsi="Malgun Gothic"/>
                <w:b w:val="false"/>
                <w:bCs w:val="false"/>
                <w:sz w:val="20"/>
                <w:szCs w:val="20"/>
              </w:rPr>
              <w:t xml:space="preserve">2026-07-19</w:t>
            </w:r>
          </w:p>
        </w:tc>
      </w:tr>
      <w:tr>
        <w:tc>
          <w:tcPr>
            <w:tcW w:type="dxa" w:w="2400"/>
            <w:tcMar>
              <w:top w:type="dxa" w:w="70"/>
              <w:left w:type="dxa" w:w="110"/>
              <w:bottom w:type="dxa" w:w="70"/>
              <w:right w:type="dxa" w:w="110"/>
            </w:tcMar>
          </w:tcPr>
          <w:p>
            <w:r>
              <w:rPr>
                <w:rFonts w:ascii="Malgun Gothic" w:eastAsia="Malgun Gothic" w:hAnsi="Malgun Gothic"/>
                <w:b w:val="false"/>
                <w:bCs w:val="false"/>
                <w:sz w:val="20"/>
                <w:szCs w:val="20"/>
              </w:rPr>
              <w:t xml:space="preserve">문서 상태</w:t>
            </w:r>
          </w:p>
        </w:tc>
        <w:tc>
          <w:tcPr>
            <w:tcW w:type="dxa" w:w="6600"/>
            <w:tcMar>
              <w:top w:type="dxa" w:w="70"/>
              <w:left w:type="dxa" w:w="110"/>
              <w:bottom w:type="dxa" w:w="70"/>
              <w:right w:type="dxa" w:w="110"/>
            </w:tcMar>
          </w:tcPr>
          <w:p>
            <w:r>
              <w:rPr>
                <w:rFonts w:ascii="Malgun Gothic" w:eastAsia="Malgun Gothic" w:hAnsi="Malgun Gothic"/>
                <w:b w:val="false"/>
                <w:bCs w:val="false"/>
                <w:sz w:val="20"/>
                <w:szCs w:val="20"/>
              </w:rPr>
              <w:t xml:space="preserve">초안 (제품 명세 00-product-spec.md 기반)</w:t>
            </w:r>
          </w:p>
        </w:tc>
      </w:tr>
      <w:tr>
        <w:tc>
          <w:tcPr>
            <w:tcW w:type="dxa" w:w="2400"/>
            <w:tcMar>
              <w:top w:type="dxa" w:w="70"/>
              <w:left w:type="dxa" w:w="110"/>
              <w:bottom w:type="dxa" w:w="70"/>
              <w:right w:type="dxa" w:w="110"/>
            </w:tcMar>
          </w:tcPr>
          <w:p>
            <w:r>
              <w:rPr>
                <w:rFonts w:ascii="Malgun Gothic" w:eastAsia="Malgun Gothic" w:hAnsi="Malgun Gothic"/>
                <w:b w:val="false"/>
                <w:bCs w:val="false"/>
                <w:sz w:val="20"/>
                <w:szCs w:val="20"/>
              </w:rPr>
              <w:t xml:space="preserve">장르</w:t>
            </w:r>
          </w:p>
        </w:tc>
        <w:tc>
          <w:tcPr>
            <w:tcW w:type="dxa" w:w="6600"/>
            <w:tcMar>
              <w:top w:type="dxa" w:w="70"/>
              <w:left w:type="dxa" w:w="110"/>
              <w:bottom w:type="dxa" w:w="70"/>
              <w:right w:type="dxa" w:w="110"/>
            </w:tcMar>
          </w:tcPr>
          <w:p>
            <w:r>
              <w:rPr>
                <w:rFonts w:ascii="Malgun Gothic" w:eastAsia="Malgun Gothic" w:hAnsi="Malgun Gothic"/>
                <w:b w:val="false"/>
                <w:bCs w:val="false"/>
                <w:sz w:val="20"/>
                <w:szCs w:val="20"/>
              </w:rPr>
              <w:t xml:space="preserve">싱글플레이 공개 호가식 경매 · 추론 게임</w:t>
            </w:r>
          </w:p>
        </w:tc>
      </w:tr>
      <w:tr>
        <w:tc>
          <w:tcPr>
            <w:tcW w:type="dxa" w:w="2400"/>
            <w:tcMar>
              <w:top w:type="dxa" w:w="70"/>
              <w:left w:type="dxa" w:w="110"/>
              <w:bottom w:type="dxa" w:w="70"/>
              <w:right w:type="dxa" w:w="110"/>
            </w:tcMar>
          </w:tcPr>
          <w:p>
            <w:r>
              <w:rPr>
                <w:rFonts w:ascii="Malgun Gothic" w:eastAsia="Malgun Gothic" w:hAnsi="Malgun Gothic"/>
                <w:b w:val="false"/>
                <w:bCs w:val="false"/>
                <w:sz w:val="20"/>
                <w:szCs w:val="20"/>
              </w:rPr>
              <w:t xml:space="preserve">공식 언어 / 환경</w:t>
            </w:r>
          </w:p>
        </w:tc>
        <w:tc>
          <w:tcPr>
            <w:tcW w:type="dxa" w:w="6600"/>
            <w:tcMar>
              <w:top w:type="dxa" w:w="70"/>
              <w:left w:type="dxa" w:w="110"/>
              <w:bottom w:type="dxa" w:w="70"/>
              <w:right w:type="dxa" w:w="110"/>
            </w:tcMar>
          </w:tcPr>
          <w:p>
            <w:r>
              <w:rPr>
                <w:rFonts w:ascii="Malgun Gothic" w:eastAsia="Malgun Gothic" w:hAnsi="Malgun Gothic"/>
                <w:b w:val="false"/>
                <w:bCs w:val="false"/>
                <w:sz w:val="20"/>
                <w:szCs w:val="20"/>
              </w:rPr>
              <w:t xml:space="preserve">한국어 / 최신 데스크톱 Chrome</w:t>
            </w:r>
          </w:p>
        </w:tc>
      </w:tr>
      <w:tr>
        <w:tc>
          <w:tcPr>
            <w:tcW w:type="dxa" w:w="2400"/>
            <w:tcMar>
              <w:top w:type="dxa" w:w="70"/>
              <w:left w:type="dxa" w:w="110"/>
              <w:bottom w:type="dxa" w:w="70"/>
              <w:right w:type="dxa" w:w="110"/>
            </w:tcMar>
          </w:tcPr>
          <w:p>
            <w:r>
              <w:rPr>
                <w:rFonts w:ascii="Malgun Gothic" w:eastAsia="Malgun Gothic" w:hAnsi="Malgun Gothic"/>
                <w:b w:val="false"/>
                <w:bCs w:val="false"/>
                <w:sz w:val="20"/>
                <w:szCs w:val="20"/>
              </w:rPr>
              <w:t xml:space="preserve">기준 해상도</w:t>
            </w:r>
          </w:p>
        </w:tc>
        <w:tc>
          <w:tcPr>
            <w:tcW w:type="dxa" w:w="6600"/>
            <w:tcMar>
              <w:top w:type="dxa" w:w="70"/>
              <w:left w:type="dxa" w:w="110"/>
              <w:bottom w:type="dxa" w:w="70"/>
              <w:right w:type="dxa" w:w="110"/>
            </w:tcMar>
          </w:tcPr>
          <w:p>
            <w:r>
              <w:rPr>
                <w:rFonts w:ascii="Malgun Gothic" w:eastAsia="Malgun Gothic" w:hAnsi="Malgun Gothic"/>
                <w:b w:val="false"/>
                <w:bCs w:val="false"/>
                <w:sz w:val="20"/>
                <w:szCs w:val="20"/>
              </w:rPr>
              <w:t xml:space="preserve">권장 1920×1080 · 최소 1366×768 · 확대 100%</w:t>
            </w:r>
          </w:p>
        </w:tc>
      </w:tr>
    </w:tbl>
    <w:p>
      <w:pPr>
        <w:spacing w:after="100"/>
      </w:pPr>
    </w:p>
    <w:p>
      <w:pPr>
        <w:spacing w:after="100" w:line="280"/>
      </w:pPr>
      <w:r>
        <w:rPr>
          <w:rFonts w:ascii="Malgun Gothic" w:eastAsia="Malgun Gothic" w:hAnsi="Malgun Gothic"/>
          <w:i/>
          <w:iCs/>
          <w:color w:val="8A6A2E"/>
          <w:sz w:val="21"/>
          <w:szCs w:val="21"/>
        </w:rPr>
        <w:t xml:space="preserve">이 문서의 수치와 규칙은 영구 불변값이 아니라 현재 MVP 기준 또는 MVP 임시값이다. 임시값은 밸런스 테스트 후 조정한다.</w:t>
      </w:r>
    </w:p>
    <w:p>
      <w:pPr>
        <w:spacing w:after="100" w:before="200"/>
      </w:pPr>
      <w:r>
        <w:rPr>
          <w:rFonts w:ascii="Malgun Gothic" w:eastAsia="Malgun Gothic" w:hAnsi="Malgun Gothic"/>
          <w:b/>
          <w:bCs/>
          <w:color w:val="5A4218"/>
          <w:sz w:val="22"/>
          <w:szCs w:val="22"/>
        </w:rPr>
        <w:t xml:space="preserve">변경 이력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600"/>
      </w:tblGrid>
      <w:tr>
        <w:tc>
          <w:tcPr>
            <w:tcW w:type="dxa" w:w="900"/>
            <w:shd w:fill="F0E7D3" w:val="clear"/>
            <w:tcMar>
              <w:top w:type="dxa" w:w="70"/>
              <w:left w:type="dxa" w:w="110"/>
              <w:bottom w:type="dxa" w:w="70"/>
              <w:right w:type="dxa" w:w="110"/>
            </w:tcMar>
          </w:tcPr>
          <w:p>
            <w:r>
              <w:rPr>
                <w:rFonts w:ascii="Malgun Gothic" w:eastAsia="Malgun Gothic" w:hAnsi="Malgun Gothic"/>
                <w:b/>
                <w:bCs/>
                <w:sz w:val="20"/>
                <w:szCs w:val="20"/>
              </w:rPr>
              <w:t xml:space="preserve">버전</w:t>
            </w:r>
          </w:p>
        </w:tc>
        <w:tc>
          <w:tcPr>
            <w:tcW w:type="dxa" w:w="1500"/>
            <w:shd w:fill="F0E7D3" w:val="clear"/>
            <w:tcMar>
              <w:top w:type="dxa" w:w="70"/>
              <w:left w:type="dxa" w:w="110"/>
              <w:bottom w:type="dxa" w:w="70"/>
              <w:right w:type="dxa" w:w="110"/>
            </w:tcMar>
          </w:tcPr>
          <w:p>
            <w:r>
              <w:rPr>
                <w:rFonts w:ascii="Malgun Gothic" w:eastAsia="Malgun Gothic" w:hAnsi="Malgun Gothic"/>
                <w:b/>
                <w:bCs/>
                <w:sz w:val="20"/>
                <w:szCs w:val="20"/>
              </w:rPr>
              <w:t xml:space="preserve">일자</w:t>
            </w:r>
          </w:p>
        </w:tc>
        <w:tc>
          <w:tcPr>
            <w:tcW w:type="dxa" w:w="6600"/>
            <w:shd w:fill="F0E7D3" w:val="clear"/>
            <w:tcMar>
              <w:top w:type="dxa" w:w="70"/>
              <w:left w:type="dxa" w:w="110"/>
              <w:bottom w:type="dxa" w:w="70"/>
              <w:right w:type="dxa" w:w="110"/>
            </w:tcMar>
          </w:tcPr>
          <w:p>
            <w:r>
              <w:rPr>
                <w:rFonts w:ascii="Malgun Gothic" w:eastAsia="Malgun Gothic" w:hAnsi="Malgun Gothic"/>
                <w:b/>
                <w:bCs/>
                <w:sz w:val="20"/>
                <w:szCs w:val="20"/>
              </w:rPr>
              <w:t xml:space="preserve">변경 내용</w:t>
            </w:r>
          </w:p>
        </w:tc>
      </w:tr>
      <w:tr>
        <w:tc>
          <w:tcPr>
            <w:tcW w:type="dxa" w:w="900"/>
            <w:tcMar>
              <w:top w:type="dxa" w:w="70"/>
              <w:left w:type="dxa" w:w="110"/>
              <w:bottom w:type="dxa" w:w="70"/>
              <w:right w:type="dxa" w:w="110"/>
            </w:tcMar>
          </w:tcPr>
          <w:p>
            <w:r>
              <w:rPr>
                <w:rFonts w:ascii="Malgun Gothic" w:eastAsia="Malgun Gothic" w:hAnsi="Malgun Gothic"/>
                <w:b w:val="false"/>
                <w:bCs w:val="false"/>
                <w:sz w:val="20"/>
                <w:szCs w:val="20"/>
              </w:rPr>
              <w:t xml:space="preserve">1.0</w:t>
            </w:r>
          </w:p>
        </w:tc>
        <w:tc>
          <w:tcPr>
            <w:tcW w:type="dxa" w:w="1500"/>
            <w:tcMar>
              <w:top w:type="dxa" w:w="70"/>
              <w:left w:type="dxa" w:w="110"/>
              <w:bottom w:type="dxa" w:w="70"/>
              <w:right w:type="dxa" w:w="110"/>
            </w:tcMar>
          </w:tcPr>
          <w:p>
            <w:r>
              <w:rPr>
                <w:rFonts w:ascii="Malgun Gothic" w:eastAsia="Malgun Gothic" w:hAnsi="Malgun Gothic"/>
                <w:b w:val="false"/>
                <w:bCs w:val="false"/>
                <w:sz w:val="20"/>
                <w:szCs w:val="20"/>
              </w:rPr>
              <w:t xml:space="preserve">2026-07-19</w:t>
            </w:r>
          </w:p>
        </w:tc>
        <w:tc>
          <w:tcPr>
            <w:tcW w:type="dxa" w:w="6600"/>
            <w:tcMar>
              <w:top w:type="dxa" w:w="70"/>
              <w:left w:type="dxa" w:w="110"/>
              <w:bottom w:type="dxa" w:w="70"/>
              <w:right w:type="dxa" w:w="110"/>
            </w:tcMar>
          </w:tcPr>
          <w:p>
            <w:r>
              <w:rPr>
                <w:rFonts w:ascii="Malgun Gothic" w:eastAsia="Malgun Gothic" w:hAnsi="Malgun Gothic"/>
                <w:b w:val="false"/>
                <w:bCs w:val="false"/>
                <w:sz w:val="20"/>
                <w:szCs w:val="20"/>
              </w:rPr>
              <w:t xml:space="preserve">최초 작성</w:t>
            </w:r>
          </w:p>
        </w:tc>
      </w:tr>
      <w:tr>
        <w:tc>
          <w:tcPr>
            <w:tcW w:type="dxa" w:w="900"/>
            <w:tcMar>
              <w:top w:type="dxa" w:w="70"/>
              <w:left w:type="dxa" w:w="110"/>
              <w:bottom w:type="dxa" w:w="70"/>
              <w:right w:type="dxa" w:w="110"/>
            </w:tcMar>
          </w:tcPr>
          <w:p>
            <w:r>
              <w:rPr>
                <w:rFonts w:ascii="Malgun Gothic" w:eastAsia="Malgun Gothic" w:hAnsi="Malgun Gothic"/>
                <w:b w:val="false"/>
                <w:bCs w:val="false"/>
                <w:sz w:val="20"/>
                <w:szCs w:val="20"/>
              </w:rPr>
              <w:t xml:space="preserve">1.1</w:t>
            </w:r>
          </w:p>
        </w:tc>
        <w:tc>
          <w:tcPr>
            <w:tcW w:type="dxa" w:w="1500"/>
            <w:tcMar>
              <w:top w:type="dxa" w:w="70"/>
              <w:left w:type="dxa" w:w="110"/>
              <w:bottom w:type="dxa" w:w="70"/>
              <w:right w:type="dxa" w:w="110"/>
            </w:tcMar>
          </w:tcPr>
          <w:p>
            <w:r>
              <w:rPr>
                <w:rFonts w:ascii="Malgun Gothic" w:eastAsia="Malgun Gothic" w:hAnsi="Malgun Gothic"/>
                <w:b w:val="false"/>
                <w:bCs w:val="false"/>
                <w:sz w:val="20"/>
                <w:szCs w:val="20"/>
              </w:rPr>
              <w:t xml:space="preserve">2026-07-19</w:t>
            </w:r>
          </w:p>
        </w:tc>
        <w:tc>
          <w:tcPr>
            <w:tcW w:type="dxa" w:w="6600"/>
            <w:tcMar>
              <w:top w:type="dxa" w:w="70"/>
              <w:left w:type="dxa" w:w="110"/>
              <w:bottom w:type="dxa" w:w="70"/>
              <w:right w:type="dxa" w:w="110"/>
            </w:tcMar>
          </w:tcPr>
          <w:p>
            <w:r>
              <w:rPr>
                <w:rFonts w:ascii="Malgun Gothic" w:eastAsia="Malgun Gothic" w:hAnsi="Malgun Gothic"/>
                <w:b w:val="false"/>
                <w:bCs w:val="false"/>
                <w:sz w:val="20"/>
                <w:szCs w:val="20"/>
              </w:rPr>
              <w:t xml:space="preserve">플레이어 수동 세트 태그 추가 (카탈로그·준비 화면 편집, 태그 필터, 결과 화면 적중 비교)</w:t>
            </w:r>
          </w:p>
        </w:tc>
      </w:tr>
      <w:tr>
        <w:tc>
          <w:tcPr>
            <w:tcW w:type="dxa" w:w="900"/>
            <w:tcMar>
              <w:top w:type="dxa" w:w="70"/>
              <w:left w:type="dxa" w:w="110"/>
              <w:bottom w:type="dxa" w:w="70"/>
              <w:right w:type="dxa" w:w="110"/>
            </w:tcMar>
          </w:tcPr>
          <w:p>
            <w:r>
              <w:rPr>
                <w:rFonts w:ascii="Malgun Gothic" w:eastAsia="Malgun Gothic" w:hAnsi="Malgun Gothic"/>
                <w:b w:val="false"/>
                <w:bCs w:val="false"/>
                <w:sz w:val="20"/>
                <w:szCs w:val="20"/>
              </w:rPr>
              <w:t xml:space="preserve">1.2</w:t>
            </w:r>
          </w:p>
        </w:tc>
        <w:tc>
          <w:tcPr>
            <w:tcW w:type="dxa" w:w="1500"/>
            <w:tcMar>
              <w:top w:type="dxa" w:w="70"/>
              <w:left w:type="dxa" w:w="110"/>
              <w:bottom w:type="dxa" w:w="70"/>
              <w:right w:type="dxa" w:w="110"/>
            </w:tcMar>
          </w:tcPr>
          <w:p>
            <w:r>
              <w:rPr>
                <w:rFonts w:ascii="Malgun Gothic" w:eastAsia="Malgun Gothic" w:hAnsi="Malgun Gothic"/>
                <w:b w:val="false"/>
                <w:bCs w:val="false"/>
                <w:sz w:val="20"/>
                <w:szCs w:val="20"/>
              </w:rPr>
              <w:t xml:space="preserve">2026-07-19</w:t>
            </w:r>
          </w:p>
        </w:tc>
        <w:tc>
          <w:tcPr>
            <w:tcW w:type="dxa" w:w="6600"/>
            <w:tcMar>
              <w:top w:type="dxa" w:w="70"/>
              <w:left w:type="dxa" w:w="110"/>
              <w:bottom w:type="dxa" w:w="70"/>
              <w:right w:type="dxa" w:w="110"/>
            </w:tcMar>
          </w:tcPr>
          <w:p>
            <w:r>
              <w:rPr>
                <w:rFonts w:ascii="Malgun Gothic" w:eastAsia="Malgun Gothic" w:hAnsi="Malgun Gothic"/>
                <w:b w:val="false"/>
                <w:bCs w:val="false"/>
                <w:sz w:val="20"/>
                <w:szCs w:val="20"/>
              </w:rPr>
              <w:t xml:space="preserve">세트 태그 편집 규칙 변경: 메모·관심과 달리 경매 종료 후에도 게임 끝까지 수정 가능. 보유 목록에 모든 참가자 아이템의 내 태그 표시·수정 지원. 정보 창(카탈로그·보유 목록·세계관 정보) 상호 이동 버튼 추가</w:t>
            </w:r>
          </w:p>
        </w:tc>
      </w:tr>
    </w:tbl>
    <w:p>
      <w:pPr>
        <w:spacing w:after="100"/>
      </w:pPr>
    </w:p>
    <w:p>
      <w:r>
        <w:br w:type="page"/>
      </w:r>
    </w:p>
    <w:p>
      <w:pPr>
        <w:spacing w:after="160"/>
      </w:pPr>
      <w:r>
        <w:rPr>
          <w:rFonts w:ascii="Malgun Gothic" w:eastAsia="Malgun Gothic" w:hAnsi="Malgun Gothic"/>
          <w:b/>
          <w:bCs/>
          <w:color w:val="5A4218"/>
          <w:sz w:val="28"/>
          <w:szCs w:val="28"/>
        </w:rP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Malgun Gothic" w:eastAsia="Malgun Gothic" w:hAnsi="Malgun Gothic"/>
          <w:b/>
          <w:bCs/>
          <w:color w:val="5A4218"/>
          <w:sz w:val="30"/>
          <w:szCs w:val="30"/>
        </w:rPr>
        <w:t xml:space="preserve">1. 기획 개요</w:t>
      </w:r>
    </w:p>
    <w:p>
      <w:pPr>
        <w:pStyle w:val="Heading2"/>
        <w:spacing w:after="100" w:before="220"/>
      </w:pPr>
      <w:r>
        <w:rPr>
          <w:rFonts w:ascii="Malgun Gothic" w:eastAsia="Malgun Gothic" w:hAnsi="Malgun Gothic"/>
          <w:b/>
          <w:bCs/>
          <w:color w:val="7A5A22"/>
          <w:sz w:val="24"/>
          <w:szCs w:val="24"/>
        </w:rPr>
        <w:t xml:space="preserve">1.1 한 줄 컨셉</w:t>
      </w:r>
    </w:p>
    <w:p>
      <w:pPr>
        <w:spacing w:after="100" w:line="300"/>
      </w:pPr>
      <w:r>
        <w:rPr>
          <w:rFonts w:ascii="Malgun Gothic" w:eastAsia="Malgun Gothic" w:hAnsi="Malgun Gothic"/>
          <w:sz w:val="21"/>
          <w:szCs w:val="21"/>
        </w:rPr>
        <w:t xml:space="preserve">판타지 세계의 경매 카탈로그 12개를 미리 검토하고, 숨은 가치와 세트 관계를 추론해 제한된 자본을 배분하는 싱글플레이 공개 호가식 경매 게임.</w:t>
      </w:r>
    </w:p>
    <w:p>
      <w:pPr>
        <w:pStyle w:val="Heading2"/>
        <w:spacing w:after="100" w:before="220"/>
      </w:pPr>
      <w:r>
        <w:rPr>
          <w:rFonts w:ascii="Malgun Gothic" w:eastAsia="Malgun Gothic" w:hAnsi="Malgun Gothic"/>
          <w:b/>
          <w:bCs/>
          <w:color w:val="7A5A22"/>
          <w:sz w:val="24"/>
          <w:szCs w:val="24"/>
        </w:rPr>
        <w:t xml:space="preserve">1.2 목표 경험 (핵심 감정 루프)</w:t>
      </w:r>
    </w:p>
    <w:p>
      <w:pPr>
        <w:pStyle w:val="ListParagraph"/>
        <w:numPr>
          <w:ilvl w:val="0"/>
          <w:numId w:val="2"/>
        </w:numPr>
        <w:spacing w:after="40" w:line="280"/>
      </w:pPr>
      <w:r>
        <w:rPr>
          <w:rFonts w:ascii="Malgun Gothic" w:eastAsia="Malgun Gothic" w:hAnsi="Malgun Gothic"/>
          <w:sz w:val="21"/>
          <w:szCs w:val="21"/>
        </w:rPr>
        <w:t xml:space="preserve">전체 물건을 보고 자금 배분 계획을 세운다.</w:t>
      </w:r>
    </w:p>
    <w:p>
      <w:pPr>
        <w:pStyle w:val="ListParagraph"/>
        <w:numPr>
          <w:ilvl w:val="0"/>
          <w:numId w:val="2"/>
        </w:numPr>
        <w:spacing w:after="40" w:line="280"/>
      </w:pPr>
      <w:r>
        <w:rPr>
          <w:rFonts w:ascii="Malgun Gothic" w:eastAsia="Malgun Gothic" w:hAnsi="Malgun Gothic"/>
          <w:sz w:val="21"/>
          <w:szCs w:val="21"/>
        </w:rPr>
        <w:t xml:space="preserve">공개 단서와 경쟁자의 행동으로 가설을 수정한다.</w:t>
      </w:r>
    </w:p>
    <w:p>
      <w:pPr>
        <w:pStyle w:val="ListParagraph"/>
        <w:numPr>
          <w:ilvl w:val="0"/>
          <w:numId w:val="2"/>
        </w:numPr>
        <w:spacing w:after="40" w:line="280"/>
      </w:pPr>
      <w:r>
        <w:rPr>
          <w:rFonts w:ascii="Malgun Gothic" w:eastAsia="Malgun Gothic" w:hAnsi="Malgun Gothic"/>
          <w:sz w:val="21"/>
          <w:szCs w:val="21"/>
        </w:rPr>
        <w:t xml:space="preserve">지금 물건에 더 투자할지, 후반 기회를 위해 포기할지 결정한다.</w:t>
      </w:r>
    </w:p>
    <w:p>
      <w:pPr>
        <w:pStyle w:val="ListParagraph"/>
        <w:numPr>
          <w:ilvl w:val="0"/>
          <w:numId w:val="2"/>
        </w:numPr>
        <w:spacing w:after="40" w:line="280"/>
      </w:pPr>
      <w:r>
        <w:rPr>
          <w:rFonts w:ascii="Malgun Gothic" w:eastAsia="Malgun Gothic" w:hAnsi="Malgun Gothic"/>
          <w:sz w:val="21"/>
          <w:szCs w:val="21"/>
        </w:rPr>
        <w:t xml:space="preserve">최종 공개에서 자신의 판단이 실제 가치와 세트 관계에 얼마나 적중했는지 확인한다.</w:t>
      </w:r>
    </w:p>
    <w:p>
      <w:pPr>
        <w:pStyle w:val="Heading2"/>
        <w:spacing w:after="100" w:before="220"/>
      </w:pPr>
      <w:r>
        <w:rPr>
          <w:rFonts w:ascii="Malgun Gothic" w:eastAsia="Malgun Gothic" w:hAnsi="Malgun Gothic"/>
          <w:b/>
          <w:bCs/>
          <w:color w:val="7A5A22"/>
          <w:sz w:val="24"/>
          <w:szCs w:val="24"/>
        </w:rPr>
        <w:t xml:space="preserve">1.3 핵심 재미</w:t>
      </w:r>
    </w:p>
    <w:p>
      <w:pPr>
        <w:pStyle w:val="ListParagraph"/>
        <w:numPr>
          <w:ilvl w:val="0"/>
          <w:numId w:val="3"/>
        </w:numPr>
        <w:spacing w:after="40" w:line="280"/>
      </w:pPr>
      <w:r>
        <w:rPr>
          <w:rFonts w:ascii="Malgun Gothic" w:eastAsia="Malgun Gothic" w:hAnsi="Malgun Gothic"/>
          <w:sz w:val="21"/>
          <w:szCs w:val="21"/>
        </w:rPr>
        <w:t xml:space="preserve">가치 판단 — 물건 설명, 반복되는 인물·사건·장소·상징, 공개 추가 정보로 실제 가치를 추정한다.</w:t>
      </w:r>
    </w:p>
    <w:p>
      <w:pPr>
        <w:pStyle w:val="ListParagraph"/>
        <w:numPr>
          <w:ilvl w:val="0"/>
          <w:numId w:val="3"/>
        </w:numPr>
        <w:spacing w:after="40" w:line="280"/>
      </w:pPr>
      <w:r>
        <w:rPr>
          <w:rFonts w:ascii="Malgun Gothic" w:eastAsia="Malgun Gothic" w:hAnsi="Malgun Gothic"/>
          <w:sz w:val="21"/>
          <w:szCs w:val="21"/>
        </w:rPr>
        <w:t xml:space="preserve">자본 운용 — 현재 물건만이 아니라 앞으로 등장할 모든 물건과 목표 세트를 고려해 자금을 배분한다.</w:t>
      </w:r>
    </w:p>
    <w:p>
      <w:pPr>
        <w:pStyle w:val="ListParagraph"/>
        <w:numPr>
          <w:ilvl w:val="0"/>
          <w:numId w:val="3"/>
        </w:numPr>
        <w:spacing w:after="40" w:line="280"/>
      </w:pPr>
      <w:r>
        <w:rPr>
          <w:rFonts w:ascii="Malgun Gothic" w:eastAsia="Malgun Gothic" w:hAnsi="Malgun Gothic"/>
          <w:sz w:val="21"/>
          <w:szCs w:val="21"/>
        </w:rPr>
        <w:t xml:space="preserve">가설 검증 — 물건 사이의 숨은 관계를 추론하고 실제 자본을 걸어 수집한다. 종료 시 정답 공개로 검증한다.</w:t>
      </w:r>
    </w:p>
    <w:p>
      <w:pPr>
        <w:pStyle w:val="ListParagraph"/>
        <w:numPr>
          <w:ilvl w:val="0"/>
          <w:numId w:val="3"/>
        </w:numPr>
        <w:spacing w:after="40" w:line="280"/>
      </w:pPr>
      <w:r>
        <w:rPr>
          <w:rFonts w:ascii="Malgun Gothic" w:eastAsia="Malgun Gothic" w:hAnsi="Malgun Gothic"/>
          <w:sz w:val="21"/>
          <w:szCs w:val="21"/>
        </w:rPr>
        <w:t xml:space="preserve">경쟁 압력 — 경쟁자는 추리 정답의 대상이 아니라 가격과 기회비용을 만드는 경제적 압력이다.</w:t>
      </w:r>
    </w:p>
    <w:p>
      <w:pPr>
        <w:pStyle w:val="Heading2"/>
        <w:spacing w:after="100" w:before="220"/>
      </w:pPr>
      <w:r>
        <w:rPr>
          <w:rFonts w:ascii="Malgun Gothic" w:eastAsia="Malgun Gothic" w:hAnsi="Malgun Gothic"/>
          <w:b/>
          <w:bCs/>
          <w:color w:val="7A5A22"/>
          <w:sz w:val="24"/>
          <w:szCs w:val="24"/>
        </w:rPr>
        <w:t xml:space="preserve">1.4 목표 플레이 시간</w:t>
      </w:r>
    </w:p>
    <w:p>
      <w:pPr>
        <w:spacing w:after="100" w:line="300"/>
      </w:pPr>
      <w:r>
        <w:rPr>
          <w:rFonts w:ascii="Malgun Gothic" w:eastAsia="Malgun Gothic" w:hAnsi="Malgun Gothic"/>
          <w:sz w:val="21"/>
          <w:szCs w:val="21"/>
        </w:rPr>
        <w:t xml:space="preserve">권장 목표 약 15분, 임시 상한 약 30분. 총 경과 시간과 실제 플레이 시간을 구분해 측정한다(16장).</w:t>
      </w:r>
    </w:p>
    <w:p>
      <w:pPr>
        <w:pStyle w:val="Heading2"/>
        <w:spacing w:after="100" w:before="220"/>
      </w:pPr>
      <w:r>
        <w:rPr>
          <w:rFonts w:ascii="Malgun Gothic" w:eastAsia="Malgun Gothic" w:hAnsi="Malgun Gothic"/>
          <w:b/>
          <w:bCs/>
          <w:color w:val="7A5A22"/>
          <w:sz w:val="24"/>
          <w:szCs w:val="24"/>
        </w:rPr>
        <w:t xml:space="preserve">1.5 최종 방향 요약</w:t>
      </w:r>
    </w:p>
    <w:p>
      <w:pPr>
        <w:spacing w:after="100" w:line="300"/>
      </w:pPr>
      <w:r>
        <w:rPr>
          <w:rFonts w:ascii="Malgun Gothic" w:eastAsia="Malgun Gothic" w:hAnsi="Malgun Gothic"/>
          <w:sz w:val="21"/>
          <w:szCs w:val="21"/>
        </w:rPr>
        <w:t xml:space="preserve">생성 모델은 경매 결과를 결정하는 심판이 아니라, 이미 정의된 기계적 판을 하나의 일관된 판타지 세계로 표현하는 콘텐츠 계층이다. 알고리즘이 실제 가치, 세트, 봇 행동, 경매 결과, 점수, 재현성을 통제한다. MVP의 중심은 12개의 미래 기회 중 어디에 자본을 걸고 어디에서 물러날지 판단하는 경험이다.</w:t>
      </w:r>
    </w:p>
    <w:p>
      <w:pPr>
        <w:pStyle w:val="Heading1"/>
        <w:spacing w:after="140" w:before="320"/>
      </w:pPr>
      <w:r>
        <w:rPr>
          <w:rFonts w:ascii="Malgun Gothic" w:eastAsia="Malgun Gothic" w:hAnsi="Malgun Gothic"/>
          <w:b/>
          <w:bCs/>
          <w:color w:val="5A4218"/>
          <w:sz w:val="30"/>
          <w:szCs w:val="30"/>
        </w:rPr>
        <w:t xml:space="preserve">2. 설계 원칙</w:t>
      </w:r>
    </w:p>
    <w:p>
      <w:pPr>
        <w:pStyle w:val="Heading2"/>
        <w:spacing w:after="100" w:before="220"/>
      </w:pPr>
      <w:r>
        <w:rPr>
          <w:rFonts w:ascii="Malgun Gothic" w:eastAsia="Malgun Gothic" w:hAnsi="Malgun Gothic"/>
          <w:b/>
          <w:bCs/>
          <w:color w:val="7A5A22"/>
          <w:sz w:val="24"/>
          <w:szCs w:val="24"/>
        </w:rPr>
        <w:t xml:space="preserve">2.1 판 내부 일관성, 판 사이 변화</w:t>
      </w:r>
    </w:p>
    <w:p>
      <w:pPr>
        <w:spacing w:after="100" w:line="300"/>
      </w:pPr>
      <w:r>
        <w:rPr>
          <w:rFonts w:ascii="Malgun Gothic" w:eastAsia="Malgun Gothic" w:hAnsi="Malgun Gothic"/>
          <w:sz w:val="21"/>
          <w:szCs w:val="21"/>
        </w:rPr>
        <w:t xml:space="preserve">각 게임은 다른 중심 사건, 세트, 물건, 가치 배치를 가질 수 있다. 다만 한 게임 안에서는 하나의 중심 사건(시대), 같은 세계관·지역권, 세트 구성 원리, 단서와 숨은 사실의 관계, 물건 간 연결, 경쟁자의 경제적 행동이 일관되어야 한다. 플레이어가 외우는 것은 고정 정답표가 아니라 현재 판의 규칙을 읽는 방법이다.</w:t>
      </w:r>
    </w:p>
    <w:p>
      <w:pPr>
        <w:pStyle w:val="Heading2"/>
        <w:spacing w:after="100" w:before="220"/>
      </w:pPr>
      <w:r>
        <w:rPr>
          <w:rFonts w:ascii="Malgun Gothic" w:eastAsia="Malgun Gothic" w:hAnsi="Malgun Gothic"/>
          <w:b/>
          <w:bCs/>
          <w:color w:val="7A5A22"/>
          <w:sz w:val="24"/>
          <w:szCs w:val="24"/>
        </w:rPr>
        <w:t xml:space="preserve">2.2 생성 모델은 표현하고, 알고리즘은 판정한다</w:t>
      </w:r>
    </w:p>
    <w:p>
      <w:pPr>
        <w:pStyle w:val="ListParagraph"/>
        <w:numPr>
          <w:ilvl w:val="0"/>
          <w:numId w:val="3"/>
        </w:numPr>
        <w:spacing w:after="40" w:line="280"/>
      </w:pPr>
      <w:r>
        <w:rPr>
          <w:rFonts w:ascii="Malgun Gothic" w:eastAsia="Malgun Gothic" w:hAnsi="Malgun Gothic"/>
          <w:sz w:val="21"/>
          <w:szCs w:val="21"/>
        </w:rPr>
        <w:t xml:space="preserve">생성 담당: 중심 사건·세계관 표현, 세트 이름·설명, 물건 이름·설명, 단서의 자연어 표현, 공개 상세, 소유자 전용 설명</w:t>
      </w:r>
    </w:p>
    <w:p>
      <w:pPr>
        <w:pStyle w:val="ListParagraph"/>
        <w:numPr>
          <w:ilvl w:val="0"/>
          <w:numId w:val="3"/>
        </w:numPr>
        <w:spacing w:after="40" w:line="280"/>
      </w:pPr>
      <w:r>
        <w:rPr>
          <w:rFonts w:ascii="Malgun Gothic" w:eastAsia="Malgun Gothic" w:hAnsi="Malgun Gothic"/>
          <w:sz w:val="21"/>
          <w:szCs w:val="21"/>
        </w:rPr>
        <w:t xml:space="preserve">알고리즘 담당: 실제 가치, 세트 구성, 세트 보너스, 경매 순서, 봇 판단·행동, 낙찰 처리, 점수, 동률, 시드 재현성, 생성 결과 검증</w:t>
      </w:r>
    </w:p>
    <w:p>
      <w:pPr>
        <w:spacing w:after="100" w:line="300"/>
      </w:pPr>
      <w:r>
        <w:rPr>
          <w:rFonts w:ascii="Malgun Gothic" w:eastAsia="Malgun Gothic" w:hAnsi="Malgun Gothic"/>
          <w:b/>
          <w:bCs/>
          <w:sz w:val="21"/>
          <w:szCs w:val="21"/>
        </w:rPr>
        <w:t xml:space="preserve">생성 모델이 작성한 문장이 직접 점수·실제 가치·세트 정답을 결정해서는 안 된다.</w:t>
      </w:r>
    </w:p>
    <w:p>
      <w:pPr>
        <w:pStyle w:val="Heading2"/>
        <w:spacing w:after="100" w:before="220"/>
      </w:pPr>
      <w:r>
        <w:rPr>
          <w:rFonts w:ascii="Malgun Gothic" w:eastAsia="Malgun Gothic" w:hAnsi="Malgun Gothic"/>
          <w:b/>
          <w:bCs/>
          <w:color w:val="7A5A22"/>
          <w:sz w:val="24"/>
          <w:szCs w:val="24"/>
        </w:rPr>
        <w:t xml:space="preserve">2.3 플레이 중 생성 모델 호출 금지</w:t>
      </w:r>
    </w:p>
    <w:p>
      <w:pPr>
        <w:spacing w:after="100" w:line="300"/>
      </w:pPr>
      <w:r>
        <w:rPr>
          <w:rFonts w:ascii="Malgun Gothic" w:eastAsia="Malgun Gothic" w:hAnsi="Malgun Gothic"/>
          <w:sz w:val="21"/>
          <w:szCs w:val="21"/>
        </w:rPr>
        <w:t xml:space="preserve">한 게임에 필요한 표현 콘텐츠는 게임 시작 전에 준비한다. 플레이 중에는 저장된 데이터와 결정론적 알고리즘만 사용한다.</w:t>
      </w:r>
    </w:p>
    <w:p>
      <w:pPr>
        <w:pStyle w:val="Heading2"/>
        <w:spacing w:after="100" w:before="220"/>
      </w:pPr>
      <w:r>
        <w:rPr>
          <w:rFonts w:ascii="Malgun Gothic" w:eastAsia="Malgun Gothic" w:hAnsi="Malgun Gothic"/>
          <w:b/>
          <w:bCs/>
          <w:color w:val="7A5A22"/>
          <w:sz w:val="24"/>
          <w:szCs w:val="24"/>
        </w:rPr>
        <w:t xml:space="preserve">2.4 정보의 단계적 공개</w:t>
      </w:r>
    </w:p>
    <w:p>
      <w:pPr>
        <w:pStyle w:val="ListParagraph"/>
        <w:numPr>
          <w:ilvl w:val="0"/>
          <w:numId w:val="3"/>
        </w:numPr>
        <w:spacing w:after="40" w:line="280"/>
      </w:pPr>
      <w:r>
        <w:rPr>
          <w:rFonts w:ascii="Malgun Gothic" w:eastAsia="Malgun Gothic" w:hAnsi="Malgun Gothic"/>
          <w:sz w:val="21"/>
          <w:szCs w:val="21"/>
        </w:rPr>
        <w:t xml:space="preserve">게임 시작: 중심 사건, 세트 이름·분위기</w:t>
      </w:r>
    </w:p>
    <w:p>
      <w:pPr>
        <w:pStyle w:val="ListParagraph"/>
        <w:numPr>
          <w:ilvl w:val="0"/>
          <w:numId w:val="3"/>
        </w:numPr>
        <w:spacing w:after="40" w:line="280"/>
      </w:pPr>
      <w:r>
        <w:rPr>
          <w:rFonts w:ascii="Malgun Gothic" w:eastAsia="Malgun Gothic" w:hAnsi="Malgun Gothic"/>
          <w:sz w:val="21"/>
          <w:szCs w:val="21"/>
        </w:rPr>
        <w:t xml:space="preserve">카탈로그: 전체 물건의 기본 설명과 경매 순서</w:t>
      </w:r>
    </w:p>
    <w:p>
      <w:pPr>
        <w:pStyle w:val="ListParagraph"/>
        <w:numPr>
          <w:ilvl w:val="0"/>
          <w:numId w:val="3"/>
        </w:numPr>
        <w:spacing w:after="40" w:line="280"/>
      </w:pPr>
      <w:r>
        <w:rPr>
          <w:rFonts w:ascii="Malgun Gothic" w:eastAsia="Malgun Gothic" w:hAnsi="Malgun Gothic"/>
          <w:sz w:val="21"/>
          <w:szCs w:val="21"/>
        </w:rPr>
        <w:t xml:space="preserve">각 경매 직전: 해당 물건의 추가 공개 정보</w:t>
      </w:r>
    </w:p>
    <w:p>
      <w:pPr>
        <w:pStyle w:val="ListParagraph"/>
        <w:numPr>
          <w:ilvl w:val="0"/>
          <w:numId w:val="3"/>
        </w:numPr>
        <w:spacing w:after="40" w:line="280"/>
      </w:pPr>
      <w:r>
        <w:rPr>
          <w:rFonts w:ascii="Malgun Gothic" w:eastAsia="Malgun Gothic" w:hAnsi="Malgun Gothic"/>
          <w:sz w:val="21"/>
          <w:szCs w:val="21"/>
        </w:rPr>
        <w:t xml:space="preserve">낙찰 후: 공개 경매 결과</w:t>
      </w:r>
    </w:p>
    <w:p>
      <w:pPr>
        <w:pStyle w:val="ListParagraph"/>
        <w:numPr>
          <w:ilvl w:val="0"/>
          <w:numId w:val="3"/>
        </w:numPr>
        <w:spacing w:after="40" w:line="280"/>
      </w:pPr>
      <w:r>
        <w:rPr>
          <w:rFonts w:ascii="Malgun Gothic" w:eastAsia="Malgun Gothic" w:hAnsi="Malgun Gothic"/>
          <w:sz w:val="21"/>
          <w:szCs w:val="21"/>
        </w:rPr>
        <w:t xml:space="preserve">플레이어 낙찰 물건: 소유자 전용 추가 설명</w:t>
      </w:r>
    </w:p>
    <w:p>
      <w:pPr>
        <w:pStyle w:val="ListParagraph"/>
        <w:numPr>
          <w:ilvl w:val="0"/>
          <w:numId w:val="3"/>
        </w:numPr>
        <w:spacing w:after="40" w:line="280"/>
      </w:pPr>
      <w:r>
        <w:rPr>
          <w:rFonts w:ascii="Malgun Gothic" w:eastAsia="Malgun Gothic" w:hAnsi="Malgun Gothic"/>
          <w:sz w:val="21"/>
          <w:szCs w:val="21"/>
        </w:rPr>
        <w:t xml:space="preserve">최종 결과: 실제 가치, 실제 세트, 점수와 순위</w:t>
      </w:r>
    </w:p>
    <w:p>
      <w:pPr>
        <w:pStyle w:val="Heading1"/>
        <w:spacing w:after="140" w:before="320"/>
      </w:pPr>
      <w:r>
        <w:rPr>
          <w:rFonts w:ascii="Malgun Gothic" w:eastAsia="Malgun Gothic" w:hAnsi="Malgun Gothic"/>
          <w:b/>
          <w:bCs/>
          <w:color w:val="5A4218"/>
          <w:sz w:val="30"/>
          <w:szCs w:val="30"/>
        </w:rPr>
        <w:t xml:space="preserve">3. MVP 기본 구성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shd w:fill="F0E7D3" w:val="clear"/>
            <w:tcMar>
              <w:top w:type="dxa" w:w="70"/>
              <w:left w:type="dxa" w:w="110"/>
              <w:bottom w:type="dxa" w:w="70"/>
              <w:right w:type="dxa" w:w="110"/>
            </w:tcMar>
          </w:tcPr>
          <w:p>
            <w:r>
              <w:rPr>
                <w:rFonts w:ascii="Malgun Gothic" w:eastAsia="Malgun Gothic" w:hAnsi="Malgun Gothic"/>
                <w:b/>
                <w:bCs/>
                <w:sz w:val="20"/>
                <w:szCs w:val="20"/>
              </w:rPr>
              <w:t xml:space="preserve">항목</w:t>
            </w:r>
          </w:p>
        </w:tc>
        <w:tc>
          <w:tcPr>
            <w:tcW w:type="dxa" w:w="4800"/>
            <w:shd w:fill="F0E7D3" w:val="clear"/>
            <w:tcMar>
              <w:top w:type="dxa" w:w="70"/>
              <w:left w:type="dxa" w:w="110"/>
              <w:bottom w:type="dxa" w:w="70"/>
              <w:right w:type="dxa" w:w="110"/>
            </w:tcMar>
          </w:tcPr>
          <w:p>
            <w:r>
              <w:rPr>
                <w:rFonts w:ascii="Malgun Gothic" w:eastAsia="Malgun Gothic" w:hAnsi="Malgun Gothic"/>
                <w:b/>
                <w:bCs/>
                <w:sz w:val="20"/>
                <w:szCs w:val="20"/>
              </w:rPr>
              <w:t xml:space="preserve">현재 MVP 기준</w:t>
            </w:r>
          </w:p>
        </w:tc>
      </w:tr>
      <w:tr>
        <w:tc>
          <w:tcPr>
            <w:tcW w:type="dxa" w:w="4200"/>
            <w:tcMar>
              <w:top w:type="dxa" w:w="70"/>
              <w:left w:type="dxa" w:w="110"/>
              <w:bottom w:type="dxa" w:w="70"/>
              <w:right w:type="dxa" w:w="110"/>
            </w:tcMar>
          </w:tcPr>
          <w:p>
            <w:r>
              <w:rPr>
                <w:rFonts w:ascii="Malgun Gothic" w:eastAsia="Malgun Gothic" w:hAnsi="Malgun Gothic"/>
                <w:b w:val="false"/>
                <w:bCs w:val="false"/>
                <w:sz w:val="20"/>
                <w:szCs w:val="20"/>
              </w:rPr>
              <w:t xml:space="preserve">플레이어 / 알고리즘 경쟁자</w:t>
            </w:r>
          </w:p>
        </w:tc>
        <w:tc>
          <w:tcPr>
            <w:tcW w:type="dxa" w:w="4800"/>
            <w:tcMar>
              <w:top w:type="dxa" w:w="70"/>
              <w:left w:type="dxa" w:w="110"/>
              <w:bottom w:type="dxa" w:w="70"/>
              <w:right w:type="dxa" w:w="110"/>
            </w:tcMar>
          </w:tcPr>
          <w:p>
            <w:r>
              <w:rPr>
                <w:rFonts w:ascii="Malgun Gothic" w:eastAsia="Malgun Gothic" w:hAnsi="Malgun Gothic"/>
                <w:b w:val="false"/>
                <w:bCs w:val="false"/>
                <w:sz w:val="20"/>
                <w:szCs w:val="20"/>
              </w:rPr>
              <w:t xml:space="preserve">1명 / 3명</w:t>
            </w:r>
          </w:p>
        </w:tc>
      </w:tr>
      <w:tr>
        <w:tc>
          <w:tcPr>
            <w:tcW w:type="dxa" w:w="4200"/>
            <w:tcMar>
              <w:top w:type="dxa" w:w="70"/>
              <w:left w:type="dxa" w:w="110"/>
              <w:bottom w:type="dxa" w:w="70"/>
              <w:right w:type="dxa" w:w="110"/>
            </w:tcMar>
          </w:tcPr>
          <w:p>
            <w:r>
              <w:rPr>
                <w:rFonts w:ascii="Malgun Gothic" w:eastAsia="Malgun Gothic" w:hAnsi="Malgun Gothic"/>
                <w:b w:val="false"/>
                <w:bCs w:val="false"/>
                <w:sz w:val="20"/>
                <w:szCs w:val="20"/>
              </w:rPr>
              <w:t xml:space="preserve">최초 경매 물건</w:t>
            </w:r>
          </w:p>
        </w:tc>
        <w:tc>
          <w:tcPr>
            <w:tcW w:type="dxa" w:w="4800"/>
            <w:tcMar>
              <w:top w:type="dxa" w:w="70"/>
              <w:left w:type="dxa" w:w="110"/>
              <w:bottom w:type="dxa" w:w="70"/>
              <w:right w:type="dxa" w:w="110"/>
            </w:tcMar>
          </w:tcPr>
          <w:p>
            <w:r>
              <w:rPr>
                <w:rFonts w:ascii="Malgun Gothic" w:eastAsia="Malgun Gothic" w:hAnsi="Malgun Gothic"/>
                <w:b w:val="false"/>
                <w:bCs w:val="false"/>
                <w:sz w:val="20"/>
                <w:szCs w:val="20"/>
              </w:rPr>
              <w:t xml:space="preserve">12개 (전체 카탈로그 사전 공개)</w:t>
            </w:r>
          </w:p>
        </w:tc>
      </w:tr>
      <w:tr>
        <w:tc>
          <w:tcPr>
            <w:tcW w:type="dxa" w:w="4200"/>
            <w:tcMar>
              <w:top w:type="dxa" w:w="70"/>
              <w:left w:type="dxa" w:w="110"/>
              <w:bottom w:type="dxa" w:w="70"/>
              <w:right w:type="dxa" w:w="110"/>
            </w:tcMar>
          </w:tcPr>
          <w:p>
            <w:r>
              <w:rPr>
                <w:rFonts w:ascii="Malgun Gothic" w:eastAsia="Malgun Gothic" w:hAnsi="Malgun Gothic"/>
                <w:b w:val="false"/>
                <w:bCs w:val="false"/>
                <w:sz w:val="20"/>
                <w:szCs w:val="20"/>
              </w:rPr>
              <w:t xml:space="preserve">시작 자금</w:t>
            </w:r>
          </w:p>
        </w:tc>
        <w:tc>
          <w:tcPr>
            <w:tcW w:type="dxa" w:w="4800"/>
            <w:tcMar>
              <w:top w:type="dxa" w:w="70"/>
              <w:left w:type="dxa" w:w="110"/>
              <w:bottom w:type="dxa" w:w="70"/>
              <w:right w:type="dxa" w:w="110"/>
            </w:tcMar>
          </w:tcPr>
          <w:p>
            <w:r>
              <w:rPr>
                <w:rFonts w:ascii="Malgun Gothic" w:eastAsia="Malgun Gothic" w:hAnsi="Malgun Gothic"/>
                <w:b w:val="false"/>
                <w:bCs w:val="false"/>
                <w:sz w:val="20"/>
                <w:szCs w:val="20"/>
              </w:rPr>
              <w:t xml:space="preserve">참가자당 200</w:t>
            </w:r>
          </w:p>
        </w:tc>
      </w:tr>
      <w:tr>
        <w:tc>
          <w:tcPr>
            <w:tcW w:type="dxa" w:w="4200"/>
            <w:tcMar>
              <w:top w:type="dxa" w:w="70"/>
              <w:left w:type="dxa" w:w="110"/>
              <w:bottom w:type="dxa" w:w="70"/>
              <w:right w:type="dxa" w:w="110"/>
            </w:tcMar>
          </w:tcPr>
          <w:p>
            <w:r>
              <w:rPr>
                <w:rFonts w:ascii="Malgun Gothic" w:eastAsia="Malgun Gothic" w:hAnsi="Malgun Gothic"/>
                <w:b w:val="false"/>
                <w:bCs w:val="false"/>
                <w:sz w:val="20"/>
                <w:szCs w:val="20"/>
              </w:rPr>
              <w:t xml:space="preserve">실제 물건 가치</w:t>
            </w:r>
          </w:p>
        </w:tc>
        <w:tc>
          <w:tcPr>
            <w:tcW w:type="dxa" w:w="4800"/>
            <w:tcMar>
              <w:top w:type="dxa" w:w="70"/>
              <w:left w:type="dxa" w:w="110"/>
              <w:bottom w:type="dxa" w:w="70"/>
              <w:right w:type="dxa" w:w="110"/>
            </w:tcMar>
          </w:tcPr>
          <w:p>
            <w:r>
              <w:rPr>
                <w:rFonts w:ascii="Malgun Gothic" w:eastAsia="Malgun Gothic" w:hAnsi="Malgun Gothic"/>
                <w:b w:val="false"/>
                <w:bCs w:val="false"/>
                <w:sz w:val="20"/>
                <w:szCs w:val="20"/>
              </w:rPr>
              <w:t xml:space="preserve">10–60 (종료 전까지 비공개)</w:t>
            </w:r>
          </w:p>
        </w:tc>
      </w:tr>
      <w:tr>
        <w:tc>
          <w:tcPr>
            <w:tcW w:type="dxa" w:w="4200"/>
            <w:tcMar>
              <w:top w:type="dxa" w:w="70"/>
              <w:left w:type="dxa" w:w="110"/>
              <w:bottom w:type="dxa" w:w="70"/>
              <w:right w:type="dxa" w:w="110"/>
            </w:tcMar>
          </w:tcPr>
          <w:p>
            <w:r>
              <w:rPr>
                <w:rFonts w:ascii="Malgun Gothic" w:eastAsia="Malgun Gothic" w:hAnsi="Malgun Gothic"/>
                <w:b w:val="false"/>
                <w:bCs w:val="false"/>
                <w:sz w:val="20"/>
                <w:szCs w:val="20"/>
              </w:rPr>
              <w:t xml:space="preserve">히든 세트</w:t>
            </w:r>
          </w:p>
        </w:tc>
        <w:tc>
          <w:tcPr>
            <w:tcW w:type="dxa" w:w="4800"/>
            <w:tcMar>
              <w:top w:type="dxa" w:w="70"/>
              <w:left w:type="dxa" w:w="110"/>
              <w:bottom w:type="dxa" w:w="70"/>
              <w:right w:type="dxa" w:w="110"/>
            </w:tcMar>
          </w:tcPr>
          <w:p>
            <w:r>
              <w:rPr>
                <w:rFonts w:ascii="Malgun Gothic" w:eastAsia="Malgun Gothic" w:hAnsi="Malgun Gothic"/>
                <w:b w:val="false"/>
                <w:bCs w:val="false"/>
                <w:sz w:val="20"/>
                <w:szCs w:val="20"/>
              </w:rPr>
              <w:t xml:space="preserve">3개 × 구성품 3개 = 세트 소속 9개</w:t>
            </w:r>
          </w:p>
        </w:tc>
      </w:tr>
      <w:tr>
        <w:tc>
          <w:tcPr>
            <w:tcW w:type="dxa" w:w="4200"/>
            <w:tcMar>
              <w:top w:type="dxa" w:w="70"/>
              <w:left w:type="dxa" w:w="110"/>
              <w:bottom w:type="dxa" w:w="70"/>
              <w:right w:type="dxa" w:w="110"/>
            </w:tcMar>
          </w:tcPr>
          <w:p>
            <w:r>
              <w:rPr>
                <w:rFonts w:ascii="Malgun Gothic" w:eastAsia="Malgun Gothic" w:hAnsi="Malgun Gothic"/>
                <w:b w:val="false"/>
                <w:bCs w:val="false"/>
                <w:sz w:val="20"/>
                <w:szCs w:val="20"/>
              </w:rPr>
              <w:t xml:space="preserve">독립 물건</w:t>
            </w:r>
          </w:p>
        </w:tc>
        <w:tc>
          <w:tcPr>
            <w:tcW w:type="dxa" w:w="4800"/>
            <w:tcMar>
              <w:top w:type="dxa" w:w="70"/>
              <w:left w:type="dxa" w:w="110"/>
              <w:bottom w:type="dxa" w:w="70"/>
              <w:right w:type="dxa" w:w="110"/>
            </w:tcMar>
          </w:tcPr>
          <w:p>
            <w:r>
              <w:rPr>
                <w:rFonts w:ascii="Malgun Gothic" w:eastAsia="Malgun Gothic" w:hAnsi="Malgun Gothic"/>
                <w:b w:val="false"/>
                <w:bCs w:val="false"/>
                <w:sz w:val="20"/>
                <w:szCs w:val="20"/>
              </w:rPr>
              <w:t xml:space="preserve">3개</w:t>
            </w:r>
          </w:p>
        </w:tc>
      </w:tr>
      <w:tr>
        <w:tc>
          <w:tcPr>
            <w:tcW w:type="dxa" w:w="4200"/>
            <w:tcMar>
              <w:top w:type="dxa" w:w="70"/>
              <w:left w:type="dxa" w:w="110"/>
              <w:bottom w:type="dxa" w:w="70"/>
              <w:right w:type="dxa" w:w="110"/>
            </w:tcMar>
          </w:tcPr>
          <w:p>
            <w:r>
              <w:rPr>
                <w:rFonts w:ascii="Malgun Gothic" w:eastAsia="Malgun Gothic" w:hAnsi="Malgun Gothic"/>
                <w:b w:val="false"/>
                <w:bCs w:val="false"/>
                <w:sz w:val="20"/>
                <w:szCs w:val="20"/>
              </w:rPr>
              <w:t xml:space="preserve">최초 표시 시작가 / 재경매 표시 시작가</w:t>
            </w:r>
          </w:p>
        </w:tc>
        <w:tc>
          <w:tcPr>
            <w:tcW w:type="dxa" w:w="4800"/>
            <w:tcMar>
              <w:top w:type="dxa" w:w="70"/>
              <w:left w:type="dxa" w:w="110"/>
              <w:bottom w:type="dxa" w:w="70"/>
              <w:right w:type="dxa" w:w="110"/>
            </w:tcMar>
          </w:tcPr>
          <w:p>
            <w:r>
              <w:rPr>
                <w:rFonts w:ascii="Malgun Gothic" w:eastAsia="Malgun Gothic" w:hAnsi="Malgun Gothic"/>
                <w:b w:val="false"/>
                <w:bCs w:val="false"/>
                <w:sz w:val="20"/>
                <w:szCs w:val="20"/>
              </w:rPr>
              <w:t xml:space="preserve">10 / 0</w:t>
            </w:r>
          </w:p>
        </w:tc>
      </w:tr>
      <w:tr>
        <w:tc>
          <w:tcPr>
            <w:tcW w:type="dxa" w:w="4200"/>
            <w:tcMar>
              <w:top w:type="dxa" w:w="70"/>
              <w:left w:type="dxa" w:w="110"/>
              <w:bottom w:type="dxa" w:w="70"/>
              <w:right w:type="dxa" w:w="110"/>
            </w:tcMar>
          </w:tcPr>
          <w:p>
            <w:r>
              <w:rPr>
                <w:rFonts w:ascii="Malgun Gothic" w:eastAsia="Malgun Gothic" w:hAnsi="Malgun Gothic"/>
                <w:b w:val="false"/>
                <w:bCs w:val="false"/>
                <w:sz w:val="20"/>
                <w:szCs w:val="20"/>
              </w:rPr>
              <w:t xml:space="preserve">최소 인상폭</w:t>
            </w:r>
          </w:p>
        </w:tc>
        <w:tc>
          <w:tcPr>
            <w:tcW w:type="dxa" w:w="4800"/>
            <w:tcMar>
              <w:top w:type="dxa" w:w="70"/>
              <w:left w:type="dxa" w:w="110"/>
              <w:bottom w:type="dxa" w:w="70"/>
              <w:right w:type="dxa" w:w="110"/>
            </w:tcMar>
          </w:tcPr>
          <w:p>
            <w:r>
              <w:rPr>
                <w:rFonts w:ascii="Malgun Gothic" w:eastAsia="Malgun Gothic" w:hAnsi="Malgun Gothic"/>
                <w:b w:val="false"/>
                <w:bCs w:val="false"/>
                <w:sz w:val="20"/>
                <w:szCs w:val="20"/>
              </w:rPr>
              <w:t xml:space="preserve">2</w:t>
            </w:r>
          </w:p>
        </w:tc>
      </w:tr>
      <w:tr>
        <w:tc>
          <w:tcPr>
            <w:tcW w:type="dxa" w:w="4200"/>
            <w:tcMar>
              <w:top w:type="dxa" w:w="70"/>
              <w:left w:type="dxa" w:w="110"/>
              <w:bottom w:type="dxa" w:w="70"/>
              <w:right w:type="dxa" w:w="110"/>
            </w:tcMar>
          </w:tcPr>
          <w:p>
            <w:r>
              <w:rPr>
                <w:rFonts w:ascii="Malgun Gothic" w:eastAsia="Malgun Gothic" w:hAnsi="Malgun Gothic"/>
                <w:b w:val="false"/>
                <w:bCs w:val="false"/>
                <w:sz w:val="20"/>
                <w:szCs w:val="20"/>
              </w:rPr>
              <w:t xml:space="preserve">세트 보너스</w:t>
            </w:r>
          </w:p>
        </w:tc>
        <w:tc>
          <w:tcPr>
            <w:tcW w:type="dxa" w:w="4800"/>
            <w:tcMar>
              <w:top w:type="dxa" w:w="70"/>
              <w:left w:type="dxa" w:w="110"/>
              <w:bottom w:type="dxa" w:w="70"/>
              <w:right w:type="dxa" w:w="110"/>
            </w:tcMar>
          </w:tcPr>
          <w:p>
            <w:r>
              <w:rPr>
                <w:rFonts w:ascii="Malgun Gothic" w:eastAsia="Malgun Gothic" w:hAnsi="Malgun Gothic"/>
                <w:b w:val="false"/>
                <w:bCs w:val="false"/>
                <w:sz w:val="20"/>
                <w:szCs w:val="20"/>
              </w:rPr>
              <w:t xml:space="preserve">2개 보유 +10 · 3개 보유 +35 (누적 없음)</w:t>
            </w:r>
          </w:p>
        </w:tc>
      </w:tr>
      <w:tr>
        <w:tc>
          <w:tcPr>
            <w:tcW w:type="dxa" w:w="4200"/>
            <w:tcMar>
              <w:top w:type="dxa" w:w="70"/>
              <w:left w:type="dxa" w:w="110"/>
              <w:bottom w:type="dxa" w:w="70"/>
              <w:right w:type="dxa" w:w="110"/>
            </w:tcMar>
          </w:tcPr>
          <w:p>
            <w:r>
              <w:rPr>
                <w:rFonts w:ascii="Malgun Gothic" w:eastAsia="Malgun Gothic" w:hAnsi="Malgun Gothic"/>
                <w:b w:val="false"/>
                <w:bCs w:val="false"/>
                <w:sz w:val="20"/>
                <w:szCs w:val="20"/>
              </w:rPr>
              <w:t xml:space="preserve">플레이어 행동 제한 시간</w:t>
            </w:r>
          </w:p>
        </w:tc>
        <w:tc>
          <w:tcPr>
            <w:tcW w:type="dxa" w:w="4800"/>
            <w:tcMar>
              <w:top w:type="dxa" w:w="70"/>
              <w:left w:type="dxa" w:w="110"/>
              <w:bottom w:type="dxa" w:w="70"/>
              <w:right w:type="dxa" w:w="110"/>
            </w:tcMar>
          </w:tcPr>
          <w:p>
            <w:r>
              <w:rPr>
                <w:rFonts w:ascii="Malgun Gothic" w:eastAsia="Malgun Gothic" w:hAnsi="Malgun Gothic"/>
                <w:b w:val="false"/>
                <w:bCs w:val="false"/>
                <w:sz w:val="20"/>
                <w:szCs w:val="20"/>
              </w:rPr>
              <w:t xml:space="preserve">15초</w:t>
            </w:r>
          </w:p>
        </w:tc>
      </w:tr>
      <w:tr>
        <w:tc>
          <w:tcPr>
            <w:tcW w:type="dxa" w:w="4200"/>
            <w:tcMar>
              <w:top w:type="dxa" w:w="70"/>
              <w:left w:type="dxa" w:w="110"/>
              <w:bottom w:type="dxa" w:w="70"/>
              <w:right w:type="dxa" w:w="110"/>
            </w:tcMar>
          </w:tcPr>
          <w:p>
            <w:r>
              <w:rPr>
                <w:rFonts w:ascii="Malgun Gothic" w:eastAsia="Malgun Gothic" w:hAnsi="Malgun Gothic"/>
                <w:b w:val="false"/>
                <w:bCs w:val="false"/>
                <w:sz w:val="20"/>
                <w:szCs w:val="20"/>
              </w:rPr>
              <w:t xml:space="preserve">봇 행동 연출 지연</w:t>
            </w:r>
          </w:p>
        </w:tc>
        <w:tc>
          <w:tcPr>
            <w:tcW w:type="dxa" w:w="4800"/>
            <w:tcMar>
              <w:top w:type="dxa" w:w="70"/>
              <w:left w:type="dxa" w:w="110"/>
              <w:bottom w:type="dxa" w:w="70"/>
              <w:right w:type="dxa" w:w="110"/>
            </w:tcMar>
          </w:tcPr>
          <w:p>
            <w:r>
              <w:rPr>
                <w:rFonts w:ascii="Malgun Gothic" w:eastAsia="Malgun Gothic" w:hAnsi="Malgun Gothic"/>
                <w:b w:val="false"/>
                <w:bCs w:val="false"/>
                <w:sz w:val="20"/>
                <w:szCs w:val="20"/>
              </w:rPr>
              <w:t xml:space="preserve">0.5–1.5초 (연출 전용 RNG)</w:t>
            </w:r>
          </w:p>
        </w:tc>
      </w:tr>
    </w:tbl>
    <w:p>
      <w:pPr>
        <w:spacing w:after="100"/>
      </w:pPr>
    </w:p>
    <w:p>
      <w:pPr>
        <w:spacing w:after="100" w:line="280"/>
      </w:pPr>
      <w:r>
        <w:rPr>
          <w:rFonts w:ascii="Malgun Gothic" w:eastAsia="Malgun Gothic" w:hAnsi="Malgun Gothic"/>
          <w:i/>
          <w:iCs/>
          <w:color w:val="8A6A2E"/>
          <w:sz w:val="21"/>
          <w:szCs w:val="21"/>
        </w:rPr>
        <w:t xml:space="preserve">시작 자금, 실제 가치 범위, 제한 시간, 봇 연출 지연, 세트 보너스는 MVP 임시값으로 취급한다.</w:t>
      </w:r>
    </w:p>
    <w:p>
      <w:pPr>
        <w:pStyle w:val="Heading1"/>
        <w:spacing w:after="140" w:before="320"/>
      </w:pPr>
      <w:r>
        <w:rPr>
          <w:rFonts w:ascii="Malgun Gothic" w:eastAsia="Malgun Gothic" w:hAnsi="Malgun Gothic"/>
          <w:b/>
          <w:bCs/>
          <w:color w:val="5A4218"/>
          <w:sz w:val="30"/>
          <w:szCs w:val="30"/>
        </w:rPr>
        <w:t xml:space="preserve">4. 전체 게임 플로우</w:t>
      </w:r>
    </w:p>
    <w:p>
      <w:pPr>
        <w:pStyle w:val="ListParagraph"/>
        <w:numPr>
          <w:ilvl w:val="0"/>
          <w:numId w:val="4"/>
        </w:numPr>
        <w:spacing w:after="40" w:line="280"/>
      </w:pPr>
      <w:r>
        <w:rPr>
          <w:rFonts w:ascii="Malgun Gothic" w:eastAsia="Malgun Gothic" w:hAnsi="Malgun Gothic"/>
          <w:sz w:val="21"/>
          <w:szCs w:val="21"/>
        </w:rPr>
        <w:t xml:space="preserve">메인 화면</w:t>
      </w:r>
    </w:p>
    <w:p>
      <w:pPr>
        <w:pStyle w:val="ListParagraph"/>
        <w:numPr>
          <w:ilvl w:val="0"/>
          <w:numId w:val="4"/>
        </w:numPr>
        <w:spacing w:after="40" w:line="280"/>
      </w:pPr>
      <w:r>
        <w:rPr>
          <w:rFonts w:ascii="Malgun Gothic" w:eastAsia="Malgun Gothic" w:hAnsi="Malgun Gothic"/>
          <w:sz w:val="21"/>
          <w:szCs w:val="21"/>
        </w:rPr>
        <w:t xml:space="preserve">새 게임 설정 (선택적 시드 입력)</w:t>
      </w:r>
    </w:p>
    <w:p>
      <w:pPr>
        <w:pStyle w:val="ListParagraph"/>
        <w:numPr>
          <w:ilvl w:val="0"/>
          <w:numId w:val="4"/>
        </w:numPr>
        <w:spacing w:after="40" w:line="280"/>
      </w:pPr>
      <w:r>
        <w:rPr>
          <w:rFonts w:ascii="Malgun Gothic" w:eastAsia="Malgun Gothic" w:hAnsi="Malgun Gothic"/>
          <w:sz w:val="21"/>
          <w:szCs w:val="21"/>
        </w:rPr>
        <w:t xml:space="preserve">게임 데이터 생성 또는 검증된 예비 프리셋 로드</w:t>
      </w:r>
    </w:p>
    <w:p>
      <w:pPr>
        <w:pStyle w:val="ListParagraph"/>
        <w:numPr>
          <w:ilvl w:val="0"/>
          <w:numId w:val="4"/>
        </w:numPr>
        <w:spacing w:after="40" w:line="280"/>
      </w:pPr>
      <w:r>
        <w:rPr>
          <w:rFonts w:ascii="Malgun Gothic" w:eastAsia="Malgun Gothic" w:hAnsi="Malgun Gothic"/>
          <w:sz w:val="21"/>
          <w:szCs w:val="21"/>
        </w:rPr>
        <w:t xml:space="preserve">중심 사건 소개</w:t>
      </w:r>
    </w:p>
    <w:p>
      <w:pPr>
        <w:pStyle w:val="ListParagraph"/>
        <w:numPr>
          <w:ilvl w:val="0"/>
          <w:numId w:val="4"/>
        </w:numPr>
        <w:spacing w:after="40" w:line="280"/>
      </w:pPr>
      <w:r>
        <w:rPr>
          <w:rFonts w:ascii="Malgun Gothic" w:eastAsia="Malgun Gothic" w:hAnsi="Malgun Gothic"/>
          <w:sz w:val="21"/>
          <w:szCs w:val="21"/>
        </w:rPr>
        <w:t xml:space="preserve">세트 3개 소개</w:t>
      </w:r>
    </w:p>
    <w:p>
      <w:pPr>
        <w:pStyle w:val="ListParagraph"/>
        <w:numPr>
          <w:ilvl w:val="0"/>
          <w:numId w:val="4"/>
        </w:numPr>
        <w:spacing w:after="40" w:line="280"/>
      </w:pPr>
      <w:r>
        <w:rPr>
          <w:rFonts w:ascii="Malgun Gothic" w:eastAsia="Malgun Gothic" w:hAnsi="Malgun Gothic"/>
          <w:sz w:val="21"/>
          <w:szCs w:val="21"/>
        </w:rPr>
        <w:t xml:space="preserve">전체 카탈로그 공개 및 계획 (메모·관심 표시)</w:t>
      </w:r>
    </w:p>
    <w:p>
      <w:pPr>
        <w:pStyle w:val="ListParagraph"/>
        <w:numPr>
          <w:ilvl w:val="0"/>
          <w:numId w:val="4"/>
        </w:numPr>
        <w:spacing w:after="40" w:line="280"/>
      </w:pPr>
      <w:r>
        <w:rPr>
          <w:rFonts w:ascii="Malgun Gothic" w:eastAsia="Malgun Gothic" w:hAnsi="Malgun Gothic"/>
          <w:sz w:val="21"/>
          <w:szCs w:val="21"/>
        </w:rPr>
        <w:t xml:space="preserve">물건 1의 경매 준비 화면</w:t>
      </w:r>
    </w:p>
    <w:p>
      <w:pPr>
        <w:pStyle w:val="ListParagraph"/>
        <w:numPr>
          <w:ilvl w:val="0"/>
          <w:numId w:val="4"/>
        </w:numPr>
        <w:spacing w:after="40" w:line="280"/>
      </w:pPr>
      <w:r>
        <w:rPr>
          <w:rFonts w:ascii="Malgun Gothic" w:eastAsia="Malgun Gothic" w:hAnsi="Malgun Gothic"/>
          <w:sz w:val="21"/>
          <w:szCs w:val="21"/>
        </w:rPr>
        <w:t xml:space="preserve">경매 진행</w:t>
      </w:r>
    </w:p>
    <w:p>
      <w:pPr>
        <w:pStyle w:val="ListParagraph"/>
        <w:numPr>
          <w:ilvl w:val="0"/>
          <w:numId w:val="4"/>
        </w:numPr>
        <w:spacing w:after="40" w:line="280"/>
      </w:pPr>
      <w:r>
        <w:rPr>
          <w:rFonts w:ascii="Malgun Gothic" w:eastAsia="Malgun Gothic" w:hAnsi="Malgun Gothic"/>
          <w:sz w:val="21"/>
          <w:szCs w:val="21"/>
        </w:rPr>
        <w:t xml:space="preserve">경매 결과 확인</w:t>
      </w:r>
    </w:p>
    <w:p>
      <w:pPr>
        <w:pStyle w:val="ListParagraph"/>
        <w:numPr>
          <w:ilvl w:val="0"/>
          <w:numId w:val="4"/>
        </w:numPr>
        <w:spacing w:after="40" w:line="280"/>
      </w:pPr>
      <w:r>
        <w:rPr>
          <w:rFonts w:ascii="Malgun Gothic" w:eastAsia="Malgun Gothic" w:hAnsi="Malgun Gothic"/>
          <w:sz w:val="21"/>
          <w:szCs w:val="21"/>
        </w:rPr>
        <w:t xml:space="preserve">NEXT → 로 다음 경매 진행 (자동 진행 없음)</w:t>
      </w:r>
    </w:p>
    <w:p>
      <w:pPr>
        <w:pStyle w:val="ListParagraph"/>
        <w:numPr>
          <w:ilvl w:val="0"/>
          <w:numId w:val="4"/>
        </w:numPr>
        <w:spacing w:after="40" w:line="280"/>
      </w:pPr>
      <w:r>
        <w:rPr>
          <w:rFonts w:ascii="Malgun Gothic" w:eastAsia="Malgun Gothic" w:hAnsi="Malgun Gothic"/>
          <w:sz w:val="21"/>
          <w:szCs w:val="21"/>
        </w:rPr>
        <w:t xml:space="preserve">유찰 물건이 있으면 마지막 정상 경매 직전에 재경매 삽입</w:t>
      </w:r>
    </w:p>
    <w:p>
      <w:pPr>
        <w:pStyle w:val="ListParagraph"/>
        <w:numPr>
          <w:ilvl w:val="0"/>
          <w:numId w:val="4"/>
        </w:numPr>
        <w:spacing w:after="40" w:line="280"/>
      </w:pPr>
      <w:r>
        <w:rPr>
          <w:rFonts w:ascii="Malgun Gothic" w:eastAsia="Malgun Gothic" w:hAnsi="Malgun Gothic"/>
          <w:sz w:val="21"/>
          <w:szCs w:val="21"/>
        </w:rPr>
        <w:t xml:space="preserve">모든 경매 완료 → RESULT →</w:t>
      </w:r>
    </w:p>
    <w:p>
      <w:pPr>
        <w:pStyle w:val="ListParagraph"/>
        <w:numPr>
          <w:ilvl w:val="0"/>
          <w:numId w:val="4"/>
        </w:numPr>
        <w:spacing w:after="40" w:line="280"/>
      </w:pPr>
      <w:r>
        <w:rPr>
          <w:rFonts w:ascii="Malgun Gothic" w:eastAsia="Malgun Gothic" w:hAnsi="Malgun Gothic"/>
          <w:sz w:val="21"/>
          <w:szCs w:val="21"/>
        </w:rPr>
        <w:t xml:space="preserve">최종 결과 (정답 공개·복기)</w:t>
      </w:r>
    </w:p>
    <w:p>
      <w:pPr>
        <w:pStyle w:val="ListParagraph"/>
        <w:numPr>
          <w:ilvl w:val="0"/>
          <w:numId w:val="4"/>
        </w:numPr>
        <w:spacing w:after="40" w:line="280"/>
      </w:pPr>
      <w:r>
        <w:rPr>
          <w:rFonts w:ascii="Malgun Gothic" w:eastAsia="Malgun Gothic" w:hAnsi="Malgun Gothic"/>
          <w:sz w:val="21"/>
          <w:szCs w:val="21"/>
        </w:rPr>
        <w:t xml:space="preserve">완료 기록 로컬 저장</w:t>
      </w:r>
    </w:p>
    <w:p>
      <w:pPr>
        <w:pStyle w:val="Heading2"/>
        <w:spacing w:after="100" w:before="220"/>
      </w:pPr>
      <w:r>
        <w:rPr>
          <w:rFonts w:ascii="Malgun Gothic" w:eastAsia="Malgun Gothic" w:hAnsi="Malgun Gothic"/>
          <w:b/>
          <w:bCs/>
          <w:color w:val="7A5A22"/>
          <w:sz w:val="24"/>
          <w:szCs w:val="24"/>
        </w:rPr>
        <w:t xml:space="preserve">4.1 최초 경매와 재경매 순서 규칙</w:t>
      </w:r>
    </w:p>
    <w:p>
      <w:pPr>
        <w:pStyle w:val="ListParagraph"/>
        <w:numPr>
          <w:ilvl w:val="0"/>
          <w:numId w:val="3"/>
        </w:numPr>
        <w:spacing w:after="40" w:line="280"/>
      </w:pPr>
      <w:r>
        <w:rPr>
          <w:rFonts w:ascii="Malgun Gothic" w:eastAsia="Malgun Gothic" w:hAnsi="Malgun Gothic"/>
          <w:sz w:val="21"/>
          <w:szCs w:val="21"/>
        </w:rPr>
        <w:t xml:space="preserve">최초 경매는 물건 1–12 순서로 진행한다.</w:t>
      </w:r>
    </w:p>
    <w:p>
      <w:pPr>
        <w:pStyle w:val="ListParagraph"/>
        <w:numPr>
          <w:ilvl w:val="0"/>
          <w:numId w:val="3"/>
        </w:numPr>
        <w:spacing w:after="40" w:line="280"/>
      </w:pPr>
      <w:r>
        <w:rPr>
          <w:rFonts w:ascii="Malgun Gothic" w:eastAsia="Malgun Gothic" w:hAnsi="Malgun Gothic"/>
          <w:sz w:val="21"/>
          <w:szCs w:val="21"/>
        </w:rPr>
        <w:t xml:space="preserve">유찰 물건은 유찰 순서대로, 최종 정상 경매(물건 12) 바로 전에 삽입해 1회 재경매한다.</w:t>
      </w:r>
    </w:p>
    <w:p>
      <w:pPr>
        <w:pStyle w:val="ListParagraph"/>
        <w:numPr>
          <w:ilvl w:val="0"/>
          <w:numId w:val="3"/>
        </w:numPr>
        <w:spacing w:after="40" w:line="280"/>
      </w:pPr>
      <w:r>
        <w:rPr>
          <w:rFonts w:ascii="Malgun Gothic" w:eastAsia="Malgun Gothic" w:hAnsi="Malgun Gothic"/>
          <w:sz w:val="21"/>
          <w:szCs w:val="21"/>
        </w:rPr>
        <w:t xml:space="preserve">최초 경매의 마지막 물건이 유찰되면 재경매 없이 최종 유찰 처리한다.</w:t>
      </w:r>
    </w:p>
    <w:p>
      <w:pPr>
        <w:pStyle w:val="ListParagraph"/>
        <w:numPr>
          <w:ilvl w:val="0"/>
          <w:numId w:val="3"/>
        </w:numPr>
        <w:spacing w:after="40" w:line="280"/>
      </w:pPr>
      <w:r>
        <w:rPr>
          <w:rFonts w:ascii="Malgun Gothic" w:eastAsia="Malgun Gothic" w:hAnsi="Malgun Gothic"/>
          <w:sz w:val="21"/>
          <w:szCs w:val="21"/>
        </w:rPr>
        <w:t xml:space="preserve">재경매에서도 실제 입찰이 없으면 최종 유찰 처리한다.</w:t>
      </w:r>
    </w:p>
    <w:p>
      <w:pPr>
        <w:pStyle w:val="ListParagraph"/>
        <w:numPr>
          <w:ilvl w:val="0"/>
          <w:numId w:val="3"/>
        </w:numPr>
        <w:spacing w:after="40" w:line="280"/>
      </w:pPr>
      <w:r>
        <w:rPr>
          <w:rFonts w:ascii="Malgun Gothic" w:eastAsia="Malgun Gothic" w:hAnsi="Malgun Gothic"/>
          <w:sz w:val="21"/>
          <w:szCs w:val="21"/>
        </w:rPr>
        <w:t xml:space="preserve">진행 표시는 「물건 N / 12」와 추가 재경매 횟수를 구분해 보여준다.</w:t>
      </w:r>
    </w:p>
    <w:p>
      <w:pPr>
        <w:pStyle w:val="Heading1"/>
        <w:spacing w:after="140" w:before="320"/>
      </w:pPr>
      <w:r>
        <w:rPr>
          <w:rFonts w:ascii="Malgun Gothic" w:eastAsia="Malgun Gothic" w:hAnsi="Malgun Gothic"/>
          <w:b/>
          <w:bCs/>
          <w:color w:val="5A4218"/>
          <w:sz w:val="30"/>
          <w:szCs w:val="30"/>
        </w:rPr>
        <w:t xml:space="preserve">5. 공개 호가식 경매 규칙</w:t>
      </w:r>
    </w:p>
    <w:p>
      <w:pPr>
        <w:pStyle w:val="Heading2"/>
        <w:spacing w:after="100" w:before="220"/>
      </w:pPr>
      <w:r>
        <w:rPr>
          <w:rFonts w:ascii="Malgun Gothic" w:eastAsia="Malgun Gothic" w:hAnsi="Malgun Gothic"/>
          <w:b/>
          <w:bCs/>
          <w:color w:val="7A5A22"/>
          <w:sz w:val="24"/>
          <w:szCs w:val="24"/>
        </w:rPr>
        <w:t xml:space="preserve">5.1 기본 구조</w:t>
      </w:r>
    </w:p>
    <w:p>
      <w:pPr>
        <w:pStyle w:val="ListParagraph"/>
        <w:numPr>
          <w:ilvl w:val="0"/>
          <w:numId w:val="3"/>
        </w:numPr>
        <w:spacing w:after="40" w:line="280"/>
      </w:pPr>
      <w:r>
        <w:rPr>
          <w:rFonts w:ascii="Malgun Gothic" w:eastAsia="Malgun Gothic" w:hAnsi="Malgun Gothic"/>
          <w:sz w:val="21"/>
          <w:szCs w:val="21"/>
        </w:rPr>
        <w:t xml:space="preserve">모든 참가자는 경매 시작 시 참여 가능 상태이며, 현재 최고가를 기준으로 차례대로 행동한다.</w:t>
      </w:r>
    </w:p>
    <w:p>
      <w:pPr>
        <w:pStyle w:val="ListParagraph"/>
        <w:numPr>
          <w:ilvl w:val="0"/>
          <w:numId w:val="3"/>
        </w:numPr>
        <w:spacing w:after="40" w:line="280"/>
      </w:pPr>
      <w:r>
        <w:rPr>
          <w:rFonts w:ascii="Malgun Gothic" w:eastAsia="Malgun Gothic" w:hAnsi="Malgun Gothic"/>
          <w:sz w:val="21"/>
          <w:szCs w:val="21"/>
        </w:rPr>
        <w:t xml:space="preserve">현재 최고 입찰자의 차례는 건너뛴다.</w:t>
      </w:r>
    </w:p>
    <w:p>
      <w:pPr>
        <w:pStyle w:val="ListParagraph"/>
        <w:numPr>
          <w:ilvl w:val="0"/>
          <w:numId w:val="3"/>
        </w:numPr>
        <w:spacing w:after="40" w:line="280"/>
      </w:pPr>
      <w:r>
        <w:rPr>
          <w:rFonts w:ascii="Malgun Gothic" w:eastAsia="Malgun Gothic" w:hAnsi="Malgun Gothic"/>
          <w:sz w:val="21"/>
          <w:szCs w:val="21"/>
        </w:rPr>
        <w:t xml:space="preserve">패스하거나 시간 초과된 참가자는 해당 물건 경매에 다시 참여할 수 없다.</w:t>
      </w:r>
    </w:p>
    <w:p>
      <w:pPr>
        <w:pStyle w:val="ListParagraph"/>
        <w:numPr>
          <w:ilvl w:val="0"/>
          <w:numId w:val="3"/>
        </w:numPr>
        <w:spacing w:after="40" w:line="280"/>
      </w:pPr>
      <w:r>
        <w:rPr>
          <w:rFonts w:ascii="Malgun Gothic" w:eastAsia="Malgun Gothic" w:hAnsi="Malgun Gothic"/>
          <w:sz w:val="21"/>
          <w:szCs w:val="21"/>
        </w:rPr>
        <w:t xml:space="preserve">한 명만 남아도 실제 입찰을 해야 낙찰된다. 자동 낙찰은 없다.</w:t>
      </w:r>
    </w:p>
    <w:p>
      <w:pPr>
        <w:pStyle w:val="Heading2"/>
        <w:spacing w:after="100" w:before="220"/>
      </w:pPr>
      <w:r>
        <w:rPr>
          <w:rFonts w:ascii="Malgun Gothic" w:eastAsia="Malgun Gothic" w:hAnsi="Malgun Gothic"/>
          <w:b/>
          <w:bCs/>
          <w:color w:val="7A5A22"/>
          <w:sz w:val="24"/>
          <w:szCs w:val="24"/>
        </w:rPr>
        <w:t xml:space="preserve">5.2 시작 가격과 입찰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shd w:fill="F0E7D3" w:val="clear"/>
            <w:tcMar>
              <w:top w:type="dxa" w:w="70"/>
              <w:left w:type="dxa" w:w="110"/>
              <w:bottom w:type="dxa" w:w="70"/>
              <w:right w:type="dxa" w:w="110"/>
            </w:tcMar>
          </w:tcPr>
          <w:p>
            <w:r>
              <w:rPr>
                <w:rFonts w:ascii="Malgun Gothic" w:eastAsia="Malgun Gothic" w:hAnsi="Malgun Gothic"/>
                <w:b/>
                <w:bCs/>
                <w:sz w:val="20"/>
                <w:szCs w:val="20"/>
              </w:rPr>
              <w:t xml:space="preserve">구분</w:t>
            </w:r>
          </w:p>
        </w:tc>
        <w:tc>
          <w:tcPr>
            <w:tcW w:type="dxa" w:w="3300"/>
            <w:shd w:fill="F0E7D3" w:val="clear"/>
            <w:tcMar>
              <w:top w:type="dxa" w:w="70"/>
              <w:left w:type="dxa" w:w="110"/>
              <w:bottom w:type="dxa" w:w="70"/>
              <w:right w:type="dxa" w:w="110"/>
            </w:tcMar>
          </w:tcPr>
          <w:p>
            <w:r>
              <w:rPr>
                <w:rFonts w:ascii="Malgun Gothic" w:eastAsia="Malgun Gothic" w:hAnsi="Malgun Gothic"/>
                <w:b/>
                <w:bCs/>
                <w:sz w:val="20"/>
                <w:szCs w:val="20"/>
              </w:rPr>
              <w:t xml:space="preserve">최초 경매</w:t>
            </w:r>
          </w:p>
        </w:tc>
        <w:tc>
          <w:tcPr>
            <w:tcW w:type="dxa" w:w="3300"/>
            <w:shd w:fill="F0E7D3" w:val="clear"/>
            <w:tcMar>
              <w:top w:type="dxa" w:w="70"/>
              <w:left w:type="dxa" w:w="110"/>
              <w:bottom w:type="dxa" w:w="70"/>
              <w:right w:type="dxa" w:w="110"/>
            </w:tcMar>
          </w:tcPr>
          <w:p>
            <w:r>
              <w:rPr>
                <w:rFonts w:ascii="Malgun Gothic" w:eastAsia="Malgun Gothic" w:hAnsi="Malgun Gothic"/>
                <w:b/>
                <w:bCs/>
                <w:sz w:val="20"/>
                <w:szCs w:val="20"/>
              </w:rPr>
              <w:t xml:space="preserve">재경매</w:t>
            </w:r>
          </w:p>
        </w:tc>
      </w:tr>
      <w:tr>
        <w:tc>
          <w:tcPr>
            <w:tcW w:type="dxa" w:w="2400"/>
            <w:tcMar>
              <w:top w:type="dxa" w:w="70"/>
              <w:left w:type="dxa" w:w="110"/>
              <w:bottom w:type="dxa" w:w="70"/>
              <w:right w:type="dxa" w:w="110"/>
            </w:tcMar>
          </w:tcPr>
          <w:p>
            <w:r>
              <w:rPr>
                <w:rFonts w:ascii="Malgun Gothic" w:eastAsia="Malgun Gothic" w:hAnsi="Malgun Gothic"/>
                <w:b w:val="false"/>
                <w:bCs w:val="false"/>
                <w:sz w:val="20"/>
                <w:szCs w:val="20"/>
              </w:rPr>
              <w:t xml:space="preserve">표시 시작가</w:t>
            </w:r>
          </w:p>
        </w:tc>
        <w:tc>
          <w:tcPr>
            <w:tcW w:type="dxa" w:w="3300"/>
            <w:tcMar>
              <w:top w:type="dxa" w:w="70"/>
              <w:left w:type="dxa" w:w="110"/>
              <w:bottom w:type="dxa" w:w="70"/>
              <w:right w:type="dxa" w:w="110"/>
            </w:tcMar>
          </w:tcPr>
          <w:p>
            <w:r>
              <w:rPr>
                <w:rFonts w:ascii="Malgun Gothic" w:eastAsia="Malgun Gothic" w:hAnsi="Malgun Gothic"/>
                <w:b w:val="false"/>
                <w:bCs w:val="false"/>
                <w:sz w:val="20"/>
                <w:szCs w:val="20"/>
              </w:rPr>
              <w:t xml:space="preserve">10</w:t>
            </w:r>
          </w:p>
        </w:tc>
        <w:tc>
          <w:tcPr>
            <w:tcW w:type="dxa" w:w="3300"/>
            <w:tcMar>
              <w:top w:type="dxa" w:w="70"/>
              <w:left w:type="dxa" w:w="110"/>
              <w:bottom w:type="dxa" w:w="70"/>
              <w:right w:type="dxa" w:w="110"/>
            </w:tcMar>
          </w:tcPr>
          <w:p>
            <w:r>
              <w:rPr>
                <w:rFonts w:ascii="Malgun Gothic" w:eastAsia="Malgun Gothic" w:hAnsi="Malgun Gothic"/>
                <w:b w:val="false"/>
                <w:bCs w:val="false"/>
                <w:sz w:val="20"/>
                <w:szCs w:val="20"/>
              </w:rPr>
              <w:t xml:space="preserve">0</w:t>
            </w:r>
          </w:p>
        </w:tc>
      </w:tr>
      <w:tr>
        <w:tc>
          <w:tcPr>
            <w:tcW w:type="dxa" w:w="2400"/>
            <w:tcMar>
              <w:top w:type="dxa" w:w="70"/>
              <w:left w:type="dxa" w:w="110"/>
              <w:bottom w:type="dxa" w:w="70"/>
              <w:right w:type="dxa" w:w="110"/>
            </w:tcMar>
          </w:tcPr>
          <w:p>
            <w:r>
              <w:rPr>
                <w:rFonts w:ascii="Malgun Gothic" w:eastAsia="Malgun Gothic" w:hAnsi="Malgun Gothic"/>
                <w:b w:val="false"/>
                <w:bCs w:val="false"/>
                <w:sz w:val="20"/>
                <w:szCs w:val="20"/>
              </w:rPr>
              <w:t xml:space="preserve">첫 실제 입찰 최소값</w:t>
            </w:r>
          </w:p>
        </w:tc>
        <w:tc>
          <w:tcPr>
            <w:tcW w:type="dxa" w:w="3300"/>
            <w:tcMar>
              <w:top w:type="dxa" w:w="70"/>
              <w:left w:type="dxa" w:w="110"/>
              <w:bottom w:type="dxa" w:w="70"/>
              <w:right w:type="dxa" w:w="110"/>
            </w:tcMar>
          </w:tcPr>
          <w:p>
            <w:r>
              <w:rPr>
                <w:rFonts w:ascii="Malgun Gothic" w:eastAsia="Malgun Gothic" w:hAnsi="Malgun Gothic"/>
                <w:b w:val="false"/>
                <w:bCs w:val="false"/>
                <w:sz w:val="20"/>
                <w:szCs w:val="20"/>
              </w:rPr>
              <w:t xml:space="preserve">10 이상의 정수</w:t>
            </w:r>
          </w:p>
        </w:tc>
        <w:tc>
          <w:tcPr>
            <w:tcW w:type="dxa" w:w="3300"/>
            <w:tcMar>
              <w:top w:type="dxa" w:w="70"/>
              <w:left w:type="dxa" w:w="110"/>
              <w:bottom w:type="dxa" w:w="70"/>
              <w:right w:type="dxa" w:w="110"/>
            </w:tcMar>
          </w:tcPr>
          <w:p>
            <w:r>
              <w:rPr>
                <w:rFonts w:ascii="Malgun Gothic" w:eastAsia="Malgun Gothic" w:hAnsi="Malgun Gothic"/>
                <w:b w:val="false"/>
                <w:bCs w:val="false"/>
                <w:sz w:val="20"/>
                <w:szCs w:val="20"/>
              </w:rPr>
              <w:t xml:space="preserve">1 이상의 정수</w:t>
            </w:r>
          </w:p>
        </w:tc>
      </w:tr>
      <w:tr>
        <w:tc>
          <w:tcPr>
            <w:tcW w:type="dxa" w:w="2400"/>
            <w:tcMar>
              <w:top w:type="dxa" w:w="70"/>
              <w:left w:type="dxa" w:w="110"/>
              <w:bottom w:type="dxa" w:w="70"/>
              <w:right w:type="dxa" w:w="110"/>
            </w:tcMar>
          </w:tcPr>
          <w:p>
            <w:r>
              <w:rPr>
                <w:rFonts w:ascii="Malgun Gothic" w:eastAsia="Malgun Gothic" w:hAnsi="Malgun Gothic"/>
                <w:b w:val="false"/>
                <w:bCs w:val="false"/>
                <w:sz w:val="20"/>
                <w:szCs w:val="20"/>
              </w:rPr>
              <w:t xml:space="preserve">이후 최소 합법 입찰가</w:t>
            </w:r>
          </w:p>
        </w:tc>
        <w:tc>
          <w:tcPr>
            <w:tcW w:type="dxa" w:w="3300"/>
            <w:tcMar>
              <w:top w:type="dxa" w:w="70"/>
              <w:left w:type="dxa" w:w="110"/>
              <w:bottom w:type="dxa" w:w="70"/>
              <w:right w:type="dxa" w:w="110"/>
            </w:tcMar>
          </w:tcPr>
          <w:p>
            <w:r>
              <w:rPr>
                <w:rFonts w:ascii="Malgun Gothic" w:eastAsia="Malgun Gothic" w:hAnsi="Malgun Gothic"/>
                <w:b w:val="false"/>
                <w:bCs w:val="false"/>
                <w:sz w:val="20"/>
                <w:szCs w:val="20"/>
              </w:rPr>
              <w:t xml:space="preserve">현재가 + 2</w:t>
            </w:r>
          </w:p>
        </w:tc>
        <w:tc>
          <w:tcPr>
            <w:tcW w:type="dxa" w:w="3300"/>
            <w:tcMar>
              <w:top w:type="dxa" w:w="70"/>
              <w:left w:type="dxa" w:w="110"/>
              <w:bottom w:type="dxa" w:w="70"/>
              <w:right w:type="dxa" w:w="110"/>
            </w:tcMar>
          </w:tcPr>
          <w:p>
            <w:r>
              <w:rPr>
                <w:rFonts w:ascii="Malgun Gothic" w:eastAsia="Malgun Gothic" w:hAnsi="Malgun Gothic"/>
                <w:b w:val="false"/>
                <w:bCs w:val="false"/>
                <w:sz w:val="20"/>
                <w:szCs w:val="20"/>
              </w:rPr>
              <w:t xml:space="preserve">현재가 + 2</w:t>
            </w:r>
          </w:p>
        </w:tc>
      </w:tr>
    </w:tbl>
    <w:p>
      <w:pPr>
        <w:spacing w:after="100"/>
      </w:pPr>
    </w:p>
    <w:p>
      <w:pPr>
        <w:pStyle w:val="Heading2"/>
        <w:spacing w:after="100" w:before="220"/>
      </w:pPr>
      <w:r>
        <w:rPr>
          <w:rFonts w:ascii="Malgun Gothic" w:eastAsia="Malgun Gothic" w:hAnsi="Malgun Gothic"/>
          <w:b/>
          <w:bCs/>
          <w:color w:val="7A5A22"/>
          <w:sz w:val="24"/>
          <w:szCs w:val="24"/>
        </w:rPr>
        <w:t xml:space="preserve">5.3 플레이어 행동과 입력</w:t>
      </w:r>
    </w:p>
    <w:p>
      <w:pPr>
        <w:pStyle w:val="ListParagraph"/>
        <w:numPr>
          <w:ilvl w:val="0"/>
          <w:numId w:val="3"/>
        </w:numPr>
        <w:spacing w:after="40" w:line="280"/>
      </w:pPr>
      <w:r>
        <w:rPr>
          <w:rFonts w:ascii="Malgun Gothic" w:eastAsia="Malgun Gothic" w:hAnsi="Malgun Gothic"/>
          <w:sz w:val="21"/>
          <w:szCs w:val="21"/>
        </w:rPr>
        <w:t xml:space="preserve">행동: 직접 금액 입력 후 입찰 / +2 / +5 / +10 / 패스</w:t>
      </w:r>
    </w:p>
    <w:p>
      <w:pPr>
        <w:pStyle w:val="ListParagraph"/>
        <w:numPr>
          <w:ilvl w:val="0"/>
          <w:numId w:val="3"/>
        </w:numPr>
        <w:spacing w:after="40" w:line="280"/>
      </w:pPr>
      <w:r>
        <w:rPr>
          <w:rFonts w:ascii="Malgun Gothic" w:eastAsia="Malgun Gothic" w:hAnsi="Malgun Gothic"/>
          <w:sz w:val="21"/>
          <w:szCs w:val="21"/>
        </w:rPr>
        <w:t xml:space="preserve">퀵 버튼은 현재 표시 가격 기준 즉시 입찰하며, 버튼 위에 실제 적용 금액을 표시한다.</w:t>
      </w:r>
    </w:p>
    <w:p>
      <w:pPr>
        <w:pStyle w:val="ListParagraph"/>
        <w:numPr>
          <w:ilvl w:val="0"/>
          <w:numId w:val="3"/>
        </w:numPr>
        <w:spacing w:after="40" w:line="280"/>
      </w:pPr>
      <w:r>
        <w:rPr>
          <w:rFonts w:ascii="Malgun Gothic" w:eastAsia="Malgun Gothic" w:hAnsi="Malgun Gothic"/>
          <w:sz w:val="21"/>
          <w:szCs w:val="21"/>
        </w:rPr>
        <w:t xml:space="preserve">직접 입력은 Enter 또는 입찰 버튼으로 즉시 실행. 확인창·되돌리기 없음.</w:t>
      </w:r>
    </w:p>
    <w:p>
      <w:pPr>
        <w:pStyle w:val="ListParagraph"/>
        <w:numPr>
          <w:ilvl w:val="0"/>
          <w:numId w:val="3"/>
        </w:numPr>
        <w:spacing w:after="40" w:line="280"/>
      </w:pPr>
      <w:r>
        <w:rPr>
          <w:rFonts w:ascii="Malgun Gothic" w:eastAsia="Malgun Gothic" w:hAnsi="Malgun Gothic"/>
          <w:sz w:val="21"/>
          <w:szCs w:val="21"/>
        </w:rPr>
        <w:t xml:space="preserve">입력 필드: 새 차례 시작 시 최소 합법 입찰가를 기본값으로 자동 포커스·전체 선택. 숫자만, 선행 0 제거, 휠·방향키 증감 비활성화, 입력 상한은 현재 잔액. 포커스 중 구분 기호 없음, 포커스 아웃 시 세 자리 쉼표.</w:t>
      </w:r>
    </w:p>
    <w:p>
      <w:pPr>
        <w:pStyle w:val="Heading2"/>
        <w:spacing w:after="100" w:before="220"/>
      </w:pPr>
      <w:r>
        <w:rPr>
          <w:rFonts w:ascii="Malgun Gothic" w:eastAsia="Malgun Gothic" w:hAnsi="Malgun Gothic"/>
          <w:b/>
          <w:bCs/>
          <w:color w:val="7A5A22"/>
          <w:sz w:val="24"/>
          <w:szCs w:val="24"/>
        </w:rPr>
        <w:t xml:space="preserve">5.4 잔액과 예상 잔액</w:t>
      </w:r>
    </w:p>
    <w:p>
      <w:pPr>
        <w:pStyle w:val="ListParagraph"/>
        <w:numPr>
          <w:ilvl w:val="0"/>
          <w:numId w:val="3"/>
        </w:numPr>
        <w:spacing w:after="40" w:line="280"/>
      </w:pPr>
      <w:r>
        <w:rPr>
          <w:rFonts w:ascii="Malgun Gothic" w:eastAsia="Malgun Gothic" w:hAnsi="Malgun Gothic"/>
          <w:sz w:val="21"/>
          <w:szCs w:val="21"/>
        </w:rPr>
        <w:t xml:space="preserve">통화 기호 없이 「잔액」으로 표기한다. 최고 입찰 중 금액은 선차감·예약하지 않는다.</w:t>
      </w:r>
    </w:p>
    <w:p>
      <w:pPr>
        <w:pStyle w:val="ListParagraph"/>
        <w:numPr>
          <w:ilvl w:val="0"/>
          <w:numId w:val="3"/>
        </w:numPr>
        <w:spacing w:after="40" w:line="280"/>
      </w:pPr>
      <w:r>
        <w:rPr>
          <w:rFonts w:ascii="Malgun Gothic" w:eastAsia="Malgun Gothic" w:hAnsi="Malgun Gothic"/>
          <w:sz w:val="21"/>
          <w:szCs w:val="21"/>
        </w:rPr>
        <w:t xml:space="preserve">참여 가능한 동안 「낙찰 시 예상 잔액」을 표시한다(현재 입력값 또는 현재 최고 입찰 상태 기준). 패스·시간 초과·입찰 불가 후에는 숨긴다.</w:t>
      </w:r>
    </w:p>
    <w:p>
      <w:pPr>
        <w:pStyle w:val="Heading2"/>
        <w:spacing w:after="100" w:before="220"/>
      </w:pPr>
      <w:r>
        <w:rPr>
          <w:rFonts w:ascii="Malgun Gothic" w:eastAsia="Malgun Gothic" w:hAnsi="Malgun Gothic"/>
          <w:b/>
          <w:bCs/>
          <w:color w:val="7A5A22"/>
          <w:sz w:val="24"/>
          <w:szCs w:val="24"/>
        </w:rPr>
        <w:t xml:space="preserve">5.5 입찰 불가</w:t>
      </w:r>
    </w:p>
    <w:p>
      <w:pPr>
        <w:spacing w:after="100" w:line="300"/>
      </w:pPr>
      <w:r>
        <w:rPr>
          <w:rFonts w:ascii="Malgun Gothic" w:eastAsia="Malgun Gothic" w:hAnsi="Malgun Gothic"/>
          <w:sz w:val="21"/>
          <w:szCs w:val="21"/>
        </w:rPr>
        <w:t xml:space="preserve">다음 최소 합법 입찰가가 현재 잔액보다 크면 패스를 기다리지 않고 즉시 「입찰 불가」 상태로 전환한다: 예상 잔액 숨김, 입찰 컨트롤 비활성화. 봇의 종료 사유는 플레이어에게 「경매 이탈」로 통일해 표시하고, 내부 로그에는 원인을 구분 기록한다.</w:t>
      </w:r>
    </w:p>
    <w:p>
      <w:pPr>
        <w:pStyle w:val="Heading2"/>
        <w:spacing w:after="100" w:before="220"/>
      </w:pPr>
      <w:r>
        <w:rPr>
          <w:rFonts w:ascii="Malgun Gothic" w:eastAsia="Malgun Gothic" w:hAnsi="Malgun Gothic"/>
          <w:b/>
          <w:bCs/>
          <w:color w:val="7A5A22"/>
          <w:sz w:val="24"/>
          <w:szCs w:val="24"/>
        </w:rPr>
        <w:t xml:space="preserve">5.6 시간 제한</w:t>
      </w:r>
    </w:p>
    <w:p>
      <w:pPr>
        <w:pStyle w:val="ListParagraph"/>
        <w:numPr>
          <w:ilvl w:val="0"/>
          <w:numId w:val="3"/>
        </w:numPr>
        <w:spacing w:after="40" w:line="280"/>
      </w:pPr>
      <w:r>
        <w:rPr>
          <w:rFonts w:ascii="Malgun Gothic" w:eastAsia="Malgun Gothic" w:hAnsi="Malgun Gothic"/>
          <w:sz w:val="21"/>
          <w:szCs w:val="21"/>
        </w:rPr>
        <w:t xml:space="preserve">행동 제한 시간 15초. 초과 시 즉시 자동 패스(유예 없음).</w:t>
      </w:r>
    </w:p>
    <w:p>
      <w:pPr>
        <w:pStyle w:val="ListParagraph"/>
        <w:numPr>
          <w:ilvl w:val="0"/>
          <w:numId w:val="3"/>
        </w:numPr>
        <w:spacing w:after="40" w:line="280"/>
      </w:pPr>
      <w:r>
        <w:rPr>
          <w:rFonts w:ascii="Malgun Gothic" w:eastAsia="Malgun Gothic" w:hAnsi="Malgun Gothic"/>
          <w:sz w:val="21"/>
          <w:szCs w:val="21"/>
        </w:rPr>
        <w:t xml:space="preserve">플레이어가 현재 최고 입찰자이면 타이머 없음.</w:t>
      </w:r>
    </w:p>
    <w:p>
      <w:pPr>
        <w:pStyle w:val="ListParagraph"/>
        <w:numPr>
          <w:ilvl w:val="0"/>
          <w:numId w:val="3"/>
        </w:numPr>
        <w:spacing w:after="40" w:line="280"/>
      </w:pPr>
      <w:r>
        <w:rPr>
          <w:rFonts w:ascii="Malgun Gothic" w:eastAsia="Malgun Gothic" w:hAnsi="Malgun Gothic"/>
          <w:sz w:val="21"/>
          <w:szCs w:val="21"/>
        </w:rPr>
        <w:t xml:space="preserve">카탈로그·상세·보유 목록·메모·도움말·세계관 정보를 열면 일시정지, 닫으면 남은 시간부터 재개.</w:t>
      </w:r>
    </w:p>
    <w:p>
      <w:pPr>
        <w:pStyle w:val="Heading2"/>
        <w:spacing w:after="100" w:before="220"/>
      </w:pPr>
      <w:r>
        <w:rPr>
          <w:rFonts w:ascii="Malgun Gothic" w:eastAsia="Malgun Gothic" w:hAnsi="Malgun Gothic"/>
          <w:b/>
          <w:bCs/>
          <w:color w:val="7A5A22"/>
          <w:sz w:val="24"/>
          <w:szCs w:val="24"/>
        </w:rPr>
        <w:t xml:space="preserve">5.7 첫 행동자 결정</w:t>
      </w:r>
    </w:p>
    <w:p>
      <w:pPr>
        <w:pStyle w:val="ListParagraph"/>
        <w:numPr>
          <w:ilvl w:val="0"/>
          <w:numId w:val="5"/>
        </w:numPr>
        <w:spacing w:after="40" w:line="280"/>
      </w:pPr>
      <w:r>
        <w:rPr>
          <w:rFonts w:ascii="Malgun Gothic" w:eastAsia="Malgun Gothic" w:hAnsi="Malgun Gothic"/>
          <w:sz w:val="21"/>
          <w:szCs w:val="21"/>
        </w:rPr>
        <w:t xml:space="preserve">10 이상 입찰 의사와 자금이 있는 봇 중 관심도가 가장 높은 봇이 첫 행동.</w:t>
      </w:r>
    </w:p>
    <w:p>
      <w:pPr>
        <w:pStyle w:val="ListParagraph"/>
        <w:numPr>
          <w:ilvl w:val="0"/>
          <w:numId w:val="5"/>
        </w:numPr>
        <w:spacing w:after="40" w:line="280"/>
      </w:pPr>
      <w:r>
        <w:rPr>
          <w:rFonts w:ascii="Malgun Gothic" w:eastAsia="Malgun Gothic" w:hAnsi="Malgun Gothic"/>
          <w:sz w:val="21"/>
          <w:szCs w:val="21"/>
        </w:rPr>
        <w:t xml:space="preserve">동률이면 시드 기반 RNG로 결정.</w:t>
      </w:r>
    </w:p>
    <w:p>
      <w:pPr>
        <w:pStyle w:val="ListParagraph"/>
        <w:numPr>
          <w:ilvl w:val="0"/>
          <w:numId w:val="5"/>
        </w:numPr>
        <w:spacing w:after="40" w:line="280"/>
      </w:pPr>
      <w:r>
        <w:rPr>
          <w:rFonts w:ascii="Malgun Gothic" w:eastAsia="Malgun Gothic" w:hAnsi="Malgun Gothic"/>
          <w:sz w:val="21"/>
          <w:szCs w:val="21"/>
        </w:rPr>
        <w:t xml:space="preserve">해당 봇이 없으면 플레이어가 첫 행동. 이 경우 플레이어가 먼저 입찰해도 봇이 경매 도중 관심을 새로 바꾸지 않는다.</w:t>
      </w:r>
    </w:p>
    <w:p>
      <w:pPr>
        <w:pStyle w:val="Heading1"/>
        <w:spacing w:after="140" w:before="320"/>
      </w:pPr>
      <w:r>
        <w:rPr>
          <w:rFonts w:ascii="Malgun Gothic" w:eastAsia="Malgun Gothic" w:hAnsi="Malgun Gothic"/>
          <w:b/>
          <w:bCs/>
          <w:color w:val="5A4218"/>
          <w:sz w:val="30"/>
          <w:szCs w:val="30"/>
        </w:rPr>
        <w:t xml:space="preserve">6. 유찰과 재경매</w:t>
      </w:r>
    </w:p>
    <w:p>
      <w:pPr>
        <w:pStyle w:val="ListParagraph"/>
        <w:numPr>
          <w:ilvl w:val="0"/>
          <w:numId w:val="3"/>
        </w:numPr>
        <w:spacing w:after="40" w:line="280"/>
      </w:pPr>
      <w:r>
        <w:rPr>
          <w:rFonts w:ascii="Malgun Gothic" w:eastAsia="Malgun Gothic" w:hAnsi="Malgun Gothic"/>
          <w:sz w:val="21"/>
          <w:szCs w:val="21"/>
        </w:rPr>
        <w:t xml:space="preserve">유찰 정의: 실제 입찰이 한 번도 없을 때만 유찰이다.</w:t>
      </w:r>
    </w:p>
    <w:p>
      <w:pPr>
        <w:pStyle w:val="ListParagraph"/>
        <w:numPr>
          <w:ilvl w:val="0"/>
          <w:numId w:val="3"/>
        </w:numPr>
        <w:spacing w:after="40" w:line="280"/>
      </w:pPr>
      <w:r>
        <w:rPr>
          <w:rFonts w:ascii="Malgun Gothic" w:eastAsia="Malgun Gothic" w:hAnsi="Malgun Gothic"/>
          <w:sz w:val="21"/>
          <w:szCs w:val="21"/>
        </w:rPr>
        <w:t xml:space="preserve">재경매: 최초 유찰 순서 유지, 최종 정상 경매 직전 삽입, 시작가 0 · 첫 입찰 최소 1, 새 공개 단서 추가 없음, 1회 한정.</w:t>
      </w:r>
    </w:p>
    <w:p>
      <w:pPr>
        <w:pStyle w:val="ListParagraph"/>
        <w:numPr>
          <w:ilvl w:val="0"/>
          <w:numId w:val="3"/>
        </w:numPr>
        <w:spacing w:after="40" w:line="280"/>
      </w:pPr>
      <w:r>
        <w:rPr>
          <w:rFonts w:ascii="Malgun Gothic" w:eastAsia="Malgun Gothic" w:hAnsi="Malgun Gothic"/>
          <w:sz w:val="21"/>
          <w:szCs w:val="21"/>
        </w:rPr>
        <w:t xml:space="preserve">최종 유찰: 재경매 무입찰 또는 마지막 정상 물건의 유찰. 소유자 없음, 점수 미포함, 자금 변화 없음, 종료 시 실제 가치·세트 소속만 공개, 소유자 전용 설명 없음.</w:t>
      </w:r>
    </w:p>
    <w:p>
      <w:pPr>
        <w:pStyle w:val="Heading1"/>
        <w:spacing w:after="140" w:before="320"/>
      </w:pPr>
      <w:r>
        <w:rPr>
          <w:rFonts w:ascii="Malgun Gothic" w:eastAsia="Malgun Gothic" w:hAnsi="Malgun Gothic"/>
          <w:b/>
          <w:bCs/>
          <w:color w:val="5A4218"/>
          <w:sz w:val="30"/>
          <w:szCs w:val="30"/>
        </w:rPr>
        <w:t xml:space="preserve">7. 봇 시스템</w:t>
      </w:r>
    </w:p>
    <w:p>
      <w:pPr>
        <w:pStyle w:val="Heading2"/>
        <w:spacing w:after="100" w:before="220"/>
      </w:pPr>
      <w:r>
        <w:rPr>
          <w:rFonts w:ascii="Malgun Gothic" w:eastAsia="Malgun Gothic" w:hAnsi="Malgun Gothic"/>
          <w:b/>
          <w:bCs/>
          <w:color w:val="7A5A22"/>
          <w:sz w:val="24"/>
          <w:szCs w:val="24"/>
        </w:rPr>
        <w:t xml:space="preserve">7.1 성향</w:t>
      </w:r>
    </w:p>
    <w:p>
      <w:pPr>
        <w:spacing w:after="100" w:line="300"/>
      </w:pPr>
      <w:r>
        <w:rPr>
          <w:rFonts w:ascii="Malgun Gothic" w:eastAsia="Malgun Gothic" w:hAnsi="Malgun Gothic"/>
          <w:sz w:val="21"/>
          <w:szCs w:val="21"/>
        </w:rPr>
        <w:t xml:space="preserve">다섯 가지 프리셋 중 서로 다른 세 가지를 시드 기반으로 선택한다. 성향은 플레이어에게 공개하지 않으며 이름·아바타와 직접 연결하지 않는다.</w:t>
      </w:r>
    </w:p>
    <w:p>
      <w:pPr>
        <w:pStyle w:val="ListParagraph"/>
        <w:numPr>
          <w:ilvl w:val="0"/>
          <w:numId w:val="6"/>
        </w:numPr>
        <w:spacing w:after="40" w:line="280"/>
      </w:pPr>
      <w:r>
        <w:rPr>
          <w:rFonts w:ascii="Malgun Gothic" w:eastAsia="Malgun Gothic" w:hAnsi="Malgun Gothic"/>
          <w:sz w:val="21"/>
          <w:szCs w:val="21"/>
        </w:rPr>
        <w:t xml:space="preserve">세트 추적형</w:t>
      </w:r>
    </w:p>
    <w:p>
      <w:pPr>
        <w:pStyle w:val="ListParagraph"/>
        <w:numPr>
          <w:ilvl w:val="0"/>
          <w:numId w:val="6"/>
        </w:numPr>
        <w:spacing w:after="40" w:line="280"/>
      </w:pPr>
      <w:r>
        <w:rPr>
          <w:rFonts w:ascii="Malgun Gothic" w:eastAsia="Malgun Gothic" w:hAnsi="Malgun Gothic"/>
          <w:sz w:val="21"/>
          <w:szCs w:val="21"/>
        </w:rPr>
        <w:t xml:space="preserve">개별 가치형</w:t>
      </w:r>
    </w:p>
    <w:p>
      <w:pPr>
        <w:pStyle w:val="ListParagraph"/>
        <w:numPr>
          <w:ilvl w:val="0"/>
          <w:numId w:val="6"/>
        </w:numPr>
        <w:spacing w:after="40" w:line="280"/>
      </w:pPr>
      <w:r>
        <w:rPr>
          <w:rFonts w:ascii="Malgun Gothic" w:eastAsia="Malgun Gothic" w:hAnsi="Malgun Gothic"/>
          <w:sz w:val="21"/>
          <w:szCs w:val="21"/>
        </w:rPr>
        <w:t xml:space="preserve">자본 관리형</w:t>
      </w:r>
    </w:p>
    <w:p>
      <w:pPr>
        <w:pStyle w:val="ListParagraph"/>
        <w:numPr>
          <w:ilvl w:val="0"/>
          <w:numId w:val="6"/>
        </w:numPr>
        <w:spacing w:after="40" w:line="280"/>
      </w:pPr>
      <w:r>
        <w:rPr>
          <w:rFonts w:ascii="Malgun Gothic" w:eastAsia="Malgun Gothic" w:hAnsi="Malgun Gothic"/>
          <w:sz w:val="21"/>
          <w:szCs w:val="21"/>
        </w:rPr>
        <w:t xml:space="preserve">비공개 정보 신뢰형</w:t>
      </w:r>
    </w:p>
    <w:p>
      <w:pPr>
        <w:pStyle w:val="ListParagraph"/>
        <w:numPr>
          <w:ilvl w:val="0"/>
          <w:numId w:val="6"/>
        </w:numPr>
        <w:spacing w:after="40" w:line="280"/>
      </w:pPr>
      <w:r>
        <w:rPr>
          <w:rFonts w:ascii="Malgun Gothic" w:eastAsia="Malgun Gothic" w:hAnsi="Malgun Gothic"/>
          <w:sz w:val="21"/>
          <w:szCs w:val="21"/>
        </w:rPr>
        <w:t xml:space="preserve">공개 정보 중심형</w:t>
      </w:r>
    </w:p>
    <w:p>
      <w:pPr>
        <w:pStyle w:val="Heading2"/>
        <w:spacing w:after="100" w:before="220"/>
      </w:pPr>
      <w:r>
        <w:rPr>
          <w:rFonts w:ascii="Malgun Gothic" w:eastAsia="Malgun Gothic" w:hAnsi="Malgun Gothic"/>
          <w:b/>
          <w:bCs/>
          <w:color w:val="7A5A22"/>
          <w:sz w:val="24"/>
          <w:szCs w:val="24"/>
        </w:rPr>
        <w:t xml:space="preserve">7.2 사용 가능 정보</w:t>
      </w:r>
    </w:p>
    <w:p>
      <w:pPr>
        <w:spacing w:after="100" w:line="300"/>
      </w:pPr>
      <w:r>
        <w:rPr>
          <w:rFonts w:ascii="Malgun Gothic" w:eastAsia="Malgun Gothic" w:hAnsi="Malgun Gothic"/>
          <w:sz w:val="21"/>
          <w:szCs w:val="21"/>
        </w:rPr>
        <w:t xml:space="preserve">초기 카탈로그, 해당 물건의 공개 상세, 자신의 소유자 전용 설명, 모든 참가자의 공개 잔액과 공개 보유 물건, 이전 경매 결과, 자신의 성향 파라미터. 실제 가치와 실제 세트 정답은 직접 볼 수 없다.</w:t>
      </w:r>
    </w:p>
    <w:p>
      <w:pPr>
        <w:pStyle w:val="Heading2"/>
        <w:spacing w:after="100" w:before="220"/>
      </w:pPr>
      <w:r>
        <w:rPr>
          <w:rFonts w:ascii="Malgun Gothic" w:eastAsia="Malgun Gothic" w:hAnsi="Malgun Gothic"/>
          <w:b/>
          <w:bCs/>
          <w:color w:val="7A5A22"/>
          <w:sz w:val="24"/>
          <w:szCs w:val="24"/>
        </w:rPr>
        <w:t xml:space="preserve">7.3 판단 시점</w:t>
      </w:r>
    </w:p>
    <w:p>
      <w:pPr>
        <w:pStyle w:val="ListParagraph"/>
        <w:numPr>
          <w:ilvl w:val="0"/>
          <w:numId w:val="3"/>
        </w:numPr>
        <w:spacing w:after="40" w:line="280"/>
      </w:pPr>
      <w:r>
        <w:rPr>
          <w:rFonts w:ascii="Malgun Gothic" w:eastAsia="Malgun Gothic" w:hAnsi="Malgun Gothic"/>
          <w:sz w:val="21"/>
          <w:szCs w:val="21"/>
        </w:rPr>
        <w:t xml:space="preserve">경매 시작 전에 최대 지불 의사 금액을 계산하고 한 경매 안에서는 고정한다. 재경매 시 재계산한다.</w:t>
      </w:r>
    </w:p>
    <w:p>
      <w:pPr>
        <w:pStyle w:val="ListParagraph"/>
        <w:numPr>
          <w:ilvl w:val="0"/>
          <w:numId w:val="3"/>
        </w:numPr>
        <w:spacing w:after="40" w:line="280"/>
      </w:pPr>
      <w:r>
        <w:rPr>
          <w:rFonts w:ascii="Malgun Gothic" w:eastAsia="Malgun Gothic" w:hAnsi="Malgun Gothic"/>
          <w:sz w:val="21"/>
          <w:szCs w:val="21"/>
        </w:rPr>
        <w:t xml:space="preserve">이전 공개 시장 결과는 미래 물건 평가에 약하게 반영할 수 있다.</w:t>
      </w:r>
    </w:p>
    <w:p>
      <w:pPr>
        <w:pStyle w:val="ListParagraph"/>
        <w:numPr>
          <w:ilvl w:val="0"/>
          <w:numId w:val="3"/>
        </w:numPr>
        <w:spacing w:after="40" w:line="280"/>
      </w:pPr>
      <w:r>
        <w:rPr>
          <w:rFonts w:ascii="Malgun Gothic" w:eastAsia="Malgun Gothic" w:hAnsi="Malgun Gothic"/>
          <w:sz w:val="21"/>
          <w:szCs w:val="21"/>
        </w:rPr>
        <w:t xml:space="preserve">플레이어 행동을 학습해 성향을 바꾸는 반응형 AI는 MVP 제외. 정확한 계산식·가중치는 후속 재설계 영역이다.</w:t>
      </w:r>
    </w:p>
    <w:p>
      <w:pPr>
        <w:pStyle w:val="Heading2"/>
        <w:spacing w:after="100" w:before="220"/>
      </w:pPr>
      <w:r>
        <w:rPr>
          <w:rFonts w:ascii="Malgun Gothic" w:eastAsia="Malgun Gothic" w:hAnsi="Malgun Gothic"/>
          <w:b/>
          <w:bCs/>
          <w:color w:val="7A5A22"/>
          <w:sz w:val="24"/>
          <w:szCs w:val="24"/>
        </w:rPr>
        <w:t xml:space="preserve">7.4 행동 연출</w:t>
      </w:r>
    </w:p>
    <w:p>
      <w:pPr>
        <w:spacing w:after="100" w:line="300"/>
      </w:pPr>
      <w:r>
        <w:rPr>
          <w:rFonts w:ascii="Malgun Gothic" w:eastAsia="Malgun Gothic" w:hAnsi="Malgun Gothic"/>
          <w:sz w:val="21"/>
          <w:szCs w:val="21"/>
        </w:rPr>
        <w:t xml:space="preserve">플레이어가 참여 중이면 봇 행동 사이 0.5–1.5초 연출 지연(결과용 RNG와 분리된 연출 전용 RNG, 결과 영향 없음). 플레이어가 이탈하면 남은 연출을 생략하고 결과로 이동하되 내부 입찰 이력은 정상 계산·저장한다. 「남은 경매를 계산 중」 류의 메시지는 표시하지 않는다.</w:t>
      </w:r>
    </w:p>
    <w:p>
      <w:pPr>
        <w:pStyle w:val="Heading1"/>
        <w:spacing w:after="140" w:before="320"/>
      </w:pPr>
      <w:r>
        <w:rPr>
          <w:rFonts w:ascii="Malgun Gothic" w:eastAsia="Malgun Gothic" w:hAnsi="Malgun Gothic"/>
          <w:b/>
          <w:bCs/>
          <w:color w:val="5A4218"/>
          <w:sz w:val="30"/>
          <w:szCs w:val="30"/>
        </w:rPr>
        <w:t xml:space="preserve">8. 공개 정보와 비공개 정보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shd w:fill="F0E7D3" w:val="clear"/>
            <w:tcMar>
              <w:top w:type="dxa" w:w="70"/>
              <w:left w:type="dxa" w:w="110"/>
              <w:bottom w:type="dxa" w:w="70"/>
              <w:right w:type="dxa" w:w="110"/>
            </w:tcMar>
          </w:tcPr>
          <w:p>
            <w:r>
              <w:rPr>
                <w:rFonts w:ascii="Malgun Gothic" w:eastAsia="Malgun Gothic" w:hAnsi="Malgun Gothic"/>
                <w:b/>
                <w:bCs/>
                <w:sz w:val="20"/>
                <w:szCs w:val="20"/>
              </w:rPr>
              <w:t xml:space="preserve">단계</w:t>
            </w:r>
          </w:p>
        </w:tc>
        <w:tc>
          <w:tcPr>
            <w:tcW w:type="dxa" w:w="6700"/>
            <w:shd w:fill="F0E7D3" w:val="clear"/>
            <w:tcMar>
              <w:top w:type="dxa" w:w="70"/>
              <w:left w:type="dxa" w:w="110"/>
              <w:bottom w:type="dxa" w:w="70"/>
              <w:right w:type="dxa" w:w="110"/>
            </w:tcMar>
          </w:tcPr>
          <w:p>
            <w:r>
              <w:rPr>
                <w:rFonts w:ascii="Malgun Gothic" w:eastAsia="Malgun Gothic" w:hAnsi="Malgun Gothic"/>
                <w:b/>
                <w:bCs/>
                <w:sz w:val="20"/>
                <w:szCs w:val="20"/>
              </w:rPr>
              <w:t xml:space="preserve">내용</w:t>
            </w:r>
          </w:p>
        </w:tc>
      </w:tr>
      <w:tr>
        <w:tc>
          <w:tcPr>
            <w:tcW w:type="dxa" w:w="2300"/>
            <w:tcMar>
              <w:top w:type="dxa" w:w="70"/>
              <w:left w:type="dxa" w:w="110"/>
              <w:bottom w:type="dxa" w:w="70"/>
              <w:right w:type="dxa" w:w="110"/>
            </w:tcMar>
          </w:tcPr>
          <w:p>
            <w:r>
              <w:rPr>
                <w:rFonts w:ascii="Malgun Gothic" w:eastAsia="Malgun Gothic" w:hAnsi="Malgun Gothic"/>
                <w:b w:val="false"/>
                <w:bCs w:val="false"/>
                <w:sz w:val="20"/>
                <w:szCs w:val="20"/>
              </w:rPr>
              <w:t xml:space="preserve">초기 카탈로그</w:t>
            </w:r>
          </w:p>
        </w:tc>
        <w:tc>
          <w:tcPr>
            <w:tcW w:type="dxa" w:w="6700"/>
            <w:tcMar>
              <w:top w:type="dxa" w:w="70"/>
              <w:left w:type="dxa" w:w="110"/>
              <w:bottom w:type="dxa" w:w="70"/>
              <w:right w:type="dxa" w:w="110"/>
            </w:tcMar>
          </w:tcPr>
          <w:p>
            <w:r>
              <w:rPr>
                <w:rFonts w:ascii="Malgun Gothic" w:eastAsia="Malgun Gothic" w:hAnsi="Malgun Gothic"/>
                <w:b w:val="false"/>
                <w:bCs w:val="false"/>
                <w:sz w:val="20"/>
                <w:szCs w:val="20"/>
              </w:rPr>
              <w:t xml:space="preserve">대표 이미지, 물건 이름, 경매 순서, 분위기+기본 사실 설명, 관심 표시, 플레이어 메모</w:t>
            </w:r>
          </w:p>
        </w:tc>
      </w:tr>
      <w:tr>
        <w:tc>
          <w:tcPr>
            <w:tcW w:type="dxa" w:w="2300"/>
            <w:tcMar>
              <w:top w:type="dxa" w:w="70"/>
              <w:left w:type="dxa" w:w="110"/>
              <w:bottom w:type="dxa" w:w="70"/>
              <w:right w:type="dxa" w:w="110"/>
            </w:tcMar>
          </w:tcPr>
          <w:p>
            <w:r>
              <w:rPr>
                <w:rFonts w:ascii="Malgun Gothic" w:eastAsia="Malgun Gothic" w:hAnsi="Malgun Gothic"/>
                <w:b w:val="false"/>
                <w:bCs w:val="false"/>
                <w:sz w:val="20"/>
                <w:szCs w:val="20"/>
              </w:rPr>
              <w:t xml:space="preserve">경매 직전 공개 상세</w:t>
            </w:r>
          </w:p>
        </w:tc>
        <w:tc>
          <w:tcPr>
            <w:tcW w:type="dxa" w:w="6700"/>
            <w:tcMar>
              <w:top w:type="dxa" w:w="70"/>
              <w:left w:type="dxa" w:w="110"/>
              <w:bottom w:type="dxa" w:w="70"/>
              <w:right w:type="dxa" w:w="110"/>
            </w:tcMar>
          </w:tcPr>
          <w:p>
            <w:r>
              <w:rPr>
                <w:rFonts w:ascii="Malgun Gothic" w:eastAsia="Malgun Gothic" w:hAnsi="Malgun Gothic"/>
                <w:b w:val="false"/>
                <w:bCs w:val="false"/>
                <w:sz w:val="20"/>
                <w:szCs w:val="20"/>
              </w:rPr>
              <w:t xml:space="preserve">새로 확인된 짧은 사실 문장(상태·출처·제작 방식·문양·서명·손상 등). 초기 정보와 충돌 금지, 확률·신뢰도 라벨 없음</w:t>
            </w:r>
          </w:p>
        </w:tc>
      </w:tr>
      <w:tr>
        <w:tc>
          <w:tcPr>
            <w:tcW w:type="dxa" w:w="2300"/>
            <w:tcMar>
              <w:top w:type="dxa" w:w="70"/>
              <w:left w:type="dxa" w:w="110"/>
              <w:bottom w:type="dxa" w:w="70"/>
              <w:right w:type="dxa" w:w="110"/>
            </w:tcMar>
          </w:tcPr>
          <w:p>
            <w:r>
              <w:rPr>
                <w:rFonts w:ascii="Malgun Gothic" w:eastAsia="Malgun Gothic" w:hAnsi="Malgun Gothic"/>
                <w:b w:val="false"/>
                <w:bCs w:val="false"/>
                <w:sz w:val="20"/>
                <w:szCs w:val="20"/>
              </w:rPr>
              <w:t xml:space="preserve">소유자 전용 설명</w:t>
            </w:r>
          </w:p>
        </w:tc>
        <w:tc>
          <w:tcPr>
            <w:tcW w:type="dxa" w:w="6700"/>
            <w:tcMar>
              <w:top w:type="dxa" w:w="70"/>
              <w:left w:type="dxa" w:w="110"/>
              <w:bottom w:type="dxa" w:w="70"/>
              <w:right w:type="dxa" w:w="110"/>
            </w:tcMar>
          </w:tcPr>
          <w:p>
            <w:r>
              <w:rPr>
                <w:rFonts w:ascii="Malgun Gothic" w:eastAsia="Malgun Gothic" w:hAnsi="Malgun Gothic"/>
                <w:b w:val="false"/>
                <w:bCs w:val="false"/>
                <w:sz w:val="20"/>
                <w:szCs w:val="20"/>
              </w:rPr>
              <w:t xml:space="preserve">낙찰 물건마다 사전 생성된 1–3개 사실 문장. 실제 가치 숫자·세트 정답 직접 노출 금지, 향후 물건과 연결되는 단서 가능, 해당 소유자만 열람(봇 포함). 경쟁자 것은 종료 후에도 비공개</w:t>
            </w:r>
          </w:p>
        </w:tc>
      </w:tr>
    </w:tbl>
    <w:p>
      <w:pPr>
        <w:spacing w:after="100"/>
      </w:pPr>
    </w:p>
    <w:p>
      <w:pPr>
        <w:pStyle w:val="Heading2"/>
        <w:spacing w:after="100" w:before="220"/>
      </w:pPr>
      <w:r>
        <w:rPr>
          <w:rFonts w:ascii="Malgun Gothic" w:eastAsia="Malgun Gothic" w:hAnsi="Malgun Gothic"/>
          <w:b/>
          <w:bCs/>
          <w:color w:val="7A5A22"/>
          <w:sz w:val="24"/>
          <w:szCs w:val="24"/>
        </w:rPr>
        <w:t xml:space="preserve">8.1 키워드 강조</w:t>
      </w:r>
    </w:p>
    <w:p>
      <w:pPr>
        <w:spacing w:after="100" w:line="300"/>
      </w:pPr>
      <w:r>
        <w:rPr>
          <w:rFonts w:ascii="Malgun Gothic" w:eastAsia="Malgun Gothic" w:hAnsi="Malgun Gothic"/>
          <w:sz w:val="21"/>
          <w:szCs w:val="21"/>
        </w:rPr>
        <w:t xml:space="preserve">인물·사건·장소·상징 등 연결 가능 키워드는 하나의 동일한 강조 스타일만 사용한다. 범주별 색상, 클릭 링크, 관련 물건 자동 추천, 자동 관계 그래프는 MVP에서 제공하지 않는다.</w:t>
      </w:r>
    </w:p>
    <w:p>
      <w:pPr>
        <w:pStyle w:val="Heading1"/>
        <w:spacing w:after="140" w:before="320"/>
      </w:pPr>
      <w:r>
        <w:rPr>
          <w:rFonts w:ascii="Malgun Gothic" w:eastAsia="Malgun Gothic" w:hAnsi="Malgun Gothic"/>
          <w:b/>
          <w:bCs/>
          <w:color w:val="5A4218"/>
          <w:sz w:val="30"/>
          <w:szCs w:val="30"/>
        </w:rPr>
        <w:t xml:space="preserve">9. 점수와 순위</w:t>
      </w:r>
    </w:p>
    <w:p>
      <w:pPr>
        <w:pStyle w:val="Heading2"/>
        <w:spacing w:after="100" w:before="220"/>
      </w:pPr>
      <w:r>
        <w:rPr>
          <w:rFonts w:ascii="Malgun Gothic" w:eastAsia="Malgun Gothic" w:hAnsi="Malgun Gothic"/>
          <w:b/>
          <w:bCs/>
          <w:color w:val="7A5A22"/>
          <w:sz w:val="24"/>
          <w:szCs w:val="24"/>
        </w:rPr>
        <w:t xml:space="preserve">9.1 점수 공식</w:t>
      </w:r>
    </w:p>
    <w:p>
      <w:pPr>
        <w:spacing w:after="100" w:line="300"/>
      </w:pPr>
      <w:r>
        <w:rPr>
          <w:rFonts w:ascii="Malgun Gothic" w:eastAsia="Malgun Gothic" w:hAnsi="Malgun Gothic"/>
          <w:b/>
          <w:bCs/>
          <w:sz w:val="21"/>
          <w:szCs w:val="21"/>
        </w:rPr>
        <w:t xml:space="preserve">최종 점수 = 보유 물건 실제 가치 합 + 히든 세트 보너스</w:t>
      </w:r>
    </w:p>
    <w:p>
      <w:pPr>
        <w:spacing w:after="100" w:line="300"/>
      </w:pPr>
      <w:r>
        <w:rPr>
          <w:rFonts w:ascii="Malgun Gothic" w:eastAsia="Malgun Gothic" w:hAnsi="Malgun Gothic"/>
          <w:sz w:val="21"/>
          <w:szCs w:val="21"/>
        </w:rPr>
        <w:t xml:space="preserve">남은 자금은 점수에 포함하지 않는다. 세트 보너스는 2개 보유 +10, 3개 보유 +35이며 누적하지 않는다(임시값).</w:t>
      </w:r>
    </w:p>
    <w:p>
      <w:pPr>
        <w:pStyle w:val="Heading2"/>
        <w:spacing w:after="100" w:before="220"/>
      </w:pPr>
      <w:r>
        <w:rPr>
          <w:rFonts w:ascii="Malgun Gothic" w:eastAsia="Malgun Gothic" w:hAnsi="Malgun Gothic"/>
          <w:b/>
          <w:bCs/>
          <w:color w:val="7A5A22"/>
          <w:sz w:val="24"/>
          <w:szCs w:val="24"/>
        </w:rPr>
        <w:t xml:space="preserve">9.2 동률 판정</w:t>
      </w:r>
    </w:p>
    <w:p>
      <w:pPr>
        <w:pStyle w:val="ListParagraph"/>
        <w:numPr>
          <w:ilvl w:val="0"/>
          <w:numId w:val="7"/>
        </w:numPr>
        <w:spacing w:after="40" w:line="280"/>
      </w:pPr>
      <w:r>
        <w:rPr>
          <w:rFonts w:ascii="Malgun Gothic" w:eastAsia="Malgun Gothic" w:hAnsi="Malgun Gothic"/>
          <w:sz w:val="21"/>
          <w:szCs w:val="21"/>
        </w:rPr>
        <w:t xml:space="preserve">완성한 세트 수가 많은 참가자</w:t>
      </w:r>
    </w:p>
    <w:p>
      <w:pPr>
        <w:pStyle w:val="ListParagraph"/>
        <w:numPr>
          <w:ilvl w:val="0"/>
          <w:numId w:val="7"/>
        </w:numPr>
        <w:spacing w:after="40" w:line="280"/>
      </w:pPr>
      <w:r>
        <w:rPr>
          <w:rFonts w:ascii="Malgun Gothic" w:eastAsia="Malgun Gothic" w:hAnsi="Malgun Gothic"/>
          <w:sz w:val="21"/>
          <w:szCs w:val="21"/>
        </w:rPr>
        <w:t xml:space="preserve">부분 세트 수가 많은 참가자</w:t>
      </w:r>
    </w:p>
    <w:p>
      <w:pPr>
        <w:pStyle w:val="ListParagraph"/>
        <w:numPr>
          <w:ilvl w:val="0"/>
          <w:numId w:val="7"/>
        </w:numPr>
        <w:spacing w:after="40" w:line="280"/>
      </w:pPr>
      <w:r>
        <w:rPr>
          <w:rFonts w:ascii="Malgun Gothic" w:eastAsia="Malgun Gothic" w:hAnsi="Malgun Gothic"/>
          <w:sz w:val="21"/>
          <w:szCs w:val="21"/>
        </w:rPr>
        <w:t xml:space="preserve">총 과입찰액이 낮은 참가자 — 과입찰액 = Σ max(0, 낙찰가 − 실제 가치)</w:t>
      </w:r>
    </w:p>
    <w:p>
      <w:pPr>
        <w:pStyle w:val="ListParagraph"/>
        <w:numPr>
          <w:ilvl w:val="0"/>
          <w:numId w:val="7"/>
        </w:numPr>
        <w:spacing w:after="40" w:line="280"/>
      </w:pPr>
      <w:r>
        <w:rPr>
          <w:rFonts w:ascii="Malgun Gothic" w:eastAsia="Malgun Gothic" w:hAnsi="Malgun Gothic"/>
          <w:sz w:val="21"/>
          <w:szCs w:val="21"/>
        </w:rPr>
        <w:t xml:space="preserve">그래도 같으면 공동 순위</w:t>
      </w:r>
    </w:p>
    <w:p>
      <w:pPr>
        <w:spacing w:after="100" w:line="300"/>
      </w:pPr>
      <w:r>
        <w:rPr>
          <w:rFonts w:ascii="Malgun Gothic" w:eastAsia="Malgun Gothic" w:hAnsi="Malgun Gothic"/>
          <w:sz w:val="21"/>
          <w:szCs w:val="21"/>
        </w:rPr>
        <w:t xml:space="preserve">공동 순위 시 표시 순서는 플레이어 우선, 봇은 고정 순서. 어떤 기준에서 순위가 갈렸는지는 결과 화면에 공개하지 않는다.</w:t>
      </w:r>
    </w:p>
    <w:p>
      <w:pPr>
        <w:pStyle w:val="Heading1"/>
        <w:spacing w:after="140" w:before="320"/>
      </w:pPr>
      <w:r>
        <w:rPr>
          <w:rFonts w:ascii="Malgun Gothic" w:eastAsia="Malgun Gothic" w:hAnsi="Malgun Gothic"/>
          <w:b/>
          <w:bCs/>
          <w:color w:val="5A4218"/>
          <w:sz w:val="30"/>
          <w:szCs w:val="30"/>
        </w:rPr>
        <w:t xml:space="preserve">10. 화면 기획</w:t>
      </w:r>
    </w:p>
    <w:p>
      <w:pPr>
        <w:pStyle w:val="Heading2"/>
        <w:spacing w:after="100" w:before="220"/>
      </w:pPr>
      <w:r>
        <w:rPr>
          <w:rFonts w:ascii="Malgun Gothic" w:eastAsia="Malgun Gothic" w:hAnsi="Malgun Gothic"/>
          <w:b/>
          <w:bCs/>
          <w:color w:val="7A5A22"/>
          <w:sz w:val="24"/>
          <w:szCs w:val="24"/>
        </w:rPr>
        <w:t xml:space="preserve">10.1 메인 화면</w:t>
      </w:r>
    </w:p>
    <w:p>
      <w:pPr>
        <w:spacing w:after="100" w:line="300"/>
      </w:pPr>
      <w:r>
        <w:rPr>
          <w:rFonts w:ascii="Malgun Gothic" w:eastAsia="Malgun Gothic" w:hAnsi="Malgun Gothic"/>
          <w:sz w:val="21"/>
          <w:szCs w:val="21"/>
        </w:rPr>
        <w:t xml:space="preserve">새 게임 시작, 선택적 시드 입력, 짧은 규칙 요약, 히스토리, 도움말. 난이도·봇 선택·시작 자금·물건 수·세트 보너스 설정은 MVP에서 제공하지 않는다.</w:t>
      </w:r>
    </w:p>
    <w:p>
      <w:pPr>
        <w:pStyle w:val="Heading2"/>
        <w:spacing w:after="100" w:before="220"/>
      </w:pPr>
      <w:r>
        <w:rPr>
          <w:rFonts w:ascii="Malgun Gothic" w:eastAsia="Malgun Gothic" w:hAnsi="Malgun Gothic"/>
          <w:b/>
          <w:bCs/>
          <w:color w:val="7A5A22"/>
          <w:sz w:val="24"/>
          <w:szCs w:val="24"/>
        </w:rPr>
        <w:t xml:space="preserve">10.2 튜토리얼</w:t>
      </w:r>
    </w:p>
    <w:p>
      <w:pPr>
        <w:spacing w:after="100" w:line="300"/>
      </w:pPr>
      <w:r>
        <w:rPr>
          <w:rFonts w:ascii="Malgun Gothic" w:eastAsia="Malgun Gothic" w:hAnsi="Malgun Gothic"/>
          <w:sz w:val="21"/>
          <w:szCs w:val="21"/>
        </w:rPr>
        <w:t xml:space="preserve">3–4장의 짧은 카드. 건너뛰기 가능, 새 게임 시 기본 표시, 「다시 보지 않기」는 로컬 저장, 도움말에서 재열람 가능.</w:t>
      </w:r>
    </w:p>
    <w:p>
      <w:pPr>
        <w:pStyle w:val="Heading2"/>
        <w:spacing w:after="100" w:before="220"/>
      </w:pPr>
      <w:r>
        <w:rPr>
          <w:rFonts w:ascii="Malgun Gothic" w:eastAsia="Malgun Gothic" w:hAnsi="Malgun Gothic"/>
          <w:b/>
          <w:bCs/>
          <w:color w:val="7A5A22"/>
          <w:sz w:val="24"/>
          <w:szCs w:val="24"/>
        </w:rPr>
        <w:t xml:space="preserve">10.3 세계관·세트 소개</w:t>
      </w:r>
    </w:p>
    <w:p>
      <w:pPr>
        <w:spacing w:after="100" w:line="300"/>
      </w:pPr>
      <w:r>
        <w:rPr>
          <w:rFonts w:ascii="Malgun Gothic" w:eastAsia="Malgun Gothic" w:hAnsi="Malgun Gothic"/>
          <w:sz w:val="21"/>
          <w:szCs w:val="21"/>
        </w:rPr>
        <w:t xml:space="preserve">게임 시작 시 중심 사건과 세트 3개(이름, 한 줄 요약, 짧은 설명, 「3개 구성」 라벨)를 소개한다. 실제 구성품·보유 수량·진행도·완성 여부·보너스·추천은 비공개. 세트 소개는 요약 카드 3장 + 카드별 상세 한 문단의 혼합형. 이후 카탈로그·경매·경매 결과 화면에서 「세계관 정보」로 재열람할 수 있으며, 경매 중 열면 타이머와 봇 진행을 일시정지한다.</w:t>
      </w:r>
    </w:p>
    <w:p>
      <w:pPr>
        <w:pStyle w:val="Heading2"/>
        <w:spacing w:after="100" w:before="220"/>
      </w:pPr>
      <w:r>
        <w:rPr>
          <w:rFonts w:ascii="Malgun Gothic" w:eastAsia="Malgun Gothic" w:hAnsi="Malgun Gothic"/>
          <w:b/>
          <w:bCs/>
          <w:color w:val="7A5A22"/>
          <w:sz w:val="24"/>
          <w:szCs w:val="24"/>
        </w:rPr>
        <w:t xml:space="preserve">10.4 카탈로그·계획 화면</w:t>
      </w:r>
    </w:p>
    <w:p>
      <w:pPr>
        <w:pStyle w:val="ListParagraph"/>
        <w:numPr>
          <w:ilvl w:val="0"/>
          <w:numId w:val="3"/>
        </w:numPr>
        <w:spacing w:after="40" w:line="280"/>
      </w:pPr>
      <w:r>
        <w:rPr>
          <w:rFonts w:ascii="Malgun Gothic" w:eastAsia="Malgun Gothic" w:hAnsi="Malgun Gothic"/>
          <w:sz w:val="21"/>
          <w:szCs w:val="21"/>
        </w:rPr>
        <w:t xml:space="preserve">정렬: 항상 경매 순서 1–12 고정. 사용자 정렬·검색 없음. 필터를 써도 원래 순서 유지.</w:t>
      </w:r>
    </w:p>
    <w:p>
      <w:pPr>
        <w:pStyle w:val="ListParagraph"/>
        <w:numPr>
          <w:ilvl w:val="0"/>
          <w:numId w:val="3"/>
        </w:numPr>
        <w:spacing w:after="40" w:line="280"/>
      </w:pPr>
      <w:r>
        <w:rPr>
          <w:rFonts w:ascii="Malgun Gothic" w:eastAsia="Malgun Gothic" w:hAnsi="Malgun Gothic"/>
          <w:sz w:val="21"/>
          <w:szCs w:val="21"/>
        </w:rPr>
        <w:t xml:space="preserve">카드 기본: 대표 이미지, 이름, 경매 순서, 상태, 기본 설명, 관심 표시, 메모, (종료 후) 최종 소유자·최종 가격.</w:t>
      </w:r>
    </w:p>
    <w:p>
      <w:pPr>
        <w:pStyle w:val="ListParagraph"/>
        <w:numPr>
          <w:ilvl w:val="0"/>
          <w:numId w:val="3"/>
        </w:numPr>
        <w:spacing w:after="40" w:line="280"/>
      </w:pPr>
      <w:r>
        <w:rPr>
          <w:rFonts w:ascii="Malgun Gothic" w:eastAsia="Malgun Gothic" w:hAnsi="Malgun Gothic"/>
          <w:sz w:val="21"/>
          <w:szCs w:val="21"/>
        </w:rPr>
        <w:t xml:space="preserve">카드 확장: 공개 상세, 경매 기록, 유찰·재경매 기록, (플레이어 소유 시) 소유자 전용 설명.</w:t>
      </w:r>
    </w:p>
    <w:p>
      <w:pPr>
        <w:pStyle w:val="ListParagraph"/>
        <w:numPr>
          <w:ilvl w:val="0"/>
          <w:numId w:val="3"/>
        </w:numPr>
        <w:spacing w:after="40" w:line="280"/>
      </w:pPr>
      <w:r>
        <w:rPr>
          <w:rFonts w:ascii="Malgun Gothic" w:eastAsia="Malgun Gothic" w:hAnsi="Malgun Gothic"/>
          <w:sz w:val="21"/>
          <w:szCs w:val="21"/>
        </w:rPr>
        <w:t xml:space="preserve">필터: 칩+선택 메뉴 혼합형. 전체 / 관심만 / 소유자(플레이어·각 경쟁자·없음) / 상태(예정·완료) / 세트 태그(세트별·태그 없음). 조건 조합 가능. 활성 필터 존재 시 「필터 초기화」 텍스트 버튼 표시.</w:t>
      </w:r>
    </w:p>
    <w:p>
      <w:pPr>
        <w:pStyle w:val="ListParagraph"/>
        <w:numPr>
          <w:ilvl w:val="0"/>
          <w:numId w:val="3"/>
        </w:numPr>
        <w:spacing w:after="40" w:line="280"/>
      </w:pPr>
      <w:r>
        <w:rPr>
          <w:rFonts w:ascii="Malgun Gothic" w:eastAsia="Malgun Gothic" w:hAnsi="Malgun Gothic"/>
          <w:sz w:val="21"/>
          <w:szCs w:val="21"/>
        </w:rPr>
        <w:t xml:space="preserve">빈 결과 문구: 관심 필터 단독 「관심 표시된 물건이 없습니다.」 / 그 외 「조건에 맞는 물건이 없습니다.」</w:t>
      </w:r>
    </w:p>
    <w:p>
      <w:pPr>
        <w:pStyle w:val="ListParagraph"/>
        <w:numPr>
          <w:ilvl w:val="0"/>
          <w:numId w:val="3"/>
        </w:numPr>
        <w:spacing w:after="40" w:line="280"/>
      </w:pPr>
      <w:r>
        <w:rPr>
          <w:rFonts w:ascii="Malgun Gothic" w:eastAsia="Malgun Gothic" w:hAnsi="Malgun Gothic"/>
          <w:sz w:val="21"/>
          <w:szCs w:val="21"/>
        </w:rPr>
        <w:t xml:space="preserve">관심 표시: ☆/★, 금색 계열, 선택 카드 약한 금색 테두리, 짧은 강조 애니메이션(모션 감소 존중), 접근성 이름 「관심 표시 추가/해제」, 종료 후 읽기 전용.</w:t>
      </w:r>
    </w:p>
    <w:p>
      <w:pPr>
        <w:pStyle w:val="ListParagraph"/>
        <w:numPr>
          <w:ilvl w:val="0"/>
          <w:numId w:val="3"/>
        </w:numPr>
        <w:spacing w:after="40" w:line="280"/>
      </w:pPr>
      <w:r>
        <w:rPr>
          <w:rFonts w:ascii="Malgun Gothic" w:eastAsia="Malgun Gothic" w:hAnsi="Malgun Gothic"/>
          <w:sz w:val="21"/>
          <w:szCs w:val="21"/>
        </w:rPr>
        <w:t xml:space="preserve">메모: 물건별 자유 메모. 전역 메모·수치 추정 필드·자동 세트 태그·자동 예산 계산·정답 평가는 제공하지 않음. 경매 완전 종료 시 잠금, 재경매 예정 물건은 재경매 시작 전까지 수정 가능.</w:t>
      </w:r>
    </w:p>
    <w:p>
      <w:pPr>
        <w:pStyle w:val="ListParagraph"/>
        <w:numPr>
          <w:ilvl w:val="0"/>
          <w:numId w:val="3"/>
        </w:numPr>
        <w:spacing w:after="40" w:line="280"/>
      </w:pPr>
      <w:r>
        <w:rPr>
          <w:rFonts w:ascii="Malgun Gothic" w:eastAsia="Malgun Gothic" w:hAnsi="Malgun Gothic"/>
          <w:sz w:val="21"/>
          <w:szCs w:val="21"/>
        </w:rPr>
        <w:t xml:space="preserve">세트 태그(수동): 플레이어가 물건마다 세트 1·2·3 중 하나를 추측 태그로 붙일 수 있다(클릭 순환, 태그명은 해당 판의 공개 세트 이름, 세트별 색상 구분). 자동 분류·정답 힌트가 아니라 순수 계획 도구다. 메모·관심 표시와 달리 경매 종료 후에도 게임이 끝날 때까지 수정할 수 있다(소유자 전용 설명을 본 뒤 추측을 갱신하는 용도). 카탈로그, 경매 준비 화면, 보유 목록에서 편집 가능하며 최종 결과에서는 읽기 전용.</w:t>
      </w:r>
    </w:p>
    <w:p>
      <w:pPr>
        <w:pStyle w:val="ListParagraph"/>
        <w:numPr>
          <w:ilvl w:val="0"/>
          <w:numId w:val="3"/>
        </w:numPr>
        <w:spacing w:after="40" w:line="280"/>
      </w:pPr>
      <w:r>
        <w:rPr>
          <w:rFonts w:ascii="Malgun Gothic" w:eastAsia="Malgun Gothic" w:hAnsi="Malgun Gothic"/>
          <w:sz w:val="21"/>
          <w:szCs w:val="21"/>
        </w:rPr>
        <w:t xml:space="preserve">카탈로그를 나가면 카드 펼침·필터 초기화, 메모·관심은 유지.</w:t>
      </w:r>
    </w:p>
    <w:p>
      <w:pPr>
        <w:pStyle w:val="Heading2"/>
        <w:spacing w:after="100" w:before="220"/>
      </w:pPr>
      <w:r>
        <w:rPr>
          <w:rFonts w:ascii="Malgun Gothic" w:eastAsia="Malgun Gothic" w:hAnsi="Malgun Gothic"/>
          <w:b/>
          <w:bCs/>
          <w:color w:val="7A5A22"/>
          <w:sz w:val="24"/>
          <w:szCs w:val="24"/>
        </w:rPr>
        <w:t xml:space="preserve">10.5 경매 준비 화면</w:t>
      </w:r>
    </w:p>
    <w:p>
      <w:pPr>
        <w:spacing w:after="100" w:line="300"/>
      </w:pPr>
      <w:r>
        <w:rPr>
          <w:rFonts w:ascii="Malgun Gothic" w:eastAsia="Malgun Gothic" w:hAnsi="Malgun Gothic"/>
          <w:sz w:val="21"/>
          <w:szCs w:val="21"/>
        </w:rPr>
        <w:t xml:space="preserve">최초: 「물건 N」, 대표 이미지, 기본 설명, 「새로 확인된 내용」(분류 라벨 없는 사실 문장 목록), 관심 표시, 세트 태그, 메모, 참가자 잔액, 「경매 시작」. 시작 전에는 타이머·봇 행동이 시작되지 않는다.</w:t>
      </w:r>
    </w:p>
    <w:p>
      <w:pPr>
        <w:spacing w:after="100" w:line="300"/>
      </w:pPr>
      <w:r>
        <w:rPr>
          <w:rFonts w:ascii="Malgun Gothic" w:eastAsia="Malgun Gothic" w:hAnsi="Malgun Gothic"/>
          <w:sz w:val="21"/>
          <w:szCs w:val="21"/>
        </w:rPr>
        <w:t xml:space="preserve">정보 창 상호 이동: 카탈로그·보유 목록·세계관 정보 모달은 서로 바로 전환할 수 있는 버튼을 상단에 제공한다. 전환 중에도 경매 일시정지는 유지된다. 보유 목록에는 각 참가자의 보유 아이템 옆에 플레이어의 세트 태그가 함께 표시된다.</w:t>
      </w:r>
    </w:p>
    <w:p>
      <w:pPr>
        <w:spacing w:after="100" w:line="300"/>
      </w:pPr>
      <w:r>
        <w:rPr>
          <w:rFonts w:ascii="Malgun Gothic" w:eastAsia="Malgun Gothic" w:hAnsi="Malgun Gothic"/>
          <w:sz w:val="21"/>
          <w:szCs w:val="21"/>
        </w:rPr>
        <w:t xml:space="preserve">재경매: 「물건 N · 재경매」, 시작 표시가 0·첫 입찰 최소 1, 기존 공개 상세, 이전 유찰 기록(기본 접힘, 「입찰 없음」과 당시 잔액만). 「경매 시작」은 오른쪽 아래 배치, 누르면 메모·관심을 잠그고 15초 타이머 시작.</w:t>
      </w:r>
    </w:p>
    <w:p>
      <w:pPr>
        <w:pStyle w:val="Heading2"/>
        <w:spacing w:after="100" w:before="220"/>
      </w:pPr>
      <w:r>
        <w:rPr>
          <w:rFonts w:ascii="Malgun Gothic" w:eastAsia="Malgun Gothic" w:hAnsi="Malgun Gothic"/>
          <w:b/>
          <w:bCs/>
          <w:color w:val="7A5A22"/>
          <w:sz w:val="24"/>
          <w:szCs w:val="24"/>
        </w:rPr>
        <w:t xml:space="preserve">10.6 라운드 결과 화면</w:t>
      </w:r>
    </w:p>
    <w:p>
      <w:pPr>
        <w:spacing w:after="100" w:line="300"/>
      </w:pPr>
      <w:r>
        <w:rPr>
          <w:rFonts w:ascii="Malgun Gothic" w:eastAsia="Malgun Gothic" w:hAnsi="Malgun Gothic"/>
          <w:sz w:val="21"/>
          <w:szCs w:val="21"/>
        </w:rPr>
        <w:t xml:space="preserve">자동으로 다음 경매로 넘어가지 않는다. 표시: 낙찰자 또는 유찰, 최종 가격, 참가자별 최고 실제 입찰가(없으면 「입찰 없음」), 경매 후 잔액, 카탈로그·보유 목록 접근, 메모·이전 기록. 플레이어 낙찰 시 소유자 전용 설명은 기본 접힘 + 숫자 없는 빨간 점(읽으면 해제). 진행 버튼: NEXT → / 마지막이면 RESULT →.</w:t>
      </w:r>
    </w:p>
    <w:p>
      <w:pPr>
        <w:pStyle w:val="Heading2"/>
        <w:spacing w:after="100" w:before="220"/>
      </w:pPr>
      <w:r>
        <w:rPr>
          <w:rFonts w:ascii="Malgun Gothic" w:eastAsia="Malgun Gothic" w:hAnsi="Malgun Gothic"/>
          <w:b/>
          <w:bCs/>
          <w:color w:val="7A5A22"/>
          <w:sz w:val="24"/>
          <w:szCs w:val="24"/>
        </w:rPr>
        <w:t xml:space="preserve">10.7 최종 결과 화면</w:t>
      </w:r>
    </w:p>
    <w:p>
      <w:pPr>
        <w:pStyle w:val="ListParagraph"/>
        <w:numPr>
          <w:ilvl w:val="0"/>
          <w:numId w:val="3"/>
        </w:numPr>
        <w:spacing w:after="40" w:line="280"/>
      </w:pPr>
      <w:r>
        <w:rPr>
          <w:rFonts w:ascii="Malgun Gothic" w:eastAsia="Malgun Gothic" w:hAnsi="Malgun Gothic"/>
          <w:sz w:val="21"/>
          <w:szCs w:val="21"/>
        </w:rPr>
        <w:t xml:space="preserve">전체 순위 — 「최종 1위」 같은 중립 표현, 승패 연출 없음. 점수, 실제 가치 합, 세트 보너스, 보유 수, 총 지출, 최종 잔액.</w:t>
      </w:r>
    </w:p>
    <w:p>
      <w:pPr>
        <w:pStyle w:val="ListParagraph"/>
        <w:numPr>
          <w:ilvl w:val="0"/>
          <w:numId w:val="3"/>
        </w:numPr>
        <w:spacing w:after="40" w:line="280"/>
      </w:pPr>
      <w:r>
        <w:rPr>
          <w:rFonts w:ascii="Malgun Gothic" w:eastAsia="Malgun Gothic" w:hAnsi="Malgun Gothic"/>
          <w:sz w:val="21"/>
          <w:szCs w:val="21"/>
        </w:rPr>
        <w:t xml:space="preserve">참가자별 결과 — 위 항목 + 완성·부분 세트. 봇 내부 판단값·비공개 설명은 공개하지 않음.</w:t>
      </w:r>
    </w:p>
    <w:p>
      <w:pPr>
        <w:pStyle w:val="ListParagraph"/>
        <w:numPr>
          <w:ilvl w:val="0"/>
          <w:numId w:val="3"/>
        </w:numPr>
        <w:spacing w:after="40" w:line="280"/>
      </w:pPr>
      <w:r>
        <w:rPr>
          <w:rFonts w:ascii="Malgun Gothic" w:eastAsia="Malgun Gothic" w:hAnsi="Malgun Gothic"/>
          <w:sz w:val="21"/>
          <w:szCs w:val="21"/>
        </w:rPr>
        <w:t xml:space="preserve">세트 결과 — 이름, 실제 구성품(접기 가능, 물건 선택 시 물건별 분석 이동), 최종 소유자, 보유 참가자, 적용 보너스, 설명.</w:t>
      </w:r>
    </w:p>
    <w:p>
      <w:pPr>
        <w:pStyle w:val="ListParagraph"/>
        <w:numPr>
          <w:ilvl w:val="0"/>
          <w:numId w:val="3"/>
        </w:numPr>
        <w:spacing w:after="40" w:line="280"/>
      </w:pPr>
      <w:r>
        <w:rPr>
          <w:rFonts w:ascii="Malgun Gothic" w:eastAsia="Malgun Gothic" w:hAnsi="Malgun Gothic"/>
          <w:sz w:val="21"/>
          <w:szCs w:val="21"/>
        </w:rPr>
        <w:t xml:space="preserve">물건별 분석 — 낙찰자/최종 유찰, 낙찰가, 실제 가치, 실제 세트/독립, 최초·재경매 기록, 메모, 플레이어 세트 태그와 실제 세트 비교(적중 표시), (소유 시) 소유자 전용 설명. 메모·추론의 자동 평가와 문장 단위 자동 해설은 하지 않음(세트 태그 비교는 단순 일치 표시로 한정).</w:t>
      </w:r>
    </w:p>
    <w:p>
      <w:pPr>
        <w:pStyle w:val="ListParagraph"/>
        <w:numPr>
          <w:ilvl w:val="0"/>
          <w:numId w:val="3"/>
        </w:numPr>
        <w:spacing w:after="40" w:line="280"/>
      </w:pPr>
      <w:r>
        <w:rPr>
          <w:rFonts w:ascii="Malgun Gothic" w:eastAsia="Malgun Gothic" w:hAnsi="Malgun Gothic"/>
          <w:sz w:val="21"/>
          <w:szCs w:val="21"/>
        </w:rPr>
        <w:t xml:space="preserve">동작 — 시드 복사, 같은 시드 재시작, 새 자동 시드, 메인, 총 경과·실제 플레이 시간 표시. 나갈 때 확인창 없음.</w:t>
      </w:r>
    </w:p>
    <w:p>
      <w:pPr>
        <w:pStyle w:val="Heading1"/>
        <w:spacing w:after="140" w:before="320"/>
      </w:pPr>
      <w:r>
        <w:rPr>
          <w:rFonts w:ascii="Malgun Gothic" w:eastAsia="Malgun Gothic" w:hAnsi="Malgun Gothic"/>
          <w:b/>
          <w:bCs/>
          <w:color w:val="5A4218"/>
          <w:sz w:val="30"/>
          <w:szCs w:val="30"/>
        </w:rPr>
        <w:t xml:space="preserve">11. 콘텐츠 생성 파이프라인</w:t>
      </w:r>
    </w:p>
    <w:p>
      <w:pPr>
        <w:pStyle w:val="Heading2"/>
        <w:spacing w:after="100" w:before="220"/>
      </w:pPr>
      <w:r>
        <w:rPr>
          <w:rFonts w:ascii="Malgun Gothic" w:eastAsia="Malgun Gothic" w:hAnsi="Malgun Gothic"/>
          <w:b/>
          <w:bCs/>
          <w:color w:val="7A5A22"/>
          <w:sz w:val="24"/>
          <w:szCs w:val="24"/>
        </w:rPr>
        <w:t xml:space="preserve">11.1 세계관 방향</w:t>
      </w:r>
    </w:p>
    <w:p>
      <w:pPr>
        <w:spacing w:after="100" w:line="300"/>
      </w:pPr>
      <w:r>
        <w:rPr>
          <w:rFonts w:ascii="Malgun Gothic" w:eastAsia="Malgun Gothic" w:hAnsi="Malgun Gothic"/>
          <w:sz w:val="21"/>
          <w:szCs w:val="21"/>
        </w:rPr>
        <w:t xml:space="preserve">현실 역사 인물·실제 문화재 대신 가상 판타지 세계관을 사용한다. 가상의 왕국·항구·귀족가·학회·종교·전쟁·의식·사건. 현실의 시대감·재료·골동품 분위기는 참고 가능하나 한 게임 안에서 장르·시대를 무작위로 섞지 않는다. 고유명사는 자연스러운 한국어 표기, 원어 병기 없음. 각 게임은 12개 물건·세트 3개·반복 단서·경매장 배경을 잇는 하나의 중심 사건을 가진다.</w:t>
      </w:r>
    </w:p>
    <w:p>
      <w:pPr>
        <w:pStyle w:val="Heading2"/>
        <w:spacing w:after="100" w:before="220"/>
      </w:pPr>
      <w:r>
        <w:rPr>
          <w:rFonts w:ascii="Malgun Gothic" w:eastAsia="Malgun Gothic" w:hAnsi="Malgun Gothic"/>
          <w:b/>
          <w:bCs/>
          <w:color w:val="7A5A22"/>
          <w:sz w:val="24"/>
          <w:szCs w:val="24"/>
        </w:rPr>
        <w:t xml:space="preserve">11.2 처리 흐름</w:t>
      </w:r>
    </w:p>
    <w:p>
      <w:pPr>
        <w:pStyle w:val="ListParagraph"/>
        <w:numPr>
          <w:ilvl w:val="0"/>
          <w:numId w:val="8"/>
        </w:numPr>
        <w:spacing w:after="40" w:line="280"/>
      </w:pPr>
      <w:r>
        <w:rPr>
          <w:rFonts w:ascii="Malgun Gothic" w:eastAsia="Malgun Gothic" w:hAnsi="Malgun Gothic"/>
          <w:sz w:val="21"/>
          <w:szCs w:val="21"/>
        </w:rPr>
        <w:t xml:space="preserve">알고리즘이 기계적 판 구조를 생성한다.</w:t>
      </w:r>
    </w:p>
    <w:p>
      <w:pPr>
        <w:pStyle w:val="ListParagraph"/>
        <w:numPr>
          <w:ilvl w:val="0"/>
          <w:numId w:val="8"/>
        </w:numPr>
        <w:spacing w:after="40" w:line="280"/>
      </w:pPr>
      <w:r>
        <w:rPr>
          <w:rFonts w:ascii="Malgun Gothic" w:eastAsia="Malgun Gothic" w:hAnsi="Malgun Gothic"/>
          <w:sz w:val="21"/>
          <w:szCs w:val="21"/>
        </w:rPr>
        <w:t xml:space="preserve">생성 API에 표현용 입력을 전달한다.</w:t>
      </w:r>
    </w:p>
    <w:p>
      <w:pPr>
        <w:pStyle w:val="ListParagraph"/>
        <w:numPr>
          <w:ilvl w:val="0"/>
          <w:numId w:val="8"/>
        </w:numPr>
        <w:spacing w:after="40" w:line="280"/>
      </w:pPr>
      <w:r>
        <w:rPr>
          <w:rFonts w:ascii="Malgun Gothic" w:eastAsia="Malgun Gothic" w:hAnsi="Malgun Gothic"/>
          <w:sz w:val="21"/>
          <w:szCs w:val="21"/>
        </w:rPr>
        <w:t xml:space="preserve">생성 API가 구조화된 콘텐츠를 반환한다.</w:t>
      </w:r>
    </w:p>
    <w:p>
      <w:pPr>
        <w:pStyle w:val="ListParagraph"/>
        <w:numPr>
          <w:ilvl w:val="0"/>
          <w:numId w:val="8"/>
        </w:numPr>
        <w:spacing w:after="40" w:line="280"/>
      </w:pPr>
      <w:r>
        <w:rPr>
          <w:rFonts w:ascii="Malgun Gothic" w:eastAsia="Malgun Gothic" w:hAnsi="Malgun Gothic"/>
          <w:sz w:val="21"/>
          <w:szCs w:val="21"/>
        </w:rPr>
        <w:t xml:space="preserve">응답 스키마를 검증한다.</w:t>
      </w:r>
    </w:p>
    <w:p>
      <w:pPr>
        <w:pStyle w:val="ListParagraph"/>
        <w:numPr>
          <w:ilvl w:val="0"/>
          <w:numId w:val="8"/>
        </w:numPr>
        <w:spacing w:after="40" w:line="280"/>
      </w:pPr>
      <w:r>
        <w:rPr>
          <w:rFonts w:ascii="Malgun Gothic" w:eastAsia="Malgun Gothic" w:hAnsi="Malgun Gothic"/>
          <w:sz w:val="21"/>
          <w:szCs w:val="21"/>
        </w:rPr>
        <w:t xml:space="preserve">변환 계층이 게임 도메인 데이터로 재구성한다.</w:t>
      </w:r>
    </w:p>
    <w:p>
      <w:pPr>
        <w:pStyle w:val="ListParagraph"/>
        <w:numPr>
          <w:ilvl w:val="0"/>
          <w:numId w:val="8"/>
        </w:numPr>
        <w:spacing w:after="40" w:line="280"/>
      </w:pPr>
      <w:r>
        <w:rPr>
          <w:rFonts w:ascii="Malgun Gothic" w:eastAsia="Malgun Gothic" w:hAnsi="Malgun Gothic"/>
          <w:sz w:val="21"/>
          <w:szCs w:val="21"/>
        </w:rPr>
        <w:t xml:space="preserve">기계적 사실과 표현 내용의 일치를 검증한다.</w:t>
      </w:r>
    </w:p>
    <w:p>
      <w:pPr>
        <w:pStyle w:val="ListParagraph"/>
        <w:numPr>
          <w:ilvl w:val="0"/>
          <w:numId w:val="8"/>
        </w:numPr>
        <w:spacing w:after="40" w:line="280"/>
      </w:pPr>
      <w:r>
        <w:rPr>
          <w:rFonts w:ascii="Malgun Gothic" w:eastAsia="Malgun Gothic" w:hAnsi="Malgun Gothic"/>
          <w:sz w:val="21"/>
          <w:szCs w:val="21"/>
        </w:rPr>
        <w:t xml:space="preserve">승인된 게임 팩을 저장한다.</w:t>
      </w:r>
    </w:p>
    <w:p>
      <w:pPr>
        <w:pStyle w:val="ListParagraph"/>
        <w:numPr>
          <w:ilvl w:val="0"/>
          <w:numId w:val="8"/>
        </w:numPr>
        <w:spacing w:after="40" w:line="280"/>
      </w:pPr>
      <w:r>
        <w:rPr>
          <w:rFonts w:ascii="Malgun Gothic" w:eastAsia="Malgun Gothic" w:hAnsi="Malgun Gothic"/>
          <w:sz w:val="21"/>
          <w:szCs w:val="21"/>
        </w:rPr>
        <w:t xml:space="preserve">플레이 중에는 저장된 팩만 사용한다.</w:t>
      </w:r>
    </w:p>
    <w:p>
      <w:pPr>
        <w:spacing w:after="100" w:line="300"/>
      </w:pPr>
      <w:r>
        <w:rPr>
          <w:rFonts w:ascii="Malgun Gothic" w:eastAsia="Malgun Gothic" w:hAnsi="Malgun Gothic"/>
          <w:sz w:val="21"/>
          <w:szCs w:val="21"/>
        </w:rPr>
        <w:t xml:space="preserve">생성 API 응답 스키마와 게임 도메인 스키마는 분리한다. 모델·프롬프트·응답 형식이 바뀌어도 변환 계층에서 대응한다.</w:t>
      </w:r>
    </w:p>
    <w:p>
      <w:pPr>
        <w:pStyle w:val="Heading2"/>
        <w:spacing w:after="100" w:before="220"/>
      </w:pPr>
      <w:r>
        <w:rPr>
          <w:rFonts w:ascii="Malgun Gothic" w:eastAsia="Malgun Gothic" w:hAnsi="Malgun Gothic"/>
          <w:b/>
          <w:bCs/>
          <w:color w:val="7A5A22"/>
          <w:sz w:val="24"/>
          <w:szCs w:val="24"/>
        </w:rPr>
        <w:t xml:space="preserve">11.3 데이터 3계층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shd w:fill="F0E7D3" w:val="clear"/>
            <w:tcMar>
              <w:top w:type="dxa" w:w="70"/>
              <w:left w:type="dxa" w:w="110"/>
              <w:bottom w:type="dxa" w:w="70"/>
              <w:right w:type="dxa" w:w="110"/>
            </w:tcMar>
          </w:tcPr>
          <w:p>
            <w:r>
              <w:rPr>
                <w:rFonts w:ascii="Malgun Gothic" w:eastAsia="Malgun Gothic" w:hAnsi="Malgun Gothic"/>
                <w:b/>
                <w:bCs/>
                <w:sz w:val="20"/>
                <w:szCs w:val="20"/>
              </w:rPr>
              <w:t xml:space="preserve">계층</w:t>
            </w:r>
          </w:p>
        </w:tc>
        <w:tc>
          <w:tcPr>
            <w:tcW w:type="dxa" w:w="6700"/>
            <w:shd w:fill="F0E7D3" w:val="clear"/>
            <w:tcMar>
              <w:top w:type="dxa" w:w="70"/>
              <w:left w:type="dxa" w:w="110"/>
              <w:bottom w:type="dxa" w:w="70"/>
              <w:right w:type="dxa" w:w="110"/>
            </w:tcMar>
          </w:tcPr>
          <w:p>
            <w:r>
              <w:rPr>
                <w:rFonts w:ascii="Malgun Gothic" w:eastAsia="Malgun Gothic" w:hAnsi="Malgun Gothic"/>
                <w:b/>
                <w:bCs/>
                <w:sz w:val="20"/>
                <w:szCs w:val="20"/>
              </w:rPr>
              <w:t xml:space="preserve">내용</w:t>
            </w:r>
          </w:p>
        </w:tc>
      </w:tr>
      <w:tr>
        <w:tc>
          <w:tcPr>
            <w:tcW w:type="dxa" w:w="2300"/>
            <w:tcMar>
              <w:top w:type="dxa" w:w="70"/>
              <w:left w:type="dxa" w:w="110"/>
              <w:bottom w:type="dxa" w:w="70"/>
              <w:right w:type="dxa" w:w="110"/>
            </w:tcMar>
          </w:tcPr>
          <w:p>
            <w:r>
              <w:rPr>
                <w:rFonts w:ascii="Malgun Gothic" w:eastAsia="Malgun Gothic" w:hAnsi="Malgun Gothic"/>
                <w:b w:val="false"/>
                <w:bCs w:val="false"/>
                <w:sz w:val="20"/>
                <w:szCs w:val="20"/>
              </w:rPr>
              <w:t xml:space="preserve">기계적 데이터</w:t>
            </w:r>
          </w:p>
        </w:tc>
        <w:tc>
          <w:tcPr>
            <w:tcW w:type="dxa" w:w="6700"/>
            <w:tcMar>
              <w:top w:type="dxa" w:w="70"/>
              <w:left w:type="dxa" w:w="110"/>
              <w:bottom w:type="dxa" w:w="70"/>
              <w:right w:type="dxa" w:w="110"/>
            </w:tcMar>
          </w:tcPr>
          <w:p>
            <w:r>
              <w:rPr>
                <w:rFonts w:ascii="Malgun Gothic" w:eastAsia="Malgun Gothic" w:hAnsi="Malgun Gothic"/>
                <w:b w:val="false"/>
                <w:bCs w:val="false"/>
                <w:sz w:val="20"/>
                <w:szCs w:val="20"/>
              </w:rPr>
              <w:t xml:space="preserve">실제 가치, 세트 ID·구성품, 세트 보너스, 경매 순서, 공개 단계, 필수 단서 키, 봇용 사실 태그, 시드·버전</w:t>
            </w:r>
          </w:p>
        </w:tc>
      </w:tr>
      <w:tr>
        <w:tc>
          <w:tcPr>
            <w:tcW w:type="dxa" w:w="2300"/>
            <w:tcMar>
              <w:top w:type="dxa" w:w="70"/>
              <w:left w:type="dxa" w:w="110"/>
              <w:bottom w:type="dxa" w:w="70"/>
              <w:right w:type="dxa" w:w="110"/>
            </w:tcMar>
          </w:tcPr>
          <w:p>
            <w:r>
              <w:rPr>
                <w:rFonts w:ascii="Malgun Gothic" w:eastAsia="Malgun Gothic" w:hAnsi="Malgun Gothic"/>
                <w:b w:val="false"/>
                <w:bCs w:val="false"/>
                <w:sz w:val="20"/>
                <w:szCs w:val="20"/>
              </w:rPr>
              <w:t xml:space="preserve">생성 응답 데이터</w:t>
            </w:r>
          </w:p>
        </w:tc>
        <w:tc>
          <w:tcPr>
            <w:tcW w:type="dxa" w:w="6700"/>
            <w:tcMar>
              <w:top w:type="dxa" w:w="70"/>
              <w:left w:type="dxa" w:w="110"/>
              <w:bottom w:type="dxa" w:w="70"/>
              <w:right w:type="dxa" w:w="110"/>
            </w:tcMar>
          </w:tcPr>
          <w:p>
            <w:r>
              <w:rPr>
                <w:rFonts w:ascii="Malgun Gothic" w:eastAsia="Malgun Gothic" w:hAnsi="Malgun Gothic"/>
                <w:b w:val="false"/>
                <w:bCs w:val="false"/>
                <w:sz w:val="20"/>
                <w:szCs w:val="20"/>
              </w:rPr>
              <w:t xml:space="preserve">중심 사건 이름·설명, 세트 이름·요약·상세, 물건 이름·설명, 공개 상세 문장, 소유자 전용 설명, 이미지 참조 키, 강조 키워드 후보</w:t>
            </w:r>
          </w:p>
        </w:tc>
      </w:tr>
      <w:tr>
        <w:tc>
          <w:tcPr>
            <w:tcW w:type="dxa" w:w="2300"/>
            <w:tcMar>
              <w:top w:type="dxa" w:w="70"/>
              <w:left w:type="dxa" w:w="110"/>
              <w:bottom w:type="dxa" w:w="70"/>
              <w:right w:type="dxa" w:w="110"/>
            </w:tcMar>
          </w:tcPr>
          <w:p>
            <w:r>
              <w:rPr>
                <w:rFonts w:ascii="Malgun Gothic" w:eastAsia="Malgun Gothic" w:hAnsi="Malgun Gothic"/>
                <w:b w:val="false"/>
                <w:bCs w:val="false"/>
                <w:sz w:val="20"/>
                <w:szCs w:val="20"/>
              </w:rPr>
              <w:t xml:space="preserve">게임 도메인 데이터</w:t>
            </w:r>
          </w:p>
        </w:tc>
        <w:tc>
          <w:tcPr>
            <w:tcW w:type="dxa" w:w="6700"/>
            <w:tcMar>
              <w:top w:type="dxa" w:w="70"/>
              <w:left w:type="dxa" w:w="110"/>
              <w:bottom w:type="dxa" w:w="70"/>
              <w:right w:type="dxa" w:w="110"/>
            </w:tcMar>
          </w:tcPr>
          <w:p>
            <w:r>
              <w:rPr>
                <w:rFonts w:ascii="Malgun Gothic" w:eastAsia="Malgun Gothic" w:hAnsi="Malgun Gothic"/>
                <w:b w:val="false"/>
                <w:bCs w:val="false"/>
                <w:sz w:val="20"/>
                <w:szCs w:val="20"/>
              </w:rPr>
              <w:t xml:space="preserve">UI용 정규화 필드, 기계적 사실↔표현 연결, 공개 단계별 표시 데이터, 로컬 저장용 최소 데이터, 경매 상태·결과</w:t>
            </w:r>
          </w:p>
        </w:tc>
      </w:tr>
    </w:tbl>
    <w:p>
      <w:pPr>
        <w:spacing w:after="100"/>
      </w:pPr>
    </w:p>
    <w:p>
      <w:pPr>
        <w:pStyle w:val="Heading2"/>
        <w:spacing w:after="100" w:before="220"/>
      </w:pPr>
      <w:r>
        <w:rPr>
          <w:rFonts w:ascii="Malgun Gothic" w:eastAsia="Malgun Gothic" w:hAnsi="Malgun Gothic"/>
          <w:b/>
          <w:bCs/>
          <w:color w:val="7A5A22"/>
          <w:sz w:val="24"/>
          <w:szCs w:val="24"/>
        </w:rPr>
        <w:t xml:space="preserve">11.4 생성 검증 항목</w:t>
      </w:r>
    </w:p>
    <w:p>
      <w:pPr>
        <w:pStyle w:val="ListParagraph"/>
        <w:numPr>
          <w:ilvl w:val="0"/>
          <w:numId w:val="3"/>
        </w:numPr>
        <w:spacing w:after="40" w:line="280"/>
      </w:pPr>
      <w:r>
        <w:rPr>
          <w:rFonts w:ascii="Malgun Gothic" w:eastAsia="Malgun Gothic" w:hAnsi="Malgun Gothic"/>
          <w:sz w:val="21"/>
          <w:szCs w:val="21"/>
        </w:rPr>
        <w:t xml:space="preserve">구조 — 물건 12개, 경매 순서 중복 없음, 세트 3개×구성품 3개(총 9개), 독립 3개, 가치 범위 준수, 필수 필드·참조 ID 유효.</w:t>
      </w:r>
    </w:p>
    <w:p>
      <w:pPr>
        <w:pStyle w:val="ListParagraph"/>
        <w:numPr>
          <w:ilvl w:val="0"/>
          <w:numId w:val="3"/>
        </w:numPr>
        <w:spacing w:after="40" w:line="280"/>
      </w:pPr>
      <w:r>
        <w:rPr>
          <w:rFonts w:ascii="Malgun Gothic" w:eastAsia="Malgun Gothic" w:hAnsi="Malgun Gothic"/>
          <w:sz w:val="21"/>
          <w:szCs w:val="21"/>
        </w:rPr>
        <w:t xml:space="preserve">사실 일치 — 공개 문장과 기계적 사실의 무모순, 소유자 전용 문장의 실제 가치·세트 정답 미노출, 세트별 추론 가능한 반복 단서 존재, 독립 물건이 부당하게 세트처럼 보이지 않음, 세계관 맥락 일관.</w:t>
      </w:r>
    </w:p>
    <w:p>
      <w:pPr>
        <w:pStyle w:val="ListParagraph"/>
        <w:numPr>
          <w:ilvl w:val="0"/>
          <w:numId w:val="3"/>
        </w:numPr>
        <w:spacing w:after="40" w:line="280"/>
      </w:pPr>
      <w:r>
        <w:rPr>
          <w:rFonts w:ascii="Malgun Gothic" w:eastAsia="Malgun Gothic" w:hAnsi="Malgun Gothic"/>
          <w:sz w:val="21"/>
          <w:szCs w:val="21"/>
        </w:rPr>
        <w:t xml:space="preserve">밸런스 — 고가 물건 특정 구간 집중 금지, 특정 세트 과도 우월 금지, 단품 전략 유효성 유지, 봇의 초반 자금 전량 소진 금지, 두 종류 이상의 합리적 자본 전략 존재.</w:t>
      </w:r>
    </w:p>
    <w:p>
      <w:pPr>
        <w:pStyle w:val="Heading2"/>
        <w:spacing w:after="100" w:before="220"/>
      </w:pPr>
      <w:r>
        <w:rPr>
          <w:rFonts w:ascii="Malgun Gothic" w:eastAsia="Malgun Gothic" w:hAnsi="Malgun Gothic"/>
          <w:b/>
          <w:bCs/>
          <w:color w:val="7A5A22"/>
          <w:sz w:val="24"/>
          <w:szCs w:val="24"/>
        </w:rPr>
        <w:t xml:space="preserve">11.5 예비 프리셋과 실패 처리</w:t>
      </w:r>
    </w:p>
    <w:p>
      <w:pPr>
        <w:spacing w:after="100" w:line="300"/>
      </w:pPr>
      <w:r>
        <w:rPr>
          <w:rFonts w:ascii="Malgun Gothic" w:eastAsia="Malgun Gothic" w:hAnsi="Malgun Gothic"/>
          <w:sz w:val="21"/>
          <w:szCs w:val="21"/>
        </w:rPr>
        <w:t xml:space="preserve">생성·검증 실패 시 사전 제작·검증된 예비 프리셋으로 시작할 수 있다. 프리셋 사용은 정상 흐름이 아니므로 내부 오류 로그(실패 단계·원인·재시도 횟수)를 남기고 운영 지표에 표시하며, 반복 발생 시 버그·장애로 판단한다. 프리셋도 로드할 수 없으면 새 게임 생성 실패 상태를 표시하고 메인으로 복귀시킨다.</w:t>
      </w:r>
    </w:p>
    <w:p>
      <w:pPr>
        <w:pStyle w:val="Heading2"/>
        <w:spacing w:after="100" w:before="220"/>
      </w:pPr>
      <w:r>
        <w:rPr>
          <w:rFonts w:ascii="Malgun Gothic" w:eastAsia="Malgun Gothic" w:hAnsi="Malgun Gothic"/>
          <w:b/>
          <w:bCs/>
          <w:color w:val="7A5A22"/>
          <w:sz w:val="24"/>
          <w:szCs w:val="24"/>
        </w:rPr>
        <w:t xml:space="preserve">11.6 경매장 배경 프리셋</w:t>
      </w:r>
    </w:p>
    <w:p>
      <w:pPr>
        <w:spacing w:after="100" w:line="300"/>
      </w:pPr>
      <w:r>
        <w:rPr>
          <w:rFonts w:ascii="Malgun Gothic" w:eastAsia="Malgun Gothic" w:hAnsi="Malgun Gothic"/>
          <w:sz w:val="21"/>
          <w:szCs w:val="21"/>
        </w:rPr>
        <w:t xml:space="preserve">시드가 고정 유형 5종(오래된 귀족 저택, 비밀 항구 창고, 박물관 수장고, 희귀 서적 도서관, 지하 시장) 중 하나를 선택한다. 각 프리셋은 이름 생성 규칙, 대표 이미지, 유형, 1–2문장 배경을 가진다. MVP는 게임마다 이미지를 새로 생성하지 않고 준비된 프리셋 이미지를 사용한다.</w:t>
      </w:r>
    </w:p>
    <w:p>
      <w:pPr>
        <w:pStyle w:val="Heading1"/>
        <w:spacing w:after="140" w:before="320"/>
      </w:pPr>
      <w:r>
        <w:rPr>
          <w:rFonts w:ascii="Malgun Gothic" w:eastAsia="Malgun Gothic" w:hAnsi="Malgun Gothic"/>
          <w:b/>
          <w:bCs/>
          <w:color w:val="5A4218"/>
          <w:sz w:val="30"/>
          <w:szCs w:val="30"/>
        </w:rPr>
        <w:t xml:space="preserve">12. 시드, 재현성, 내부 로그</w:t>
      </w:r>
    </w:p>
    <w:p>
      <w:pPr>
        <w:pStyle w:val="Heading2"/>
        <w:spacing w:after="100" w:before="220"/>
      </w:pPr>
      <w:r>
        <w:rPr>
          <w:rFonts w:ascii="Malgun Gothic" w:eastAsia="Malgun Gothic" w:hAnsi="Malgun Gothic"/>
          <w:b/>
          <w:bCs/>
          <w:color w:val="7A5A22"/>
          <w:sz w:val="24"/>
          <w:szCs w:val="24"/>
        </w:rPr>
        <w:t xml:space="preserve">12.1 재현 키</w:t>
      </w:r>
    </w:p>
    <w:p>
      <w:pPr>
        <w:spacing w:after="100" w:line="300"/>
      </w:pPr>
      <w:r>
        <w:rPr>
          <w:rFonts w:ascii="Malgun Gothic" w:eastAsia="Malgun Gothic" w:hAnsi="Malgun Gothic"/>
          <w:sz w:val="21"/>
          <w:szCs w:val="21"/>
        </w:rPr>
        <w:t xml:space="preserve">게임 시드 + 규칙 버전 + 알고리즘 버전 + 콘텐츠 버전 + 빌드 버전. 같은 재현 키는 중심 사건, 세트·구성품, 물건, 실제 가치, 경매 순서, 봇 성향, 알고리즘 랜덤 결과를 동일하게 만든다. 결과에 영향 없는 연출용 랜덤은 별도 RNG 스트림을 사용한다. MVP 테스트를 위해 시드 표시·입력·복사·재사용을 지원한다.</w:t>
      </w:r>
    </w:p>
    <w:p>
      <w:pPr>
        <w:pStyle w:val="Heading2"/>
        <w:spacing w:after="100" w:before="220"/>
      </w:pPr>
      <w:r>
        <w:rPr>
          <w:rFonts w:ascii="Malgun Gothic" w:eastAsia="Malgun Gothic" w:hAnsi="Malgun Gothic"/>
          <w:b/>
          <w:bCs/>
          <w:color w:val="7A5A22"/>
          <w:sz w:val="24"/>
          <w:szCs w:val="24"/>
        </w:rPr>
        <w:t xml:space="preserve">12.2 내부 로그</w:t>
      </w:r>
    </w:p>
    <w:p>
      <w:pPr>
        <w:spacing w:after="100" w:line="300"/>
      </w:pPr>
      <w:r>
        <w:rPr>
          <w:rFonts w:ascii="Malgun Gothic" w:eastAsia="Malgun Gothic" w:hAnsi="Malgun Gothic"/>
          <w:sz w:val="21"/>
          <w:szCs w:val="21"/>
        </w:rPr>
        <w:t xml:space="preserve">UI에는 전체 시간순 입찰 로그를 노출하지 않지만 내부에는 보관한다: 게임 생성 단계, 생성 API 요청 ID, 검증 결과, 예비 프리셋 사용, 경매별 모든 행동, 참가자별 내부 이탈 사유, 봇 최대 지불 의사, RNG 스트림·결정 결과, 점수 계산, 동률 판정, 완료 기록 저장 결과. 민감하거나 불필요한 생성 원문의 장기 보관은 별도 정책으로 제한한다.</w:t>
      </w:r>
    </w:p>
    <w:p>
      <w:pPr>
        <w:pStyle w:val="Heading1"/>
        <w:spacing w:after="140" w:before="320"/>
      </w:pPr>
      <w:r>
        <w:rPr>
          <w:rFonts w:ascii="Malgun Gothic" w:eastAsia="Malgun Gothic" w:hAnsi="Malgun Gothic"/>
          <w:b/>
          <w:bCs/>
          <w:color w:val="5A4218"/>
          <w:sz w:val="30"/>
          <w:szCs w:val="30"/>
        </w:rPr>
        <w:t xml:space="preserve">13. 저장과 히스토리</w:t>
      </w:r>
    </w:p>
    <w:p>
      <w:pPr>
        <w:pStyle w:val="Heading2"/>
        <w:spacing w:after="100" w:before="220"/>
      </w:pPr>
      <w:r>
        <w:rPr>
          <w:rFonts w:ascii="Malgun Gothic" w:eastAsia="Malgun Gothic" w:hAnsi="Malgun Gothic"/>
          <w:b/>
          <w:bCs/>
          <w:color w:val="7A5A22"/>
          <w:sz w:val="24"/>
          <w:szCs w:val="24"/>
        </w:rPr>
        <w:t xml:space="preserve">13.1 진행 중 게임</w:t>
      </w:r>
    </w:p>
    <w:p>
      <w:pPr>
        <w:spacing w:after="100" w:line="300"/>
      </w:pPr>
      <w:r>
        <w:rPr>
          <w:rFonts w:ascii="Malgun Gothic" w:eastAsia="Malgun Gothic" w:hAnsi="Malgun Gothic"/>
          <w:sz w:val="21"/>
          <w:szCs w:val="21"/>
        </w:rPr>
        <w:t xml:space="preserve">진행 중 저장·복구 없음. 새로고침·탭 종료 시 게임 종료. 플레이 중 나가기·새 게임은 1회 확인, 가능하면 브라우저 이탈 경고 사용. 결과 화면에서는 경고 없음.</w:t>
      </w:r>
    </w:p>
    <w:p>
      <w:pPr>
        <w:pStyle w:val="Heading2"/>
        <w:spacing w:after="100" w:before="220"/>
      </w:pPr>
      <w:r>
        <w:rPr>
          <w:rFonts w:ascii="Malgun Gothic" w:eastAsia="Malgun Gothic" w:hAnsi="Malgun Gothic"/>
          <w:b/>
          <w:bCs/>
          <w:color w:val="7A5A22"/>
          <w:sz w:val="24"/>
          <w:szCs w:val="24"/>
        </w:rPr>
        <w:t xml:space="preserve">13.2 완료 기록</w:t>
      </w:r>
    </w:p>
    <w:p>
      <w:pPr>
        <w:pStyle w:val="ListParagraph"/>
        <w:numPr>
          <w:ilvl w:val="0"/>
          <w:numId w:val="3"/>
        </w:numPr>
        <w:spacing w:after="40" w:line="280"/>
      </w:pPr>
      <w:r>
        <w:rPr>
          <w:rFonts w:ascii="Malgun Gothic" w:eastAsia="Malgun Gothic" w:hAnsi="Malgun Gothic"/>
          <w:sz w:val="21"/>
          <w:szCs w:val="21"/>
        </w:rPr>
        <w:t xml:space="preserve">브라우저 로컬 저장, 최대 5개, 최신순. 6번째 저장 시 가장 오래된 기록 삭제.</w:t>
      </w:r>
    </w:p>
    <w:p>
      <w:pPr>
        <w:pStyle w:val="ListParagraph"/>
        <w:numPr>
          <w:ilvl w:val="0"/>
          <w:numId w:val="3"/>
        </w:numPr>
        <w:spacing w:after="40" w:line="280"/>
      </w:pPr>
      <w:r>
        <w:rPr>
          <w:rFonts w:ascii="Malgun Gothic" w:eastAsia="Malgun Gothic" w:hAnsi="Malgun Gothic"/>
          <w:sz w:val="21"/>
          <w:szCs w:val="21"/>
        </w:rPr>
        <w:t xml:space="preserve">결과 화면 최초 정상 렌더 시 저장, 완료 ID로 중복 방지. 같은 시드의 여러 완료는 별도 기록.</w:t>
      </w:r>
    </w:p>
    <w:p>
      <w:pPr>
        <w:pStyle w:val="ListParagraph"/>
        <w:numPr>
          <w:ilvl w:val="0"/>
          <w:numId w:val="3"/>
        </w:numPr>
        <w:spacing w:after="40" w:line="280"/>
      </w:pPr>
      <w:r>
        <w:rPr>
          <w:rFonts w:ascii="Malgun Gothic" w:eastAsia="Malgun Gothic" w:hAnsi="Malgun Gothic"/>
          <w:sz w:val="21"/>
          <w:szCs w:val="21"/>
        </w:rPr>
        <w:t xml:space="preserve">접근은 메인 화면 「히스토리」 팝업에서만. 빈 상태 문구 「아직 완료한 게임 기록이 없습니다.」</w:t>
      </w:r>
    </w:p>
    <w:p>
      <w:pPr>
        <w:pStyle w:val="ListParagraph"/>
        <w:numPr>
          <w:ilvl w:val="0"/>
          <w:numId w:val="3"/>
        </w:numPr>
        <w:spacing w:after="40" w:line="280"/>
      </w:pPr>
      <w:r>
        <w:rPr>
          <w:rFonts w:ascii="Malgun Gothic" w:eastAsia="Malgun Gothic" w:hAnsi="Malgun Gothic"/>
          <w:sz w:val="21"/>
          <w:szCs w:val="21"/>
        </w:rPr>
        <w:t xml:space="preserve">접힌 기록: 경매장 썸네일·이름, 완료 일시, 순위, 점수, 세트 요약, 총 경과 시간.</w:t>
      </w:r>
    </w:p>
    <w:p>
      <w:pPr>
        <w:pStyle w:val="ListParagraph"/>
        <w:numPr>
          <w:ilvl w:val="0"/>
          <w:numId w:val="3"/>
        </w:numPr>
        <w:spacing w:after="40" w:line="280"/>
      </w:pPr>
      <w:r>
        <w:rPr>
          <w:rFonts w:ascii="Malgun Gothic" w:eastAsia="Malgun Gothic" w:hAnsi="Malgun Gothic"/>
          <w:sz w:val="21"/>
          <w:szCs w:val="21"/>
        </w:rPr>
        <w:t xml:space="preserve">펼친 기록: 경매장 정보, 점수 구성, 세트 정보, 보유 수, 총 지출, 최종 잔액, 보유 물건 상세, 경쟁자 요약, 총 경과·실제 플레이 시간, 시드와 입력 방식, 4종 버전, 같은 시드 다시 플레이. 버전이 다르면 재현 결과가 달라질 수 있다는 경고 표시.</w:t>
      </w:r>
    </w:p>
    <w:p>
      <w:pPr>
        <w:pStyle w:val="ListParagraph"/>
        <w:numPr>
          <w:ilvl w:val="0"/>
          <w:numId w:val="3"/>
        </w:numPr>
        <w:spacing w:after="40" w:line="280"/>
      </w:pPr>
      <w:r>
        <w:rPr>
          <w:rFonts w:ascii="Malgun Gothic" w:eastAsia="Malgun Gothic" w:hAnsi="Malgun Gothic"/>
          <w:sz w:val="21"/>
          <w:szCs w:val="21"/>
        </w:rPr>
        <w:t xml:space="preserve">저장하지 않는 것: 전체 긴 설명 원문, 경쟁자 소유자 전용 설명, 플레이어 메모, 전체 시간순 입찰 로그, 경쟁자 전체 보유 상세, 물건 이미지 원본.</w:t>
      </w:r>
    </w:p>
    <w:p>
      <w:pPr>
        <w:pStyle w:val="ListParagraph"/>
        <w:numPr>
          <w:ilvl w:val="0"/>
          <w:numId w:val="3"/>
        </w:numPr>
        <w:spacing w:after="40" w:line="280"/>
      </w:pPr>
      <w:r>
        <w:rPr>
          <w:rFonts w:ascii="Malgun Gothic" w:eastAsia="Malgun Gothic" w:hAnsi="Malgun Gothic"/>
          <w:sz w:val="21"/>
          <w:szCs w:val="21"/>
        </w:rPr>
        <w:t xml:space="preserve">완료 시간: 내부에는 절대 타임스탬프+시간대 저장, 화면에는 완료 당시 로컬 시간을 고정 표기.</w:t>
      </w:r>
    </w:p>
    <w:p>
      <w:pPr>
        <w:pStyle w:val="Heading1"/>
        <w:spacing w:after="140" w:before="320"/>
      </w:pPr>
      <w:r>
        <w:rPr>
          <w:rFonts w:ascii="Malgun Gothic" w:eastAsia="Malgun Gothic" w:hAnsi="Malgun Gothic"/>
          <w:b/>
          <w:bCs/>
          <w:color w:val="5A4218"/>
          <w:sz w:val="30"/>
          <w:szCs w:val="30"/>
        </w:rPr>
        <w:t xml:space="preserve">14. UI, 접근성, 오디오</w:t>
      </w:r>
    </w:p>
    <w:p>
      <w:pPr>
        <w:pStyle w:val="Heading2"/>
        <w:spacing w:after="100" w:before="220"/>
      </w:pPr>
      <w:r>
        <w:rPr>
          <w:rFonts w:ascii="Malgun Gothic" w:eastAsia="Malgun Gothic" w:hAnsi="Malgun Gothic"/>
          <w:b/>
          <w:bCs/>
          <w:color w:val="7A5A22"/>
          <w:sz w:val="24"/>
          <w:szCs w:val="24"/>
        </w:rPr>
        <w:t xml:space="preserve">14.1 비주얼 방향</w:t>
      </w:r>
    </w:p>
    <w:p>
      <w:pPr>
        <w:spacing w:after="100" w:line="300"/>
      </w:pPr>
      <w:r>
        <w:rPr>
          <w:rFonts w:ascii="Malgun Gothic" w:eastAsia="Malgun Gothic" w:hAnsi="Malgun Gothic"/>
          <w:sz w:val="21"/>
          <w:szCs w:val="21"/>
        </w:rPr>
        <w:t xml:space="preserve">오래된 박물관·기록 보관소·희귀 서적 열람실. 어두운 목재, 황동, 양피지, 절제된 판타지 분위기. 서사·물건 이름·설명은 세리프, 버튼·숫자·상태·입력은 산세리프. 물건당 대표 분위기 이미지 1개를 카탈로그·상세·결과에서 재사용하며, 이미지는 단서로 사용하지 않고 기계적 사실과 충돌해서는 안 된다. 중요 상태는 색만으로 전달하지 않는다(색+아이콘+텍스트).</w:t>
      </w:r>
    </w:p>
    <w:p>
      <w:pPr>
        <w:pStyle w:val="Heading2"/>
        <w:spacing w:after="100" w:before="220"/>
      </w:pPr>
      <w:r>
        <w:rPr>
          <w:rFonts w:ascii="Malgun Gothic" w:eastAsia="Malgun Gothic" w:hAnsi="Malgun Gothic"/>
          <w:b/>
          <w:bCs/>
          <w:color w:val="7A5A22"/>
          <w:sz w:val="24"/>
          <w:szCs w:val="24"/>
        </w:rPr>
        <w:t xml:space="preserve">14.2 디자인 결정 원칙</w:t>
      </w:r>
    </w:p>
    <w:p>
      <w:pPr>
        <w:spacing w:after="100" w:line="300"/>
      </w:pPr>
      <w:r>
        <w:rPr>
          <w:rFonts w:ascii="Malgun Gothic" w:eastAsia="Malgun Gothic" w:hAnsi="Malgun Gothic"/>
          <w:sz w:val="21"/>
          <w:szCs w:val="21"/>
        </w:rPr>
        <w:t xml:space="preserve">최소 해상도에서 핵심 기능 유지, 오조작 방지, 읽기 흐름, 키보드 접근성, 정보 밀도, 플레이 중 중요한 숫자의 가독성. 세부 디자인은 이 기준으로 MVP안을 정하고 플레이테스트 후 변경 가능하다.</w:t>
      </w:r>
    </w:p>
    <w:p>
      <w:pPr>
        <w:pStyle w:val="Heading2"/>
        <w:spacing w:after="100" w:before="220"/>
      </w:pPr>
      <w:r>
        <w:rPr>
          <w:rFonts w:ascii="Malgun Gothic" w:eastAsia="Malgun Gothic" w:hAnsi="Malgun Gothic"/>
          <w:b/>
          <w:bCs/>
          <w:color w:val="7A5A22"/>
          <w:sz w:val="24"/>
          <w:szCs w:val="24"/>
        </w:rPr>
        <w:t xml:space="preserve">14.3 접근성</w:t>
      </w:r>
    </w:p>
    <w:p>
      <w:pPr>
        <w:pStyle w:val="ListParagraph"/>
        <w:numPr>
          <w:ilvl w:val="0"/>
          <w:numId w:val="3"/>
        </w:numPr>
        <w:spacing w:after="40" w:line="280"/>
      </w:pPr>
      <w:r>
        <w:rPr>
          <w:rFonts w:ascii="Malgun Gothic" w:eastAsia="Malgun Gothic" w:hAnsi="Malgun Gothic"/>
          <w:sz w:val="21"/>
          <w:szCs w:val="21"/>
        </w:rPr>
        <w:t xml:space="preserve">Tab/Shift+Tab 이동, Enter/Space 버튼·토글, Esc 모달 닫기, 명확한 포커스 표시.</w:t>
      </w:r>
    </w:p>
    <w:p>
      <w:pPr>
        <w:pStyle w:val="ListParagraph"/>
        <w:numPr>
          <w:ilvl w:val="0"/>
          <w:numId w:val="3"/>
        </w:numPr>
        <w:spacing w:after="40" w:line="280"/>
      </w:pPr>
      <w:r>
        <w:rPr>
          <w:rFonts w:ascii="Malgun Gothic" w:eastAsia="Malgun Gothic" w:hAnsi="Malgun Gothic"/>
          <w:sz w:val="21"/>
          <w:szCs w:val="21"/>
        </w:rPr>
        <w:t xml:space="preserve">직접 입찰 입력에 포커스가 있을 때만 Enter 입찰. 전역 단축키 없음.</w:t>
      </w:r>
    </w:p>
    <w:p>
      <w:pPr>
        <w:pStyle w:val="ListParagraph"/>
        <w:numPr>
          <w:ilvl w:val="0"/>
          <w:numId w:val="3"/>
        </w:numPr>
        <w:spacing w:after="40" w:line="280"/>
      </w:pPr>
      <w:r>
        <w:rPr>
          <w:rFonts w:ascii="Malgun Gothic" w:eastAsia="Malgun Gothic" w:hAnsi="Malgun Gothic"/>
          <w:sz w:val="21"/>
          <w:szCs w:val="21"/>
        </w:rPr>
        <w:t xml:space="preserve">중요 상태는 색상 외 텍스트·아이콘 병행, 애니메이션은 모션 감소 설정 존중.</w:t>
      </w:r>
    </w:p>
    <w:p>
      <w:pPr>
        <w:pStyle w:val="ListParagraph"/>
        <w:numPr>
          <w:ilvl w:val="0"/>
          <w:numId w:val="3"/>
        </w:numPr>
        <w:spacing w:after="40" w:line="280"/>
      </w:pPr>
      <w:r>
        <w:rPr>
          <w:rFonts w:ascii="Malgun Gothic" w:eastAsia="Malgun Gothic" w:hAnsi="Malgun Gothic"/>
          <w:sz w:val="21"/>
          <w:szCs w:val="21"/>
        </w:rPr>
        <w:t xml:space="preserve">키보드만으로 새 게임부터 최종 결과까지 핵심 진행이 가능해야 한다.</w:t>
      </w:r>
    </w:p>
    <w:p>
      <w:pPr>
        <w:pStyle w:val="Heading2"/>
        <w:spacing w:after="100" w:before="220"/>
      </w:pPr>
      <w:r>
        <w:rPr>
          <w:rFonts w:ascii="Malgun Gothic" w:eastAsia="Malgun Gothic" w:hAnsi="Malgun Gothic"/>
          <w:b/>
          <w:bCs/>
          <w:color w:val="7A5A22"/>
          <w:sz w:val="24"/>
          <w:szCs w:val="24"/>
        </w:rPr>
        <w:t xml:space="preserve">14.4 오디오</w:t>
      </w:r>
    </w:p>
    <w:p>
      <w:pPr>
        <w:spacing w:after="100" w:line="300"/>
      </w:pPr>
      <w:r>
        <w:rPr>
          <w:rFonts w:ascii="Malgun Gothic" w:eastAsia="Malgun Gothic" w:hAnsi="Malgun Gothic"/>
          <w:sz w:val="21"/>
          <w:szCs w:val="21"/>
        </w:rPr>
        <w:t xml:space="preserve">MVP에는 배경 음악, 효과음, 음량·음소거 설정을 포함하지 않는다. 게임 상태와 결과는 시각 정보만으로 이해 가능해야 한다.</w:t>
      </w:r>
    </w:p>
    <w:p>
      <w:pPr>
        <w:pStyle w:val="Heading1"/>
        <w:spacing w:after="140" w:before="320"/>
      </w:pPr>
      <w:r>
        <w:rPr>
          <w:rFonts w:ascii="Malgun Gothic" w:eastAsia="Malgun Gothic" w:hAnsi="Malgun Gothic"/>
          <w:b/>
          <w:bCs/>
          <w:color w:val="5A4218"/>
          <w:sz w:val="30"/>
          <w:szCs w:val="30"/>
        </w:rPr>
        <w:t xml:space="preserve">15. 오류와 이탈 처리</w:t>
      </w:r>
    </w:p>
    <w:p>
      <w:pPr>
        <w:pStyle w:val="ListParagraph"/>
        <w:numPr>
          <w:ilvl w:val="0"/>
          <w:numId w:val="3"/>
        </w:numPr>
        <w:spacing w:after="40" w:line="280"/>
      </w:pPr>
      <w:r>
        <w:rPr>
          <w:rFonts w:ascii="Malgun Gothic" w:eastAsia="Malgun Gothic" w:hAnsi="Malgun Gothic"/>
          <w:sz w:val="21"/>
          <w:szCs w:val="21"/>
        </w:rPr>
        <w:t xml:space="preserve">새 게임 생성 실패: 재시도 가능하면 내부 재시도 → 예비 프리셋(내부 버그 신호 기록) → 전체 실패 시 간단한 오류와 재시도/메인 이동 제공.</w:t>
      </w:r>
    </w:p>
    <w:p>
      <w:pPr>
        <w:pStyle w:val="ListParagraph"/>
        <w:numPr>
          <w:ilvl w:val="0"/>
          <w:numId w:val="3"/>
        </w:numPr>
        <w:spacing w:after="40" w:line="280"/>
      </w:pPr>
      <w:r>
        <w:rPr>
          <w:rFonts w:ascii="Malgun Gothic" w:eastAsia="Malgun Gothic" w:hAnsi="Malgun Gothic"/>
          <w:sz w:val="21"/>
          <w:szCs w:val="21"/>
        </w:rPr>
        <w:t xml:space="preserve">플레이 중 종료: 메인 이동·새 게임 시작 시 확인. 브라우저 종료·새로고침은 복구하지 않음, 가능하면 이탈 경고.</w:t>
      </w:r>
    </w:p>
    <w:p>
      <w:pPr>
        <w:pStyle w:val="ListParagraph"/>
        <w:numPr>
          <w:ilvl w:val="0"/>
          <w:numId w:val="3"/>
        </w:numPr>
        <w:spacing w:after="40" w:line="280"/>
      </w:pPr>
      <w:r>
        <w:rPr>
          <w:rFonts w:ascii="Malgun Gothic" w:eastAsia="Malgun Gothic" w:hAnsi="Malgun Gothic"/>
          <w:sz w:val="21"/>
          <w:szCs w:val="21"/>
        </w:rPr>
        <w:t xml:space="preserve">경매 중 화면 이동: 카탈로그, 물건 상세, 보유 목록, 메모, 도움말, 세계관 정보를 열면 일시정지, 닫으면 이전 상태와 남은 타이머 복원.</w:t>
      </w:r>
    </w:p>
    <w:p>
      <w:pPr>
        <w:pStyle w:val="Heading1"/>
        <w:spacing w:after="140" w:before="320"/>
      </w:pPr>
      <w:r>
        <w:rPr>
          <w:rFonts w:ascii="Malgun Gothic" w:eastAsia="Malgun Gothic" w:hAnsi="Malgun Gothic"/>
          <w:b/>
          <w:bCs/>
          <w:color w:val="5A4218"/>
          <w:sz w:val="30"/>
          <w:szCs w:val="30"/>
        </w:rPr>
        <w:t xml:space="preserve">16. 플레이 시간 측정</w:t>
      </w:r>
    </w:p>
    <w:p>
      <w:pPr>
        <w:spacing w:after="100" w:line="300"/>
      </w:pPr>
      <w:r>
        <w:rPr>
          <w:rFonts w:ascii="Malgun Gothic" w:eastAsia="Malgun Gothic" w:hAnsi="Malgun Gothic"/>
          <w:sz w:val="21"/>
          <w:szCs w:val="21"/>
        </w:rPr>
        <w:t xml:space="preserve">총 경과 시간: 새 게임 시작부터 결과 화면 최초 렌더까지(일시정지·읽기 포함). 실제 플레이 시간: 카탈로그 탐색, 상세 정보, 도움말, 세계관 정보, 보유 목록, 메모 작성, 라운드 결과 검토, 기타 명시적 일시정지를 제외한 시간. 결과 화면에는 두 값 모두, 히스토리 접힘 카드에는 총 경과만, 펼침 상세에는 두 값 모두 표시한다.</w:t>
      </w:r>
    </w:p>
    <w:p>
      <w:pPr>
        <w:pStyle w:val="Heading1"/>
        <w:spacing w:after="140" w:before="320"/>
      </w:pPr>
      <w:r>
        <w:rPr>
          <w:rFonts w:ascii="Malgun Gothic" w:eastAsia="Malgun Gothic" w:hAnsi="Malgun Gothic"/>
          <w:b/>
          <w:bCs/>
          <w:color w:val="5A4218"/>
          <w:sz w:val="30"/>
          <w:szCs w:val="30"/>
        </w:rPr>
        <w:t xml:space="preserve">17. MVP 완료 기준 (Definition of Done)</w:t>
      </w:r>
    </w:p>
    <w:p>
      <w:pPr>
        <w:pStyle w:val="ListParagraph"/>
        <w:numPr>
          <w:ilvl w:val="0"/>
          <w:numId w:val="9"/>
        </w:numPr>
        <w:spacing w:after="40" w:line="280"/>
      </w:pPr>
      <w:r>
        <w:rPr>
          <w:rFonts w:ascii="Malgun Gothic" w:eastAsia="Malgun Gothic" w:hAnsi="Malgun Gothic"/>
          <w:sz w:val="21"/>
          <w:szCs w:val="21"/>
        </w:rPr>
        <w:t xml:space="preserve">새 게임에서 하나의 일관된 판타지 중심 사건이 표시된다.</w:t>
      </w:r>
    </w:p>
    <w:p>
      <w:pPr>
        <w:pStyle w:val="ListParagraph"/>
        <w:numPr>
          <w:ilvl w:val="0"/>
          <w:numId w:val="9"/>
        </w:numPr>
        <w:spacing w:after="40" w:line="280"/>
      </w:pPr>
      <w:r>
        <w:rPr>
          <w:rFonts w:ascii="Malgun Gothic" w:eastAsia="Malgun Gothic" w:hAnsi="Malgun Gothic"/>
          <w:sz w:val="21"/>
          <w:szCs w:val="21"/>
        </w:rPr>
        <w:t xml:space="preserve">세트 3개의 이름·설명·「3개 구성」이 표시된다.</w:t>
      </w:r>
    </w:p>
    <w:p>
      <w:pPr>
        <w:pStyle w:val="ListParagraph"/>
        <w:numPr>
          <w:ilvl w:val="0"/>
          <w:numId w:val="9"/>
        </w:numPr>
        <w:spacing w:after="40" w:line="280"/>
      </w:pPr>
      <w:r>
        <w:rPr>
          <w:rFonts w:ascii="Malgun Gothic" w:eastAsia="Malgun Gothic" w:hAnsi="Malgun Gothic"/>
          <w:sz w:val="21"/>
          <w:szCs w:val="21"/>
        </w:rPr>
        <w:t xml:space="preserve">12개 물건 전체가 경매 전에 공개된다.</w:t>
      </w:r>
    </w:p>
    <w:p>
      <w:pPr>
        <w:pStyle w:val="ListParagraph"/>
        <w:numPr>
          <w:ilvl w:val="0"/>
          <w:numId w:val="9"/>
        </w:numPr>
        <w:spacing w:after="40" w:line="280"/>
      </w:pPr>
      <w:r>
        <w:rPr>
          <w:rFonts w:ascii="Malgun Gothic" w:eastAsia="Malgun Gothic" w:hAnsi="Malgun Gothic"/>
          <w:sz w:val="21"/>
          <w:szCs w:val="21"/>
        </w:rPr>
        <w:t xml:space="preserve">카탈로그·메모·관심 표시로 계획을 세울 수 있다.</w:t>
      </w:r>
    </w:p>
    <w:p>
      <w:pPr>
        <w:pStyle w:val="ListParagraph"/>
        <w:numPr>
          <w:ilvl w:val="0"/>
          <w:numId w:val="9"/>
        </w:numPr>
        <w:spacing w:after="40" w:line="280"/>
      </w:pPr>
      <w:r>
        <w:rPr>
          <w:rFonts w:ascii="Malgun Gothic" w:eastAsia="Malgun Gothic" w:hAnsi="Malgun Gothic"/>
          <w:sz w:val="21"/>
          <w:szCs w:val="21"/>
        </w:rPr>
        <w:t xml:space="preserve">최초 경매 12개와 재경매 규칙이 정상 작동한다.</w:t>
      </w:r>
    </w:p>
    <w:p>
      <w:pPr>
        <w:pStyle w:val="ListParagraph"/>
        <w:numPr>
          <w:ilvl w:val="0"/>
          <w:numId w:val="9"/>
        </w:numPr>
        <w:spacing w:after="40" w:line="280"/>
      </w:pPr>
      <w:r>
        <w:rPr>
          <w:rFonts w:ascii="Malgun Gothic" w:eastAsia="Malgun Gothic" w:hAnsi="Malgun Gothic"/>
          <w:sz w:val="21"/>
          <w:szCs w:val="21"/>
        </w:rPr>
        <w:t xml:space="preserve">시작가, 최소 인상폭, 패스, 시간 초과, 입찰 불가가 정확히 작동한다.</w:t>
      </w:r>
    </w:p>
    <w:p>
      <w:pPr>
        <w:pStyle w:val="ListParagraph"/>
        <w:numPr>
          <w:ilvl w:val="0"/>
          <w:numId w:val="9"/>
        </w:numPr>
        <w:spacing w:after="40" w:line="280"/>
      </w:pPr>
      <w:r>
        <w:rPr>
          <w:rFonts w:ascii="Malgun Gothic" w:eastAsia="Malgun Gothic" w:hAnsi="Malgun Gothic"/>
          <w:sz w:val="21"/>
          <w:szCs w:val="21"/>
        </w:rPr>
        <w:t xml:space="preserve">봇 3명이 규칙 위반 없이 서로 다른 성향으로 행동한다.</w:t>
      </w:r>
    </w:p>
    <w:p>
      <w:pPr>
        <w:pStyle w:val="ListParagraph"/>
        <w:numPr>
          <w:ilvl w:val="0"/>
          <w:numId w:val="9"/>
        </w:numPr>
        <w:spacing w:after="40" w:line="280"/>
      </w:pPr>
      <w:r>
        <w:rPr>
          <w:rFonts w:ascii="Malgun Gothic" w:eastAsia="Malgun Gothic" w:hAnsi="Malgun Gothic"/>
          <w:sz w:val="21"/>
          <w:szCs w:val="21"/>
        </w:rPr>
        <w:t xml:space="preserve">새 게임부터 최종 결과까지 정상 완주할 수 있다.</w:t>
      </w:r>
    </w:p>
    <w:p>
      <w:pPr>
        <w:pStyle w:val="ListParagraph"/>
        <w:numPr>
          <w:ilvl w:val="0"/>
          <w:numId w:val="9"/>
        </w:numPr>
        <w:spacing w:after="40" w:line="280"/>
      </w:pPr>
      <w:r>
        <w:rPr>
          <w:rFonts w:ascii="Malgun Gothic" w:eastAsia="Malgun Gothic" w:hAnsi="Malgun Gothic"/>
          <w:sz w:val="21"/>
          <w:szCs w:val="21"/>
        </w:rPr>
        <w:t xml:space="preserve">실제 가치, 세트 보너스, 점수, 동률 판정이 정확하다.</w:t>
      </w:r>
    </w:p>
    <w:p>
      <w:pPr>
        <w:pStyle w:val="ListParagraph"/>
        <w:numPr>
          <w:ilvl w:val="0"/>
          <w:numId w:val="9"/>
        </w:numPr>
        <w:spacing w:after="40" w:line="280"/>
      </w:pPr>
      <w:r>
        <w:rPr>
          <w:rFonts w:ascii="Malgun Gothic" w:eastAsia="Malgun Gothic" w:hAnsi="Malgun Gothic"/>
          <w:sz w:val="21"/>
          <w:szCs w:val="21"/>
        </w:rPr>
        <w:t xml:space="preserve">실제 가치와 실제 세트가 게임 종료 시 공개된다.</w:t>
      </w:r>
    </w:p>
    <w:p>
      <w:pPr>
        <w:pStyle w:val="ListParagraph"/>
        <w:numPr>
          <w:ilvl w:val="0"/>
          <w:numId w:val="9"/>
        </w:numPr>
        <w:spacing w:after="40" w:line="280"/>
      </w:pPr>
      <w:r>
        <w:rPr>
          <w:rFonts w:ascii="Malgun Gothic" w:eastAsia="Malgun Gothic" w:hAnsi="Malgun Gothic"/>
          <w:sz w:val="21"/>
          <w:szCs w:val="21"/>
        </w:rPr>
        <w:t xml:space="preserve">결과 화면이 순위·참가자·세트·물건 분석을 제공한다.</w:t>
      </w:r>
    </w:p>
    <w:p>
      <w:pPr>
        <w:pStyle w:val="ListParagraph"/>
        <w:numPr>
          <w:ilvl w:val="0"/>
          <w:numId w:val="9"/>
        </w:numPr>
        <w:spacing w:after="40" w:line="280"/>
      </w:pPr>
      <w:r>
        <w:rPr>
          <w:rFonts w:ascii="Malgun Gothic" w:eastAsia="Malgun Gothic" w:hAnsi="Malgun Gothic"/>
          <w:sz w:val="21"/>
          <w:szCs w:val="21"/>
        </w:rPr>
        <w:t xml:space="preserve">완료 게임이 로컬 히스토리에 저장된다.</w:t>
      </w:r>
    </w:p>
    <w:p>
      <w:pPr>
        <w:pStyle w:val="ListParagraph"/>
        <w:numPr>
          <w:ilvl w:val="0"/>
          <w:numId w:val="9"/>
        </w:numPr>
        <w:spacing w:after="40" w:line="280"/>
      </w:pPr>
      <w:r>
        <w:rPr>
          <w:rFonts w:ascii="Malgun Gothic" w:eastAsia="Malgun Gothic" w:hAnsi="Malgun Gothic"/>
          <w:sz w:val="21"/>
          <w:szCs w:val="21"/>
        </w:rPr>
        <w:t xml:space="preserve">동일 시드·동일 버전으로 핵심 데이터와 결과를 재현할 수 있다.</w:t>
      </w:r>
    </w:p>
    <w:p>
      <w:pPr>
        <w:pStyle w:val="ListParagraph"/>
        <w:numPr>
          <w:ilvl w:val="0"/>
          <w:numId w:val="9"/>
        </w:numPr>
        <w:spacing w:after="40" w:line="280"/>
      </w:pPr>
      <w:r>
        <w:rPr>
          <w:rFonts w:ascii="Malgun Gothic" w:eastAsia="Malgun Gothic" w:hAnsi="Malgun Gothic"/>
          <w:sz w:val="21"/>
          <w:szCs w:val="21"/>
        </w:rPr>
        <w:t xml:space="preserve">자동화된 재현성 테스트가 통과한다.</w:t>
      </w:r>
    </w:p>
    <w:p>
      <w:pPr>
        <w:pStyle w:val="ListParagraph"/>
        <w:numPr>
          <w:ilvl w:val="0"/>
          <w:numId w:val="9"/>
        </w:numPr>
        <w:spacing w:after="40" w:line="280"/>
      </w:pPr>
      <w:r>
        <w:rPr>
          <w:rFonts w:ascii="Malgun Gothic" w:eastAsia="Malgun Gothic" w:hAnsi="Malgun Gothic"/>
          <w:sz w:val="21"/>
          <w:szCs w:val="21"/>
        </w:rPr>
        <w:t xml:space="preserve">생성 실패 시 예비 프리셋으로 복구되고 내부 오류로 기록된다.</w:t>
      </w:r>
    </w:p>
    <w:p>
      <w:pPr>
        <w:pStyle w:val="ListParagraph"/>
        <w:numPr>
          <w:ilvl w:val="0"/>
          <w:numId w:val="9"/>
        </w:numPr>
        <w:spacing w:after="40" w:line="280"/>
      </w:pPr>
      <w:r>
        <w:rPr>
          <w:rFonts w:ascii="Malgun Gothic" w:eastAsia="Malgun Gothic" w:hAnsi="Malgun Gothic"/>
          <w:sz w:val="21"/>
          <w:szCs w:val="21"/>
        </w:rPr>
        <w:t xml:space="preserve">최신 Chrome 1366×768·100% 확대에서 핵심 화면에 가로 스크롤이 없다.</w:t>
      </w:r>
    </w:p>
    <w:p>
      <w:pPr>
        <w:pStyle w:val="ListParagraph"/>
        <w:numPr>
          <w:ilvl w:val="0"/>
          <w:numId w:val="9"/>
        </w:numPr>
        <w:spacing w:after="40" w:line="280"/>
      </w:pPr>
      <w:r>
        <w:rPr>
          <w:rFonts w:ascii="Malgun Gothic" w:eastAsia="Malgun Gothic" w:hAnsi="Malgun Gothic"/>
          <w:sz w:val="21"/>
          <w:szCs w:val="21"/>
        </w:rPr>
        <w:t xml:space="preserve">키보드만으로 핵심 게임 진행이 가능하다.</w:t>
      </w:r>
    </w:p>
    <w:p>
      <w:pPr>
        <w:pStyle w:val="ListParagraph"/>
        <w:numPr>
          <w:ilvl w:val="0"/>
          <w:numId w:val="9"/>
        </w:numPr>
        <w:spacing w:after="40" w:line="280"/>
      </w:pPr>
      <w:r>
        <w:rPr>
          <w:rFonts w:ascii="Malgun Gothic" w:eastAsia="Malgun Gothic" w:hAnsi="Malgun Gothic"/>
          <w:sz w:val="21"/>
          <w:szCs w:val="21"/>
        </w:rPr>
        <w:t xml:space="preserve">치명적 오류 없이 여러 게임을 연속 완료할 수 있다.</w:t>
      </w:r>
    </w:p>
    <w:p>
      <w:pPr>
        <w:pStyle w:val="ListParagraph"/>
        <w:numPr>
          <w:ilvl w:val="0"/>
          <w:numId w:val="9"/>
        </w:numPr>
        <w:spacing w:after="40" w:line="280"/>
      </w:pPr>
      <w:r>
        <w:rPr>
          <w:rFonts w:ascii="Malgun Gothic" w:eastAsia="Malgun Gothic" w:hAnsi="Malgun Gothic"/>
          <w:sz w:val="21"/>
          <w:szCs w:val="21"/>
        </w:rPr>
        <w:t xml:space="preserve">플레이테스트에서 「이 물건에 더 쓰면 후반 목표를 놓칠 수 있다」는 판단을 최소 한 번 경험한다.</w:t>
      </w:r>
    </w:p>
    <w:p>
      <w:pPr>
        <w:pStyle w:val="Heading1"/>
        <w:spacing w:after="140" w:before="320"/>
      </w:pPr>
      <w:r>
        <w:rPr>
          <w:rFonts w:ascii="Malgun Gothic" w:eastAsia="Malgun Gothic" w:hAnsi="Malgun Gothic"/>
          <w:b/>
          <w:bCs/>
          <w:color w:val="5A4218"/>
          <w:sz w:val="30"/>
          <w:szCs w:val="30"/>
        </w:rPr>
        <w:t xml:space="preserve">18. MVP 제외 범위와 후속 검토</w:t>
      </w:r>
    </w:p>
    <w:p>
      <w:pPr>
        <w:pStyle w:val="Heading2"/>
        <w:spacing w:after="100" w:before="220"/>
      </w:pPr>
      <w:r>
        <w:rPr>
          <w:rFonts w:ascii="Malgun Gothic" w:eastAsia="Malgun Gothic" w:hAnsi="Malgun Gothic"/>
          <w:b/>
          <w:bCs/>
          <w:color w:val="7A5A22"/>
          <w:sz w:val="24"/>
          <w:szCs w:val="24"/>
        </w:rPr>
        <w:t xml:space="preserve">18.1 MVP 제외</w:t>
      </w:r>
    </w:p>
    <w:p>
      <w:pPr>
        <w:spacing w:after="100" w:line="300"/>
      </w:pPr>
      <w:r>
        <w:rPr>
          <w:rFonts w:ascii="Malgun Gothic" w:eastAsia="Malgun Gothic" w:hAnsi="Malgun Gothic"/>
          <w:sz w:val="21"/>
          <w:szCs w:val="21"/>
        </w:rPr>
        <w:t xml:space="preserve">모바일·태블릿 공식 지원, Chrome 외 브라우저, 배경음·효과음, 진행 중 저장·복구, 계정·서버 동기화, 다국어, 카탈로그 검색, 난이도 설정, 봇 성향 공개, 플레이 중 생성 모델 호출, 반응형 봇, 복잡한 캐릭터 연출, 대규모 애니메이션, 결과 자동 해설, 메모 정답 평가, 자유 대화, NPC 협상, 멀티플레이, 재판매, 복원 투자, 자동 관계 그래프. (후속 확장을 금지한다는 의미는 아니다.)</w:t>
      </w:r>
    </w:p>
    <w:p>
      <w:pPr>
        <w:pStyle w:val="Heading2"/>
        <w:spacing w:after="100" w:before="220"/>
      </w:pPr>
      <w:r>
        <w:rPr>
          <w:rFonts w:ascii="Malgun Gothic" w:eastAsia="Malgun Gothic" w:hAnsi="Malgun Gothic"/>
          <w:b/>
          <w:bCs/>
          <w:color w:val="7A5A22"/>
          <w:sz w:val="24"/>
          <w:szCs w:val="24"/>
        </w:rPr>
        <w:t xml:space="preserve">18.2 후속 검토 항목</w:t>
      </w:r>
    </w:p>
    <w:p>
      <w:pPr>
        <w:spacing w:after="100" w:line="300"/>
      </w:pPr>
      <w:r>
        <w:rPr>
          <w:rFonts w:ascii="Malgun Gothic" w:eastAsia="Malgun Gothic" w:hAnsi="Malgun Gothic"/>
          <w:sz w:val="21"/>
          <w:szCs w:val="21"/>
        </w:rPr>
        <w:t xml:space="preserve">시작 자금·가치 범위 재조정, 세트 보너스 재설계, 봇 평가식·가중치, 봇 프리셋 추가·통합, 경매 시간·인상폭, 재경매 위치·규칙, 결과 자동 분석, 다국어, 브라우저 확대, 모바일 UI, 계정 저장, 서버 히스토리, 생성 이미지, 세계관 장르 확장, 현실 역사 테마, 접근성 확대, 오디오·연출.</w:t>
      </w:r>
    </w:p>
    <w:p>
      <w:pPr>
        <w:pStyle w:val="Heading1"/>
        <w:spacing w:after="140" w:before="320"/>
      </w:pPr>
      <w:r>
        <w:rPr>
          <w:rFonts w:ascii="Malgun Gothic" w:eastAsia="Malgun Gothic" w:hAnsi="Malgun Gothic"/>
          <w:b/>
          <w:bCs/>
          <w:color w:val="5A4218"/>
          <w:sz w:val="30"/>
          <w:szCs w:val="30"/>
        </w:rPr>
        <w:t xml:space="preserve">19. 플레이테스트 핵심 질문</w:t>
      </w:r>
    </w:p>
    <w:p>
      <w:pPr>
        <w:pStyle w:val="ListParagraph"/>
        <w:numPr>
          <w:ilvl w:val="0"/>
          <w:numId w:val="3"/>
        </w:numPr>
        <w:spacing w:after="40" w:line="280"/>
      </w:pPr>
      <w:r>
        <w:rPr>
          <w:rFonts w:ascii="Malgun Gothic" w:eastAsia="Malgun Gothic" w:hAnsi="Malgun Gothic"/>
          <w:sz w:val="21"/>
          <w:szCs w:val="21"/>
        </w:rPr>
        <w:t xml:space="preserve">가치 판단 — 공개 단서로 가치 차이를 추정할 수 있는가? 결과가 무작위처럼 느껴지지 않는가? 독립·세트 물건이 모두 전략적 선택지인가? 소유자 전용 설명이 미래 판단에 의미 있는가?</w:t>
      </w:r>
    </w:p>
    <w:p>
      <w:pPr>
        <w:pStyle w:val="ListParagraph"/>
        <w:numPr>
          <w:ilvl w:val="0"/>
          <w:numId w:val="3"/>
        </w:numPr>
        <w:spacing w:after="40" w:line="280"/>
      </w:pPr>
      <w:r>
        <w:rPr>
          <w:rFonts w:ascii="Malgun Gothic" w:eastAsia="Malgun Gothic" w:hAnsi="Malgun Gothic"/>
          <w:sz w:val="21"/>
          <w:szCs w:val="21"/>
        </w:rPr>
        <w:t xml:space="preserve">세트 추론 — 세트 설명이 방향은 주되 정답을 노출하지 않는가? 카탈로그에서 후보 관계를 가정할 수 있는가? 단서가 노골적이거나 모호하지 않은가? 세트 보너스가 단품 전략을 압도하지 않는가?</w:t>
      </w:r>
    </w:p>
    <w:p>
      <w:pPr>
        <w:pStyle w:val="ListParagraph"/>
        <w:numPr>
          <w:ilvl w:val="0"/>
          <w:numId w:val="3"/>
        </w:numPr>
        <w:spacing w:after="40" w:line="280"/>
      </w:pPr>
      <w:r>
        <w:rPr>
          <w:rFonts w:ascii="Malgun Gothic" w:eastAsia="Malgun Gothic" w:hAnsi="Malgun Gothic"/>
          <w:sz w:val="21"/>
          <w:szCs w:val="21"/>
        </w:rPr>
        <w:t xml:space="preserve">자본 운용 — 카탈로그 공개가 실제 예산 계획으로 이어지는가? 후반을 위해 초반을 포기하는가? 경쟁자의 잔액·보유를 고려하는가? 자금 200과 가치 10–60이 적절한 압력을 만드는가? 15초가 충분하면서 긴장을 유지하는가?</w:t>
      </w:r>
    </w:p>
    <w:p>
      <w:pPr>
        <w:pStyle w:val="ListParagraph"/>
        <w:numPr>
          <w:ilvl w:val="0"/>
          <w:numId w:val="3"/>
        </w:numPr>
        <w:spacing w:after="40" w:line="280"/>
      </w:pPr>
      <w:r>
        <w:rPr>
          <w:rFonts w:ascii="Malgun Gothic" w:eastAsia="Malgun Gothic" w:hAnsi="Malgun Gothic"/>
          <w:sz w:val="21"/>
          <w:szCs w:val="21"/>
        </w:rPr>
        <w:t xml:space="preserve">공개 호가 — 인상폭 2가 적절한가? +2/+5/+10이 대부분 상황을 지원하는가? 최고 입찰자 차례 생략이 명확한가? 유찰·재경매 규칙을 이해하는가?</w:t>
      </w:r>
    </w:p>
    <w:p>
      <w:pPr>
        <w:pStyle w:val="ListParagraph"/>
        <w:numPr>
          <w:ilvl w:val="0"/>
          <w:numId w:val="3"/>
        </w:numPr>
        <w:spacing w:after="40" w:line="280"/>
      </w:pPr>
      <w:r>
        <w:rPr>
          <w:rFonts w:ascii="Malgun Gothic" w:eastAsia="Malgun Gothic" w:hAnsi="Malgun Gothic"/>
          <w:sz w:val="21"/>
          <w:szCs w:val="21"/>
        </w:rPr>
        <w:t xml:space="preserve">결과 — 판단을 스스로 복기할 수 있는가? 자동 해설 없이 정답이 이해되는가? 점수·동률이 납득되는가? 같은 시드 재도전 욕구가 생기는가?</w:t>
      </w:r>
    </w:p>
    <w:p>
      <w:pPr>
        <w:pStyle w:val="ListParagraph"/>
        <w:numPr>
          <w:ilvl w:val="0"/>
          <w:numId w:val="3"/>
        </w:numPr>
        <w:spacing w:after="40" w:line="280"/>
      </w:pPr>
      <w:r>
        <w:rPr>
          <w:rFonts w:ascii="Malgun Gothic" w:eastAsia="Malgun Gothic" w:hAnsi="Malgun Gothic"/>
          <w:sz w:val="21"/>
          <w:szCs w:val="21"/>
        </w:rPr>
        <w:t xml:space="preserve">생성 콘텐츠 — 세계관이 판 내부에서 일관적인가? 생성 문장이 기계적 사실을 정확히 전달하는가? 판마다 전략적으로 다른가? 프리셋과 생성 판의 품질 차가 크지 않은가?</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abstractNum w:abstractNumId="6" w15:restartNumberingAfterBreak="0">
    <w:multiLevelType w:val="hybridMultilevel"/>
    <w:lvl w:ilvl="0" w15:tentative="1">
      <w:start w:val="1"/>
      <w:numFmt w:val="decimal"/>
      <w:lvlText w:val="%1."/>
      <w:lvlJc w:val="left"/>
      <w:pPr>
        <w:ind w:left="420" w:hanging="300"/>
      </w:pPr>
    </w:lvl>
  </w:abstractNum>
  <w:abstractNum w:abstractNumId="7" w15:restartNumberingAfterBreak="0">
    <w:multiLevelType w:val="hybridMultilevel"/>
    <w:lvl w:ilvl="0" w15:tentative="1">
      <w:start w:val="1"/>
      <w:numFmt w:val="decimal"/>
      <w:lvlText w:val="%1."/>
      <w:lvlJc w:val="left"/>
      <w:pPr>
        <w:ind w:left="420" w:hanging="300"/>
      </w:pPr>
    </w:lvl>
  </w:abstractNum>
  <w:abstractNum w:abstractNumId="8" w15:restartNumberingAfterBreak="0">
    <w:multiLevelType w:val="hybridMultilevel"/>
    <w:lvl w:ilvl="0" w15:tentative="1">
      <w:start w:val="1"/>
      <w:numFmt w:val="decimal"/>
      <w:lvlText w:val="%1."/>
      <w:lvlJc w:val="left"/>
      <w:pPr>
        <w:ind w:left="420" w:hanging="300"/>
      </w:pPr>
    </w:lvl>
  </w:abstractNum>
  <w:abstractNum w:abstractNumId="9"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algun Gothic" w:eastAsia="Malgun Gothic" w:hAnsi="Malgun Gothic"/>
    </w:rPr>
  </w:style>
  <w:style w:type="paragraph" w:styleId="Heading2">
    <w:name w:val="Heading 2"/>
    <w:basedOn w:val="Normal"/>
    <w:next w:val="Normal"/>
    <w:qFormat/>
    <w:rPr>
      <w:rFonts w:ascii="Malgun Gothic" w:eastAsia="Malgun Gothic" w:hAnsi="Malgun Gothic"/>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2026-07-19T14:39:42.502Z</dcterms:created>
  <dcterms:modified xsi:type="dcterms:W3CDTF">2026-07-19T14:39:42.502Z</dcterms:modified>
</cp:coreProperties>
</file>

<file path=docProps/custom.xml><?xml version="1.0" encoding="utf-8"?>
<Properties xmlns="http://schemas.openxmlformats.org/officeDocument/2006/custom-properties" xmlns:vt="http://schemas.openxmlformats.org/officeDocument/2006/docPropsVTypes"/>
</file>