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24F8" w:rsidRDefault="001E24F8">
      <w:bookmarkStart w:id="0" w:name="9621-1580051314356"/>
      <w:bookmarkEnd w:id="0"/>
    </w:p>
    <w:bookmarkStart w:id="1" w:name="7782-1580051314357"/>
    <w:bookmarkEnd w:id="1"/>
    <w:p w:rsidR="001E24F8" w:rsidRDefault="00F7276A">
      <w:r>
        <w:rPr>
          <w:color w:val="444444"/>
          <w:sz w:val="22"/>
          <w:highlight w:val="white"/>
        </w:rPr>
        <w:fldChar w:fldCharType="begin"/>
      </w:r>
      <w:r>
        <w:rPr>
          <w:color w:val="444444"/>
          <w:sz w:val="22"/>
          <w:highlight w:val="white"/>
        </w:rPr>
        <w:instrText xml:space="preserve"> HYPERLINK "https://ythunder.com/" </w:instrText>
      </w:r>
      <w:r>
        <w:rPr>
          <w:color w:val="444444"/>
          <w:sz w:val="22"/>
          <w:highlight w:val="white"/>
        </w:rPr>
        <w:fldChar w:fldCharType="separate"/>
      </w:r>
      <w:r w:rsidR="001127F8" w:rsidRPr="00F7276A">
        <w:rPr>
          <w:rStyle w:val="a7"/>
          <w:sz w:val="22"/>
          <w:highlight w:val="white"/>
        </w:rPr>
        <w:t>Youtube</w:t>
      </w:r>
      <w:r>
        <w:rPr>
          <w:color w:val="444444"/>
          <w:sz w:val="22"/>
          <w:highlight w:val="white"/>
        </w:rPr>
        <w:fldChar w:fldCharType="end"/>
      </w:r>
      <w:r w:rsidR="001127F8">
        <w:rPr>
          <w:color w:val="444444"/>
          <w:sz w:val="22"/>
          <w:highlight w:val="white"/>
        </w:rPr>
        <w:t>正在成为自媒体的一个新的赚钱方法，要想通过</w:t>
      </w:r>
      <w:hyperlink r:id="rId6" w:history="1">
        <w:r w:rsidR="001127F8" w:rsidRPr="00F7276A">
          <w:rPr>
            <w:rStyle w:val="a7"/>
            <w:sz w:val="22"/>
            <w:highlight w:val="white"/>
          </w:rPr>
          <w:t>Youtube</w:t>
        </w:r>
      </w:hyperlink>
      <w:r w:rsidR="001127F8">
        <w:rPr>
          <w:color w:val="444444"/>
          <w:sz w:val="22"/>
          <w:highlight w:val="white"/>
        </w:rPr>
        <w:t>获得广告分成，就需要成为</w:t>
      </w:r>
      <w:hyperlink r:id="rId7" w:history="1">
        <w:r w:rsidR="001127F8" w:rsidRPr="00F7276A">
          <w:rPr>
            <w:rStyle w:val="a7"/>
            <w:sz w:val="22"/>
            <w:highlight w:val="white"/>
          </w:rPr>
          <w:t>YouTube</w:t>
        </w:r>
      </w:hyperlink>
      <w:r w:rsidR="001127F8">
        <w:rPr>
          <w:color w:val="444444"/>
          <w:sz w:val="22"/>
          <w:highlight w:val="white"/>
        </w:rPr>
        <w:t>的合作伙伴 (</w:t>
      </w:r>
      <w:hyperlink r:id="rId8" w:history="1">
        <w:r w:rsidR="001127F8" w:rsidRPr="00F7276A">
          <w:rPr>
            <w:rStyle w:val="a7"/>
            <w:sz w:val="22"/>
            <w:highlight w:val="white"/>
          </w:rPr>
          <w:t>YouTube</w:t>
        </w:r>
      </w:hyperlink>
      <w:r w:rsidR="001127F8">
        <w:rPr>
          <w:color w:val="444444"/>
          <w:sz w:val="22"/>
          <w:highlight w:val="white"/>
        </w:rPr>
        <w:t xml:space="preserve"> Partner Program) 开启营利功能，下面我们就讲一讲如何开通</w:t>
      </w:r>
      <w:hyperlink r:id="rId9" w:history="1">
        <w:r w:rsidR="001127F8" w:rsidRPr="00F7276A">
          <w:rPr>
            <w:rStyle w:val="a7"/>
            <w:sz w:val="22"/>
            <w:highlight w:val="white"/>
          </w:rPr>
          <w:t>YouTube</w:t>
        </w:r>
      </w:hyperlink>
      <w:r w:rsidR="001127F8">
        <w:rPr>
          <w:color w:val="444444"/>
          <w:sz w:val="22"/>
          <w:highlight w:val="white"/>
        </w:rPr>
        <w:t>收益？</w:t>
      </w:r>
    </w:p>
    <w:bookmarkStart w:id="2" w:name="3189-1580051314358"/>
    <w:bookmarkEnd w:id="2"/>
    <w:p w:rsidR="001E24F8" w:rsidRDefault="00F7276A">
      <w:r>
        <w:rPr>
          <w:color w:val="444444"/>
          <w:sz w:val="22"/>
          <w:highlight w:val="white"/>
        </w:rPr>
        <w:fldChar w:fldCharType="begin"/>
      </w:r>
      <w:r>
        <w:rPr>
          <w:color w:val="444444"/>
          <w:sz w:val="22"/>
          <w:highlight w:val="white"/>
        </w:rPr>
        <w:instrText xml:space="preserve"> HYPERLINK "https://ythunder.com/" </w:instrText>
      </w:r>
      <w:r>
        <w:rPr>
          <w:color w:val="444444"/>
          <w:sz w:val="22"/>
          <w:highlight w:val="white"/>
        </w:rPr>
        <w:fldChar w:fldCharType="separate"/>
      </w:r>
      <w:r w:rsidR="001127F8" w:rsidRPr="00F7276A">
        <w:rPr>
          <w:rStyle w:val="a7"/>
          <w:sz w:val="22"/>
          <w:highlight w:val="white"/>
        </w:rPr>
        <w:t>Youtube</w:t>
      </w:r>
      <w:r>
        <w:rPr>
          <w:color w:val="444444"/>
          <w:sz w:val="22"/>
          <w:highlight w:val="white"/>
        </w:rPr>
        <w:fldChar w:fldCharType="end"/>
      </w:r>
      <w:r w:rsidR="001127F8">
        <w:rPr>
          <w:color w:val="444444"/>
          <w:sz w:val="22"/>
          <w:highlight w:val="white"/>
        </w:rPr>
        <w:t>的广告平台源自于</w:t>
      </w:r>
      <w:r w:rsidR="001127F8">
        <w:rPr>
          <w:b/>
          <w:color w:val="428BCA"/>
          <w:sz w:val="22"/>
          <w:u w:val="single"/>
        </w:rPr>
        <w:t>Google Adsense</w:t>
      </w:r>
      <w:r w:rsidR="001127F8">
        <w:rPr>
          <w:color w:val="444444"/>
          <w:sz w:val="22"/>
          <w:highlight w:val="white"/>
        </w:rPr>
        <w:t xml:space="preserve">, </w:t>
      </w:r>
      <w:hyperlink r:id="rId10" w:history="1">
        <w:r w:rsidR="001127F8" w:rsidRPr="00F7276A">
          <w:rPr>
            <w:rStyle w:val="a7"/>
            <w:sz w:val="22"/>
            <w:highlight w:val="white"/>
          </w:rPr>
          <w:t>YouTube</w:t>
        </w:r>
      </w:hyperlink>
      <w:r w:rsidR="001127F8">
        <w:rPr>
          <w:color w:val="444444"/>
          <w:sz w:val="22"/>
          <w:highlight w:val="white"/>
        </w:rPr>
        <w:t>在您的视频中中自动安插广告，如果广告被观众点击，您就可以获取相对的广告收入。</w:t>
      </w:r>
    </w:p>
    <w:p w:rsidR="001E24F8" w:rsidRDefault="001127F8">
      <w:bookmarkStart w:id="3" w:name="3900-1580051314358"/>
      <w:bookmarkEnd w:id="3"/>
      <w:r>
        <w:rPr>
          <w:color w:val="444444"/>
          <w:sz w:val="22"/>
          <w:highlight w:val="white"/>
        </w:rPr>
        <w:t>如果你已经有了Adsense账号，直接绑定到</w:t>
      </w:r>
      <w:hyperlink r:id="rId11" w:history="1">
        <w:r w:rsidRPr="00F7276A">
          <w:rPr>
            <w:rStyle w:val="a7"/>
            <w:sz w:val="22"/>
            <w:highlight w:val="white"/>
          </w:rPr>
          <w:t>Youtube</w:t>
        </w:r>
      </w:hyperlink>
      <w:r>
        <w:rPr>
          <w:color w:val="444444"/>
          <w:sz w:val="22"/>
          <w:highlight w:val="white"/>
        </w:rPr>
        <w:t>频道就可以了。</w:t>
      </w:r>
    </w:p>
    <w:p w:rsidR="001E24F8" w:rsidRDefault="001127F8">
      <w:bookmarkStart w:id="4" w:name="1019-1580051314359"/>
      <w:bookmarkEnd w:id="4"/>
      <w:r>
        <w:rPr>
          <w:noProof/>
        </w:rPr>
        <w:drawing>
          <wp:inline distT="0" distB="0" distL="0" distR="0">
            <wp:extent cx="5267325" cy="2962870"/>
            <wp:effectExtent l="0" t="0" r="0" b="0"/>
            <wp:docPr id="1" name="Drawing 0" descr="youtube-adsense-5-768x4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youtube-adsense-5-768x432.jp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C9" w:rsidRDefault="00D762C9">
      <w:bookmarkStart w:id="5" w:name="7057-1580051314359"/>
      <w:bookmarkEnd w:id="5"/>
      <w:r>
        <w:rPr>
          <w:rFonts w:hint="eastAsia"/>
        </w:rPr>
        <w:t>增加YouTube观看次数：</w:t>
      </w:r>
      <w:hyperlink r:id="rId13" w:history="1">
        <w:r>
          <w:rPr>
            <w:rStyle w:val="a7"/>
            <w:rFonts w:hint="eastAsia"/>
          </w:rPr>
          <w:t>ythunder.com</w:t>
        </w:r>
      </w:hyperlink>
    </w:p>
    <w:p w:rsidR="009208D4" w:rsidRDefault="009208D4">
      <w:bookmarkStart w:id="6" w:name="_GoBack"/>
      <w:bookmarkEnd w:id="6"/>
    </w:p>
    <w:p w:rsidR="001E24F8" w:rsidRDefault="001E24F8"/>
    <w:bookmarkStart w:id="7" w:name="5693-1580051314359"/>
    <w:bookmarkEnd w:id="7"/>
    <w:p w:rsidR="001E24F8" w:rsidRDefault="00F7276A">
      <w:r>
        <w:rPr>
          <w:b/>
          <w:color w:val="444444"/>
          <w:sz w:val="22"/>
          <w:highlight w:val="white"/>
        </w:rPr>
        <w:fldChar w:fldCharType="begin"/>
      </w:r>
      <w:r>
        <w:rPr>
          <w:b/>
          <w:color w:val="444444"/>
          <w:sz w:val="22"/>
          <w:highlight w:val="white"/>
        </w:rPr>
        <w:instrText xml:space="preserve"> HYPERLINK "https://ythunder.com/" </w:instrText>
      </w:r>
      <w:r>
        <w:rPr>
          <w:b/>
          <w:color w:val="444444"/>
          <w:sz w:val="22"/>
          <w:highlight w:val="white"/>
        </w:rPr>
        <w:fldChar w:fldCharType="separate"/>
      </w:r>
      <w:r w:rsidR="001127F8" w:rsidRPr="00F7276A">
        <w:rPr>
          <w:rStyle w:val="a7"/>
          <w:b/>
          <w:sz w:val="22"/>
          <w:highlight w:val="white"/>
        </w:rPr>
        <w:t>YouTube</w:t>
      </w:r>
      <w:r>
        <w:rPr>
          <w:b/>
          <w:color w:val="444444"/>
          <w:sz w:val="22"/>
          <w:highlight w:val="white"/>
        </w:rPr>
        <w:fldChar w:fldCharType="end"/>
      </w:r>
      <w:r w:rsidR="001127F8">
        <w:rPr>
          <w:b/>
          <w:color w:val="444444"/>
          <w:sz w:val="22"/>
          <w:highlight w:val="white"/>
        </w:rPr>
        <w:t>频道开通收益条件：</w:t>
      </w:r>
    </w:p>
    <w:p w:rsidR="001E24F8" w:rsidRDefault="001127F8">
      <w:bookmarkStart w:id="8" w:name="2879-1580051314359"/>
      <w:bookmarkEnd w:id="8"/>
      <w:r>
        <w:rPr>
          <w:color w:val="444444"/>
          <w:sz w:val="22"/>
          <w:highlight w:val="white"/>
        </w:rPr>
        <w:t>从2018年起，为了控制合作者的质量，</w:t>
      </w:r>
      <w:hyperlink r:id="rId14" w:history="1">
        <w:r w:rsidRPr="00F7276A">
          <w:rPr>
            <w:rStyle w:val="a7"/>
            <w:sz w:val="22"/>
            <w:highlight w:val="white"/>
          </w:rPr>
          <w:t>YouTube</w:t>
        </w:r>
      </w:hyperlink>
      <w:r>
        <w:rPr>
          <w:color w:val="444444"/>
          <w:sz w:val="22"/>
          <w:highlight w:val="white"/>
        </w:rPr>
        <w:t>开启获利功能已经设置了门槛：</w:t>
      </w:r>
    </w:p>
    <w:p w:rsidR="001E24F8" w:rsidRDefault="001127F8">
      <w:bookmarkStart w:id="9" w:name="5500-1580051314360"/>
      <w:bookmarkEnd w:id="9"/>
      <w:r>
        <w:rPr>
          <w:b/>
          <w:color w:val="444444"/>
          <w:sz w:val="22"/>
          <w:highlight w:val="white"/>
        </w:rPr>
        <w:t>频道在过去 12 个月内累积的观看时长达到4000小时并拥有 1000 名订阅者，</w:t>
      </w:r>
      <w:r>
        <w:rPr>
          <w:color w:val="444444"/>
          <w:sz w:val="22"/>
          <w:highlight w:val="white"/>
        </w:rPr>
        <w:t>即可申请加入。</w:t>
      </w:r>
    </w:p>
    <w:p w:rsidR="001E24F8" w:rsidRDefault="001127F8">
      <w:bookmarkStart w:id="10" w:name="4394-1580051314360"/>
      <w:bookmarkEnd w:id="10"/>
      <w:r>
        <w:rPr>
          <w:color w:val="444444"/>
          <w:sz w:val="22"/>
          <w:highlight w:val="white"/>
        </w:rPr>
        <w:t>有一点难度的，但是只要我们坚持制作高质量的视频，不断的积累，也不难达到标准。可以购买部分浏览量和订阅用户，前面已经讲过一些平台，需要注意的是不要太激进，</w:t>
      </w:r>
      <w:r>
        <w:rPr>
          <w:color w:val="444444"/>
          <w:sz w:val="22"/>
          <w:highlight w:val="white"/>
        </w:rPr>
        <w:lastRenderedPageBreak/>
        <w:t>否则很容易被查到，最好是自然增长加</w:t>
      </w:r>
      <w:r>
        <w:rPr>
          <w:color w:val="003884"/>
          <w:sz w:val="22"/>
          <w:highlight w:val="white"/>
          <w:u w:val="single"/>
        </w:rPr>
        <w:t>购买</w:t>
      </w:r>
      <w:r>
        <w:rPr>
          <w:color w:val="444444"/>
          <w:sz w:val="22"/>
          <w:highlight w:val="white"/>
        </w:rPr>
        <w:t>。</w:t>
      </w:r>
    </w:p>
    <w:p w:rsidR="001E24F8" w:rsidRDefault="001127F8">
      <w:bookmarkStart w:id="11" w:name="9972-1580051314361"/>
      <w:bookmarkEnd w:id="11"/>
      <w:r>
        <w:rPr>
          <w:b/>
          <w:color w:val="444444"/>
          <w:sz w:val="22"/>
          <w:highlight w:val="white"/>
        </w:rPr>
        <w:t>申请流程。</w:t>
      </w:r>
    </w:p>
    <w:p w:rsidR="001E24F8" w:rsidRDefault="001127F8">
      <w:bookmarkStart w:id="12" w:name="6720-1580051314361"/>
      <w:bookmarkEnd w:id="12"/>
      <w:r>
        <w:rPr>
          <w:color w:val="444444"/>
          <w:sz w:val="22"/>
          <w:highlight w:val="white"/>
        </w:rPr>
        <w:t>进入</w:t>
      </w:r>
      <w:hyperlink r:id="rId15" w:history="1">
        <w:r w:rsidRPr="00F7276A">
          <w:rPr>
            <w:rStyle w:val="a7"/>
            <w:sz w:val="22"/>
            <w:highlight w:val="white"/>
          </w:rPr>
          <w:t>Youtube</w:t>
        </w:r>
      </w:hyperlink>
      <w:r>
        <w:rPr>
          <w:color w:val="444444"/>
          <w:sz w:val="22"/>
          <w:highlight w:val="white"/>
        </w:rPr>
        <w:t>设置后台 到 其他功能 到 状态和功能，</w:t>
      </w:r>
    </w:p>
    <w:p w:rsidR="001E24F8" w:rsidRDefault="001127F8">
      <w:bookmarkStart w:id="13" w:name="7713-1580051314361"/>
      <w:bookmarkEnd w:id="13"/>
      <w:r>
        <w:rPr>
          <w:noProof/>
        </w:rPr>
        <w:drawing>
          <wp:inline distT="0" distB="0" distL="0" distR="0">
            <wp:extent cx="3644900" cy="2247688"/>
            <wp:effectExtent l="0" t="0" r="0" b="0"/>
            <wp:docPr id="2" name="Drawing 1" descr="youtube-adsense-9-300x1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outube-adsense-9-300x185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24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4F8" w:rsidRDefault="001E24F8">
      <w:bookmarkStart w:id="14" w:name="3084-1580051314361"/>
      <w:bookmarkEnd w:id="14"/>
    </w:p>
    <w:p w:rsidR="001E24F8" w:rsidRDefault="001127F8">
      <w:bookmarkStart w:id="15" w:name="7070-1580051314361"/>
      <w:bookmarkEnd w:id="15"/>
      <w:r>
        <w:rPr>
          <w:color w:val="444444"/>
          <w:sz w:val="22"/>
          <w:highlight w:val="white"/>
        </w:rPr>
        <w:t>看到获利卡片，点击启用</w:t>
      </w:r>
    </w:p>
    <w:p w:rsidR="001E24F8" w:rsidRDefault="001127F8">
      <w:bookmarkStart w:id="16" w:name="8426-1580051314362"/>
      <w:bookmarkEnd w:id="16"/>
      <w:r>
        <w:rPr>
          <w:noProof/>
        </w:rPr>
        <w:drawing>
          <wp:inline distT="0" distB="0" distL="0" distR="0">
            <wp:extent cx="4749800" cy="3134868"/>
            <wp:effectExtent l="0" t="0" r="0" b="0"/>
            <wp:docPr id="3" name="Drawing 2" descr="youtube-adsense-10-300x1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youtube-adsense-10-300x198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13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4F8" w:rsidRDefault="001E24F8">
      <w:bookmarkStart w:id="17" w:name="7361-1580051314362"/>
      <w:bookmarkEnd w:id="17"/>
    </w:p>
    <w:p w:rsidR="001E24F8" w:rsidRDefault="001127F8">
      <w:bookmarkStart w:id="18" w:name="2748-1580051314362"/>
      <w:bookmarkEnd w:id="18"/>
      <w:r>
        <w:rPr>
          <w:color w:val="444444"/>
          <w:sz w:val="22"/>
          <w:highlight w:val="white"/>
        </w:rPr>
        <w:t>点击 开始</w:t>
      </w:r>
    </w:p>
    <w:p w:rsidR="001E24F8" w:rsidRDefault="001127F8">
      <w:bookmarkStart w:id="19" w:name="1095-1580051314362"/>
      <w:bookmarkEnd w:id="19"/>
      <w:r>
        <w:rPr>
          <w:noProof/>
        </w:rPr>
        <w:lastRenderedPageBreak/>
        <w:drawing>
          <wp:inline distT="0" distB="0" distL="0" distR="0">
            <wp:extent cx="5267325" cy="3676154"/>
            <wp:effectExtent l="0" t="0" r="0" b="0"/>
            <wp:docPr id="4" name="Drawing 3" descr="youtube-adsense-6-768x5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youtube-adsense-6-768x536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7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4F8" w:rsidRDefault="001E24F8">
      <w:bookmarkStart w:id="20" w:name="6860-1580051314362"/>
      <w:bookmarkEnd w:id="20"/>
    </w:p>
    <w:p w:rsidR="001E24F8" w:rsidRDefault="001127F8">
      <w:bookmarkStart w:id="21" w:name="5210-1580051314362"/>
      <w:bookmarkEnd w:id="21"/>
      <w:r>
        <w:rPr>
          <w:color w:val="444444"/>
          <w:sz w:val="22"/>
          <w:highlight w:val="white"/>
        </w:rPr>
        <w:t>勾选所有的条款，点击 我接受</w:t>
      </w:r>
    </w:p>
    <w:p w:rsidR="001E24F8" w:rsidRDefault="001127F8">
      <w:bookmarkStart w:id="22" w:name="4287-1580051314362"/>
      <w:bookmarkEnd w:id="22"/>
      <w:r>
        <w:rPr>
          <w:noProof/>
        </w:rPr>
        <w:drawing>
          <wp:inline distT="0" distB="0" distL="0" distR="0">
            <wp:extent cx="5267325" cy="4070552"/>
            <wp:effectExtent l="0" t="0" r="0" b="0"/>
            <wp:docPr id="5" name="Drawing 4" descr="youtube-adsense-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youtube-adsense-2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7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4F8" w:rsidRDefault="001E24F8">
      <w:bookmarkStart w:id="23" w:name="2656-1580051314362"/>
      <w:bookmarkEnd w:id="23"/>
    </w:p>
    <w:p w:rsidR="001E24F8" w:rsidRDefault="001127F8">
      <w:bookmarkStart w:id="24" w:name="9051-1580051314363"/>
      <w:bookmarkEnd w:id="24"/>
      <w:r>
        <w:rPr>
          <w:color w:val="444444"/>
          <w:sz w:val="22"/>
          <w:highlight w:val="white"/>
        </w:rPr>
        <w:t>然后点击 设置Adsense 账号</w:t>
      </w:r>
    </w:p>
    <w:p w:rsidR="001E24F8" w:rsidRDefault="001127F8">
      <w:bookmarkStart w:id="25" w:name="2762-1580051314363"/>
      <w:bookmarkEnd w:id="25"/>
      <w:r>
        <w:rPr>
          <w:noProof/>
        </w:rPr>
        <w:drawing>
          <wp:inline distT="0" distB="0" distL="0" distR="0">
            <wp:extent cx="5267325" cy="2777691"/>
            <wp:effectExtent l="0" t="0" r="0" b="0"/>
            <wp:docPr id="6" name="Drawing 5" descr="youtube-adsense-3-768x4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youtube-adsense-3-768x405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7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4F8" w:rsidRDefault="001E24F8">
      <w:bookmarkStart w:id="26" w:name="9380-1580051314363"/>
      <w:bookmarkEnd w:id="26"/>
    </w:p>
    <w:p w:rsidR="001E24F8" w:rsidRDefault="001127F8">
      <w:bookmarkStart w:id="27" w:name="7074-1580051314363"/>
      <w:bookmarkEnd w:id="27"/>
      <w:r>
        <w:rPr>
          <w:color w:val="444444"/>
          <w:sz w:val="22"/>
          <w:highlight w:val="white"/>
        </w:rPr>
        <w:t>如果已经有Adsense账号，点击 登入， 如果没有申请过，那么点击建立账户</w:t>
      </w:r>
    </w:p>
    <w:p w:rsidR="001E24F8" w:rsidRDefault="001127F8">
      <w:bookmarkStart w:id="28" w:name="6764-1580051314363"/>
      <w:bookmarkEnd w:id="28"/>
      <w:r>
        <w:rPr>
          <w:noProof/>
        </w:rPr>
        <w:drawing>
          <wp:inline distT="0" distB="0" distL="0" distR="0">
            <wp:extent cx="5267325" cy="2414191"/>
            <wp:effectExtent l="0" t="0" r="0" b="0"/>
            <wp:docPr id="7" name="Drawing 6" descr="youtube-adsense-4-768x3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youtube-adsense-4-768x352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4F8" w:rsidRDefault="001E24F8">
      <w:bookmarkStart w:id="29" w:name="1690-1580051314363"/>
      <w:bookmarkEnd w:id="29"/>
    </w:p>
    <w:p w:rsidR="001E24F8" w:rsidRDefault="001127F8">
      <w:bookmarkStart w:id="30" w:name="1384-1580051314363"/>
      <w:bookmarkEnd w:id="30"/>
      <w:r>
        <w:rPr>
          <w:color w:val="444444"/>
          <w:sz w:val="22"/>
          <w:highlight w:val="white"/>
        </w:rPr>
        <w:t>填写相关资料后，点击保存并继续</w:t>
      </w:r>
    </w:p>
    <w:p w:rsidR="001E24F8" w:rsidRDefault="001127F8">
      <w:bookmarkStart w:id="31" w:name="9380-1580051314364"/>
      <w:bookmarkEnd w:id="31"/>
      <w:r>
        <w:rPr>
          <w:noProof/>
        </w:rPr>
        <w:drawing>
          <wp:inline distT="0" distB="0" distL="0" distR="0">
            <wp:extent cx="5267325" cy="3264644"/>
            <wp:effectExtent l="0" t="0" r="0" b="0"/>
            <wp:docPr id="8" name="Drawing 7" descr="youtube-adsense-5-768x4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youtube-adsense-5-768x476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6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4F8" w:rsidRDefault="001E24F8">
      <w:bookmarkStart w:id="32" w:name="2946-1580051314364"/>
      <w:bookmarkEnd w:id="32"/>
    </w:p>
    <w:p w:rsidR="001E24F8" w:rsidRDefault="001127F8">
      <w:bookmarkStart w:id="33" w:name="9230-1580051314364"/>
      <w:bookmarkEnd w:id="33"/>
      <w:r>
        <w:rPr>
          <w:color w:val="444444"/>
          <w:sz w:val="22"/>
          <w:highlight w:val="white"/>
        </w:rPr>
        <w:t>点击接受条款，就可以进入审核流程了。通过了就会以电子邮件的形式通知你。由于新的申请非常多，所以可能等待的时间比较长，具体时间很难说。除了耐心也没有其他什么办法了。</w:t>
      </w:r>
    </w:p>
    <w:p w:rsidR="001E24F8" w:rsidRDefault="001127F8">
      <w:bookmarkStart w:id="34" w:name="4873-1580051314364"/>
      <w:bookmarkEnd w:id="34"/>
      <w:r>
        <w:rPr>
          <w:noProof/>
        </w:rPr>
        <w:drawing>
          <wp:inline distT="0" distB="0" distL="0" distR="0">
            <wp:extent cx="5054600" cy="3521371"/>
            <wp:effectExtent l="0" t="0" r="0" b="0"/>
            <wp:docPr id="9" name="Drawing 8" descr="youtube-adsense-6-1-300x2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youtube-adsense-6-1-300x209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52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4F8" w:rsidRDefault="001E24F8">
      <w:bookmarkStart w:id="35" w:name="6484-1580051314364"/>
      <w:bookmarkEnd w:id="35"/>
    </w:p>
    <w:p w:rsidR="001E24F8" w:rsidRDefault="001127F8">
      <w:bookmarkStart w:id="36" w:name="3299-1580051314364"/>
      <w:bookmarkEnd w:id="36"/>
      <w:r>
        <w:rPr>
          <w:color w:val="444444"/>
          <w:sz w:val="22"/>
          <w:highlight w:val="white"/>
        </w:rPr>
        <w:t>审核通过后，在频道的后台，状态和功能区就可以看到获利已经启动了，尽情的发挥你的创造性和才能吧！</w:t>
      </w:r>
    </w:p>
    <w:p w:rsidR="001E24F8" w:rsidRDefault="001127F8">
      <w:bookmarkStart w:id="37" w:name="6474-1580051314365"/>
      <w:bookmarkEnd w:id="37"/>
      <w:r>
        <w:rPr>
          <w:noProof/>
        </w:rPr>
        <w:drawing>
          <wp:inline distT="0" distB="0" distL="0" distR="0">
            <wp:extent cx="4737100" cy="3331761"/>
            <wp:effectExtent l="0" t="0" r="0" b="0"/>
            <wp:docPr id="10" name="Drawing 9" descr="youtube-adsense-7-300x2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youtube-adsense-7-300x211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3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4F8" w:rsidRDefault="001E24F8">
      <w:bookmarkStart w:id="38" w:name="3720-1580051314365"/>
      <w:bookmarkEnd w:id="38"/>
    </w:p>
    <w:p w:rsidR="001E24F8" w:rsidRDefault="001127F8">
      <w:bookmarkStart w:id="39" w:name="6476-1580051314365"/>
      <w:bookmarkEnd w:id="39"/>
      <w:r>
        <w:rPr>
          <w:color w:val="444444"/>
          <w:sz w:val="22"/>
          <w:highlight w:val="white"/>
        </w:rPr>
        <w:t>广告收入至少100刀才能提现哦！</w:t>
      </w:r>
    </w:p>
    <w:p w:rsidR="001E24F8" w:rsidRDefault="001127F8">
      <w:bookmarkStart w:id="40" w:name="6519-1580051314365"/>
      <w:bookmarkEnd w:id="40"/>
      <w:r>
        <w:rPr>
          <w:noProof/>
        </w:rPr>
        <w:drawing>
          <wp:inline distT="0" distB="0" distL="0" distR="0">
            <wp:extent cx="5267325" cy="2976587"/>
            <wp:effectExtent l="0" t="0" r="0" b="0"/>
            <wp:docPr id="11" name="Drawing 10" descr="youtube-adsense-1-768x43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youtube-adsense-1-768x434.jp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4F8" w:rsidRDefault="001E24F8">
      <w:bookmarkStart w:id="41" w:name="0085-1580051314365"/>
      <w:bookmarkEnd w:id="41"/>
    </w:p>
    <w:p w:rsidR="001E24F8" w:rsidRDefault="001127F8">
      <w:bookmarkStart w:id="42" w:name="9339-1580051314365"/>
      <w:bookmarkEnd w:id="42"/>
      <w:r>
        <w:rPr>
          <w:color w:val="444444"/>
          <w:sz w:val="22"/>
          <w:highlight w:val="white"/>
        </w:rPr>
        <w:t>等Adsense上100刀了，填地址(确保地址正确，否则收不到就麻烦了)，谷歌会发给你代邮PIN码的实物邮件一封</w:t>
      </w:r>
    </w:p>
    <w:p w:rsidR="001E24F8" w:rsidRDefault="001127F8">
      <w:bookmarkStart w:id="43" w:name="9939-1580051314366"/>
      <w:bookmarkEnd w:id="43"/>
      <w:r>
        <w:rPr>
          <w:noProof/>
        </w:rPr>
        <w:drawing>
          <wp:inline distT="0" distB="0" distL="0" distR="0">
            <wp:extent cx="5267325" cy="3759191"/>
            <wp:effectExtent l="0" t="0" r="0" b="0"/>
            <wp:docPr id="12" name="Drawing 11" descr="youtube-adsense-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youtube-adsense-2.jp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5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4F8" w:rsidRDefault="001E24F8">
      <w:bookmarkStart w:id="44" w:name="6023-1580051314366"/>
      <w:bookmarkEnd w:id="44"/>
    </w:p>
    <w:p w:rsidR="001E24F8" w:rsidRDefault="001127F8">
      <w:bookmarkStart w:id="45" w:name="8695-1580051314366"/>
      <w:bookmarkEnd w:id="45"/>
      <w:r>
        <w:rPr>
          <w:color w:val="444444"/>
          <w:sz w:val="22"/>
          <w:highlight w:val="white"/>
        </w:rPr>
        <w:t>在Adsense上把PIN码填写好， 银行信息填写好，就可以妥妥的收美金啦。</w:t>
      </w:r>
    </w:p>
    <w:p w:rsidR="001E24F8" w:rsidRDefault="001127F8">
      <w:bookmarkStart w:id="46" w:name="5360-1580051314366"/>
      <w:bookmarkEnd w:id="46"/>
      <w:r>
        <w:rPr>
          <w:noProof/>
        </w:rPr>
        <w:drawing>
          <wp:inline distT="0" distB="0" distL="0" distR="0">
            <wp:extent cx="4787900" cy="2094244"/>
            <wp:effectExtent l="0" t="0" r="0" b="0"/>
            <wp:docPr id="13" name="Drawing 12" descr="youtube-adsense-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youtube-adsense-3.jp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09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4F8" w:rsidRDefault="001E24F8">
      <w:bookmarkStart w:id="47" w:name="7355-1580051314366"/>
      <w:bookmarkEnd w:id="47"/>
    </w:p>
    <w:p w:rsidR="001E24F8" w:rsidRDefault="001127F8">
      <w:bookmarkStart w:id="48" w:name="4150-1580051314366"/>
      <w:bookmarkEnd w:id="48"/>
      <w:r>
        <w:rPr>
          <w:color w:val="444444"/>
          <w:sz w:val="22"/>
          <w:highlight w:val="white"/>
        </w:rPr>
        <w:t>恭喜你，从此你就是有外汇收入的人啦！ 有第一个100美金，就有第二个，第三个，不要给自己设限，越努力，越幸运！月赚1万美金不是梦！</w:t>
      </w:r>
    </w:p>
    <w:p w:rsidR="001E24F8" w:rsidRDefault="001127F8">
      <w:bookmarkStart w:id="49" w:name="8746-1580051314367"/>
      <w:bookmarkEnd w:id="49"/>
      <w:r>
        <w:rPr>
          <w:noProof/>
        </w:rPr>
        <w:drawing>
          <wp:inline distT="0" distB="0" distL="0" distR="0">
            <wp:extent cx="4724400" cy="3810000"/>
            <wp:effectExtent l="0" t="0" r="0" b="0"/>
            <wp:docPr id="14" name="Drawing 13" descr="youtube-adsense-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youtube-adsense-4.jp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860" w:rsidRDefault="00905860">
      <w:bookmarkStart w:id="50" w:name="8056-1580051314367"/>
      <w:bookmarkEnd w:id="50"/>
    </w:p>
    <w:p w:rsidR="008D26F9" w:rsidRDefault="008D26F9">
      <w:r>
        <w:rPr>
          <w:rFonts w:hint="eastAsia"/>
        </w:rPr>
        <w:t>增加YouTube观看次数：</w:t>
      </w:r>
      <w:hyperlink r:id="rId29" w:history="1">
        <w:r>
          <w:rPr>
            <w:rStyle w:val="a7"/>
            <w:rFonts w:hint="eastAsia"/>
          </w:rPr>
          <w:t>ythunder.com</w:t>
        </w:r>
      </w:hyperlink>
    </w:p>
    <w:p w:rsidR="001E24F8" w:rsidRDefault="001E24F8"/>
    <w:sectPr w:rsidR="001E24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27F8" w:rsidRDefault="001127F8" w:rsidP="001127F8">
      <w:r>
        <w:separator/>
      </w:r>
    </w:p>
  </w:endnote>
  <w:endnote w:type="continuationSeparator" w:id="0">
    <w:p w:rsidR="001127F8" w:rsidRDefault="001127F8" w:rsidP="001127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27F8" w:rsidRDefault="001127F8" w:rsidP="001127F8">
      <w:r>
        <w:separator/>
      </w:r>
    </w:p>
  </w:footnote>
  <w:footnote w:type="continuationSeparator" w:id="0">
    <w:p w:rsidR="001127F8" w:rsidRDefault="001127F8" w:rsidP="001127F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1E24F8"/>
    <w:rsid w:val="001127F8"/>
    <w:rsid w:val="001E24F8"/>
    <w:rsid w:val="008D26F9"/>
    <w:rsid w:val="00905860"/>
    <w:rsid w:val="009208D4"/>
    <w:rsid w:val="00A13426"/>
    <w:rsid w:val="00D762C9"/>
    <w:rsid w:val="00F72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7FF4F883-AEB3-4ED9-A83B-248ACCB75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微软雅黑" w:eastAsia="微软雅黑" w:hAnsi="微软雅黑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Char"/>
    <w:uiPriority w:val="9"/>
    <w:qFormat/>
    <w:rsid w:val="004535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535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535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535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535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4535D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4535D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4535D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4535D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535D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535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535D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535D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4535D4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4535D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4535D4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4535D4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4535D4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Char"/>
    <w:uiPriority w:val="10"/>
    <w:qFormat/>
    <w:rsid w:val="00E73C1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73C16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E73C1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E73C1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5">
    <w:name w:val="header"/>
    <w:basedOn w:val="a"/>
    <w:link w:val="Char1"/>
    <w:uiPriority w:val="99"/>
    <w:unhideWhenUsed/>
    <w:rsid w:val="001127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1127F8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1127F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1127F8"/>
    <w:rPr>
      <w:sz w:val="18"/>
      <w:szCs w:val="18"/>
    </w:rPr>
  </w:style>
  <w:style w:type="character" w:styleId="a7">
    <w:name w:val="Hyperlink"/>
    <w:basedOn w:val="a0"/>
    <w:unhideWhenUsed/>
    <w:rsid w:val="00F7276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thunder.com/" TargetMode="External"/><Relationship Id="rId13" Type="http://schemas.openxmlformats.org/officeDocument/2006/relationships/hyperlink" Target="https://ythunder.com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image" Target="media/image7.png"/><Relationship Id="rId7" Type="http://schemas.openxmlformats.org/officeDocument/2006/relationships/hyperlink" Target="https://ythunder.com/" TargetMode="External"/><Relationship Id="rId12" Type="http://schemas.openxmlformats.org/officeDocument/2006/relationships/image" Target="media/image1.jpeg"/><Relationship Id="rId17" Type="http://schemas.openxmlformats.org/officeDocument/2006/relationships/image" Target="media/image3.png"/><Relationship Id="rId25" Type="http://schemas.openxmlformats.org/officeDocument/2006/relationships/image" Target="media/image11.jpeg"/><Relationship Id="rId2" Type="http://schemas.openxmlformats.org/officeDocument/2006/relationships/settings" Target="setting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yperlink" Target="https://ythunder.com/" TargetMode="External"/><Relationship Id="rId1" Type="http://schemas.openxmlformats.org/officeDocument/2006/relationships/styles" Target="styles.xml"/><Relationship Id="rId6" Type="http://schemas.openxmlformats.org/officeDocument/2006/relationships/hyperlink" Target="https://ythunder.com/" TargetMode="External"/><Relationship Id="rId11" Type="http://schemas.openxmlformats.org/officeDocument/2006/relationships/hyperlink" Target="https://ythunder.com/" TargetMode="External"/><Relationship Id="rId24" Type="http://schemas.openxmlformats.org/officeDocument/2006/relationships/image" Target="media/image10.png"/><Relationship Id="rId5" Type="http://schemas.openxmlformats.org/officeDocument/2006/relationships/endnotes" Target="endnotes.xml"/><Relationship Id="rId15" Type="http://schemas.openxmlformats.org/officeDocument/2006/relationships/hyperlink" Target="https://ythunder.com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jpeg"/><Relationship Id="rId10" Type="http://schemas.openxmlformats.org/officeDocument/2006/relationships/hyperlink" Target="https://ythunder.com/" TargetMode="Externa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https://ythunder.com/" TargetMode="External"/><Relationship Id="rId14" Type="http://schemas.openxmlformats.org/officeDocument/2006/relationships/hyperlink" Target="https://ythunder.com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220</Words>
  <Characters>1258</Characters>
  <Application>Microsoft Office Word</Application>
  <DocSecurity>0</DocSecurity>
  <Lines>10</Lines>
  <Paragraphs>2</Paragraphs>
  <ScaleCrop>false</ScaleCrop>
  <Company>Microsoft</Company>
  <LinksUpToDate>false</LinksUpToDate>
  <CharactersWithSpaces>1476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ping</cp:lastModifiedBy>
  <cp:revision>8</cp:revision>
  <dcterms:created xsi:type="dcterms:W3CDTF">2020-01-27T08:20:00Z</dcterms:created>
  <dcterms:modified xsi:type="dcterms:W3CDTF">2022-02-09T13:41:00Z</dcterms:modified>
</cp:coreProperties>
</file>