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2DD" w:rsidRDefault="0009038F">
      <w:pPr>
        <w:spacing w:line="288" w:lineRule="auto"/>
      </w:pPr>
      <w:bookmarkStart w:id="0" w:name="68-1640927836192"/>
      <w:bookmarkEnd w:id="0"/>
      <w:r>
        <w:rPr>
          <w:color w:val="4E5358"/>
          <w:sz w:val="24"/>
        </w:rPr>
        <w:t>像</w:t>
      </w:r>
      <w:hyperlink r:id="rId6" w:history="1">
        <w:r w:rsidRPr="0009038F">
          <w:rPr>
            <w:rStyle w:val="a7"/>
            <w:sz w:val="24"/>
          </w:rPr>
          <w:t>youtube互刷</w:t>
        </w:r>
      </w:hyperlink>
      <w:r>
        <w:rPr>
          <w:color w:val="4E5358"/>
          <w:sz w:val="24"/>
        </w:rPr>
        <w:t>订阅这种方法其实好多人做过，就像我们国内的抖音一样，就是互相关注什么的，但是自己的朋友圈毕竟有限，来来回回也就是那些人，就算你的手机通讯录有一百个人，二十个亲人和亲戚，二十个同学、二十个朋友，剩下的四十个该怎么怎么安排，玩的好的总共也就是那么几位。不会太多，所以互刷的作用几乎不做计数。</w:t>
      </w:r>
    </w:p>
    <w:p w:rsidR="00C672DD" w:rsidRDefault="0009038F">
      <w:pPr>
        <w:jc w:val="center"/>
      </w:pPr>
      <w:bookmarkStart w:id="1" w:name="61-1640927836203"/>
      <w:bookmarkEnd w:id="1"/>
      <w:r>
        <w:rPr>
          <w:noProof/>
        </w:rPr>
        <w:drawing>
          <wp:inline distT="0" distB="0" distL="0" distR="0">
            <wp:extent cx="5267325" cy="2975890"/>
            <wp:effectExtent l="0" t="0" r="0" b="0"/>
            <wp:docPr id="1" name="Drawing 0" descr="8C246A94D33F4C9594030EF2AFD8F3EC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8C246A94D33F4C9594030EF2AFD8F3EC.jpe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" w:name="75-1640927836205"/>
    <w:bookmarkEnd w:id="2"/>
    <w:p w:rsidR="00C672DD" w:rsidRDefault="0009038F">
      <w:pPr>
        <w:spacing w:line="288" w:lineRule="auto"/>
      </w:pPr>
      <w:r>
        <w:rPr>
          <w:color w:val="4E5358"/>
          <w:sz w:val="24"/>
        </w:rPr>
        <w:fldChar w:fldCharType="begin"/>
      </w:r>
      <w:r>
        <w:rPr>
          <w:color w:val="4E5358"/>
          <w:sz w:val="24"/>
        </w:rPr>
        <w:instrText xml:space="preserve"> HYPERLINK "https://ythunder.com/" </w:instrText>
      </w:r>
      <w:r>
        <w:rPr>
          <w:color w:val="4E5358"/>
          <w:sz w:val="24"/>
        </w:rPr>
        <w:fldChar w:fldCharType="separate"/>
      </w:r>
      <w:r w:rsidRPr="0009038F">
        <w:rPr>
          <w:rStyle w:val="a7"/>
          <w:sz w:val="24"/>
        </w:rPr>
        <w:t>youtube互刷</w:t>
      </w:r>
      <w:r>
        <w:rPr>
          <w:color w:val="4E5358"/>
          <w:sz w:val="24"/>
        </w:rPr>
        <w:fldChar w:fldCharType="end"/>
      </w:r>
      <w:r>
        <w:rPr>
          <w:color w:val="4E5358"/>
          <w:sz w:val="24"/>
        </w:rPr>
        <w:t>订阅，这个事情如果可以不做最好是别做，为什么呢？做</w:t>
      </w:r>
      <w:hyperlink r:id="rId8" w:history="1">
        <w:r w:rsidRPr="0009038F">
          <w:rPr>
            <w:rStyle w:val="a7"/>
            <w:sz w:val="24"/>
          </w:rPr>
          <w:t>YouTube互刷</w:t>
        </w:r>
      </w:hyperlink>
      <w:r>
        <w:rPr>
          <w:color w:val="4E5358"/>
          <w:sz w:val="24"/>
        </w:rPr>
        <w:t>订阅有两个办法，第一种是花钱的，第二种就是不玩钱的。</w:t>
      </w:r>
    </w:p>
    <w:p w:rsidR="00232E4F" w:rsidRDefault="0009038F">
      <w:bookmarkStart w:id="3" w:name="43-1640927836208"/>
      <w:bookmarkEnd w:id="3"/>
      <w:r>
        <w:rPr>
          <w:color w:val="4E5358"/>
          <w:sz w:val="24"/>
        </w:rPr>
        <w:t>先来说说不花钱的，不花钱的上文也说到了，就是通过亲戚朋友和自己的关系</w:t>
      </w:r>
      <w:r w:rsidR="00232E4F">
        <w:rPr>
          <w:rFonts w:hint="eastAsia"/>
        </w:rPr>
        <w:t>增加YouTube观看次数：</w:t>
      </w:r>
      <w:hyperlink r:id="rId9" w:history="1">
        <w:r w:rsidR="00232E4F">
          <w:rPr>
            <w:rStyle w:val="a7"/>
            <w:rFonts w:hint="eastAsia"/>
          </w:rPr>
          <w:t>ythunder.com</w:t>
        </w:r>
      </w:hyperlink>
    </w:p>
    <w:p w:rsidR="00C33BCB" w:rsidRDefault="00C33BCB">
      <w:bookmarkStart w:id="4" w:name="_GoBack"/>
      <w:bookmarkEnd w:id="4"/>
    </w:p>
    <w:p w:rsidR="00C672DD" w:rsidRDefault="0009038F">
      <w:pPr>
        <w:spacing w:line="288" w:lineRule="auto"/>
      </w:pPr>
      <w:r>
        <w:rPr>
          <w:color w:val="4E5358"/>
          <w:sz w:val="24"/>
        </w:rPr>
        <w:t>网获得粉丝，我们首先，先不说这帮人会不会去关注你，就算是关注你，你的账号粉丝又能涨多少，撑死不会超过500个，500个都说多了。</w:t>
      </w:r>
    </w:p>
    <w:p w:rsidR="00C672DD" w:rsidRDefault="0009038F">
      <w:pPr>
        <w:jc w:val="center"/>
      </w:pPr>
      <w:bookmarkStart w:id="5" w:name="97-1640927836211"/>
      <w:bookmarkEnd w:id="5"/>
      <w:r>
        <w:rPr>
          <w:noProof/>
        </w:rPr>
        <w:lastRenderedPageBreak/>
        <w:drawing>
          <wp:inline distT="0" distB="0" distL="0" distR="0">
            <wp:extent cx="5267325" cy="2931721"/>
            <wp:effectExtent l="0" t="0" r="0" b="0"/>
            <wp:docPr id="2" name="Drawing 1" descr="0F0B02C27D064D97AED71A27D970762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F0B02C27D064D97AED71A27D9707622.jpe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3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DD" w:rsidRDefault="0009038F">
      <w:pPr>
        <w:spacing w:line="288" w:lineRule="auto"/>
      </w:pPr>
      <w:bookmarkStart w:id="6" w:name="55-1640927836213"/>
      <w:bookmarkEnd w:id="6"/>
      <w:r>
        <w:rPr>
          <w:color w:val="4E5358"/>
          <w:sz w:val="24"/>
        </w:rPr>
        <w:t>那接下来说说花钱的，俗话说说得好，有钱能使鬼推磨，花钱办事不仅效率快，效果还好。当然了，做</w:t>
      </w:r>
      <w:hyperlink r:id="rId11" w:history="1">
        <w:r w:rsidRPr="0009038F">
          <w:rPr>
            <w:rStyle w:val="a7"/>
            <w:sz w:val="24"/>
          </w:rPr>
          <w:t>YouTube</w:t>
        </w:r>
      </w:hyperlink>
      <w:r>
        <w:rPr>
          <w:color w:val="4E5358"/>
          <w:sz w:val="24"/>
        </w:rPr>
        <w:t>不就是为了钱嘛。</w:t>
      </w:r>
      <w:hyperlink r:id="rId12" w:history="1">
        <w:r w:rsidRPr="0009038F">
          <w:rPr>
            <w:rStyle w:val="a7"/>
            <w:sz w:val="24"/>
          </w:rPr>
          <w:t>YouTube</w:t>
        </w:r>
      </w:hyperlink>
      <w:r>
        <w:rPr>
          <w:color w:val="4E5358"/>
          <w:sz w:val="24"/>
        </w:rPr>
        <w:t>花钱互刷订阅确实有效果，但是花的钱可能会超出自己的预算。如果是真人的虽然官方不会封号，但是也不能保证播放量。如果买的是假的，官方就可能会查出是虚拟IP，是会受处罚的。</w:t>
      </w:r>
    </w:p>
    <w:p w:rsidR="00C672DD" w:rsidRDefault="0009038F">
      <w:pPr>
        <w:spacing w:line="288" w:lineRule="auto"/>
      </w:pPr>
      <w:bookmarkStart w:id="7" w:name="95-1640927836217"/>
      <w:bookmarkEnd w:id="7"/>
      <w:r>
        <w:rPr>
          <w:color w:val="4E5358"/>
          <w:sz w:val="24"/>
        </w:rPr>
        <w:t>最重要的是要知道，</w:t>
      </w:r>
      <w:hyperlink r:id="rId13" w:history="1">
        <w:r w:rsidRPr="0009038F">
          <w:rPr>
            <w:rStyle w:val="a7"/>
            <w:sz w:val="24"/>
          </w:rPr>
          <w:t>YouTube</w:t>
        </w:r>
      </w:hyperlink>
      <w:r>
        <w:rPr>
          <w:color w:val="4E5358"/>
          <w:sz w:val="24"/>
        </w:rPr>
        <w:t>的收益是怎么来的，</w:t>
      </w:r>
      <w:hyperlink r:id="rId14" w:history="1">
        <w:r w:rsidRPr="0009038F">
          <w:rPr>
            <w:rStyle w:val="a7"/>
            <w:sz w:val="24"/>
          </w:rPr>
          <w:t>YouTube</w:t>
        </w:r>
      </w:hyperlink>
      <w:r>
        <w:rPr>
          <w:color w:val="4E5358"/>
          <w:sz w:val="24"/>
        </w:rPr>
        <w:t>的收益不是看你的订阅号有多少人粉你，而是看你的播放量有多少，而且和播放时长是息息相关的。所以买的那些粉丝是否会去观看，如果是真人他们也会按照自己的喜好去观看，如果是虚拟IP马上就会查出。</w:t>
      </w:r>
    </w:p>
    <w:p w:rsidR="00C672DD" w:rsidRDefault="0009038F">
      <w:pPr>
        <w:jc w:val="center"/>
      </w:pPr>
      <w:bookmarkStart w:id="8" w:name="15-1640927836222"/>
      <w:bookmarkEnd w:id="8"/>
      <w:r>
        <w:rPr>
          <w:noProof/>
        </w:rPr>
        <w:lastRenderedPageBreak/>
        <w:drawing>
          <wp:inline distT="0" distB="0" distL="0" distR="0">
            <wp:extent cx="5267325" cy="3950494"/>
            <wp:effectExtent l="0" t="0" r="0" b="0"/>
            <wp:docPr id="3" name="Drawing 2" descr="DC8310129BCE43B69A91F401D02898D8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C8310129BCE43B69A91F401D02898D8.jpe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4A3" w:rsidRDefault="0009038F">
      <w:bookmarkStart w:id="9" w:name="61-1640927836222"/>
      <w:bookmarkEnd w:id="9"/>
      <w:r>
        <w:rPr>
          <w:color w:val="4E5358"/>
          <w:sz w:val="24"/>
        </w:rPr>
        <w:t>至于你的那些亲戚朋友和关系网，就是求他们看，又能有多少流量，和白看没什么多大区别，所以说</w:t>
      </w:r>
      <w:hyperlink r:id="rId16" w:history="1">
        <w:r w:rsidRPr="0009038F">
          <w:rPr>
            <w:rStyle w:val="a7"/>
            <w:sz w:val="24"/>
          </w:rPr>
          <w:t>YouTube互刷</w:t>
        </w:r>
      </w:hyperlink>
      <w:r>
        <w:rPr>
          <w:color w:val="4E5358"/>
          <w:sz w:val="24"/>
        </w:rPr>
        <w:t>订阅这个没多大用处。如果需要做就去做好视频，做好了视频不用买粉丝，因为粉丝会自动黏上来。</w:t>
      </w:r>
    </w:p>
    <w:p w:rsidR="00723773" w:rsidRDefault="00723773">
      <w:r>
        <w:rPr>
          <w:rFonts w:hint="eastAsia"/>
        </w:rPr>
        <w:t>增加YouTube观看次数：</w:t>
      </w:r>
      <w:hyperlink r:id="rId17" w:history="1">
        <w:r>
          <w:rPr>
            <w:rStyle w:val="a7"/>
            <w:rFonts w:hint="eastAsia"/>
          </w:rPr>
          <w:t>ythunder.com</w:t>
        </w:r>
      </w:hyperlink>
    </w:p>
    <w:p w:rsidR="00C672DD" w:rsidRDefault="00C672DD">
      <w:pPr>
        <w:spacing w:line="288" w:lineRule="auto"/>
      </w:pPr>
    </w:p>
    <w:sectPr w:rsidR="00C67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38F" w:rsidRDefault="0009038F" w:rsidP="0009038F">
      <w:r>
        <w:separator/>
      </w:r>
    </w:p>
  </w:endnote>
  <w:endnote w:type="continuationSeparator" w:id="0">
    <w:p w:rsidR="0009038F" w:rsidRDefault="0009038F" w:rsidP="00090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38F" w:rsidRDefault="0009038F" w:rsidP="0009038F">
      <w:r>
        <w:separator/>
      </w:r>
    </w:p>
  </w:footnote>
  <w:footnote w:type="continuationSeparator" w:id="0">
    <w:p w:rsidR="0009038F" w:rsidRDefault="0009038F" w:rsidP="000903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672DD"/>
    <w:rsid w:val="0009038F"/>
    <w:rsid w:val="002274A3"/>
    <w:rsid w:val="00232E4F"/>
    <w:rsid w:val="00485E40"/>
    <w:rsid w:val="00723773"/>
    <w:rsid w:val="00C33BCB"/>
    <w:rsid w:val="00C6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21A11826-C9C7-48CB-B2EB-98E3925A2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090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09038F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0903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09038F"/>
    <w:rPr>
      <w:sz w:val="18"/>
      <w:szCs w:val="18"/>
    </w:rPr>
  </w:style>
  <w:style w:type="character" w:styleId="a7">
    <w:name w:val="Hyperlink"/>
    <w:basedOn w:val="a0"/>
    <w:unhideWhenUsed/>
    <w:rsid w:val="000903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thunder.com/" TargetMode="External"/><Relationship Id="rId13" Type="http://schemas.openxmlformats.org/officeDocument/2006/relationships/hyperlink" Target="https://ythunder.com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s://ythunder.com/" TargetMode="External"/><Relationship Id="rId17" Type="http://schemas.openxmlformats.org/officeDocument/2006/relationships/hyperlink" Target="https://ythunder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thunder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ythunder.com/" TargetMode="External"/><Relationship Id="rId11" Type="http://schemas.openxmlformats.org/officeDocument/2006/relationships/hyperlink" Target="https://ythunder.com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3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ythunder.com/" TargetMode="External"/><Relationship Id="rId14" Type="http://schemas.openxmlformats.org/officeDocument/2006/relationships/hyperlink" Target="https://ythunder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170</Words>
  <Characters>970</Characters>
  <Application>Microsoft Office Word</Application>
  <DocSecurity>0</DocSecurity>
  <Lines>8</Lines>
  <Paragraphs>2</Paragraphs>
  <ScaleCrop>false</ScaleCrop>
  <Company>Microsoft</Company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ping</cp:lastModifiedBy>
  <cp:revision>7</cp:revision>
  <dcterms:created xsi:type="dcterms:W3CDTF">2022-02-09T02:00:00Z</dcterms:created>
  <dcterms:modified xsi:type="dcterms:W3CDTF">2022-02-09T13:43:00Z</dcterms:modified>
</cp:coreProperties>
</file>