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61C386F8" w:rsidR="00032A93" w:rsidRPr="005C48A8" w:rsidRDefault="008F755B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FD0D4B" wp14:editId="35DFB22F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14245804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9044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021CED4B" w:rsidR="00EC64CD" w:rsidRDefault="00DF473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바이너리 프로그램에서 제어 구조를 식별하는 도구 개발</w:t>
            </w:r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9E606D0" w14:textId="1570A021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14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78A01F64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</w:p>
    <w:p w14:paraId="31E14A9F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202002514 안상준</w:t>
      </w:r>
    </w:p>
    <w:p w14:paraId="2AF88304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202202602 손예진</w:t>
      </w:r>
    </w:p>
    <w:p w14:paraId="1AC6EE59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202202487 박혜연</w:t>
      </w:r>
    </w:p>
    <w:p w14:paraId="3F9D64B6" w14:textId="5CB28128" w:rsidR="00FA52A8" w:rsidRPr="005C48A8" w:rsidRDefault="00FA52A8" w:rsidP="00DF473D">
      <w:pPr>
        <w:ind w:firstLineChars="1984" w:firstLine="3968"/>
        <w:rPr>
          <w:rFonts w:ascii="바탕체" w:eastAsia="바탕체" w:hAnsi="바탕체"/>
        </w:rPr>
      </w:pPr>
    </w:p>
    <w:p w14:paraId="142D6AF8" w14:textId="580C96E8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DF473D">
        <w:rPr>
          <w:rFonts w:ascii="바탕체" w:eastAsia="바탕체" w:hAnsi="바탕체" w:hint="eastAsia"/>
        </w:rPr>
        <w:t>조은선 교</w:t>
      </w:r>
      <w:r w:rsidRPr="005C48A8">
        <w:rPr>
          <w:rFonts w:ascii="바탕체" w:eastAsia="바탕체" w:hAnsi="바탕체" w:hint="eastAsia"/>
        </w:rPr>
        <w:t>수님</w:t>
      </w:r>
      <w:r w:rsidR="00EC64CD" w:rsidRPr="005C48A8">
        <w:rPr>
          <w:rFonts w:ascii="바탕체" w:eastAsia="바탕체" w:hAnsi="바탕체" w:hint="eastAsia"/>
        </w:rPr>
        <w:t xml:space="preserve"> </w:t>
      </w:r>
      <w:r w:rsidR="00EC64CD" w:rsidRPr="005C48A8">
        <w:rPr>
          <w:rFonts w:ascii="바탕체" w:eastAsia="바탕체" w:hAnsi="바탕체"/>
        </w:rPr>
        <w:t>(</w:t>
      </w:r>
      <w:r w:rsidR="00EC64CD" w:rsidRPr="005C48A8">
        <w:rPr>
          <w:rFonts w:ascii="바탕체" w:eastAsia="바탕체" w:hAnsi="바탕체" w:hint="eastAsia"/>
        </w:rPr>
        <w:t>서명)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2419EDBF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8E21B2">
              <w:rPr>
                <w:rFonts w:ascii="바탕체" w:eastAsia="바탕체" w:hAnsi="바탕체" w:hint="eastAsia"/>
                <w:spacing w:val="-20"/>
              </w:rPr>
              <w:t>5/</w:t>
            </w:r>
            <w:r w:rsidRPr="005C48A8">
              <w:rPr>
                <w:rFonts w:ascii="바탕체" w:eastAsia="바탕체" w:hAnsi="바탕체" w:hint="eastAsia"/>
                <w:spacing w:val="-20"/>
              </w:rPr>
              <w:t>0</w:t>
            </w:r>
            <w:r w:rsidR="00DF473D">
              <w:rPr>
                <w:rFonts w:ascii="바탕체" w:eastAsia="바탕체" w:hAnsi="바탕체" w:hint="eastAsia"/>
                <w:spacing w:val="-20"/>
              </w:rPr>
              <w:t>4/1</w:t>
            </w:r>
            <w:r w:rsidR="00216F63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39DB0A8E" w14:textId="74301BDD" w:rsidR="00EC64CD" w:rsidRPr="005C48A8" w:rsidRDefault="00DF473D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2330AD06" w14:textId="6A38339A" w:rsidR="00EC64CD" w:rsidRPr="005C48A8" w:rsidRDefault="00DF473D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손예진</w:t>
            </w:r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73838819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18092A5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2AAC7E4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5E37B39E" w14:textId="2D412F76" w:rsidR="00E07AD8" w:rsidRDefault="004169AA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5304372" w:history="1">
        <w:r w:rsidR="00E07AD8" w:rsidRPr="00133D27">
          <w:rPr>
            <w:rStyle w:val="af"/>
            <w:rFonts w:ascii="바탕체" w:eastAsia="바탕체" w:hAnsi="바탕체"/>
            <w:noProof/>
          </w:rPr>
          <w:t>Introduction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_Toc195304372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19F29F66" w14:textId="5C62300B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3" w:history="1">
        <w:r w:rsidRPr="00133D27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연구 배경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9CE38" w14:textId="6EF4DDD7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4" w:history="1">
        <w:r w:rsidRPr="00133D27">
          <w:rPr>
            <w:rStyle w:val="af"/>
            <w:rFonts w:ascii="바탕체" w:eastAsia="바탕체" w:hAnsi="바탕체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연구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8FCBB" w14:textId="76D3A161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5" w:history="1">
        <w:r w:rsidRPr="00133D27">
          <w:rPr>
            <w:rStyle w:val="af"/>
            <w:rFonts w:ascii="바탕체" w:eastAsia="바탕체" w:hAnsi="바탕체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연구 질문/ 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946939" w14:textId="2FE03863" w:rsidR="00E07AD8" w:rsidRDefault="00E07AD8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76" w:history="1">
        <w:r w:rsidRPr="00133D27">
          <w:rPr>
            <w:rStyle w:val="af"/>
            <w:rFonts w:ascii="바탕체" w:eastAsia="바탕체" w:hAnsi="바탕체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95A0FF" w14:textId="77A3E67F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7" w:history="1">
        <w:r w:rsidRPr="00133D27">
          <w:rPr>
            <w:rStyle w:val="af"/>
            <w:rFonts w:ascii="바탕체" w:eastAsia="바탕체" w:hAnsi="바탕체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소프트웨어의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E490D" w14:textId="4219B163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8" w:history="1">
        <w:r w:rsidRPr="00133D27">
          <w:rPr>
            <w:rStyle w:val="af"/>
            <w:rFonts w:ascii="바탕체" w:eastAsia="바탕체" w:hAnsi="바탕체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555FA5" w14:textId="7F8E3FAA" w:rsidR="00E07AD8" w:rsidRDefault="00E07AD8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79" w:history="1">
        <w:r w:rsidRPr="00133D27">
          <w:rPr>
            <w:rStyle w:val="af"/>
            <w:rFonts w:ascii="바탕체" w:eastAsia="바탕체" w:hAnsi="바탕체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433ABF" w14:textId="5A87D8C9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80" w:history="1">
        <w:r w:rsidRPr="00133D27">
          <w:rPr>
            <w:rStyle w:val="af"/>
            <w:rFonts w:ascii="바탕체" w:eastAsia="바탕체" w:hAnsi="바탕체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소프트웨어 활용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318A40" w14:textId="631649F2" w:rsidR="00E07AD8" w:rsidRDefault="00E07AD8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81" w:history="1">
        <w:r w:rsidRPr="00133D27">
          <w:rPr>
            <w:rStyle w:val="af"/>
            <w:rFonts w:ascii="바탕체" w:eastAsia="바탕체" w:hAnsi="바탕체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문제 해결에 대한 사용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91A36C" w14:textId="7DA5386E" w:rsidR="00E07AD8" w:rsidRDefault="00E07AD8">
      <w:pPr>
        <w:pStyle w:val="11"/>
        <w:tabs>
          <w:tab w:val="left" w:pos="800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82" w:history="1">
        <w:r w:rsidRPr="00133D27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14:ligatures w14:val="standardContextual"/>
          </w:rPr>
          <w:tab/>
        </w:r>
        <w:r w:rsidRPr="00133D27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_Toc195304382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5AED4A" w14:textId="435ABDD9" w:rsidR="002A79BA" w:rsidRPr="005C48A8" w:rsidRDefault="004169AA" w:rsidP="002A79BA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  <w:r w:rsidR="00A97816">
        <w:rPr>
          <w:rFonts w:ascii="바탕체" w:eastAsia="바탕체" w:hAnsi="바탕체" w:hint="eastAsia"/>
          <w:b/>
          <w:bCs/>
          <w:caps/>
        </w:rPr>
        <w:t xml:space="preserve">  </w:t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5C05A0" w14:textId="7B8BDBD2" w:rsidR="002A79BA" w:rsidRPr="005C48A8" w:rsidRDefault="00032A93" w:rsidP="00184768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5BCFDF0D" w14:textId="3B87A05B" w:rsidR="008D731C" w:rsidRPr="009E5A13" w:rsidRDefault="008D731C" w:rsidP="008D731C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14:ligatures w14:val="standardContextual"/>
        </w:rPr>
      </w:pPr>
      <w:hyperlink w:anchor="_소프트웨어의_사용_사례" w:history="1">
        <w:r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1.4.</w:t>
        </w:r>
        <w:r w:rsidRPr="009E5A1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14:ligatures w14:val="standardContextual"/>
          </w:rPr>
          <w:tab/>
        </w:r>
        <w:r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소프트웨어의 사용 사례 Diagram</w:t>
        </w:r>
        <w:r w:rsidRPr="009E5A13">
          <w:rPr>
            <w:noProof/>
            <w:webHidden/>
            <w:color w:val="000000" w:themeColor="text1"/>
          </w:rPr>
          <w:tab/>
        </w:r>
        <w:r w:rsidRPr="009E5A13">
          <w:rPr>
            <w:noProof/>
            <w:webHidden/>
            <w:color w:val="000000" w:themeColor="text1"/>
          </w:rPr>
          <w:fldChar w:fldCharType="begin"/>
        </w:r>
        <w:r w:rsidRPr="009E5A13">
          <w:rPr>
            <w:noProof/>
            <w:webHidden/>
            <w:color w:val="000000" w:themeColor="text1"/>
          </w:rPr>
          <w:instrText xml:space="preserve"> PAGEREF _Toc195304377 \h </w:instrText>
        </w:r>
        <w:r w:rsidRPr="009E5A13">
          <w:rPr>
            <w:noProof/>
            <w:webHidden/>
            <w:color w:val="000000" w:themeColor="text1"/>
          </w:rPr>
        </w:r>
        <w:r w:rsidRPr="009E5A13">
          <w:rPr>
            <w:noProof/>
            <w:webHidden/>
            <w:color w:val="000000" w:themeColor="text1"/>
          </w:rPr>
          <w:fldChar w:fldCharType="separate"/>
        </w:r>
        <w:r w:rsidR="00225404">
          <w:rPr>
            <w:noProof/>
            <w:webHidden/>
            <w:color w:val="000000" w:themeColor="text1"/>
          </w:rPr>
          <w:t>7</w:t>
        </w:r>
        <w:r w:rsidRPr="009E5A13">
          <w:rPr>
            <w:noProof/>
            <w:webHidden/>
            <w:color w:val="000000" w:themeColor="text1"/>
          </w:rPr>
          <w:fldChar w:fldCharType="end"/>
        </w:r>
      </w:hyperlink>
    </w:p>
    <w:p w14:paraId="386FD0E9" w14:textId="215A0F27" w:rsidR="008D731C" w:rsidRPr="009E5A13" w:rsidRDefault="008D731C" w:rsidP="008D731C">
      <w:pPr>
        <w:pStyle w:val="20"/>
        <w:ind w:left="200"/>
        <w:rPr>
          <w:rFonts w:asciiTheme="minorHAnsi" w:eastAsiaTheme="minorEastAsia" w:hAnsiTheme="minorHAnsi" w:cstheme="minorBidi"/>
          <w:caps/>
          <w:noProof/>
          <w:color w:val="000000" w:themeColor="text1"/>
          <w:sz w:val="22"/>
          <w14:ligatures w14:val="standardContextual"/>
        </w:rPr>
      </w:pPr>
      <w:hyperlink w:anchor="_문제_해결에_대한" w:history="1">
        <w:r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1.5.</w:t>
        </w:r>
        <w:r w:rsidRPr="009E5A1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14:ligatures w14:val="standardContextual"/>
          </w:rPr>
          <w:tab/>
        </w:r>
        <w:r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문제 해결에 대</w:t>
        </w:r>
        <w:r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한</w:t>
        </w:r>
        <w:r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 xml:space="preserve"> 사용 사례 Diagram</w:t>
        </w:r>
        <w:r w:rsidRPr="009E5A13">
          <w:rPr>
            <w:noProof/>
            <w:webHidden/>
            <w:color w:val="000000" w:themeColor="text1"/>
          </w:rPr>
          <w:tab/>
        </w:r>
        <w:r w:rsidRPr="009E5A13">
          <w:rPr>
            <w:noProof/>
            <w:webHidden/>
            <w:color w:val="000000" w:themeColor="text1"/>
          </w:rPr>
          <w:fldChar w:fldCharType="begin"/>
        </w:r>
        <w:r w:rsidRPr="009E5A13">
          <w:rPr>
            <w:noProof/>
            <w:webHidden/>
            <w:color w:val="000000" w:themeColor="text1"/>
          </w:rPr>
          <w:instrText xml:space="preserve"> PAGEREF _Toc195304378 \h </w:instrText>
        </w:r>
        <w:r w:rsidRPr="009E5A13">
          <w:rPr>
            <w:noProof/>
            <w:webHidden/>
            <w:color w:val="000000" w:themeColor="text1"/>
          </w:rPr>
        </w:r>
        <w:r w:rsidRPr="009E5A13">
          <w:rPr>
            <w:noProof/>
            <w:webHidden/>
            <w:color w:val="000000" w:themeColor="text1"/>
          </w:rPr>
          <w:fldChar w:fldCharType="separate"/>
        </w:r>
        <w:r w:rsidR="00225404">
          <w:rPr>
            <w:noProof/>
            <w:webHidden/>
            <w:color w:val="000000" w:themeColor="text1"/>
          </w:rPr>
          <w:t>7</w:t>
        </w:r>
        <w:r w:rsidRPr="009E5A13">
          <w:rPr>
            <w:noProof/>
            <w:webHidden/>
            <w:color w:val="000000" w:themeColor="text1"/>
          </w:rPr>
          <w:fldChar w:fldCharType="end"/>
        </w:r>
      </w:hyperlink>
    </w:p>
    <w:p w14:paraId="493D52F8" w14:textId="10F08D9B" w:rsidR="00BC6F9B" w:rsidRPr="008D731C" w:rsidRDefault="00BC6F9B" w:rsidP="006C3236">
      <w:pPr>
        <w:pStyle w:val="20"/>
        <w:ind w:leftChars="0" w:left="0"/>
        <w:rPr>
          <w:rFonts w:asciiTheme="minorHAnsi" w:eastAsiaTheme="minorEastAsia" w:hAnsiTheme="minorHAnsi" w:cstheme="minorBidi" w:hint="eastAsia"/>
          <w:smallCaps w:val="0"/>
          <w:noProof/>
          <w:sz w:val="22"/>
          <w14:ligatures w14:val="standardContextual"/>
        </w:rPr>
      </w:pPr>
    </w:p>
    <w:p w14:paraId="0BACFFB5" w14:textId="40FC4125" w:rsidR="00032A93" w:rsidRPr="005C48A8" w:rsidRDefault="00032A93" w:rsidP="009D493E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5304372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557EB5CF" w14:textId="77777777" w:rsidR="00A61EA2" w:rsidRDefault="00A61EA2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5304373"/>
      <w:r>
        <w:rPr>
          <w:rFonts w:ascii="바탕체" w:eastAsia="바탕체" w:hAnsi="바탕체" w:hint="eastAsia"/>
        </w:rPr>
        <w:t>연구 배경</w:t>
      </w:r>
      <w:bookmarkEnd w:id="3"/>
    </w:p>
    <w:p w14:paraId="72CED212" w14:textId="464BB429" w:rsidR="008B405D" w:rsidRDefault="00DF473D" w:rsidP="00DF473D">
      <w:r>
        <w:rPr>
          <w:rFonts w:hint="eastAsia"/>
        </w:rPr>
        <w:t>악성코드는</w:t>
      </w:r>
      <w:r>
        <w:rPr>
          <w:rFonts w:hint="eastAsia"/>
        </w:rPr>
        <w:t xml:space="preserve"> </w:t>
      </w:r>
      <w:r>
        <w:rPr>
          <w:rFonts w:hint="eastAsia"/>
        </w:rPr>
        <w:t>발견되었을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가상화를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증가와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분석해내는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어려워지며</w:t>
      </w:r>
      <w:r>
        <w:rPr>
          <w:rFonts w:hint="eastAsia"/>
        </w:rPr>
        <w:t xml:space="preserve">,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 w:rsidR="008B405D">
        <w:rPr>
          <w:rFonts w:hint="eastAsia"/>
        </w:rPr>
        <w:t>가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필요성이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나타나고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있다</w:t>
      </w:r>
      <w:r w:rsidR="008B405D">
        <w:rPr>
          <w:rFonts w:hint="eastAsia"/>
        </w:rPr>
        <w:t xml:space="preserve">. </w:t>
      </w:r>
    </w:p>
    <w:p w14:paraId="55E58ACB" w14:textId="70960506" w:rsidR="008B405D" w:rsidRPr="00DF473D" w:rsidRDefault="008B405D" w:rsidP="00DF473D">
      <w:r>
        <w:rPr>
          <w:rFonts w:hint="eastAsia"/>
        </w:rPr>
        <w:t>최근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난독화</w:t>
      </w:r>
      <w:r>
        <w:rPr>
          <w:rFonts w:hint="eastAsia"/>
        </w:rPr>
        <w:t>/</w:t>
      </w:r>
      <w:proofErr w:type="spellStart"/>
      <w:r>
        <w:rPr>
          <w:rFonts w:hint="eastAsia"/>
        </w:rPr>
        <w:t>역난독화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분야에서는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활용도가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보완해냄으로써</w:t>
      </w:r>
      <w:proofErr w:type="spellEnd"/>
      <w:r>
        <w:rPr>
          <w:rFonts w:hint="eastAsia"/>
        </w:rPr>
        <w:t xml:space="preserve"> LLM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개발해낸다면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난독화로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여겨진다</w:t>
      </w:r>
      <w:r>
        <w:rPr>
          <w:rFonts w:hint="eastAsia"/>
        </w:rPr>
        <w:t>.</w:t>
      </w:r>
    </w:p>
    <w:p w14:paraId="06DA739C" w14:textId="498A30CB" w:rsidR="00032A93" w:rsidRPr="005C48A8" w:rsidRDefault="002F042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5304374"/>
      <w:r>
        <w:rPr>
          <w:rFonts w:ascii="바탕체" w:eastAsia="바탕체" w:hAnsi="바탕체" w:hint="eastAsia"/>
        </w:rPr>
        <w:t>연구 목적</w:t>
      </w:r>
      <w:bookmarkEnd w:id="4"/>
    </w:p>
    <w:p w14:paraId="59E5D6CF" w14:textId="70725E6C" w:rsidR="0015175B" w:rsidRDefault="0015175B" w:rsidP="0015175B">
      <w:r>
        <w:rPr>
          <w:rFonts w:hint="eastAsia"/>
        </w:rPr>
        <w:t>난독화는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낮추는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추적하는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특정적인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2998660F" w14:textId="61B06BC2" w:rsidR="007E5D39" w:rsidRDefault="0015175B" w:rsidP="0015175B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식별하는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난독화에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난독화의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switch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 w:rsidR="007E5D39">
        <w:rPr>
          <w:rFonts w:hint="eastAsia"/>
        </w:rPr>
        <w:t xml:space="preserve"> </w:t>
      </w:r>
      <w:r>
        <w:rPr>
          <w:rFonts w:hint="eastAsia"/>
        </w:rPr>
        <w:t xml:space="preserve">flattening, opaque predicate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 w:rsidR="007E5D39">
        <w:rPr>
          <w:rFonts w:hint="eastAsia"/>
        </w:rPr>
        <w:t>모델에</w:t>
      </w:r>
      <w:r w:rsidR="007E5D39">
        <w:rPr>
          <w:rFonts w:hint="eastAsia"/>
        </w:rPr>
        <w:t xml:space="preserve"> fine-tuning</w:t>
      </w:r>
      <w:r w:rsidR="007E5D39">
        <w:rPr>
          <w:rFonts w:hint="eastAsia"/>
        </w:rPr>
        <w:t>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하거나</w:t>
      </w:r>
      <w:r w:rsidR="007E5D39">
        <w:rPr>
          <w:rFonts w:hint="eastAsia"/>
        </w:rPr>
        <w:t xml:space="preserve"> few-shot</w:t>
      </w:r>
      <w:r w:rsidR="007E5D39">
        <w:rPr>
          <w:rFonts w:hint="eastAsia"/>
        </w:rPr>
        <w:t>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사용하여</w:t>
      </w:r>
      <w:r w:rsidR="007E5D39">
        <w:rPr>
          <w:rFonts w:hint="eastAsia"/>
        </w:rPr>
        <w:t xml:space="preserve"> prompting</w:t>
      </w:r>
      <w:r w:rsidR="007E5D39">
        <w:rPr>
          <w:rFonts w:hint="eastAsia"/>
        </w:rPr>
        <w:t>하여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생성한</w:t>
      </w:r>
      <w:r w:rsidR="007E5D39">
        <w:rPr>
          <w:rFonts w:hint="eastAsia"/>
        </w:rPr>
        <w:t xml:space="preserve"> LLM</w:t>
      </w:r>
      <w:r w:rsidR="007E5D39">
        <w:rPr>
          <w:rFonts w:hint="eastAsia"/>
        </w:rPr>
        <w:t>이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제어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구조를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분석해내고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판별할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수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있는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것을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목표로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한다</w:t>
      </w:r>
      <w:r w:rsidR="007E5D39">
        <w:rPr>
          <w:rFonts w:hint="eastAsia"/>
        </w:rPr>
        <w:t xml:space="preserve">. </w:t>
      </w:r>
    </w:p>
    <w:p w14:paraId="0AB26CEA" w14:textId="0A88F408" w:rsidR="004964C6" w:rsidRDefault="004964C6" w:rsidP="0015175B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악성코드에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얻어지는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기회로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CD9C996" w14:textId="77777777" w:rsidR="00064B08" w:rsidRPr="00064B08" w:rsidRDefault="00064B08" w:rsidP="002F0424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7A17676A" w14:textId="291D6E88" w:rsidR="00064B08" w:rsidRPr="005C48A8" w:rsidRDefault="008F65A4" w:rsidP="00064B08">
      <w:pPr>
        <w:pStyle w:val="2"/>
        <w:spacing w:before="360" w:after="360"/>
        <w:ind w:left="967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5" w:name="_Toc195304375"/>
      <w:r w:rsidR="00064B08">
        <w:rPr>
          <w:rFonts w:ascii="바탕체" w:eastAsia="바탕체" w:hAnsi="바탕체" w:hint="eastAsia"/>
        </w:rPr>
        <w:lastRenderedPageBreak/>
        <w:t xml:space="preserve">연구 </w:t>
      </w:r>
      <w:proofErr w:type="gramStart"/>
      <w:r w:rsidR="00064B08">
        <w:rPr>
          <w:rFonts w:ascii="바탕체" w:eastAsia="바탕체" w:hAnsi="바탕체" w:hint="eastAsia"/>
        </w:rPr>
        <w:t>질문/ 가설</w:t>
      </w:r>
      <w:bookmarkEnd w:id="5"/>
      <w:proofErr w:type="gramEnd"/>
    </w:p>
    <w:p w14:paraId="42E2646A" w14:textId="77777777" w:rsidR="00064B08" w:rsidRDefault="00064B08" w:rsidP="00064B08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337D4797" w14:textId="0AB7F323" w:rsidR="00064B08" w:rsidRDefault="00064B08" w:rsidP="00184768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 w:rsidRPr="00184768">
        <w:rPr>
          <w:rFonts w:ascii="바탕체" w:eastAsia="바탕체" w:hAnsi="바탕체"/>
          <w:b/>
          <w:bCs w:val="0"/>
        </w:rPr>
        <w:t>RQ1.</w:t>
      </w:r>
      <w:r w:rsidR="00184768">
        <w:rPr>
          <w:rFonts w:ascii="바탕체" w:eastAsia="바탕체" w:hAnsi="바탕체"/>
        </w:rPr>
        <w:br/>
      </w:r>
      <w:r w:rsidR="007B580B">
        <w:rPr>
          <w:rFonts w:ascii="바탕체" w:eastAsia="바탕체" w:hAnsi="바탕체" w:hint="eastAsia"/>
        </w:rPr>
        <w:t xml:space="preserve">제어 구조(switch 문 등)에 대한 패턴 분석을 기반으로 구성된 데이터셋이 LLM 기반 </w:t>
      </w:r>
      <w:proofErr w:type="spellStart"/>
      <w:r w:rsidR="007B580B">
        <w:rPr>
          <w:rFonts w:ascii="바탕체" w:eastAsia="바탕체" w:hAnsi="바탕체" w:hint="eastAsia"/>
        </w:rPr>
        <w:t>역난독화</w:t>
      </w:r>
      <w:proofErr w:type="spellEnd"/>
      <w:r w:rsidR="007B580B">
        <w:rPr>
          <w:rFonts w:ascii="바탕체" w:eastAsia="바탕체" w:hAnsi="바탕체" w:hint="eastAsia"/>
        </w:rPr>
        <w:t xml:space="preserve"> 도구의 정확도 및 신뢰성 향상에 어떠한 영향을 미치는가?</w:t>
      </w:r>
    </w:p>
    <w:p w14:paraId="78E6D82E" w14:textId="5B9BFFFA" w:rsidR="00064B08" w:rsidRPr="00AD039A" w:rsidRDefault="00064B08" w:rsidP="00A25973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 w:rsidRPr="00AD039A">
        <w:rPr>
          <w:rFonts w:ascii="바탕체" w:eastAsia="바탕체" w:hAnsi="바탕체"/>
          <w:b/>
          <w:bCs w:val="0"/>
        </w:rPr>
        <w:t>RQ2.</w:t>
      </w:r>
      <w:r w:rsidR="00184768" w:rsidRPr="00AD039A">
        <w:rPr>
          <w:rFonts w:ascii="바탕체" w:eastAsia="바탕체" w:hAnsi="바탕체"/>
        </w:rPr>
        <w:br/>
      </w:r>
      <w:r w:rsidR="004964C6" w:rsidRPr="00AD039A">
        <w:rPr>
          <w:rFonts w:ascii="바탕체" w:eastAsia="바탕체" w:hAnsi="바탕체" w:hint="eastAsia"/>
        </w:rPr>
        <w:t>LLM</w:t>
      </w:r>
      <w:r w:rsidR="007B580B" w:rsidRPr="00AD039A">
        <w:rPr>
          <w:rFonts w:ascii="바탕체" w:eastAsia="바탕체" w:hAnsi="바탕체" w:hint="eastAsia"/>
        </w:rPr>
        <w:t xml:space="preserve">에 fine-tuning 혹은 few-shot prompting을 통해 구성된 </w:t>
      </w:r>
      <w:proofErr w:type="spellStart"/>
      <w:r w:rsidR="007B580B" w:rsidRPr="00AD039A">
        <w:rPr>
          <w:rFonts w:ascii="바탕체" w:eastAsia="바탕체" w:hAnsi="바탕체" w:hint="eastAsia"/>
        </w:rPr>
        <w:t>역난독화</w:t>
      </w:r>
      <w:proofErr w:type="spellEnd"/>
      <w:r w:rsidR="007B580B" w:rsidRPr="00AD039A">
        <w:rPr>
          <w:rFonts w:ascii="바탕체" w:eastAsia="바탕체" w:hAnsi="바탕체" w:hint="eastAsia"/>
        </w:rPr>
        <w:t xml:space="preserve"> 도구는 다양한 난독화 기법(flattening, opaque predicate 등)에 따라 분석 성능에 차이를 보이는가?</w:t>
      </w:r>
    </w:p>
    <w:p w14:paraId="390805CB" w14:textId="77777777" w:rsidR="00064B08" w:rsidRDefault="00064B08" w:rsidP="00064B08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04C31E5E" w14:textId="0B3603F5" w:rsidR="00184768" w:rsidRDefault="00184768" w:rsidP="00184768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1.</w:t>
      </w:r>
      <w:r>
        <w:rPr>
          <w:rFonts w:ascii="바탕체" w:eastAsia="바탕체" w:hAnsi="바탕체"/>
        </w:rPr>
        <w:br/>
      </w:r>
      <w:r w:rsidR="007B580B" w:rsidRPr="007B580B">
        <w:rPr>
          <w:rFonts w:ascii="바탕체" w:eastAsia="바탕체" w:hAnsi="바탕체"/>
        </w:rPr>
        <w:t xml:space="preserve">제어 구조 기반 데이터셋을 사용하여 학습된 LLM 기반 </w:t>
      </w:r>
      <w:proofErr w:type="spellStart"/>
      <w:r w:rsidR="007B580B" w:rsidRPr="007B580B">
        <w:rPr>
          <w:rFonts w:ascii="바탕체" w:eastAsia="바탕체" w:hAnsi="바탕체"/>
        </w:rPr>
        <w:t>역난독화</w:t>
      </w:r>
      <w:proofErr w:type="spellEnd"/>
      <w:r w:rsidR="007B580B" w:rsidRPr="007B580B">
        <w:rPr>
          <w:rFonts w:ascii="바탕체" w:eastAsia="바탕체" w:hAnsi="바탕체"/>
        </w:rPr>
        <w:t xml:space="preserve"> 도구는 </w:t>
      </w:r>
      <w:r w:rsidR="007B580B">
        <w:rPr>
          <w:rFonts w:ascii="바탕체" w:eastAsia="바탕체" w:hAnsi="바탕체" w:hint="eastAsia"/>
        </w:rPr>
        <w:t>일정 수준 이상의 정확도와 일관된 분석 성능을 통해 신뢰성과 활용 가능성 면에서 유의미한 성과를 보일 것이다.</w:t>
      </w:r>
    </w:p>
    <w:p w14:paraId="298D637B" w14:textId="32427B7D" w:rsidR="00A61EA2" w:rsidRDefault="00184768" w:rsidP="007B580B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2.</w:t>
      </w:r>
      <w:r>
        <w:rPr>
          <w:rFonts w:ascii="바탕체" w:eastAsia="바탕체" w:hAnsi="바탕체"/>
        </w:rPr>
        <w:br/>
      </w:r>
      <w:r w:rsidR="007B580B" w:rsidRPr="007B580B">
        <w:rPr>
          <w:rFonts w:ascii="바탕체" w:eastAsia="바탕체" w:hAnsi="바탕체"/>
        </w:rPr>
        <w:t xml:space="preserve">제안한 LLM 기반 </w:t>
      </w:r>
      <w:proofErr w:type="spellStart"/>
      <w:r w:rsidR="007B580B" w:rsidRPr="007B580B">
        <w:rPr>
          <w:rFonts w:ascii="바탕체" w:eastAsia="바탕체" w:hAnsi="바탕체"/>
        </w:rPr>
        <w:t>역난독화</w:t>
      </w:r>
      <w:proofErr w:type="spellEnd"/>
      <w:r w:rsidR="007B580B" w:rsidRPr="007B580B">
        <w:rPr>
          <w:rFonts w:ascii="바탕체" w:eastAsia="바탕체" w:hAnsi="바탕체"/>
        </w:rPr>
        <w:t xml:space="preserve"> 도구는 난독화 기법(flattening, opaque predicate 등)이 적용된 다양한 상황에서도 일정 수준 이상의 성능을 유지하며, 유연한 적용 가능성을 보일 것이다</w:t>
      </w:r>
      <w:r w:rsidR="007B580B" w:rsidRPr="007B580B">
        <w:rPr>
          <w:rFonts w:ascii="바탕체" w:eastAsia="바탕체" w:hAnsi="바탕체" w:hint="eastAsia"/>
        </w:rPr>
        <w:t xml:space="preserve"> </w:t>
      </w:r>
    </w:p>
    <w:p w14:paraId="2039813B" w14:textId="77777777" w:rsidR="008D731C" w:rsidRDefault="008D731C">
      <w:pPr>
        <w:widowControl/>
        <w:wordWrap/>
        <w:autoSpaceDE/>
        <w:autoSpaceDN/>
        <w:jc w:val="left"/>
        <w:rPr>
          <w:rFonts w:ascii="바탕체" w:eastAsia="바탕체" w:hAnsi="바탕체"/>
          <w:b/>
          <w:spacing w:val="-14"/>
          <w:sz w:val="40"/>
          <w:szCs w:val="28"/>
        </w:rPr>
      </w:pPr>
      <w:bookmarkStart w:id="6" w:name="_Toc513955116"/>
      <w:bookmarkStart w:id="7" w:name="_Toc195304376"/>
      <w:r>
        <w:rPr>
          <w:rFonts w:ascii="바탕체" w:eastAsia="바탕체" w:hAnsi="바탕체"/>
        </w:rPr>
        <w:br w:type="page"/>
      </w:r>
    </w:p>
    <w:p w14:paraId="4A097606" w14:textId="438A0047" w:rsidR="00032A93" w:rsidRPr="00A61EA2" w:rsidRDefault="00A61EA2" w:rsidP="00AA1877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proofErr w:type="spellStart"/>
      <w:r w:rsidRPr="00A61EA2">
        <w:rPr>
          <w:rFonts w:ascii="바탕체" w:eastAsia="바탕체" w:hAnsi="바탕체" w:hint="eastAsia"/>
        </w:rPr>
        <w:lastRenderedPageBreak/>
        <w:t>Usecase</w:t>
      </w:r>
      <w:proofErr w:type="spellEnd"/>
      <w:r w:rsidRPr="00A61EA2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E222376" w:rsidR="00826B10" w:rsidRPr="005C48A8" w:rsidRDefault="00184768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5304377"/>
      <w:bookmarkStart w:id="9" w:name="_소프트웨어의_사용_사례"/>
      <w:bookmarkEnd w:id="9"/>
      <w:r>
        <w:rPr>
          <w:rFonts w:ascii="바탕체" w:eastAsia="바탕체" w:hAnsi="바탕체" w:hint="eastAsia"/>
        </w:rPr>
        <w:t>소프트웨어의 사용 사례</w:t>
      </w:r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"설정"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="00826B10" w:rsidRPr="005C48A8">
        <w:rPr>
          <w:rFonts w:ascii="바탕체" w:eastAsia="바탕체" w:hAnsi="바탕체" w:hint="eastAsia"/>
        </w:rPr>
        <w:t xml:space="preserve"> Diagram</w:t>
      </w:r>
      <w:bookmarkEnd w:id="8"/>
    </w:p>
    <w:p w14:paraId="7C007CAD" w14:textId="2B7D2ED7" w:rsidR="008A1DDD" w:rsidRPr="005C48A8" w:rsidRDefault="008F755B" w:rsidP="00650FD2">
      <w:pPr>
        <w:jc w:val="center"/>
        <w:rPr>
          <w:rFonts w:ascii="바탕체" w:eastAsia="바탕체" w:hAnsi="바탕체"/>
        </w:rPr>
      </w:pPr>
      <w:r>
        <w:rPr>
          <w:noProof/>
        </w:rPr>
        <w:drawing>
          <wp:inline distT="0" distB="0" distL="0" distR="0" wp14:anchorId="1D919B93" wp14:editId="0250AC32">
            <wp:extent cx="4811395" cy="201358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F857" w14:textId="419ABE22" w:rsidR="005B2D0E" w:rsidRDefault="005B2D0E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5FB89E26" w14:textId="4D08B320" w:rsidR="005B2D0E" w:rsidRPr="005C48A8" w:rsidRDefault="005B2D0E" w:rsidP="005B2D0E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10" w:name="_Toc195304378"/>
      <w:bookmarkStart w:id="11" w:name="_문제_해결에_대한"/>
      <w:bookmarkEnd w:id="11"/>
      <w:r>
        <w:rPr>
          <w:rFonts w:ascii="바탕체" w:eastAsia="바탕체" w:hAnsi="바탕체" w:hint="eastAsia"/>
        </w:rPr>
        <w:t>문제 해결에 대한 사용 사례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End w:id="10"/>
    </w:p>
    <w:p w14:paraId="16E040BD" w14:textId="205600B5" w:rsidR="005B2D0E" w:rsidRDefault="008F755B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>
        <w:rPr>
          <w:noProof/>
        </w:rPr>
        <w:drawing>
          <wp:inline distT="0" distB="0" distL="0" distR="0" wp14:anchorId="0CB3CC0B" wp14:editId="251DC664">
            <wp:extent cx="4800600" cy="202501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2766" w14:textId="77777777" w:rsidR="00646169" w:rsidRPr="005B2D0E" w:rsidRDefault="00646169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7DBBB50B" w14:textId="4A4637A7" w:rsidR="00163D10" w:rsidRDefault="00163D10" w:rsidP="00E07AD8">
      <w:pPr>
        <w:pStyle w:val="a3"/>
        <w:spacing w:afterLines="0"/>
        <w:ind w:leftChars="300"/>
        <w:rPr>
          <w:rFonts w:ascii="바탕체" w:eastAsia="바탕체" w:hAnsi="바탕체"/>
        </w:rPr>
      </w:pPr>
      <w:bookmarkStart w:id="12" w:name="_Toc513955119"/>
    </w:p>
    <w:p w14:paraId="7CC108B5" w14:textId="77777777" w:rsidR="00032A93" w:rsidRPr="005C48A8" w:rsidRDefault="001156B5" w:rsidP="00650FD2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13" w:name="_Toc195304379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2"/>
      <w:bookmarkEnd w:id="13"/>
    </w:p>
    <w:p w14:paraId="14780CFB" w14:textId="6DB39497" w:rsidR="00EC64CD" w:rsidRPr="005C48A8" w:rsidRDefault="00646169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4" w:name="_Toc195304380"/>
      <w:r>
        <w:rPr>
          <w:rFonts w:ascii="바탕체" w:eastAsia="바탕체" w:hAnsi="바탕체" w:hint="eastAsia"/>
        </w:rPr>
        <w:t>소프트웨어 활용 사례</w:t>
      </w:r>
      <w:bookmarkEnd w:id="14"/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"회원가입"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6994"/>
      </w:tblGrid>
      <w:tr w:rsidR="00330722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1EE17E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774590">
              <w:rPr>
                <w:rFonts w:ascii="바탕체" w:eastAsia="바탕체" w:hAnsi="바탕체" w:hint="eastAsia"/>
                <w:sz w:val="18"/>
              </w:rPr>
              <w:t>A</w:t>
            </w:r>
            <w:r w:rsidR="00774590"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6377902F" w:rsidR="00774590" w:rsidRDefault="00A42FB1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User(사용자)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5055693D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기능 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구성 요소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AB2B77E" w14:textId="2CD42F21" w:rsidR="00774590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 xml:space="preserve">LLM을 사용하여 Binary Code의 제어 구조(특히 switch 문)를 식별하여 </w:t>
            </w:r>
            <w:proofErr w:type="spellStart"/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>역난독화</w:t>
            </w:r>
            <w:proofErr w:type="spellEnd"/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 xml:space="preserve"> 및 코드 분석 지원</w:t>
            </w:r>
          </w:p>
          <w:p w14:paraId="677E8D61" w14:textId="13587E22" w:rsidR="003F5753" w:rsidRDefault="003F5753" w:rsidP="003F575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난독화 유형에 관계없이 제어 흐름 정보를 추출할 수 있도록 학습된 LLM 활용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14DA7A4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입/출력 데이터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8E716CF" w14:textId="6E6B409C" w:rsidR="00774590" w:rsidRDefault="008444CD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입력 </w:t>
            </w:r>
            <w:proofErr w:type="gramStart"/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데이터 :</w:t>
            </w:r>
            <w:proofErr w:type="gramEnd"/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</w:p>
          <w:p w14:paraId="70C49E07" w14:textId="23891728" w:rsidR="003F5753" w:rsidRPr="003F5753" w:rsidRDefault="003F5753" w:rsidP="003F5753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난독화 유형:</w:t>
            </w:r>
          </w:p>
          <w:p w14:paraId="41EF5D51" w14:textId="5F2B7E62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Virtualiz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e</w:t>
            </w:r>
          </w:p>
          <w:p w14:paraId="16DBC020" w14:textId="543F771F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Flatten</w:t>
            </w:r>
          </w:p>
          <w:p w14:paraId="07663AFC" w14:textId="53AA9491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Opaque Predicate</w:t>
            </w:r>
          </w:p>
          <w:p w14:paraId="77F1813A" w14:textId="5D4A1EB0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난독화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되지 않은 코드</w:t>
            </w:r>
          </w:p>
          <w:p w14:paraId="06F78A4E" w14:textId="77777777" w:rsidR="003F5753" w:rsidRPr="003F5753" w:rsidRDefault="003F5753" w:rsidP="003F5753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제어 구조 여부:</w:t>
            </w:r>
          </w:p>
          <w:p w14:paraId="61818C1B" w14:textId="671B34CB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이</w:t>
            </w: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 xml:space="preserve"> 포함된 코드</w:t>
            </w:r>
          </w:p>
          <w:p w14:paraId="41E8C35F" w14:textId="27FADBA4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문이 포함되지 않은 코드</w:t>
            </w:r>
          </w:p>
          <w:p w14:paraId="404AC2FC" w14:textId="46353DEC" w:rsidR="003F5753" w:rsidRPr="003F5753" w:rsidRDefault="003F5753" w:rsidP="00646169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 xml:space="preserve">형식: Binary </w:t>
            </w:r>
            <w:r w:rsidR="00DC4727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Code</w:t>
            </w:r>
          </w:p>
          <w:p w14:paraId="519BFB68" w14:textId="77777777" w:rsidR="00DC4727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출력 </w:t>
            </w:r>
            <w:proofErr w:type="gramStart"/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데이터</w:t>
            </w:r>
            <w:r w:rsid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:</w:t>
            </w:r>
            <w:proofErr w:type="gramEnd"/>
            <w:r w:rsid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</w:p>
          <w:p w14:paraId="6421E3F5" w14:textId="77777777" w:rsidR="00DC4727" w:rsidRPr="00DC4727" w:rsidRDefault="00DC4727" w:rsidP="00DC4727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DC4727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제어 구조 식별 결과</w:t>
            </w:r>
          </w:p>
          <w:p w14:paraId="033328AA" w14:textId="77777777" w:rsidR="00DC4727" w:rsidRP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DC4727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 사용 여부</w:t>
            </w:r>
          </w:p>
          <w:p w14:paraId="44515995" w14:textId="4BFF8680" w:rsid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난독화 사용 여부 </w:t>
            </w:r>
          </w:p>
          <w:p w14:paraId="0224BD29" w14:textId="7C20D355" w:rsidR="00DC4727" w:rsidRP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난독화 종류</w:t>
            </w:r>
          </w:p>
          <w:p w14:paraId="149FE7A8" w14:textId="2D1912AD" w:rsidR="00DC4727" w:rsidRPr="00DC4727" w:rsidRDefault="00DC4727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</w:p>
        </w:tc>
      </w:tr>
      <w:tr w:rsidR="00646169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2133ECB8" w:rsidR="00646169" w:rsidRDefault="00646169" w:rsidP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</w:t>
            </w:r>
            <w:r>
              <w:rPr>
                <w:rFonts w:ascii="바탕체" w:eastAsia="바탕체" w:hAnsi="바탕체"/>
                <w:sz w:val="18"/>
              </w:rPr>
              <w:t xml:space="preserve">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2D45AA6" w14:textId="4553368F" w:rsidR="00646169" w:rsidRDefault="00DC4727" w:rsidP="003F5753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사용자가 분석 대상 바이너리 코드</w:t>
            </w:r>
            <w:r w:rsidR="00F527A1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를 입력</w:t>
            </w:r>
          </w:p>
          <w:p w14:paraId="7725B190" w14:textId="77777777" w:rsidR="00DC4727" w:rsidRDefault="00DC4727" w:rsidP="00DC4727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LLM은 코드의 제어 흐름 패턴을 분석하여 결과를 출력</w:t>
            </w:r>
          </w:p>
          <w:p w14:paraId="7DEB2154" w14:textId="27D80B88" w:rsidR="00DC4727" w:rsidRPr="003F5753" w:rsidRDefault="00DC4727" w:rsidP="00DC4727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출력 후처리 모듈이 결과를 정리하여 시각화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47F0C7DC" w:rsidR="00774590" w:rsidRDefault="00163D1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외부 시스템 연계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2F11F8A" w14:textId="75EAD4D0" w:rsidR="00774590" w:rsidRPr="00277BA9" w:rsidRDefault="00DC4727" w:rsidP="00277BA9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평가 </w:t>
            </w:r>
            <w:proofErr w:type="gramStart"/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모듈 :</w:t>
            </w:r>
            <w:proofErr w:type="gramEnd"/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 xml:space="preserve">ground-truth 데이터와 LLM 예측 결과를 비교하여 </w:t>
            </w:r>
            <w:proofErr w:type="gramStart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정확도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/</w:t>
            </w:r>
            <w:proofErr w:type="gramEnd"/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정밀도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/</w:t>
            </w:r>
            <w:proofErr w:type="gramEnd"/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재현율</w:t>
            </w:r>
            <w:proofErr w:type="spellEnd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 xml:space="preserve"> 등을 측</w:t>
            </w:r>
            <w:r w:rsidR="00277BA9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정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22AF36ED" w:rsidR="00082E48" w:rsidRPr="005C48A8" w:rsidRDefault="00163D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5" w:name="_Toc195304381"/>
      <w:r>
        <w:rPr>
          <w:rFonts w:ascii="바탕체" w:eastAsia="바탕체" w:hAnsi="바탕체" w:hint="eastAsia"/>
        </w:rPr>
        <w:lastRenderedPageBreak/>
        <w:t>문제 해결에 대한 사용 사례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997"/>
      </w:tblGrid>
      <w:tr w:rsidR="00163D10" w14:paraId="42E8149F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6FD997D" w14:textId="77777777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문제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F624A2" w14:textId="09212EAA" w:rsidR="00163D10" w:rsidRDefault="00651408" w:rsidP="005B0589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가상화 기반 난독화를 사용한 악성코드의 분석의 어려움과 </w:t>
            </w:r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 xml:space="preserve">이를 지원하는 </w:t>
            </w:r>
            <w:proofErr w:type="spellStart"/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>역난독화</w:t>
            </w:r>
            <w:proofErr w:type="spellEnd"/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 xml:space="preserve"> 도구의 부재</w:t>
            </w:r>
          </w:p>
        </w:tc>
      </w:tr>
      <w:tr w:rsidR="00163D10" w14:paraId="442D7446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6BF353" w14:textId="76E35E2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직접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53F18A4" w14:textId="77777777" w:rsidR="00A42FB1" w:rsidRDefault="00A42FB1" w:rsidP="008444CD">
            <w:pPr>
              <w:tabs>
                <w:tab w:val="left" w:pos="2028"/>
              </w:tabs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바이너리 코드 내에서의 제어 흐름 구조를 정적으로 식별하기 어려움</w:t>
            </w:r>
          </w:p>
          <w:p w14:paraId="34628FA5" w14:textId="083C2343" w:rsidR="00375903" w:rsidRPr="00375903" w:rsidRDefault="00375903" w:rsidP="00375903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LLM의 떨어지는 신뢰성으로 인한 활용 제한</w:t>
            </w:r>
          </w:p>
        </w:tc>
      </w:tr>
      <w:tr w:rsidR="00163D10" w14:paraId="328A03D7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ED27846" w14:textId="43F884E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간접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CBE7674" w14:textId="7CD01109" w:rsidR="00375903" w:rsidRPr="00375903" w:rsidRDefault="00375903" w:rsidP="00375903">
            <w:pPr>
              <w:tabs>
                <w:tab w:val="left" w:pos="2028"/>
              </w:tabs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난독화 기법 및 컴파일 과정이 복잡하게 이루어질수록 복잡해짐</w:t>
            </w:r>
          </w:p>
          <w:p w14:paraId="0493BB6D" w14:textId="06216622" w:rsidR="00A42FB1" w:rsidRPr="00A42FB1" w:rsidRDefault="00375903" w:rsidP="00A42FB1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LLM 기반 연구를 위한 학습용 고품질 데이터셋 부족</w:t>
            </w:r>
          </w:p>
        </w:tc>
      </w:tr>
      <w:tr w:rsidR="00163D10" w14:paraId="26A0E635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E87ADA" w14:textId="4FBE8C5E" w:rsidR="00163D10" w:rsidRDefault="00A277F3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맥락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8D4BAC9" w14:textId="77777777" w:rsid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악성코드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분석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환경</w:t>
            </w:r>
            <w:r>
              <w:rPr>
                <w:rFonts w:hint="eastAsia"/>
                <w:sz w:val="18"/>
                <w:szCs w:val="22"/>
              </w:rPr>
              <w:t xml:space="preserve">: </w:t>
            </w:r>
            <w:r>
              <w:rPr>
                <w:rFonts w:hint="eastAsia"/>
                <w:sz w:val="18"/>
                <w:szCs w:val="22"/>
              </w:rPr>
              <w:t>분석가가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난독화된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바이너리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내의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구조를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빠르게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파악하여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추적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가능하게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함</w:t>
            </w:r>
          </w:p>
          <w:p w14:paraId="343F22D6" w14:textId="77777777" w:rsid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자동화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시스템</w:t>
            </w:r>
            <w:r>
              <w:rPr>
                <w:rFonts w:hint="eastAsia"/>
                <w:sz w:val="18"/>
                <w:szCs w:val="22"/>
              </w:rPr>
              <w:t xml:space="preserve">: LLM </w:t>
            </w:r>
            <w:r>
              <w:rPr>
                <w:rFonts w:hint="eastAsia"/>
                <w:sz w:val="18"/>
                <w:szCs w:val="22"/>
              </w:rPr>
              <w:t>기반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흐름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식별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도구를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통해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분석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효율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향상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및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탐지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자동화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구현</w:t>
            </w:r>
          </w:p>
          <w:p w14:paraId="217F2AFD" w14:textId="740F76B3" w:rsidR="00A42FB1" w:rsidRP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향후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데이터셋의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</w:t>
            </w:r>
            <w:r>
              <w:rPr>
                <w:rFonts w:hint="eastAsia"/>
                <w:sz w:val="18"/>
                <w:szCs w:val="22"/>
              </w:rPr>
              <w:t xml:space="preserve">: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구조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데이터셋과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도구를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학습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및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역난독화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연구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가능</w:t>
            </w:r>
          </w:p>
        </w:tc>
      </w:tr>
    </w:tbl>
    <w:p w14:paraId="3E86D6D8" w14:textId="77777777" w:rsidR="00234750" w:rsidRDefault="00234750" w:rsidP="00876379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41405244" w14:textId="77777777" w:rsidR="00234750" w:rsidRDefault="00234750" w:rsidP="00876379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6" w:name="_Toc193878651"/>
      <w:bookmarkStart w:id="17" w:name="_Toc194347252"/>
      <w:bookmarkStart w:id="18" w:name="_Toc19530438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6"/>
      <w:bookmarkEnd w:id="17"/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339C1AF4" w:rsidR="00CD0706" w:rsidRPr="008444CD" w:rsidRDefault="008444CD" w:rsidP="005B0589">
            <w:pPr>
              <w:rPr>
                <w:rFonts w:ascii="바탕체" w:eastAsia="바탕체" w:hAnsi="바탕체"/>
                <w:color w:val="000000" w:themeColor="text1"/>
                <w:szCs w:val="20"/>
              </w:rPr>
            </w:pPr>
            <w:r w:rsidRPr="008444CD">
              <w:rPr>
                <w:rFonts w:ascii="바탕체" w:eastAsia="바탕체" w:hAnsi="바탕체"/>
                <w:color w:val="000000" w:themeColor="text1"/>
                <w:szCs w:val="20"/>
              </w:rPr>
              <w:t>GPT-4-turbo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0C73FB3C" w:rsidR="00CD0706" w:rsidRPr="008444CD" w:rsidRDefault="008444CD" w:rsidP="005B0589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 작성, 데이터 Flow 작성, 활용 맥락 작성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C9AB3B2" w14:textId="77777777" w:rsidR="00CD0706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질문에 대한 예시를 작성해줘</w:t>
            </w:r>
          </w:p>
          <w:p w14:paraId="63C84361" w14:textId="77777777" w:rsidR="00E07AD8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 xml:space="preserve">입력 데이터와 출력 데이터 등을 바탕으로 데이터 Flow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</w:rPr>
              <w:t>어떤식으로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 이루어질지 작성해줘</w:t>
            </w:r>
          </w:p>
          <w:p w14:paraId="75BE5A87" w14:textId="6020197B" w:rsidR="00E07AD8" w:rsidRPr="008444CD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우리 연구의 결과가 어떤 맥락에서 활용될 수 있는지 작성해줘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07629725" w:rsidR="00CD0706" w:rsidRPr="008444CD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질문/가설 (p.6)</w:t>
            </w:r>
          </w:p>
          <w:p w14:paraId="02312DEC" w14:textId="77777777" w:rsidR="00CD0706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소프트웨어 활용사례</w:t>
            </w:r>
            <w:r w:rsidR="00CD0706" w:rsidRPr="008444CD">
              <w:rPr>
                <w:rFonts w:ascii="바탕체" w:eastAsia="바탕체" w:hAnsi="바탕체"/>
                <w:color w:val="000000" w:themeColor="text1"/>
              </w:rPr>
              <w:t xml:space="preserve"> (p.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8</w:t>
            </w:r>
            <w:r w:rsidR="00CD0706" w:rsidRPr="008444CD">
              <w:rPr>
                <w:rFonts w:ascii="바탕체" w:eastAsia="바탕체" w:hAnsi="바탕체"/>
                <w:color w:val="000000" w:themeColor="text1"/>
              </w:rPr>
              <w:t>)</w:t>
            </w:r>
          </w:p>
          <w:p w14:paraId="342D389E" w14:textId="619A754B" w:rsidR="00E07AD8" w:rsidRPr="008444CD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문제 해결에 대한 활용 사례 (p.9)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2A22AEAD" w:rsidR="00CD0706" w:rsidRPr="008444CD" w:rsidRDefault="00CD0706" w:rsidP="005B0589">
            <w:pPr>
              <w:rPr>
                <w:rFonts w:ascii="바탕체" w:eastAsia="바탕체" w:hAnsi="바탕체"/>
                <w:color w:val="000000" w:themeColor="text1"/>
              </w:rPr>
            </w:pPr>
            <w:r w:rsidRPr="008444CD">
              <w:rPr>
                <w:rFonts w:ascii="바탕체" w:eastAsia="바탕체" w:hAnsi="바탕체" w:hint="eastAsia"/>
                <w:color w:val="000000" w:themeColor="text1"/>
              </w:rPr>
              <w:t>있음(논리 보강, 사례 교체 등</w:t>
            </w:r>
            <w:r w:rsidR="00E07AD8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  <w:proofErr w:type="spellStart"/>
            <w:r w:rsidR="00E07AD8">
              <w:rPr>
                <w:rFonts w:ascii="바탕체" w:eastAsia="바탕체" w:hAnsi="바탕체" w:hint="eastAsia"/>
                <w:color w:val="000000" w:themeColor="text1"/>
              </w:rPr>
              <w:t>Gpt</w:t>
            </w:r>
            <w:proofErr w:type="spellEnd"/>
            <w:r w:rsidR="00E07AD8">
              <w:rPr>
                <w:rFonts w:ascii="바탕체" w:eastAsia="바탕체" w:hAnsi="바탕체" w:hint="eastAsia"/>
                <w:color w:val="000000" w:themeColor="text1"/>
              </w:rPr>
              <w:t>가</w:t>
            </w:r>
            <w:r w:rsidR="00E07AD8" w:rsidRPr="00E07AD8"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 w:rsidR="00D35B57">
              <w:rPr>
                <w:rFonts w:ascii="바탕체" w:eastAsia="바탕체" w:hAnsi="바탕체" w:hint="eastAsia"/>
                <w:color w:val="000000"/>
              </w:rPr>
              <w:t>작성한 초안에 대한 수정</w:t>
            </w:r>
            <w:r w:rsidR="00E07AD8">
              <w:rPr>
                <w:rFonts w:ascii="바탕체" w:eastAsia="바탕체" w:hAnsi="바탕체" w:hint="eastAsia"/>
                <w:color w:val="000000"/>
              </w:rPr>
              <w:t>)</w:t>
            </w:r>
            <w:r w:rsidR="00E07AD8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BA361" w14:textId="77777777" w:rsidR="00FD3DA2" w:rsidRDefault="00FD3DA2">
      <w:r>
        <w:separator/>
      </w:r>
    </w:p>
  </w:endnote>
  <w:endnote w:type="continuationSeparator" w:id="0">
    <w:p w14:paraId="1A7A9971" w14:textId="77777777" w:rsidR="00FD3DA2" w:rsidRDefault="00FD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1D58D" w14:textId="77777777" w:rsidR="00FD3DA2" w:rsidRDefault="00FD3DA2">
      <w:r>
        <w:separator/>
      </w:r>
    </w:p>
  </w:footnote>
  <w:footnote w:type="continuationSeparator" w:id="0">
    <w:p w14:paraId="03BF0F33" w14:textId="77777777" w:rsidR="00FD3DA2" w:rsidRDefault="00FD3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556595"/>
    <w:multiLevelType w:val="multilevel"/>
    <w:tmpl w:val="AF7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715473A"/>
    <w:multiLevelType w:val="hybridMultilevel"/>
    <w:tmpl w:val="1F1AA7C0"/>
    <w:lvl w:ilvl="0" w:tplc="18F820BC">
      <w:numFmt w:val="bullet"/>
      <w:lvlText w:val="-"/>
      <w:lvlJc w:val="left"/>
      <w:pPr>
        <w:ind w:left="9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0C36FF3"/>
    <w:multiLevelType w:val="multilevel"/>
    <w:tmpl w:val="E6F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89B51D7"/>
    <w:multiLevelType w:val="multilevel"/>
    <w:tmpl w:val="D342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3EC566F"/>
    <w:multiLevelType w:val="multilevel"/>
    <w:tmpl w:val="2AE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A4D783B"/>
    <w:multiLevelType w:val="multilevel"/>
    <w:tmpl w:val="5DF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724172D6"/>
    <w:multiLevelType w:val="hybridMultilevel"/>
    <w:tmpl w:val="870E90A8"/>
    <w:lvl w:ilvl="0" w:tplc="84866A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3"/>
  </w:num>
  <w:num w:numId="2" w16cid:durableId="699014462">
    <w:abstractNumId w:val="7"/>
  </w:num>
  <w:num w:numId="3" w16cid:durableId="112486403">
    <w:abstractNumId w:val="26"/>
  </w:num>
  <w:num w:numId="4" w16cid:durableId="1690448896">
    <w:abstractNumId w:val="17"/>
  </w:num>
  <w:num w:numId="5" w16cid:durableId="88628550">
    <w:abstractNumId w:val="19"/>
  </w:num>
  <w:num w:numId="6" w16cid:durableId="1364289903">
    <w:abstractNumId w:val="20"/>
  </w:num>
  <w:num w:numId="7" w16cid:durableId="1798909148">
    <w:abstractNumId w:val="9"/>
  </w:num>
  <w:num w:numId="8" w16cid:durableId="678310027">
    <w:abstractNumId w:val="29"/>
  </w:num>
  <w:num w:numId="9" w16cid:durableId="612832714">
    <w:abstractNumId w:val="35"/>
  </w:num>
  <w:num w:numId="10" w16cid:durableId="1134984564">
    <w:abstractNumId w:val="32"/>
  </w:num>
  <w:num w:numId="11" w16cid:durableId="442264568">
    <w:abstractNumId w:val="25"/>
  </w:num>
  <w:num w:numId="12" w16cid:durableId="1942451708">
    <w:abstractNumId w:val="23"/>
  </w:num>
  <w:num w:numId="13" w16cid:durableId="1212227050">
    <w:abstractNumId w:val="32"/>
    <w:lvlOverride w:ilvl="0">
      <w:startOverride w:val="1"/>
    </w:lvlOverride>
  </w:num>
  <w:num w:numId="14" w16cid:durableId="328289318">
    <w:abstractNumId w:val="18"/>
  </w:num>
  <w:num w:numId="15" w16cid:durableId="1842114005">
    <w:abstractNumId w:val="30"/>
  </w:num>
  <w:num w:numId="16" w16cid:durableId="1513646528">
    <w:abstractNumId w:val="32"/>
    <w:lvlOverride w:ilvl="0">
      <w:startOverride w:val="1"/>
    </w:lvlOverride>
  </w:num>
  <w:num w:numId="17" w16cid:durableId="1691837786">
    <w:abstractNumId w:val="32"/>
    <w:lvlOverride w:ilvl="0">
      <w:startOverride w:val="1"/>
    </w:lvlOverride>
  </w:num>
  <w:num w:numId="18" w16cid:durableId="1292051289">
    <w:abstractNumId w:val="16"/>
  </w:num>
  <w:num w:numId="19" w16cid:durableId="1916815856">
    <w:abstractNumId w:val="5"/>
  </w:num>
  <w:num w:numId="20" w16cid:durableId="270361944">
    <w:abstractNumId w:val="34"/>
  </w:num>
  <w:num w:numId="21" w16cid:durableId="142476248">
    <w:abstractNumId w:val="32"/>
    <w:lvlOverride w:ilvl="0">
      <w:startOverride w:val="1"/>
    </w:lvlOverride>
  </w:num>
  <w:num w:numId="22" w16cid:durableId="818961056">
    <w:abstractNumId w:val="13"/>
  </w:num>
  <w:num w:numId="23" w16cid:durableId="948393540">
    <w:abstractNumId w:val="28"/>
  </w:num>
  <w:num w:numId="24" w16cid:durableId="543445562">
    <w:abstractNumId w:val="32"/>
    <w:lvlOverride w:ilvl="0">
      <w:startOverride w:val="1"/>
    </w:lvlOverride>
  </w:num>
  <w:num w:numId="25" w16cid:durableId="91708129">
    <w:abstractNumId w:val="15"/>
  </w:num>
  <w:num w:numId="26" w16cid:durableId="1403333716">
    <w:abstractNumId w:val="4"/>
  </w:num>
  <w:num w:numId="27" w16cid:durableId="1850438854">
    <w:abstractNumId w:val="21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0"/>
  </w:num>
  <w:num w:numId="32" w16cid:durableId="117730715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8"/>
  </w:num>
  <w:num w:numId="34" w16cid:durableId="519471080">
    <w:abstractNumId w:val="11"/>
  </w:num>
  <w:num w:numId="35" w16cid:durableId="1236017520">
    <w:abstractNumId w:val="6"/>
  </w:num>
  <w:num w:numId="36" w16cid:durableId="765544114">
    <w:abstractNumId w:val="27"/>
  </w:num>
  <w:num w:numId="37" w16cid:durableId="1865708853">
    <w:abstractNumId w:val="31"/>
  </w:num>
  <w:num w:numId="38" w16cid:durableId="720714061">
    <w:abstractNumId w:val="22"/>
  </w:num>
  <w:num w:numId="39" w16cid:durableId="850023019">
    <w:abstractNumId w:val="3"/>
  </w:num>
  <w:num w:numId="40" w16cid:durableId="640693375">
    <w:abstractNumId w:val="12"/>
  </w:num>
  <w:num w:numId="41" w16cid:durableId="2097630507">
    <w:abstractNumId w:val="24"/>
  </w:num>
  <w:num w:numId="42" w16cid:durableId="146180582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0A87"/>
    <w:rsid w:val="00006A51"/>
    <w:rsid w:val="00014440"/>
    <w:rsid w:val="000165E7"/>
    <w:rsid w:val="00032A93"/>
    <w:rsid w:val="0003526C"/>
    <w:rsid w:val="00035322"/>
    <w:rsid w:val="00045FD2"/>
    <w:rsid w:val="00064B08"/>
    <w:rsid w:val="000659A9"/>
    <w:rsid w:val="00082E48"/>
    <w:rsid w:val="000B2EA4"/>
    <w:rsid w:val="000C691D"/>
    <w:rsid w:val="000F609E"/>
    <w:rsid w:val="00101807"/>
    <w:rsid w:val="00102ED9"/>
    <w:rsid w:val="001156B5"/>
    <w:rsid w:val="00120B07"/>
    <w:rsid w:val="00123735"/>
    <w:rsid w:val="0015175B"/>
    <w:rsid w:val="0015265C"/>
    <w:rsid w:val="00163D10"/>
    <w:rsid w:val="00177D17"/>
    <w:rsid w:val="00183345"/>
    <w:rsid w:val="00184768"/>
    <w:rsid w:val="001A0925"/>
    <w:rsid w:val="001B1EE6"/>
    <w:rsid w:val="001C25B6"/>
    <w:rsid w:val="001C6CAE"/>
    <w:rsid w:val="001E19BE"/>
    <w:rsid w:val="002101FE"/>
    <w:rsid w:val="002169B3"/>
    <w:rsid w:val="00216F63"/>
    <w:rsid w:val="00222D56"/>
    <w:rsid w:val="00225404"/>
    <w:rsid w:val="00234750"/>
    <w:rsid w:val="0024480C"/>
    <w:rsid w:val="00260607"/>
    <w:rsid w:val="00277BA9"/>
    <w:rsid w:val="00292EC9"/>
    <w:rsid w:val="002A79BA"/>
    <w:rsid w:val="002B5DB2"/>
    <w:rsid w:val="002D00E7"/>
    <w:rsid w:val="002F0424"/>
    <w:rsid w:val="002F39C6"/>
    <w:rsid w:val="003032B5"/>
    <w:rsid w:val="00317837"/>
    <w:rsid w:val="00330722"/>
    <w:rsid w:val="00332AC9"/>
    <w:rsid w:val="00375903"/>
    <w:rsid w:val="003B75E6"/>
    <w:rsid w:val="003E74F7"/>
    <w:rsid w:val="003F41A3"/>
    <w:rsid w:val="003F5753"/>
    <w:rsid w:val="004169AA"/>
    <w:rsid w:val="00426862"/>
    <w:rsid w:val="0044728D"/>
    <w:rsid w:val="004964C6"/>
    <w:rsid w:val="004E6BBA"/>
    <w:rsid w:val="005103A8"/>
    <w:rsid w:val="00551AE4"/>
    <w:rsid w:val="005773C3"/>
    <w:rsid w:val="00580E51"/>
    <w:rsid w:val="005908A8"/>
    <w:rsid w:val="0059471D"/>
    <w:rsid w:val="005B2D0E"/>
    <w:rsid w:val="005B5947"/>
    <w:rsid w:val="005C48A8"/>
    <w:rsid w:val="005E0F0B"/>
    <w:rsid w:val="0060030F"/>
    <w:rsid w:val="00600CF9"/>
    <w:rsid w:val="0060431C"/>
    <w:rsid w:val="00615A56"/>
    <w:rsid w:val="006243B4"/>
    <w:rsid w:val="00624AC6"/>
    <w:rsid w:val="0064056E"/>
    <w:rsid w:val="00646169"/>
    <w:rsid w:val="00650FD2"/>
    <w:rsid w:val="00651408"/>
    <w:rsid w:val="00655BAD"/>
    <w:rsid w:val="00662131"/>
    <w:rsid w:val="006661E4"/>
    <w:rsid w:val="00673797"/>
    <w:rsid w:val="006935C2"/>
    <w:rsid w:val="006B1C3A"/>
    <w:rsid w:val="006C3236"/>
    <w:rsid w:val="006C7B6A"/>
    <w:rsid w:val="006D5CF6"/>
    <w:rsid w:val="00730E56"/>
    <w:rsid w:val="0075031C"/>
    <w:rsid w:val="00750E7B"/>
    <w:rsid w:val="00757923"/>
    <w:rsid w:val="007618FD"/>
    <w:rsid w:val="00764874"/>
    <w:rsid w:val="007679A3"/>
    <w:rsid w:val="00774590"/>
    <w:rsid w:val="007871AF"/>
    <w:rsid w:val="007A1E8B"/>
    <w:rsid w:val="007B580B"/>
    <w:rsid w:val="007C6D74"/>
    <w:rsid w:val="007C7C42"/>
    <w:rsid w:val="007D6731"/>
    <w:rsid w:val="007E5D39"/>
    <w:rsid w:val="007F7114"/>
    <w:rsid w:val="00826B10"/>
    <w:rsid w:val="008444CD"/>
    <w:rsid w:val="00870EAC"/>
    <w:rsid w:val="00876379"/>
    <w:rsid w:val="008A1DDD"/>
    <w:rsid w:val="008A32D1"/>
    <w:rsid w:val="008B405D"/>
    <w:rsid w:val="008C102A"/>
    <w:rsid w:val="008D354C"/>
    <w:rsid w:val="008D731C"/>
    <w:rsid w:val="008E21B2"/>
    <w:rsid w:val="008F65A4"/>
    <w:rsid w:val="008F755B"/>
    <w:rsid w:val="0091329E"/>
    <w:rsid w:val="009351F3"/>
    <w:rsid w:val="0094453B"/>
    <w:rsid w:val="00945DFE"/>
    <w:rsid w:val="009721AC"/>
    <w:rsid w:val="009D493E"/>
    <w:rsid w:val="009E2ECB"/>
    <w:rsid w:val="009E5A13"/>
    <w:rsid w:val="00A02CBF"/>
    <w:rsid w:val="00A148C1"/>
    <w:rsid w:val="00A23BF8"/>
    <w:rsid w:val="00A277F3"/>
    <w:rsid w:val="00A42FB1"/>
    <w:rsid w:val="00A5431C"/>
    <w:rsid w:val="00A55C09"/>
    <w:rsid w:val="00A605BE"/>
    <w:rsid w:val="00A61A80"/>
    <w:rsid w:val="00A61EA2"/>
    <w:rsid w:val="00A81EC1"/>
    <w:rsid w:val="00A83DE5"/>
    <w:rsid w:val="00A97816"/>
    <w:rsid w:val="00A97C3B"/>
    <w:rsid w:val="00AA1877"/>
    <w:rsid w:val="00AA73B0"/>
    <w:rsid w:val="00AB611A"/>
    <w:rsid w:val="00AC387C"/>
    <w:rsid w:val="00AC7BCC"/>
    <w:rsid w:val="00AD039A"/>
    <w:rsid w:val="00AD0B9D"/>
    <w:rsid w:val="00AD36BC"/>
    <w:rsid w:val="00B149CE"/>
    <w:rsid w:val="00B37A21"/>
    <w:rsid w:val="00BC6F9B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D73E7"/>
    <w:rsid w:val="00CE46C7"/>
    <w:rsid w:val="00CF2DB6"/>
    <w:rsid w:val="00D21EE0"/>
    <w:rsid w:val="00D35B57"/>
    <w:rsid w:val="00D876B5"/>
    <w:rsid w:val="00DC4727"/>
    <w:rsid w:val="00DF473D"/>
    <w:rsid w:val="00E07AD8"/>
    <w:rsid w:val="00E11E5B"/>
    <w:rsid w:val="00E47D4C"/>
    <w:rsid w:val="00E53004"/>
    <w:rsid w:val="00E82099"/>
    <w:rsid w:val="00E831E7"/>
    <w:rsid w:val="00E91C8B"/>
    <w:rsid w:val="00E96850"/>
    <w:rsid w:val="00EA133B"/>
    <w:rsid w:val="00EA38AD"/>
    <w:rsid w:val="00EC248F"/>
    <w:rsid w:val="00EC449B"/>
    <w:rsid w:val="00EC4CBD"/>
    <w:rsid w:val="00EC53D5"/>
    <w:rsid w:val="00EC64CD"/>
    <w:rsid w:val="00EF1DF6"/>
    <w:rsid w:val="00F03DEA"/>
    <w:rsid w:val="00F15911"/>
    <w:rsid w:val="00F32DA1"/>
    <w:rsid w:val="00F4036C"/>
    <w:rsid w:val="00F527A1"/>
    <w:rsid w:val="00F9776E"/>
    <w:rsid w:val="00FA52A8"/>
    <w:rsid w:val="00FC65FF"/>
    <w:rsid w:val="00FD33A2"/>
    <w:rsid w:val="00FD3D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38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4044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예진 손</cp:lastModifiedBy>
  <cp:revision>19</cp:revision>
  <cp:lastPrinted>2025-04-12T07:35:00Z</cp:lastPrinted>
  <dcterms:created xsi:type="dcterms:W3CDTF">2025-04-11T13:55:00Z</dcterms:created>
  <dcterms:modified xsi:type="dcterms:W3CDTF">2025-04-12T07:35:00Z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