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F06D61" w14:textId="77777777" w:rsidR="008476B8" w:rsidRPr="003C0767" w:rsidRDefault="008476B8" w:rsidP="00FF6A95">
      <w:pPr>
        <w:rPr>
          <w:sz w:val="28"/>
          <w:szCs w:val="28"/>
        </w:rPr>
      </w:pPr>
    </w:p>
    <w:tbl>
      <w:tblPr>
        <w:tblW w:w="10260" w:type="dxa"/>
        <w:tblInd w:w="-23"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350"/>
        <w:gridCol w:w="1800"/>
        <w:gridCol w:w="658"/>
        <w:gridCol w:w="692"/>
        <w:gridCol w:w="1260"/>
        <w:gridCol w:w="2131"/>
        <w:gridCol w:w="947"/>
        <w:gridCol w:w="1422"/>
      </w:tblGrid>
      <w:tr w:rsidR="00A50855" w:rsidRPr="003C0767" w14:paraId="44A08DB9" w14:textId="77777777" w:rsidTr="000075A4">
        <w:trPr>
          <w:cantSplit/>
          <w:trHeight w:val="491"/>
        </w:trPr>
        <w:tc>
          <w:tcPr>
            <w:tcW w:w="1350" w:type="dxa"/>
            <w:vAlign w:val="center"/>
          </w:tcPr>
          <w:p w14:paraId="00A10958" w14:textId="77777777" w:rsidR="00015901" w:rsidRPr="003C0767" w:rsidRDefault="00244E1C" w:rsidP="00FF6A95">
            <w:pPr>
              <w:jc w:val="center"/>
              <w:rPr>
                <w:rFonts w:eastAsia="DFKai-SB"/>
                <w:noProof/>
                <w:sz w:val="28"/>
                <w:szCs w:val="28"/>
              </w:rPr>
            </w:pPr>
            <w:r w:rsidRPr="003C0767">
              <w:rPr>
                <w:rFonts w:eastAsia="DFKai-SB"/>
                <w:noProof/>
                <w:sz w:val="28"/>
                <w:szCs w:val="28"/>
              </w:rPr>
              <w:t>Name</w:t>
            </w:r>
          </w:p>
        </w:tc>
        <w:tc>
          <w:tcPr>
            <w:tcW w:w="1800" w:type="dxa"/>
            <w:vAlign w:val="center"/>
          </w:tcPr>
          <w:p w14:paraId="3CF0260C" w14:textId="77777777" w:rsidR="00A447BD" w:rsidRPr="003C0767" w:rsidRDefault="000075A4" w:rsidP="00FF6A95">
            <w:pPr>
              <w:jc w:val="center"/>
              <w:rPr>
                <w:rFonts w:eastAsia="DFKai-SB"/>
                <w:noProof/>
                <w:sz w:val="28"/>
                <w:szCs w:val="28"/>
              </w:rPr>
            </w:pPr>
            <w:r>
              <w:rPr>
                <w:rFonts w:eastAsia="DFKai-SB"/>
                <w:noProof/>
                <w:sz w:val="28"/>
                <w:szCs w:val="28"/>
              </w:rPr>
              <w:t>Nguyen Le Thao Vy</w:t>
            </w:r>
          </w:p>
        </w:tc>
        <w:tc>
          <w:tcPr>
            <w:tcW w:w="658" w:type="dxa"/>
            <w:vAlign w:val="center"/>
          </w:tcPr>
          <w:p w14:paraId="63F07339" w14:textId="77777777" w:rsidR="00015901" w:rsidRPr="003C0767" w:rsidRDefault="00164274" w:rsidP="00FF6A95">
            <w:pPr>
              <w:jc w:val="center"/>
              <w:rPr>
                <w:rFonts w:eastAsia="DFKai-SB"/>
                <w:noProof/>
                <w:sz w:val="28"/>
                <w:szCs w:val="28"/>
              </w:rPr>
            </w:pPr>
            <w:r w:rsidRPr="003C0767">
              <w:rPr>
                <w:rFonts w:eastAsia="DFKai-SB"/>
                <w:noProof/>
                <w:sz w:val="28"/>
                <w:szCs w:val="28"/>
              </w:rPr>
              <w:t>No.</w:t>
            </w:r>
          </w:p>
        </w:tc>
        <w:tc>
          <w:tcPr>
            <w:tcW w:w="692" w:type="dxa"/>
            <w:vAlign w:val="center"/>
          </w:tcPr>
          <w:p w14:paraId="1A814759" w14:textId="77777777" w:rsidR="00015901" w:rsidRPr="003C0767" w:rsidRDefault="000075A4" w:rsidP="00FF6A95">
            <w:pPr>
              <w:jc w:val="center"/>
              <w:rPr>
                <w:rFonts w:eastAsia="DFKai-SB"/>
                <w:noProof/>
                <w:sz w:val="28"/>
                <w:szCs w:val="28"/>
              </w:rPr>
            </w:pPr>
            <w:r>
              <w:rPr>
                <w:rFonts w:eastAsia="DFKai-SB"/>
                <w:noProof/>
                <w:sz w:val="28"/>
                <w:szCs w:val="28"/>
              </w:rPr>
              <w:t>3341</w:t>
            </w:r>
          </w:p>
        </w:tc>
        <w:tc>
          <w:tcPr>
            <w:tcW w:w="1260" w:type="dxa"/>
            <w:vAlign w:val="center"/>
          </w:tcPr>
          <w:p w14:paraId="6C9ADB8D" w14:textId="77777777" w:rsidR="00015901" w:rsidRPr="003C0767" w:rsidRDefault="004D0F2C" w:rsidP="00FF6A95">
            <w:pPr>
              <w:jc w:val="center"/>
              <w:rPr>
                <w:rFonts w:eastAsia="DFKai-SB"/>
                <w:noProof/>
                <w:sz w:val="28"/>
                <w:szCs w:val="28"/>
              </w:rPr>
            </w:pPr>
            <w:r w:rsidRPr="003C0767">
              <w:rPr>
                <w:rFonts w:eastAsia="DFKai-SB"/>
                <w:noProof/>
                <w:sz w:val="28"/>
                <w:szCs w:val="28"/>
              </w:rPr>
              <w:t>Div</w:t>
            </w:r>
            <w:r w:rsidR="00015901" w:rsidRPr="003C0767">
              <w:rPr>
                <w:rFonts w:eastAsia="DFKai-SB"/>
                <w:noProof/>
                <w:sz w:val="28"/>
                <w:szCs w:val="28"/>
              </w:rPr>
              <w:t>/</w:t>
            </w:r>
            <w:r w:rsidR="00BD49EA" w:rsidRPr="003C0767">
              <w:rPr>
                <w:rFonts w:eastAsia="DFKai-SB"/>
                <w:noProof/>
                <w:sz w:val="28"/>
                <w:szCs w:val="28"/>
              </w:rPr>
              <w:t>Dept</w:t>
            </w:r>
          </w:p>
        </w:tc>
        <w:tc>
          <w:tcPr>
            <w:tcW w:w="2131" w:type="dxa"/>
            <w:tcBorders>
              <w:right w:val="single" w:sz="4" w:space="0" w:color="auto"/>
            </w:tcBorders>
            <w:vAlign w:val="center"/>
          </w:tcPr>
          <w:p w14:paraId="0BE58F3C" w14:textId="77777777" w:rsidR="00015901" w:rsidRPr="003C0767" w:rsidRDefault="004E3714" w:rsidP="00FF6A95">
            <w:pPr>
              <w:jc w:val="center"/>
              <w:rPr>
                <w:rFonts w:eastAsia="DFKai-SB"/>
                <w:noProof/>
                <w:sz w:val="28"/>
                <w:szCs w:val="28"/>
              </w:rPr>
            </w:pPr>
            <w:r w:rsidRPr="003C0767">
              <w:rPr>
                <w:bCs/>
                <w:sz w:val="28"/>
                <w:szCs w:val="28"/>
              </w:rPr>
              <w:t>DSD/ACD/ACT</w:t>
            </w:r>
            <w:r w:rsidR="000075A4">
              <w:rPr>
                <w:bCs/>
                <w:sz w:val="28"/>
                <w:szCs w:val="28"/>
              </w:rPr>
              <w:t>3</w:t>
            </w:r>
          </w:p>
        </w:tc>
        <w:tc>
          <w:tcPr>
            <w:tcW w:w="947" w:type="dxa"/>
            <w:tcBorders>
              <w:left w:val="single" w:sz="4" w:space="0" w:color="auto"/>
            </w:tcBorders>
            <w:vAlign w:val="center"/>
          </w:tcPr>
          <w:p w14:paraId="00B4B091" w14:textId="77777777" w:rsidR="003875D5" w:rsidRPr="003C0767" w:rsidRDefault="007E4236" w:rsidP="00FF6A95">
            <w:pPr>
              <w:jc w:val="center"/>
              <w:rPr>
                <w:rFonts w:eastAsia="DFKai-SB"/>
                <w:noProof/>
                <w:sz w:val="28"/>
                <w:szCs w:val="28"/>
              </w:rPr>
            </w:pPr>
            <w:r w:rsidRPr="003C0767">
              <w:rPr>
                <w:rFonts w:eastAsia="DFKai-SB"/>
                <w:noProof/>
                <w:sz w:val="28"/>
                <w:szCs w:val="28"/>
                <w:lang w:eastAsia="en-US"/>
              </w:rPr>
              <mc:AlternateContent>
                <mc:Choice Requires="wps">
                  <w:drawing>
                    <wp:anchor distT="0" distB="0" distL="114300" distR="114300" simplePos="0" relativeHeight="251657728" behindDoc="0" locked="0" layoutInCell="1" allowOverlap="1" wp14:anchorId="44BCAA34" wp14:editId="14DA7665">
                      <wp:simplePos x="0" y="0"/>
                      <wp:positionH relativeFrom="column">
                        <wp:posOffset>-14605</wp:posOffset>
                      </wp:positionH>
                      <wp:positionV relativeFrom="paragraph">
                        <wp:posOffset>-554990</wp:posOffset>
                      </wp:positionV>
                      <wp:extent cx="1714500" cy="342900"/>
                      <wp:effectExtent l="7620" t="8255" r="11430" b="10795"/>
                      <wp:wrapNone/>
                      <wp:docPr id="2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342900"/>
                              </a:xfrm>
                              <a:prstGeom prst="rect">
                                <a:avLst/>
                              </a:prstGeom>
                              <a:solidFill>
                                <a:srgbClr val="FFFFFF"/>
                              </a:solidFill>
                              <a:ln w="9525">
                                <a:solidFill>
                                  <a:srgbClr val="000000"/>
                                </a:solidFill>
                                <a:miter lim="800000"/>
                                <a:headEnd/>
                                <a:tailEnd/>
                              </a:ln>
                            </wps:spPr>
                            <wps:txbx>
                              <w:txbxContent>
                                <w:p w14:paraId="5B78CFC5" w14:textId="77777777"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0075A4">
                                    <w:rPr>
                                      <w:rFonts w:ascii="Arial" w:eastAsia="DFKai-SB" w:hAnsi="Arial" w:cs="Arial"/>
                                      <w:noProof/>
                                      <w:sz w:val="20"/>
                                    </w:rPr>
                                    <w:t xml:space="preserve">Dec </w:t>
                                  </w:r>
                                  <w:r w:rsidR="00C45E5B">
                                    <w:rPr>
                                      <w:rFonts w:ascii="Arial" w:eastAsia="DFKai-SB" w:hAnsi="Arial" w:cs="Arial"/>
                                      <w:noProof/>
                                      <w:sz w:val="20"/>
                                    </w:rPr>
                                    <w:t>15</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BCAA34" id="_x0000_t202" coordsize="21600,21600" o:spt="202" path="m,l,21600r21600,l21600,xe">
                      <v:stroke joinstyle="miter"/>
                      <v:path gradientshapeok="t" o:connecttype="rect"/>
                    </v:shapetype>
                    <v:shape id="Text Box 4" o:spid="_x0000_s1026" type="#_x0000_t202" style="position:absolute;left:0;text-align:left;margin-left:-1.15pt;margin-top:-43.7pt;width:13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">
                      <v:textbox>
                        <w:txbxContent>
                          <w:p w14:paraId="5B78CFC5" w14:textId="77777777" w:rsidR="00143EB5" w:rsidRPr="00A5598C" w:rsidRDefault="00287311">
                            <w:pPr>
                              <w:rPr>
                                <w:rFonts w:ascii="Arial" w:hAnsi="Arial" w:cs="Arial"/>
                                <w:sz w:val="22"/>
                              </w:rPr>
                            </w:pPr>
                            <w:r w:rsidRPr="00A5598C">
                              <w:rPr>
                                <w:rFonts w:ascii="Arial" w:eastAsia="DFKai-SB" w:hAnsi="Arial" w:cs="Arial"/>
                                <w:noProof/>
                                <w:sz w:val="20"/>
                              </w:rPr>
                              <w:t>Date</w:t>
                            </w:r>
                            <w:r w:rsidR="00143EB5" w:rsidRPr="00A5598C">
                              <w:rPr>
                                <w:rFonts w:ascii="Arial" w:eastAsia="DFKai-SB" w:hAnsi="Arial" w:cs="Arial"/>
                                <w:noProof/>
                                <w:sz w:val="20"/>
                              </w:rPr>
                              <w:t>：</w:t>
                            </w:r>
                            <w:r w:rsidR="000075A4">
                              <w:rPr>
                                <w:rFonts w:ascii="Arial" w:eastAsia="DFKai-SB" w:hAnsi="Arial" w:cs="Arial"/>
                                <w:noProof/>
                                <w:sz w:val="20"/>
                              </w:rPr>
                              <w:t xml:space="preserve">Dec </w:t>
                            </w:r>
                            <w:r w:rsidR="00C45E5B">
                              <w:rPr>
                                <w:rFonts w:ascii="Arial" w:eastAsia="DFKai-SB" w:hAnsi="Arial" w:cs="Arial"/>
                                <w:noProof/>
                                <w:sz w:val="20"/>
                              </w:rPr>
                              <w:t>15</w:t>
                            </w:r>
                            <w:r w:rsidR="000075A4" w:rsidRPr="000075A4">
                              <w:rPr>
                                <w:rFonts w:ascii="Arial" w:eastAsia="DFKai-SB" w:hAnsi="Arial" w:cs="Arial"/>
                                <w:noProof/>
                                <w:sz w:val="20"/>
                                <w:vertAlign w:val="superscript"/>
                              </w:rPr>
                              <w:t>th</w:t>
                            </w:r>
                            <w:r w:rsidR="000075A4">
                              <w:rPr>
                                <w:rFonts w:ascii="Arial" w:eastAsia="DFKai-SB" w:hAnsi="Arial" w:cs="Arial"/>
                                <w:noProof/>
                                <w:sz w:val="20"/>
                              </w:rPr>
                              <w:t xml:space="preserve"> 2023</w:t>
                            </w:r>
                          </w:p>
                        </w:txbxContent>
                      </v:textbox>
                    </v:shape>
                  </w:pict>
                </mc:Fallback>
              </mc:AlternateContent>
            </w:r>
            <w:r w:rsidR="00E61B84" w:rsidRPr="003C0767">
              <w:rPr>
                <w:rFonts w:eastAsia="DFKai-SB"/>
                <w:noProof/>
                <w:sz w:val="28"/>
                <w:szCs w:val="28"/>
              </w:rPr>
              <w:t>J</w:t>
            </w:r>
            <w:r w:rsidR="003875D5" w:rsidRPr="003C0767">
              <w:rPr>
                <w:rFonts w:eastAsia="DFKai-SB"/>
                <w:noProof/>
                <w:sz w:val="28"/>
                <w:szCs w:val="28"/>
              </w:rPr>
              <w:t>ob</w:t>
            </w:r>
          </w:p>
          <w:p w14:paraId="2EE64DE5" w14:textId="77777777" w:rsidR="00015901" w:rsidRPr="003C0767" w:rsidRDefault="00E61B84" w:rsidP="00FF6A95">
            <w:pPr>
              <w:jc w:val="center"/>
              <w:rPr>
                <w:rFonts w:eastAsia="DFKai-SB"/>
                <w:noProof/>
                <w:sz w:val="28"/>
                <w:szCs w:val="28"/>
              </w:rPr>
            </w:pPr>
            <w:r w:rsidRPr="003C0767">
              <w:rPr>
                <w:rFonts w:eastAsia="DFKai-SB"/>
                <w:noProof/>
                <w:sz w:val="28"/>
                <w:szCs w:val="28"/>
              </w:rPr>
              <w:t>Title</w:t>
            </w:r>
          </w:p>
        </w:tc>
        <w:tc>
          <w:tcPr>
            <w:tcW w:w="1422" w:type="dxa"/>
            <w:tcBorders>
              <w:bottom w:val="single" w:sz="4" w:space="0" w:color="auto"/>
            </w:tcBorders>
            <w:vAlign w:val="center"/>
          </w:tcPr>
          <w:p w14:paraId="54470BE7" w14:textId="77777777" w:rsidR="00015901" w:rsidRPr="003C0767" w:rsidRDefault="000075A4" w:rsidP="00FF6A95">
            <w:pPr>
              <w:jc w:val="center"/>
              <w:rPr>
                <w:rFonts w:eastAsia="DFKai-SB"/>
                <w:noProof/>
                <w:sz w:val="28"/>
                <w:szCs w:val="28"/>
              </w:rPr>
            </w:pPr>
            <w:r>
              <w:rPr>
                <w:rFonts w:eastAsia="DFKai-SB"/>
                <w:noProof/>
                <w:sz w:val="28"/>
                <w:szCs w:val="28"/>
              </w:rPr>
              <w:t>Engineer</w:t>
            </w:r>
          </w:p>
        </w:tc>
      </w:tr>
      <w:tr w:rsidR="00015901" w:rsidRPr="003C0767" w14:paraId="621B0DD2" w14:textId="77777777" w:rsidTr="000075A4">
        <w:trPr>
          <w:cantSplit/>
          <w:trHeight w:val="270"/>
        </w:trPr>
        <w:tc>
          <w:tcPr>
            <w:tcW w:w="1350" w:type="dxa"/>
            <w:vMerge w:val="restart"/>
            <w:vAlign w:val="center"/>
          </w:tcPr>
          <w:p w14:paraId="5E69CA79" w14:textId="77777777" w:rsidR="00015901" w:rsidRPr="003C0767" w:rsidRDefault="0050611A" w:rsidP="00FF6A95">
            <w:pPr>
              <w:jc w:val="center"/>
              <w:rPr>
                <w:rFonts w:eastAsia="DFKai-SB"/>
                <w:noProof/>
                <w:sz w:val="28"/>
                <w:szCs w:val="28"/>
              </w:rPr>
            </w:pPr>
            <w:r w:rsidRPr="003C0767">
              <w:rPr>
                <w:rFonts w:eastAsia="DFKai-SB"/>
                <w:noProof/>
                <w:sz w:val="28"/>
                <w:szCs w:val="28"/>
              </w:rPr>
              <w:t>Please tick</w:t>
            </w:r>
          </w:p>
          <w:p w14:paraId="1B895CC0" w14:textId="77777777" w:rsidR="0050611A" w:rsidRPr="003C0767" w:rsidRDefault="00777432" w:rsidP="00FF6A95">
            <w:pPr>
              <w:jc w:val="center"/>
              <w:rPr>
                <w:rFonts w:eastAsia="DFKai-SB"/>
                <w:noProof/>
                <w:sz w:val="28"/>
                <w:szCs w:val="28"/>
              </w:rPr>
            </w:pPr>
            <w:r w:rsidRPr="003C0767">
              <w:rPr>
                <w:rFonts w:eastAsia="DFKai-SB"/>
                <w:noProof/>
                <w:sz w:val="28"/>
                <w:szCs w:val="28"/>
              </w:rPr>
              <w:t>t</w:t>
            </w:r>
            <w:r w:rsidR="0050611A" w:rsidRPr="003C0767">
              <w:rPr>
                <w:rFonts w:eastAsia="DFKai-SB"/>
                <w:noProof/>
                <w:sz w:val="28"/>
                <w:szCs w:val="28"/>
              </w:rPr>
              <w:t xml:space="preserve">he </w:t>
            </w:r>
            <w:r w:rsidRPr="003C0767">
              <w:rPr>
                <w:rFonts w:eastAsia="DFKai-SB"/>
                <w:noProof/>
                <w:sz w:val="28"/>
                <w:szCs w:val="28"/>
              </w:rPr>
              <w:t>p</w:t>
            </w:r>
            <w:r w:rsidR="0050611A" w:rsidRPr="003C0767">
              <w:rPr>
                <w:rFonts w:eastAsia="DFKai-SB"/>
                <w:noProof/>
                <w:sz w:val="28"/>
                <w:szCs w:val="28"/>
              </w:rPr>
              <w:t>eriod</w:t>
            </w:r>
          </w:p>
        </w:tc>
        <w:tc>
          <w:tcPr>
            <w:tcW w:w="1800" w:type="dxa"/>
            <w:tcBorders>
              <w:top w:val="single" w:sz="4" w:space="0" w:color="auto"/>
              <w:bottom w:val="single" w:sz="4" w:space="0" w:color="auto"/>
              <w:right w:val="single" w:sz="4" w:space="0" w:color="auto"/>
            </w:tcBorders>
            <w:vAlign w:val="center"/>
          </w:tcPr>
          <w:p w14:paraId="7FB7EE97" w14:textId="77777777" w:rsidR="00015901" w:rsidRPr="003C0767" w:rsidRDefault="007E0CC7" w:rsidP="00FF6A95">
            <w:pPr>
              <w:pStyle w:val="Header"/>
              <w:jc w:val="center"/>
              <w:rPr>
                <w:rFonts w:eastAsia="DFKai-SB"/>
                <w:noProof/>
                <w:sz w:val="28"/>
                <w:szCs w:val="28"/>
              </w:rPr>
            </w:pPr>
            <w:r w:rsidRPr="003C0767">
              <w:rPr>
                <w:rFonts w:eastAsia="DFKai-SB"/>
                <w:noProof/>
                <w:sz w:val="28"/>
                <w:szCs w:val="28"/>
              </w:rPr>
              <w:t>First Month</w:t>
            </w:r>
          </w:p>
        </w:tc>
        <w:tc>
          <w:tcPr>
            <w:tcW w:w="7110" w:type="dxa"/>
            <w:gridSpan w:val="6"/>
            <w:tcBorders>
              <w:top w:val="single" w:sz="4" w:space="0" w:color="auto"/>
              <w:left w:val="single" w:sz="4" w:space="0" w:color="auto"/>
              <w:bottom w:val="single" w:sz="4" w:space="0" w:color="auto"/>
            </w:tcBorders>
            <w:vAlign w:val="center"/>
          </w:tcPr>
          <w:p w14:paraId="4E490393" w14:textId="3DC39761" w:rsidR="00015901" w:rsidRPr="003C0767" w:rsidRDefault="00D37FA9" w:rsidP="00FF6A95">
            <w:pPr>
              <w:ind w:left="556" w:hanging="556"/>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9A7414" w:rsidRPr="003C0767">
              <w:rPr>
                <w:rFonts w:eastAsia="DFKai-SB"/>
                <w:noProof/>
                <w:sz w:val="28"/>
                <w:szCs w:val="28"/>
              </w:rPr>
              <w:t>□</w:t>
            </w:r>
            <w:r w:rsidR="00760D6F">
              <w:rPr>
                <w:rFonts w:eastAsia="DFKai-SB"/>
                <w:noProof/>
                <w:sz w:val="28"/>
                <w:szCs w:val="28"/>
              </w:rPr>
              <w:t xml:space="preserve">W1   </w:t>
            </w:r>
            <w:r w:rsidR="00E16C5F" w:rsidRPr="003C0767">
              <w:rPr>
                <w:rFonts w:eastAsia="DFKai-SB"/>
                <w:noProof/>
                <w:sz w:val="28"/>
                <w:szCs w:val="28"/>
              </w:rPr>
              <w:t>□</w:t>
            </w:r>
            <w:r w:rsidR="00015901" w:rsidRPr="003C0767">
              <w:rPr>
                <w:rFonts w:eastAsia="DFKai-SB"/>
                <w:noProof/>
                <w:sz w:val="28"/>
                <w:szCs w:val="28"/>
              </w:rPr>
              <w:t xml:space="preserve">W2   </w:t>
            </w:r>
            <w:r w:rsidR="0025042C" w:rsidRPr="003C0767">
              <w:rPr>
                <w:rFonts w:eastAsia="DFKai-SB"/>
                <w:noProof/>
                <w:sz w:val="28"/>
                <w:szCs w:val="28"/>
              </w:rPr>
              <w:t>□</w:t>
            </w:r>
            <w:r w:rsidR="00015901" w:rsidRPr="003C0767">
              <w:rPr>
                <w:rFonts w:eastAsia="DFKai-SB"/>
                <w:noProof/>
                <w:sz w:val="28"/>
                <w:szCs w:val="28"/>
              </w:rPr>
              <w:t xml:space="preserve">W3   </w:t>
            </w:r>
            <w:r w:rsidR="00E16C5F" w:rsidRPr="003C0767">
              <w:rPr>
                <w:rFonts w:eastAsia="DFKai-SB"/>
                <w:noProof/>
                <w:sz w:val="28"/>
                <w:szCs w:val="28"/>
              </w:rPr>
              <w:sym w:font="Wingdings" w:char="F0FE"/>
            </w:r>
            <w:r w:rsidR="00015901" w:rsidRPr="003C0767">
              <w:rPr>
                <w:rFonts w:eastAsia="DFKai-SB"/>
                <w:noProof/>
                <w:sz w:val="28"/>
                <w:szCs w:val="28"/>
              </w:rPr>
              <w:t>W4</w:t>
            </w:r>
            <w:r w:rsidR="00C32AA2" w:rsidRPr="003C0767">
              <w:rPr>
                <w:rFonts w:eastAsia="DFKai-SB"/>
                <w:noProof/>
                <w:sz w:val="28"/>
                <w:szCs w:val="28"/>
              </w:rPr>
              <w:t xml:space="preserve">  </w:t>
            </w:r>
          </w:p>
        </w:tc>
      </w:tr>
      <w:tr w:rsidR="00C00FA9" w:rsidRPr="003C0767" w14:paraId="7DEC3595" w14:textId="77777777" w:rsidTr="000075A4">
        <w:trPr>
          <w:cantSplit/>
          <w:trHeight w:val="255"/>
        </w:trPr>
        <w:tc>
          <w:tcPr>
            <w:tcW w:w="1350" w:type="dxa"/>
            <w:vMerge/>
            <w:vAlign w:val="center"/>
          </w:tcPr>
          <w:p w14:paraId="42EE0EF3"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4" w:space="0" w:color="auto"/>
              <w:right w:val="single" w:sz="4" w:space="0" w:color="auto"/>
            </w:tcBorders>
            <w:vAlign w:val="center"/>
          </w:tcPr>
          <w:p w14:paraId="41C05C11"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Second Month</w:t>
            </w:r>
          </w:p>
        </w:tc>
        <w:tc>
          <w:tcPr>
            <w:tcW w:w="7110" w:type="dxa"/>
            <w:gridSpan w:val="6"/>
            <w:tcBorders>
              <w:top w:val="single" w:sz="4" w:space="0" w:color="auto"/>
              <w:left w:val="single" w:sz="4" w:space="0" w:color="auto"/>
              <w:bottom w:val="single" w:sz="4" w:space="0" w:color="auto"/>
            </w:tcBorders>
            <w:vAlign w:val="center"/>
          </w:tcPr>
          <w:p w14:paraId="0B98BF36" w14:textId="77777777" w:rsidR="00C00FA9" w:rsidRPr="003C0767" w:rsidRDefault="00C00FA9" w:rsidP="00FF6A95">
            <w:pPr>
              <w:rPr>
                <w:rFonts w:eastAsia="DFKai-SB"/>
                <w:noProof/>
                <w:sz w:val="28"/>
                <w:szCs w:val="28"/>
                <w:u w:val="single"/>
              </w:rPr>
            </w:pPr>
            <w:r w:rsidRPr="003C0767">
              <w:rPr>
                <w:rFonts w:eastAsia="DFKai-SB"/>
                <w:noProof/>
                <w:sz w:val="28"/>
                <w:szCs w:val="28"/>
              </w:rPr>
              <w:t xml:space="preserve"> </w:t>
            </w:r>
            <w:r w:rsidR="00AF7AC1" w:rsidRPr="003C0767">
              <w:rPr>
                <w:rFonts w:eastAsia="DFKai-SB"/>
                <w:noProof/>
                <w:sz w:val="28"/>
                <w:szCs w:val="28"/>
              </w:rPr>
              <w:t xml:space="preserve">  </w:t>
            </w:r>
            <w:r w:rsidR="00241393" w:rsidRPr="003C0767">
              <w:rPr>
                <w:rFonts w:eastAsia="DFKai-SB"/>
                <w:noProof/>
                <w:sz w:val="28"/>
                <w:szCs w:val="28"/>
              </w:rPr>
              <w:t>□</w:t>
            </w:r>
            <w:r w:rsidRPr="003C0767">
              <w:rPr>
                <w:rFonts w:eastAsia="DFKai-SB"/>
                <w:noProof/>
                <w:sz w:val="28"/>
                <w:szCs w:val="28"/>
              </w:rPr>
              <w:t xml:space="preserve">W1   □W2   □W3   □W4  </w:t>
            </w:r>
          </w:p>
        </w:tc>
      </w:tr>
      <w:tr w:rsidR="00C00FA9" w:rsidRPr="003C0767" w14:paraId="77128CF9" w14:textId="77777777" w:rsidTr="000075A4">
        <w:trPr>
          <w:cantSplit/>
          <w:trHeight w:val="272"/>
        </w:trPr>
        <w:tc>
          <w:tcPr>
            <w:tcW w:w="1350" w:type="dxa"/>
            <w:vMerge/>
            <w:tcBorders>
              <w:bottom w:val="single" w:sz="18" w:space="0" w:color="auto"/>
            </w:tcBorders>
            <w:vAlign w:val="center"/>
          </w:tcPr>
          <w:p w14:paraId="69D09375" w14:textId="77777777" w:rsidR="00C00FA9" w:rsidRPr="003C0767" w:rsidRDefault="00C00FA9" w:rsidP="00FF6A95">
            <w:pPr>
              <w:jc w:val="center"/>
              <w:rPr>
                <w:rFonts w:eastAsia="DFKai-SB"/>
                <w:noProof/>
                <w:sz w:val="28"/>
                <w:szCs w:val="28"/>
              </w:rPr>
            </w:pPr>
          </w:p>
        </w:tc>
        <w:tc>
          <w:tcPr>
            <w:tcW w:w="1800" w:type="dxa"/>
            <w:tcBorders>
              <w:top w:val="single" w:sz="4" w:space="0" w:color="auto"/>
              <w:bottom w:val="single" w:sz="18" w:space="0" w:color="auto"/>
              <w:right w:val="single" w:sz="4" w:space="0" w:color="auto"/>
            </w:tcBorders>
            <w:vAlign w:val="center"/>
          </w:tcPr>
          <w:p w14:paraId="01B5D2F0" w14:textId="77777777" w:rsidR="00C00FA9" w:rsidRPr="003C0767" w:rsidRDefault="007E0CC7" w:rsidP="00FF6A95">
            <w:pPr>
              <w:pStyle w:val="Header"/>
              <w:jc w:val="center"/>
              <w:rPr>
                <w:rFonts w:eastAsia="DFKai-SB"/>
                <w:noProof/>
                <w:sz w:val="28"/>
                <w:szCs w:val="28"/>
              </w:rPr>
            </w:pPr>
            <w:r w:rsidRPr="003C0767">
              <w:rPr>
                <w:rFonts w:eastAsia="DFKai-SB"/>
                <w:noProof/>
                <w:sz w:val="28"/>
                <w:szCs w:val="28"/>
              </w:rPr>
              <w:t>Third Month</w:t>
            </w:r>
          </w:p>
        </w:tc>
        <w:tc>
          <w:tcPr>
            <w:tcW w:w="7110" w:type="dxa"/>
            <w:gridSpan w:val="6"/>
            <w:tcBorders>
              <w:top w:val="single" w:sz="4" w:space="0" w:color="auto"/>
              <w:left w:val="single" w:sz="4" w:space="0" w:color="auto"/>
              <w:bottom w:val="single" w:sz="18" w:space="0" w:color="auto"/>
            </w:tcBorders>
            <w:vAlign w:val="center"/>
          </w:tcPr>
          <w:p w14:paraId="3769F616" w14:textId="77777777" w:rsidR="00C00FA9" w:rsidRPr="003C0767" w:rsidRDefault="00C00FA9" w:rsidP="00FF6A95">
            <w:pPr>
              <w:ind w:firstLineChars="150" w:firstLine="420"/>
              <w:rPr>
                <w:rFonts w:eastAsia="DFKai-SB"/>
                <w:noProof/>
                <w:sz w:val="28"/>
                <w:szCs w:val="28"/>
                <w:u w:val="single"/>
              </w:rPr>
            </w:pPr>
            <w:r w:rsidRPr="003C0767">
              <w:rPr>
                <w:rFonts w:eastAsia="DFKai-SB"/>
                <w:noProof/>
                <w:sz w:val="28"/>
                <w:szCs w:val="28"/>
              </w:rPr>
              <w:t xml:space="preserve">□W1   □W2   □W3   □W4 </w:t>
            </w:r>
          </w:p>
        </w:tc>
      </w:tr>
    </w:tbl>
    <w:p w14:paraId="1DB71B47" w14:textId="77777777" w:rsidR="00015901" w:rsidRPr="003C0767" w:rsidRDefault="00040596" w:rsidP="00FF6A95">
      <w:pPr>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olor w:val="222222"/>
          <w:kern w:val="0"/>
          <w:sz w:val="28"/>
          <w:szCs w:val="28"/>
          <w:lang w:eastAsia="zh-CN"/>
        </w:rPr>
      </w:pPr>
      <w:r w:rsidRPr="003C0767">
        <w:rPr>
          <w:rFonts w:eastAsia="Times New Roman"/>
          <w:color w:val="222222"/>
          <w:kern w:val="0"/>
          <w:sz w:val="28"/>
          <w:szCs w:val="28"/>
          <w:lang w:val="en" w:eastAsia="zh-CN"/>
        </w:rPr>
        <w:t>The</w:t>
      </w:r>
      <w:r w:rsidR="00960FF8" w:rsidRPr="003C0767">
        <w:rPr>
          <w:rFonts w:eastAsia="Times New Roman"/>
          <w:color w:val="222222"/>
          <w:kern w:val="0"/>
          <w:sz w:val="28"/>
          <w:szCs w:val="28"/>
          <w:lang w:val="en" w:eastAsia="zh-CN"/>
        </w:rPr>
        <w:t xml:space="preserve"> weekly report </w:t>
      </w:r>
      <w:r w:rsidR="001C7AD3" w:rsidRPr="003C0767">
        <w:rPr>
          <w:rFonts w:eastAsia="Times New Roman"/>
          <w:color w:val="222222"/>
          <w:kern w:val="0"/>
          <w:sz w:val="28"/>
          <w:szCs w:val="28"/>
          <w:lang w:val="en" w:eastAsia="zh-CN"/>
        </w:rPr>
        <w:t>aim</w:t>
      </w:r>
      <w:r w:rsidR="002608DC" w:rsidRPr="003C0767">
        <w:rPr>
          <w:rFonts w:eastAsia="Times New Roman"/>
          <w:color w:val="222222"/>
          <w:kern w:val="0"/>
          <w:sz w:val="28"/>
          <w:szCs w:val="28"/>
          <w:lang w:val="en" w:eastAsia="zh-CN"/>
        </w:rPr>
        <w:t>s</w:t>
      </w:r>
      <w:r w:rsidR="001C7AD3" w:rsidRPr="003C0767">
        <w:rPr>
          <w:rFonts w:eastAsia="Times New Roman"/>
          <w:color w:val="222222"/>
          <w:kern w:val="0"/>
          <w:sz w:val="28"/>
          <w:szCs w:val="28"/>
          <w:lang w:val="en" w:eastAsia="zh-CN"/>
        </w:rPr>
        <w:t xml:space="preserve"> to help accelerate </w:t>
      </w:r>
      <w:r w:rsidR="00B2627B" w:rsidRPr="003C0767">
        <w:rPr>
          <w:rFonts w:eastAsia="Times New Roman"/>
          <w:color w:val="222222"/>
          <w:kern w:val="0"/>
          <w:sz w:val="28"/>
          <w:szCs w:val="28"/>
          <w:lang w:val="en" w:eastAsia="zh-CN"/>
        </w:rPr>
        <w:t>member’s</w:t>
      </w:r>
      <w:r w:rsidR="00097BAE" w:rsidRPr="003C0767">
        <w:rPr>
          <w:rFonts w:eastAsia="Times New Roman"/>
          <w:color w:val="222222"/>
          <w:kern w:val="0"/>
          <w:sz w:val="28"/>
          <w:szCs w:val="28"/>
          <w:lang w:val="en" w:eastAsia="zh-CN"/>
        </w:rPr>
        <w:t xml:space="preserve"> workspace integration </w:t>
      </w:r>
      <w:r w:rsidR="001C7AD3" w:rsidRPr="003C0767">
        <w:rPr>
          <w:rFonts w:eastAsia="Times New Roman"/>
          <w:color w:val="222222"/>
          <w:kern w:val="0"/>
          <w:sz w:val="28"/>
          <w:szCs w:val="28"/>
          <w:lang w:val="en" w:eastAsia="zh-CN"/>
        </w:rPr>
        <w:t xml:space="preserve">and </w:t>
      </w:r>
      <w:r w:rsidR="00960FF8" w:rsidRPr="003C0767">
        <w:rPr>
          <w:rFonts w:eastAsia="Times New Roman"/>
          <w:color w:val="222222"/>
          <w:kern w:val="0"/>
          <w:sz w:val="28"/>
          <w:szCs w:val="28"/>
          <w:lang w:val="en" w:eastAsia="zh-CN"/>
        </w:rPr>
        <w:t xml:space="preserve">should be reviewed by </w:t>
      </w:r>
      <w:r w:rsidR="00335D32" w:rsidRPr="003C0767">
        <w:rPr>
          <w:rFonts w:eastAsia="Times New Roman"/>
          <w:color w:val="222222"/>
          <w:kern w:val="0"/>
          <w:sz w:val="28"/>
          <w:szCs w:val="28"/>
          <w:lang w:val="en" w:eastAsia="zh-CN"/>
        </w:rPr>
        <w:t xml:space="preserve">mentor </w:t>
      </w:r>
      <w:r w:rsidR="00960FF8" w:rsidRPr="003C0767">
        <w:rPr>
          <w:rFonts w:eastAsia="Times New Roman"/>
          <w:color w:val="222222"/>
          <w:kern w:val="0"/>
          <w:sz w:val="28"/>
          <w:szCs w:val="28"/>
          <w:lang w:val="en" w:eastAsia="zh-CN"/>
        </w:rPr>
        <w:t>on the last working day of the week.</w:t>
      </w:r>
    </w:p>
    <w:p w14:paraId="149E3F26" w14:textId="77777777" w:rsidR="00A932C7" w:rsidRPr="003C0767" w:rsidRDefault="00040596" w:rsidP="00FF6A95">
      <w:pPr>
        <w:pStyle w:val="HTMLPreformatted"/>
        <w:numPr>
          <w:ilvl w:val="0"/>
          <w:numId w:val="1"/>
        </w:numPr>
        <w:rPr>
          <w:rFonts w:ascii="Times New Roman" w:hAnsi="Times New Roman" w:cs="Times New Roman"/>
          <w:color w:val="222222"/>
          <w:sz w:val="28"/>
          <w:szCs w:val="28"/>
        </w:rPr>
      </w:pPr>
      <w:r w:rsidRPr="003C0767">
        <w:rPr>
          <w:rFonts w:ascii="Times New Roman" w:hAnsi="Times New Roman" w:cs="Times New Roman"/>
          <w:color w:val="222222"/>
          <w:sz w:val="28"/>
          <w:szCs w:val="28"/>
          <w:lang w:val="en"/>
        </w:rPr>
        <w:t xml:space="preserve">The </w:t>
      </w:r>
      <w:r w:rsidR="00A932C7" w:rsidRPr="003C0767">
        <w:rPr>
          <w:rFonts w:ascii="Times New Roman" w:hAnsi="Times New Roman" w:cs="Times New Roman"/>
          <w:color w:val="222222"/>
          <w:sz w:val="28"/>
          <w:szCs w:val="28"/>
          <w:lang w:val="en"/>
        </w:rPr>
        <w:t xml:space="preserve">new weekly report should be reviewed and signed by </w:t>
      </w:r>
      <w:r w:rsidR="00D07FB6" w:rsidRPr="003C0767">
        <w:rPr>
          <w:rFonts w:ascii="Times New Roman" w:hAnsi="Times New Roman" w:cs="Times New Roman"/>
          <w:color w:val="222222"/>
          <w:sz w:val="28"/>
          <w:szCs w:val="28"/>
          <w:lang w:val="en"/>
        </w:rPr>
        <w:t xml:space="preserve">mentor </w:t>
      </w:r>
      <w:r w:rsidR="00A932C7" w:rsidRPr="003C0767">
        <w:rPr>
          <w:rFonts w:ascii="Times New Roman" w:hAnsi="Times New Roman" w:cs="Times New Roman"/>
          <w:color w:val="222222"/>
          <w:sz w:val="28"/>
          <w:szCs w:val="28"/>
          <w:lang w:val="en"/>
        </w:rPr>
        <w:t>and direct supervisor</w:t>
      </w:r>
      <w:r w:rsidRPr="003C0767">
        <w:rPr>
          <w:rFonts w:ascii="Times New Roman" w:hAnsi="Times New Roman" w:cs="Times New Roman"/>
          <w:color w:val="222222"/>
          <w:sz w:val="28"/>
          <w:szCs w:val="28"/>
          <w:lang w:val="en"/>
        </w:rPr>
        <w:t>.</w:t>
      </w:r>
    </w:p>
    <w:p w14:paraId="15E94BCE" w14:textId="77777777" w:rsidR="00BD384E" w:rsidRPr="003C0767" w:rsidRDefault="00BD384E" w:rsidP="00FF6A95">
      <w:pPr>
        <w:snapToGrid w:val="0"/>
        <w:ind w:left="105"/>
        <w:rPr>
          <w:rFonts w:eastAsia="DFKai-SB"/>
          <w:sz w:val="28"/>
          <w:szCs w:val="28"/>
        </w:rPr>
      </w:pPr>
    </w:p>
    <w:tbl>
      <w:tblPr>
        <w:tblW w:w="974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748"/>
      </w:tblGrid>
      <w:tr w:rsidR="00015901" w:rsidRPr="003C0767" w14:paraId="5900E644" w14:textId="77777777">
        <w:trPr>
          <w:cantSplit/>
          <w:trHeight w:val="397"/>
        </w:trPr>
        <w:tc>
          <w:tcPr>
            <w:tcW w:w="9748" w:type="dxa"/>
            <w:shd w:val="pct10" w:color="000000" w:fill="FFFFFF"/>
            <w:vAlign w:val="center"/>
          </w:tcPr>
          <w:p w14:paraId="320DDDC0" w14:textId="77777777" w:rsidR="00015901" w:rsidRPr="003C0767" w:rsidRDefault="00C66931" w:rsidP="00FF6A95">
            <w:pPr>
              <w:widowControl/>
              <w:autoSpaceDE w:val="0"/>
              <w:autoSpaceDN w:val="0"/>
              <w:ind w:leftChars="-118" w:left="1" w:hanging="284"/>
              <w:jc w:val="center"/>
              <w:textAlignment w:val="bottom"/>
              <w:rPr>
                <w:rFonts w:eastAsia="DFKai-SB"/>
                <w:sz w:val="28"/>
                <w:szCs w:val="28"/>
              </w:rPr>
            </w:pPr>
            <w:r w:rsidRPr="003C0767">
              <w:rPr>
                <w:rFonts w:eastAsia="DFKai-SB"/>
                <w:sz w:val="28"/>
                <w:szCs w:val="28"/>
              </w:rPr>
              <w:t>Work Experience Record</w:t>
            </w:r>
          </w:p>
        </w:tc>
      </w:tr>
      <w:tr w:rsidR="00015901" w:rsidRPr="003C0767" w14:paraId="63EE079C" w14:textId="77777777" w:rsidTr="004E5B1D">
        <w:trPr>
          <w:cantSplit/>
          <w:trHeight w:val="2248"/>
        </w:trPr>
        <w:tc>
          <w:tcPr>
            <w:tcW w:w="9748" w:type="dxa"/>
          </w:tcPr>
          <w:p w14:paraId="128E9E8A" w14:textId="77777777" w:rsidR="00C66931" w:rsidRPr="003C0767" w:rsidRDefault="00C6693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DFKai-SB" w:hAnsi="Times New Roman" w:cs="Times New Roman"/>
                <w:bCs/>
                <w:sz w:val="28"/>
                <w:szCs w:val="28"/>
                <w:shd w:val="pct15" w:color="auto" w:fill="FFFFFF"/>
              </w:rPr>
              <w:t>Please describe the tasks and achi</w:t>
            </w:r>
            <w:r w:rsidR="00C654A0">
              <w:rPr>
                <w:rFonts w:ascii="Times New Roman" w:eastAsia="DFKai-SB" w:hAnsi="Times New Roman" w:cs="Times New Roman"/>
                <w:bCs/>
                <w:sz w:val="28"/>
                <w:szCs w:val="28"/>
                <w:shd w:val="pct15" w:color="auto" w:fill="FFFFFF"/>
              </w:rPr>
              <w:t>evements you learned/executed:</w:t>
            </w:r>
          </w:p>
          <w:p w14:paraId="0464D3D3" w14:textId="77777777" w:rsidR="000458D3" w:rsidRDefault="00B031FA" w:rsidP="00FF6A95">
            <w:pPr>
              <w:spacing w:afterLines="20" w:after="72"/>
              <w:rPr>
                <w:rFonts w:eastAsia="DFKai-SB"/>
                <w:bCs/>
                <w:sz w:val="28"/>
                <w:szCs w:val="28"/>
              </w:rPr>
            </w:pPr>
            <w:r w:rsidRPr="003C0767">
              <w:rPr>
                <w:rFonts w:eastAsia="DFKai-SB"/>
                <w:bCs/>
                <w:sz w:val="28"/>
                <w:szCs w:val="28"/>
              </w:rPr>
              <w:t xml:space="preserve">  All of the tasks I learned during this first week are ba</w:t>
            </w:r>
            <w:r w:rsidR="009F67FD" w:rsidRPr="003C0767">
              <w:rPr>
                <w:rFonts w:eastAsia="DFKai-SB"/>
                <w:bCs/>
                <w:sz w:val="28"/>
                <w:szCs w:val="28"/>
              </w:rPr>
              <w:t xml:space="preserve">sed on the training </w:t>
            </w:r>
            <w:r w:rsidR="00786A0E">
              <w:rPr>
                <w:rFonts w:eastAsia="DFKai-SB"/>
                <w:bCs/>
                <w:sz w:val="28"/>
                <w:szCs w:val="28"/>
              </w:rPr>
              <w:t>plan of 2023</w:t>
            </w:r>
            <w:r w:rsidRPr="003C0767">
              <w:rPr>
                <w:rFonts w:eastAsia="DFKai-SB"/>
                <w:bCs/>
                <w:sz w:val="28"/>
                <w:szCs w:val="28"/>
              </w:rPr>
              <w:t xml:space="preserve">, below are a brief description </w:t>
            </w:r>
            <w:r w:rsidR="000458D3">
              <w:rPr>
                <w:rFonts w:eastAsia="DFKai-SB"/>
                <w:bCs/>
                <w:sz w:val="28"/>
                <w:szCs w:val="28"/>
              </w:rPr>
              <w:t xml:space="preserve">of </w:t>
            </w:r>
            <w:r w:rsidR="00533F8A">
              <w:rPr>
                <w:rFonts w:eastAsia="DFKai-SB"/>
                <w:bCs/>
                <w:sz w:val="28"/>
                <w:szCs w:val="28"/>
              </w:rPr>
              <w:t>topics and tasks I was working on:</w:t>
            </w:r>
          </w:p>
          <w:p w14:paraId="2B1F0844" w14:textId="77777777" w:rsidR="00FF6A95"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Topics of interest:</w:t>
            </w:r>
          </w:p>
          <w:p w14:paraId="608CDE89" w14:textId="7CED6762" w:rsidR="002D6DC3" w:rsidRDefault="00115D72" w:rsidP="009A7414">
            <w:pPr>
              <w:pStyle w:val="ListParagraph"/>
              <w:numPr>
                <w:ilvl w:val="1"/>
                <w:numId w:val="5"/>
              </w:numPr>
              <w:spacing w:afterLines="20" w:after="72"/>
              <w:rPr>
                <w:rFonts w:eastAsia="DFKai-SB"/>
                <w:bCs/>
                <w:sz w:val="28"/>
                <w:szCs w:val="28"/>
              </w:rPr>
            </w:pPr>
            <w:r>
              <w:rPr>
                <w:rFonts w:eastAsia="DFKai-SB"/>
                <w:bCs/>
                <w:sz w:val="28"/>
                <w:szCs w:val="28"/>
              </w:rPr>
              <w:t xml:space="preserve">Min period / </w:t>
            </w:r>
            <w:proofErr w:type="spellStart"/>
            <w:r>
              <w:rPr>
                <w:rFonts w:eastAsia="DFKai-SB"/>
                <w:bCs/>
                <w:sz w:val="28"/>
                <w:szCs w:val="28"/>
              </w:rPr>
              <w:t>pulsewidth</w:t>
            </w:r>
            <w:proofErr w:type="spellEnd"/>
            <w:r>
              <w:rPr>
                <w:rFonts w:eastAsia="DFKai-SB"/>
                <w:bCs/>
                <w:sz w:val="28"/>
                <w:szCs w:val="28"/>
              </w:rPr>
              <w:t>;</w:t>
            </w:r>
          </w:p>
          <w:p w14:paraId="174212B3" w14:textId="7B4E9934" w:rsidR="00954F21" w:rsidRDefault="00115D72" w:rsidP="009A7414">
            <w:pPr>
              <w:pStyle w:val="ListParagraph"/>
              <w:numPr>
                <w:ilvl w:val="1"/>
                <w:numId w:val="5"/>
              </w:numPr>
              <w:spacing w:afterLines="20" w:after="72"/>
              <w:rPr>
                <w:rFonts w:eastAsia="DFKai-SB"/>
                <w:bCs/>
                <w:sz w:val="28"/>
                <w:szCs w:val="28"/>
              </w:rPr>
            </w:pPr>
            <w:r>
              <w:rPr>
                <w:rFonts w:eastAsia="DFKai-SB"/>
                <w:bCs/>
                <w:sz w:val="28"/>
                <w:szCs w:val="28"/>
              </w:rPr>
              <w:t>Timescale</w:t>
            </w:r>
            <w:r w:rsidR="00954F21">
              <w:rPr>
                <w:rFonts w:eastAsia="DFKai-SB"/>
                <w:bCs/>
                <w:sz w:val="28"/>
                <w:szCs w:val="28"/>
              </w:rPr>
              <w:t>;</w:t>
            </w:r>
          </w:p>
          <w:p w14:paraId="11586065" w14:textId="23000A75" w:rsidR="00115D72" w:rsidRDefault="00115D72" w:rsidP="009A7414">
            <w:pPr>
              <w:pStyle w:val="ListParagraph"/>
              <w:numPr>
                <w:ilvl w:val="1"/>
                <w:numId w:val="5"/>
              </w:numPr>
              <w:spacing w:afterLines="20" w:after="72"/>
              <w:rPr>
                <w:rFonts w:eastAsia="DFKai-SB"/>
                <w:bCs/>
                <w:sz w:val="28"/>
                <w:szCs w:val="28"/>
              </w:rPr>
            </w:pPr>
            <w:r>
              <w:rPr>
                <w:rFonts w:eastAsia="DFKai-SB"/>
                <w:bCs/>
                <w:sz w:val="28"/>
                <w:szCs w:val="28"/>
              </w:rPr>
              <w:t>Simulation - SPICE;</w:t>
            </w:r>
          </w:p>
          <w:p w14:paraId="5CD42A34" w14:textId="77777777" w:rsidR="00954F21" w:rsidRPr="00954F21" w:rsidRDefault="00954F21" w:rsidP="00954F21">
            <w:pPr>
              <w:pStyle w:val="ListParagraph"/>
              <w:numPr>
                <w:ilvl w:val="1"/>
                <w:numId w:val="5"/>
              </w:numPr>
              <w:spacing w:afterLines="20" w:after="72"/>
              <w:rPr>
                <w:rFonts w:eastAsia="DFKai-SB"/>
                <w:bCs/>
                <w:sz w:val="28"/>
                <w:szCs w:val="28"/>
              </w:rPr>
            </w:pPr>
            <w:proofErr w:type="spellStart"/>
            <w:r>
              <w:rPr>
                <w:rFonts w:eastAsia="DFKai-SB"/>
                <w:bCs/>
                <w:sz w:val="28"/>
                <w:szCs w:val="28"/>
              </w:rPr>
              <w:t>Testchip</w:t>
            </w:r>
            <w:proofErr w:type="spellEnd"/>
            <w:r>
              <w:rPr>
                <w:rFonts w:eastAsia="DFKai-SB"/>
                <w:bCs/>
                <w:sz w:val="28"/>
                <w:szCs w:val="28"/>
              </w:rPr>
              <w:t xml:space="preserve"> workflow.</w:t>
            </w:r>
          </w:p>
          <w:p w14:paraId="5E1B9FA8" w14:textId="6D95C0D0" w:rsidR="00533F8A" w:rsidRDefault="00533F8A" w:rsidP="0067312F">
            <w:pPr>
              <w:pStyle w:val="ListParagraph"/>
              <w:numPr>
                <w:ilvl w:val="0"/>
                <w:numId w:val="5"/>
              </w:numPr>
              <w:spacing w:afterLines="20" w:after="72"/>
              <w:rPr>
                <w:rFonts w:eastAsia="DFKai-SB"/>
                <w:bCs/>
                <w:sz w:val="28"/>
                <w:szCs w:val="28"/>
              </w:rPr>
            </w:pPr>
            <w:r w:rsidRPr="00A0528B">
              <w:rPr>
                <w:rFonts w:eastAsia="DFKai-SB"/>
                <w:bCs/>
                <w:color w:val="2F5496" w:themeColor="accent5" w:themeShade="BF"/>
                <w:sz w:val="28"/>
                <w:szCs w:val="28"/>
              </w:rPr>
              <w:t>Tasks that I was working on:</w:t>
            </w:r>
          </w:p>
          <w:p w14:paraId="134236AB" w14:textId="4B562993" w:rsidR="005F6E31" w:rsidRDefault="005F6E31" w:rsidP="00954F21">
            <w:pPr>
              <w:pStyle w:val="ListParagraph"/>
              <w:numPr>
                <w:ilvl w:val="1"/>
                <w:numId w:val="5"/>
              </w:numPr>
              <w:spacing w:afterLines="20" w:after="72"/>
              <w:rPr>
                <w:rFonts w:eastAsia="DFKai-SB"/>
                <w:bCs/>
                <w:sz w:val="28"/>
                <w:szCs w:val="28"/>
              </w:rPr>
            </w:pPr>
            <w:r>
              <w:rPr>
                <w:rFonts w:eastAsia="DFKai-SB"/>
                <w:bCs/>
                <w:sz w:val="28"/>
                <w:szCs w:val="28"/>
              </w:rPr>
              <w:t>Read materials – self-learn;</w:t>
            </w:r>
          </w:p>
          <w:p w14:paraId="063A3E95" w14:textId="75AD4523" w:rsidR="00954F21" w:rsidRPr="00954F21" w:rsidRDefault="005D6E5C" w:rsidP="00954F21">
            <w:pPr>
              <w:pStyle w:val="ListParagraph"/>
              <w:numPr>
                <w:ilvl w:val="1"/>
                <w:numId w:val="5"/>
              </w:numPr>
              <w:spacing w:afterLines="20" w:after="72"/>
              <w:rPr>
                <w:rFonts w:eastAsia="DFKai-SB"/>
                <w:bCs/>
                <w:sz w:val="28"/>
                <w:szCs w:val="28"/>
              </w:rPr>
            </w:pPr>
            <w:r>
              <w:rPr>
                <w:rFonts w:eastAsia="DFKai-SB"/>
                <w:bCs/>
                <w:sz w:val="28"/>
                <w:szCs w:val="28"/>
              </w:rPr>
              <w:t xml:space="preserve">Work on </w:t>
            </w:r>
            <w:proofErr w:type="spellStart"/>
            <w:r>
              <w:rPr>
                <w:rFonts w:eastAsia="DFKai-SB"/>
                <w:bCs/>
                <w:sz w:val="28"/>
                <w:szCs w:val="28"/>
              </w:rPr>
              <w:t>testchip</w:t>
            </w:r>
            <w:proofErr w:type="spellEnd"/>
            <w:r>
              <w:rPr>
                <w:rFonts w:eastAsia="DFKai-SB"/>
                <w:bCs/>
                <w:sz w:val="28"/>
                <w:szCs w:val="28"/>
              </w:rPr>
              <w:t xml:space="preserve"> </w:t>
            </w:r>
            <w:bookmarkStart w:id="0" w:name="_GoBack"/>
            <w:bookmarkEnd w:id="0"/>
            <w:r>
              <w:rPr>
                <w:rFonts w:eastAsia="DFKai-SB"/>
                <w:bCs/>
                <w:sz w:val="28"/>
                <w:szCs w:val="28"/>
              </w:rPr>
              <w:t>FSFGFS016A.</w:t>
            </w:r>
          </w:p>
          <w:p w14:paraId="037F9D58" w14:textId="77777777" w:rsidR="0070635A" w:rsidRPr="00A0528B" w:rsidRDefault="00533F8A" w:rsidP="00C654A0">
            <w:pPr>
              <w:pStyle w:val="ListParagraph"/>
              <w:numPr>
                <w:ilvl w:val="0"/>
                <w:numId w:val="5"/>
              </w:numPr>
              <w:spacing w:afterLines="20" w:after="72"/>
              <w:rPr>
                <w:rFonts w:eastAsia="DFKai-SB"/>
                <w:bCs/>
                <w:color w:val="2F5496" w:themeColor="accent5" w:themeShade="BF"/>
                <w:sz w:val="28"/>
                <w:szCs w:val="28"/>
              </w:rPr>
            </w:pPr>
            <w:r w:rsidRPr="00A0528B">
              <w:rPr>
                <w:rFonts w:eastAsia="DFKai-SB"/>
                <w:bCs/>
                <w:color w:val="2F5496" w:themeColor="accent5" w:themeShade="BF"/>
                <w:sz w:val="28"/>
                <w:szCs w:val="28"/>
              </w:rPr>
              <w:t>Outcomes</w:t>
            </w:r>
            <w:r w:rsidR="005C0F94" w:rsidRPr="00A0528B">
              <w:rPr>
                <w:rFonts w:eastAsia="DFKai-SB"/>
                <w:bCs/>
                <w:color w:val="2F5496" w:themeColor="accent5" w:themeShade="BF"/>
                <w:sz w:val="28"/>
                <w:szCs w:val="28"/>
              </w:rPr>
              <w:t>:</w:t>
            </w:r>
          </w:p>
          <w:p w14:paraId="147BC5F8" w14:textId="7C4345E9" w:rsidR="0067312F" w:rsidRDefault="00115D72" w:rsidP="0067312F">
            <w:pPr>
              <w:pStyle w:val="ListParagraph"/>
              <w:numPr>
                <w:ilvl w:val="1"/>
                <w:numId w:val="5"/>
              </w:numPr>
              <w:spacing w:afterLines="20" w:after="72"/>
              <w:rPr>
                <w:rFonts w:eastAsia="DFKai-SB"/>
                <w:bCs/>
                <w:sz w:val="28"/>
                <w:szCs w:val="28"/>
              </w:rPr>
            </w:pPr>
            <w:r>
              <w:rPr>
                <w:rFonts w:eastAsia="DFKai-SB"/>
                <w:bCs/>
                <w:sz w:val="28"/>
                <w:szCs w:val="28"/>
              </w:rPr>
              <w:t>Learnt basic concepts that aid in working process</w:t>
            </w:r>
            <w:r w:rsidR="0067312F">
              <w:rPr>
                <w:rFonts w:eastAsia="DFKai-SB"/>
                <w:bCs/>
                <w:sz w:val="28"/>
                <w:szCs w:val="28"/>
              </w:rPr>
              <w:t>;</w:t>
            </w:r>
          </w:p>
          <w:p w14:paraId="51C3E9D2" w14:textId="2A297BB6" w:rsidR="005D6E5C" w:rsidRPr="000E418D" w:rsidRDefault="0067312F" w:rsidP="0067312F">
            <w:pPr>
              <w:pStyle w:val="ListParagraph"/>
              <w:numPr>
                <w:ilvl w:val="1"/>
                <w:numId w:val="5"/>
              </w:numPr>
              <w:spacing w:afterLines="20" w:after="72"/>
              <w:rPr>
                <w:rFonts w:eastAsia="DFKai-SB"/>
                <w:bCs/>
                <w:sz w:val="28"/>
                <w:szCs w:val="28"/>
              </w:rPr>
            </w:pPr>
            <w:r>
              <w:rPr>
                <w:rFonts w:eastAsia="DFKai-SB"/>
                <w:bCs/>
                <w:sz w:val="28"/>
                <w:szCs w:val="28"/>
              </w:rPr>
              <w:t>Got familiar with running design kit and working in project</w:t>
            </w:r>
            <w:r w:rsidR="000E418D">
              <w:rPr>
                <w:rFonts w:eastAsia="DFKai-SB"/>
                <w:bCs/>
                <w:sz w:val="28"/>
                <w:szCs w:val="28"/>
              </w:rPr>
              <w:t>.</w:t>
            </w:r>
          </w:p>
        </w:tc>
      </w:tr>
      <w:tr w:rsidR="00015901" w:rsidRPr="003C0767" w14:paraId="688583B3" w14:textId="77777777" w:rsidTr="00241393">
        <w:trPr>
          <w:cantSplit/>
          <w:trHeight w:val="894"/>
        </w:trPr>
        <w:tc>
          <w:tcPr>
            <w:tcW w:w="9748" w:type="dxa"/>
          </w:tcPr>
          <w:p w14:paraId="3DA6E235" w14:textId="77777777" w:rsidR="000458D3" w:rsidRPr="00C654A0" w:rsidRDefault="00501FD1" w:rsidP="00C654A0">
            <w:pPr>
              <w:pStyle w:val="HTMLPreformatted"/>
              <w:numPr>
                <w:ilvl w:val="0"/>
                <w:numId w:val="4"/>
              </w:numPr>
              <w:shd w:val="clear" w:color="auto" w:fill="F8F9FA"/>
              <w:rPr>
                <w:rFonts w:ascii="Times New Roman" w:eastAsia="DFKai-SB" w:hAnsi="Times New Roman" w:cs="Times New Roman"/>
                <w:bCs/>
                <w:sz w:val="28"/>
                <w:szCs w:val="28"/>
                <w:shd w:val="pct15" w:color="auto" w:fill="FFFFFF"/>
              </w:rPr>
            </w:pPr>
            <w:r w:rsidRPr="003C0767">
              <w:rPr>
                <w:rFonts w:ascii="Times New Roman" w:eastAsia="SimSun" w:hAnsi="Times New Roman" w:cs="Times New Roman"/>
                <w:bCs/>
                <w:sz w:val="28"/>
                <w:szCs w:val="28"/>
                <w:shd w:val="pct15" w:color="auto" w:fill="FFFFFF"/>
              </w:rPr>
              <w:t>What are the p</w:t>
            </w:r>
            <w:r w:rsidR="004A5FD2" w:rsidRPr="003C0767">
              <w:rPr>
                <w:rFonts w:ascii="Times New Roman" w:eastAsia="SimSun" w:hAnsi="Times New Roman" w:cs="Times New Roman"/>
                <w:bCs/>
                <w:sz w:val="28"/>
                <w:szCs w:val="28"/>
                <w:shd w:val="pct15" w:color="auto" w:fill="FFFFFF"/>
              </w:rPr>
              <w:t>roblems</w:t>
            </w:r>
            <w:r w:rsidR="00B169C5" w:rsidRPr="003C0767">
              <w:rPr>
                <w:rFonts w:ascii="Times New Roman" w:eastAsia="SimSun" w:hAnsi="Times New Roman" w:cs="Times New Roman"/>
                <w:bCs/>
                <w:sz w:val="28"/>
                <w:szCs w:val="28"/>
                <w:shd w:val="pct15" w:color="auto" w:fill="FFFFFF"/>
              </w:rPr>
              <w:t xml:space="preserve"> encounter</w:t>
            </w:r>
            <w:r w:rsidR="004A5FD2" w:rsidRPr="003C0767">
              <w:rPr>
                <w:rFonts w:ascii="Times New Roman" w:eastAsia="SimSun" w:hAnsi="Times New Roman" w:cs="Times New Roman"/>
                <w:bCs/>
                <w:sz w:val="28"/>
                <w:szCs w:val="28"/>
                <w:shd w:val="pct15" w:color="auto" w:fill="FFFFFF"/>
              </w:rPr>
              <w:t>ed</w:t>
            </w:r>
            <w:r w:rsidR="00B169C5" w:rsidRPr="003C0767">
              <w:rPr>
                <w:rFonts w:ascii="Times New Roman" w:eastAsia="SimSun" w:hAnsi="Times New Roman" w:cs="Times New Roman"/>
                <w:bCs/>
                <w:sz w:val="28"/>
                <w:szCs w:val="28"/>
                <w:shd w:val="pct15" w:color="auto" w:fill="FFFFFF"/>
              </w:rPr>
              <w:t xml:space="preserve"> this week? </w:t>
            </w:r>
            <w:r w:rsidRPr="003C0767">
              <w:rPr>
                <w:rFonts w:ascii="Times New Roman" w:eastAsia="SimSun" w:hAnsi="Times New Roman" w:cs="Times New Roman"/>
                <w:bCs/>
                <w:sz w:val="28"/>
                <w:szCs w:val="28"/>
                <w:shd w:val="pct15" w:color="auto" w:fill="FFFFFF"/>
              </w:rPr>
              <w:t>Any a</w:t>
            </w:r>
            <w:r w:rsidR="004A5FD2" w:rsidRPr="003C0767">
              <w:rPr>
                <w:rFonts w:ascii="Times New Roman" w:eastAsia="SimSun" w:hAnsi="Times New Roman" w:cs="Times New Roman"/>
                <w:bCs/>
                <w:sz w:val="28"/>
                <w:szCs w:val="28"/>
                <w:shd w:val="pct15" w:color="auto" w:fill="FFFFFF"/>
              </w:rPr>
              <w:t>ctions taken?</w:t>
            </w:r>
            <w:r w:rsidR="00D64F90" w:rsidRPr="003C0767">
              <w:rPr>
                <w:rFonts w:ascii="Times New Roman" w:eastAsia="DFKai-SB" w:hAnsi="Times New Roman" w:cs="Times New Roman"/>
                <w:bCs/>
                <w:sz w:val="28"/>
                <w:szCs w:val="28"/>
                <w:shd w:val="pct15" w:color="auto" w:fill="FFFFFF"/>
              </w:rPr>
              <w:t xml:space="preserve"> </w:t>
            </w:r>
            <w:r w:rsidR="00B169C5" w:rsidRPr="003C0767">
              <w:rPr>
                <w:rFonts w:ascii="Times New Roman" w:eastAsia="DFKai-SB" w:hAnsi="Times New Roman" w:cs="Times New Roman"/>
                <w:bCs/>
                <w:sz w:val="28"/>
                <w:szCs w:val="28"/>
                <w:shd w:val="pct15" w:color="auto" w:fill="FFFFFF"/>
              </w:rPr>
              <w:t>Any help needed?</w:t>
            </w:r>
          </w:p>
          <w:p w14:paraId="4640F2BB" w14:textId="77777777" w:rsidR="000458D3" w:rsidRPr="00B5147A" w:rsidRDefault="00A0528B" w:rsidP="00A0528B">
            <w:pPr>
              <w:pStyle w:val="ListParagraph"/>
              <w:numPr>
                <w:ilvl w:val="0"/>
                <w:numId w:val="6"/>
              </w:numPr>
              <w:spacing w:afterLines="20" w:after="72"/>
              <w:rPr>
                <w:rFonts w:eastAsia="DFKai-SB"/>
                <w:bCs/>
                <w:color w:val="2F5496" w:themeColor="accent5" w:themeShade="BF"/>
                <w:sz w:val="28"/>
                <w:szCs w:val="28"/>
              </w:rPr>
            </w:pPr>
            <w:r w:rsidRPr="00B5147A">
              <w:rPr>
                <w:rFonts w:eastAsia="DFKai-SB"/>
                <w:bCs/>
                <w:color w:val="2F5496" w:themeColor="accent5" w:themeShade="BF"/>
                <w:sz w:val="28"/>
                <w:szCs w:val="28"/>
              </w:rPr>
              <w:t>Problem encountered:</w:t>
            </w:r>
          </w:p>
          <w:p w14:paraId="32E26CD2" w14:textId="409DD5BC" w:rsidR="00C66659" w:rsidRDefault="00C66659" w:rsidP="005F6E31">
            <w:pPr>
              <w:pStyle w:val="ListParagraph"/>
              <w:numPr>
                <w:ilvl w:val="1"/>
                <w:numId w:val="6"/>
              </w:numPr>
              <w:spacing w:afterLines="20" w:after="72"/>
              <w:rPr>
                <w:rFonts w:eastAsia="DFKai-SB"/>
                <w:bCs/>
                <w:sz w:val="28"/>
                <w:szCs w:val="28"/>
              </w:rPr>
            </w:pPr>
            <w:r>
              <w:rPr>
                <w:rFonts w:eastAsia="DFKai-SB"/>
                <w:bCs/>
                <w:sz w:val="28"/>
                <w:szCs w:val="28"/>
              </w:rPr>
              <w:t>Being unfami</w:t>
            </w:r>
            <w:r w:rsidR="005F6E31">
              <w:rPr>
                <w:rFonts w:eastAsia="DFKai-SB"/>
                <w:bCs/>
                <w:sz w:val="28"/>
                <w:szCs w:val="28"/>
              </w:rPr>
              <w:t xml:space="preserve">liar with the </w:t>
            </w:r>
            <w:proofErr w:type="spellStart"/>
            <w:r w:rsidR="005F6E31">
              <w:rPr>
                <w:rFonts w:eastAsia="DFKai-SB"/>
                <w:bCs/>
                <w:sz w:val="28"/>
                <w:szCs w:val="28"/>
              </w:rPr>
              <w:t>testchip</w:t>
            </w:r>
            <w:proofErr w:type="spellEnd"/>
            <w:r w:rsidR="005F6E31">
              <w:rPr>
                <w:rFonts w:eastAsia="DFKai-SB"/>
                <w:bCs/>
                <w:sz w:val="28"/>
                <w:szCs w:val="28"/>
              </w:rPr>
              <w:t xml:space="preserve"> workflow.</w:t>
            </w:r>
          </w:p>
          <w:p w14:paraId="337579F9" w14:textId="77777777" w:rsidR="00F33402" w:rsidRPr="00545D10" w:rsidRDefault="00F33402" w:rsidP="00F33402">
            <w:pPr>
              <w:pStyle w:val="ListParagraph"/>
              <w:numPr>
                <w:ilvl w:val="0"/>
                <w:numId w:val="6"/>
              </w:numPr>
              <w:spacing w:afterLines="20" w:after="72"/>
              <w:rPr>
                <w:rFonts w:eastAsia="DFKai-SB"/>
                <w:bCs/>
                <w:color w:val="2F5496" w:themeColor="accent5" w:themeShade="BF"/>
                <w:sz w:val="28"/>
                <w:szCs w:val="28"/>
              </w:rPr>
            </w:pPr>
            <w:r w:rsidRPr="00545D10">
              <w:rPr>
                <w:rFonts w:eastAsia="DFKai-SB"/>
                <w:bCs/>
                <w:color w:val="2F5496" w:themeColor="accent5" w:themeShade="BF"/>
                <w:sz w:val="28"/>
                <w:szCs w:val="28"/>
              </w:rPr>
              <w:t>Actions taken:</w:t>
            </w:r>
          </w:p>
          <w:p w14:paraId="56B13D32" w14:textId="00178EF6" w:rsidR="001A1AB0" w:rsidRPr="00F33402" w:rsidRDefault="001A1AB0" w:rsidP="005F6E31">
            <w:pPr>
              <w:pStyle w:val="ListParagraph"/>
              <w:numPr>
                <w:ilvl w:val="1"/>
                <w:numId w:val="6"/>
              </w:numPr>
              <w:spacing w:afterLines="20" w:after="72"/>
              <w:rPr>
                <w:rFonts w:eastAsia="DFKai-SB"/>
                <w:bCs/>
                <w:sz w:val="28"/>
                <w:szCs w:val="28"/>
              </w:rPr>
            </w:pPr>
            <w:r>
              <w:rPr>
                <w:rFonts w:eastAsia="DFKai-SB"/>
                <w:bCs/>
                <w:sz w:val="28"/>
                <w:szCs w:val="28"/>
              </w:rPr>
              <w:t xml:space="preserve">Went through the flow in </w:t>
            </w:r>
            <w:hyperlink r:id="rId11" w:history="1">
              <w:r w:rsidRPr="001A1AB0">
                <w:rPr>
                  <w:rStyle w:val="Hyperlink"/>
                  <w:rFonts w:eastAsia="DFKai-SB"/>
                  <w:bCs/>
                  <w:sz w:val="28"/>
                  <w:szCs w:val="28"/>
                </w:rPr>
                <w:t>FTV_ACD_TestChip_Flow_202303</w:t>
              </w:r>
            </w:hyperlink>
            <w:r>
              <w:rPr>
                <w:rFonts w:eastAsia="DFKai-SB"/>
                <w:bCs/>
                <w:sz w:val="28"/>
                <w:szCs w:val="28"/>
              </w:rPr>
              <w:t xml:space="preserve"> under mentor’s guidance</w:t>
            </w:r>
            <w:r w:rsidR="005F6E31">
              <w:rPr>
                <w:rFonts w:eastAsia="DFKai-SB"/>
                <w:bCs/>
                <w:sz w:val="28"/>
                <w:szCs w:val="28"/>
              </w:rPr>
              <w:t>.</w:t>
            </w:r>
          </w:p>
        </w:tc>
      </w:tr>
      <w:tr w:rsidR="00015901" w:rsidRPr="003C0767" w14:paraId="537850CC" w14:textId="77777777" w:rsidTr="00241393">
        <w:trPr>
          <w:cantSplit/>
          <w:trHeight w:val="1524"/>
        </w:trPr>
        <w:tc>
          <w:tcPr>
            <w:tcW w:w="9748" w:type="dxa"/>
          </w:tcPr>
          <w:p w14:paraId="651A5061" w14:textId="77777777" w:rsidR="0070635A" w:rsidRPr="000458D3" w:rsidRDefault="00A551B3" w:rsidP="00C654A0">
            <w:pPr>
              <w:pStyle w:val="ListParagraph"/>
              <w:numPr>
                <w:ilvl w:val="0"/>
                <w:numId w:val="4"/>
              </w:numPr>
              <w:spacing w:afterLines="20" w:after="72"/>
              <w:rPr>
                <w:rFonts w:eastAsia="DFKai-SB"/>
                <w:bCs/>
                <w:sz w:val="28"/>
                <w:szCs w:val="28"/>
                <w:shd w:val="pct15" w:color="auto" w:fill="FFFFFF"/>
              </w:rPr>
            </w:pPr>
            <w:r w:rsidRPr="000458D3">
              <w:rPr>
                <w:rFonts w:eastAsia="DFKai-SB"/>
                <w:bCs/>
                <w:sz w:val="28"/>
                <w:szCs w:val="28"/>
                <w:shd w:val="pct15" w:color="auto" w:fill="FFFFFF"/>
              </w:rPr>
              <w:t>What are the tasks for next week? Any preparation needed in advance?</w:t>
            </w:r>
            <w:r w:rsidR="004E5B1D" w:rsidRPr="000458D3">
              <w:rPr>
                <w:rFonts w:eastAsia="DFKai-SB"/>
                <w:bCs/>
                <w:sz w:val="28"/>
                <w:szCs w:val="28"/>
                <w:shd w:val="pct15" w:color="auto" w:fill="FFFFFF"/>
              </w:rPr>
              <w:t xml:space="preserve"> </w:t>
            </w:r>
          </w:p>
          <w:p w14:paraId="3D8A77B9" w14:textId="391A5859" w:rsidR="000458D3" w:rsidRPr="00C654A0" w:rsidRDefault="005D6E5C" w:rsidP="00D935C2">
            <w:pPr>
              <w:pStyle w:val="ListParagraph"/>
              <w:numPr>
                <w:ilvl w:val="0"/>
                <w:numId w:val="5"/>
              </w:numPr>
              <w:spacing w:afterLines="20" w:after="72"/>
              <w:rPr>
                <w:rFonts w:eastAsia="DFKai-SB"/>
                <w:bCs/>
                <w:sz w:val="28"/>
                <w:szCs w:val="28"/>
              </w:rPr>
            </w:pPr>
            <w:r>
              <w:rPr>
                <w:rFonts w:eastAsia="DFKai-SB"/>
                <w:bCs/>
                <w:sz w:val="28"/>
                <w:szCs w:val="28"/>
              </w:rPr>
              <w:t>Work on assigned project</w:t>
            </w:r>
            <w:r w:rsidR="00D935C2">
              <w:rPr>
                <w:rFonts w:eastAsia="DFKai-SB"/>
                <w:bCs/>
                <w:sz w:val="28"/>
                <w:szCs w:val="28"/>
              </w:rPr>
              <w:t>;</w:t>
            </w:r>
          </w:p>
          <w:p w14:paraId="041FCFEC" w14:textId="77777777" w:rsidR="005E39C8" w:rsidRPr="001C3370" w:rsidRDefault="00D935C2" w:rsidP="00D935C2">
            <w:pPr>
              <w:pStyle w:val="ListParagraph"/>
              <w:numPr>
                <w:ilvl w:val="0"/>
                <w:numId w:val="5"/>
              </w:numPr>
              <w:spacing w:afterLines="20" w:after="72"/>
              <w:rPr>
                <w:rFonts w:eastAsia="DFKai-SB"/>
                <w:bCs/>
                <w:sz w:val="28"/>
                <w:szCs w:val="28"/>
              </w:rPr>
            </w:pPr>
            <w:r>
              <w:rPr>
                <w:rFonts w:eastAsia="DFKai-SB"/>
                <w:bCs/>
                <w:sz w:val="28"/>
                <w:szCs w:val="28"/>
              </w:rPr>
              <w:t>Make time for completing items listed in training plan.</w:t>
            </w:r>
            <w:r w:rsidR="005E39C8">
              <w:rPr>
                <w:rFonts w:eastAsia="DFKai-SB"/>
                <w:bCs/>
                <w:sz w:val="28"/>
                <w:szCs w:val="28"/>
              </w:rPr>
              <w:t xml:space="preserve"> </w:t>
            </w:r>
          </w:p>
        </w:tc>
      </w:tr>
      <w:tr w:rsidR="003747B4" w:rsidRPr="003C0767" w14:paraId="7A1D76E7" w14:textId="77777777" w:rsidTr="00241393">
        <w:trPr>
          <w:cantSplit/>
          <w:trHeight w:val="48"/>
        </w:trPr>
        <w:tc>
          <w:tcPr>
            <w:tcW w:w="9748" w:type="dxa"/>
          </w:tcPr>
          <w:p w14:paraId="49C08790" w14:textId="77777777" w:rsidR="003747B4" w:rsidRPr="003C0767" w:rsidRDefault="003747B4" w:rsidP="00FF6A95">
            <w:pPr>
              <w:spacing w:afterLines="20" w:after="72"/>
              <w:rPr>
                <w:rFonts w:eastAsia="DFKai-SB"/>
                <w:bCs/>
                <w:sz w:val="28"/>
                <w:szCs w:val="28"/>
                <w:shd w:val="pct15" w:color="auto" w:fill="FFFFFF"/>
              </w:rPr>
            </w:pPr>
          </w:p>
        </w:tc>
      </w:tr>
    </w:tbl>
    <w:p w14:paraId="576762B8" w14:textId="77777777" w:rsidR="00015901" w:rsidRPr="003C0767" w:rsidRDefault="00015901" w:rsidP="00FF6A95">
      <w:pPr>
        <w:widowControl/>
        <w:tabs>
          <w:tab w:val="left" w:pos="1560"/>
        </w:tabs>
        <w:autoSpaceDE w:val="0"/>
        <w:autoSpaceDN w:val="0"/>
        <w:spacing w:before="40" w:after="40"/>
        <w:textAlignment w:val="bottom"/>
        <w:rPr>
          <w:sz w:val="28"/>
          <w:szCs w:val="28"/>
        </w:rPr>
      </w:pPr>
    </w:p>
    <w:tbl>
      <w:tblPr>
        <w:tblW w:w="4791" w:type="pct"/>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2938"/>
        <w:gridCol w:w="3639"/>
        <w:gridCol w:w="3210"/>
      </w:tblGrid>
      <w:tr w:rsidR="00EE01BE" w:rsidRPr="003C0767" w14:paraId="23F8086C" w14:textId="77777777" w:rsidTr="003C753C">
        <w:trPr>
          <w:trHeight w:val="532"/>
        </w:trPr>
        <w:tc>
          <w:tcPr>
            <w:tcW w:w="1501" w:type="pct"/>
            <w:shd w:val="clear" w:color="auto" w:fill="E6E6E6"/>
            <w:vAlign w:val="center"/>
          </w:tcPr>
          <w:p w14:paraId="34430EC7" w14:textId="77777777" w:rsidR="00EE01BE" w:rsidRPr="003C0767" w:rsidRDefault="00F23C8E" w:rsidP="00FF6A95">
            <w:pPr>
              <w:jc w:val="center"/>
              <w:rPr>
                <w:rFonts w:eastAsia="DFKai-SB"/>
                <w:sz w:val="28"/>
                <w:szCs w:val="28"/>
              </w:rPr>
            </w:pPr>
            <w:r w:rsidRPr="003C0767">
              <w:rPr>
                <w:rFonts w:eastAsia="DFKai-SB"/>
                <w:sz w:val="28"/>
                <w:szCs w:val="28"/>
              </w:rPr>
              <w:t>Name</w:t>
            </w:r>
          </w:p>
          <w:p w14:paraId="0B9AAB48" w14:textId="77777777" w:rsidR="00F23C8E" w:rsidRPr="003C0767" w:rsidRDefault="00F23C8E" w:rsidP="00FF6A95">
            <w:pPr>
              <w:jc w:val="center"/>
              <w:rPr>
                <w:rFonts w:eastAsia="DFKai-SB"/>
                <w:sz w:val="28"/>
                <w:szCs w:val="28"/>
              </w:rPr>
            </w:pPr>
            <w:r w:rsidRPr="003C0767">
              <w:rPr>
                <w:rFonts w:eastAsia="DFKai-SB"/>
                <w:sz w:val="28"/>
                <w:szCs w:val="28"/>
              </w:rPr>
              <w:t>(Date)</w:t>
            </w:r>
          </w:p>
        </w:tc>
        <w:tc>
          <w:tcPr>
            <w:tcW w:w="1859" w:type="pct"/>
            <w:shd w:val="clear" w:color="auto" w:fill="E6E6E6"/>
            <w:vAlign w:val="center"/>
          </w:tcPr>
          <w:p w14:paraId="47A9AB78" w14:textId="77777777" w:rsidR="00EE01BE" w:rsidRPr="003C0767" w:rsidRDefault="006F0981" w:rsidP="00FF6A95">
            <w:pPr>
              <w:jc w:val="center"/>
              <w:rPr>
                <w:rFonts w:eastAsia="DFKai-SB"/>
                <w:sz w:val="28"/>
                <w:szCs w:val="28"/>
              </w:rPr>
            </w:pPr>
            <w:r w:rsidRPr="003C0767">
              <w:rPr>
                <w:rFonts w:eastAsia="DFKai-SB"/>
                <w:sz w:val="28"/>
                <w:szCs w:val="28"/>
              </w:rPr>
              <w:t>Mentor</w:t>
            </w:r>
          </w:p>
        </w:tc>
        <w:tc>
          <w:tcPr>
            <w:tcW w:w="1640" w:type="pct"/>
            <w:shd w:val="clear" w:color="auto" w:fill="E6E6E6"/>
            <w:vAlign w:val="center"/>
          </w:tcPr>
          <w:p w14:paraId="5323EAEB" w14:textId="77777777" w:rsidR="00EE01BE" w:rsidRPr="003C0767" w:rsidRDefault="006F3722" w:rsidP="00FF6A95">
            <w:pPr>
              <w:jc w:val="center"/>
              <w:rPr>
                <w:rFonts w:eastAsia="DFKai-SB"/>
                <w:sz w:val="28"/>
                <w:szCs w:val="28"/>
              </w:rPr>
            </w:pPr>
            <w:r w:rsidRPr="003C0767">
              <w:rPr>
                <w:rFonts w:eastAsia="DFKai-SB"/>
                <w:sz w:val="28"/>
                <w:szCs w:val="28"/>
              </w:rPr>
              <w:t>Direct Supervisor</w:t>
            </w:r>
          </w:p>
        </w:tc>
      </w:tr>
      <w:tr w:rsidR="00EE01BE" w:rsidRPr="003C0767" w14:paraId="0957027C" w14:textId="77777777" w:rsidTr="00D513C0">
        <w:trPr>
          <w:trHeight w:val="1137"/>
        </w:trPr>
        <w:tc>
          <w:tcPr>
            <w:tcW w:w="1501" w:type="pct"/>
            <w:tcBorders>
              <w:bottom w:val="single" w:sz="18" w:space="0" w:color="auto"/>
            </w:tcBorders>
            <w:vAlign w:val="center"/>
          </w:tcPr>
          <w:p w14:paraId="7D67E2E9" w14:textId="77777777" w:rsidR="00D513C0" w:rsidRDefault="00D513C0" w:rsidP="00D513C0">
            <w:pPr>
              <w:jc w:val="center"/>
              <w:rPr>
                <w:rFonts w:eastAsia="DFKai-SB"/>
                <w:sz w:val="28"/>
                <w:szCs w:val="28"/>
              </w:rPr>
            </w:pPr>
            <w:r>
              <w:rPr>
                <w:rFonts w:eastAsia="DFKai-SB"/>
                <w:sz w:val="28"/>
                <w:szCs w:val="28"/>
              </w:rPr>
              <w:t>Nguyen Le Thao Vy</w:t>
            </w:r>
            <w:r w:rsidR="00F23C8E" w:rsidRPr="003C0767">
              <w:rPr>
                <w:rFonts w:eastAsia="DFKai-SB"/>
                <w:sz w:val="28"/>
                <w:szCs w:val="28"/>
              </w:rPr>
              <w:br/>
            </w:r>
          </w:p>
          <w:p w14:paraId="1578F005" w14:textId="7D29CD1A" w:rsidR="00EE01BE" w:rsidRPr="003C0767" w:rsidRDefault="00EE01BE" w:rsidP="00C45E5B">
            <w:pPr>
              <w:jc w:val="center"/>
              <w:rPr>
                <w:rFonts w:eastAsia="DFKai-SB"/>
                <w:sz w:val="28"/>
                <w:szCs w:val="28"/>
              </w:rPr>
            </w:pPr>
            <w:r w:rsidRPr="003C0767">
              <w:rPr>
                <w:rFonts w:eastAsia="DFKai-SB"/>
                <w:sz w:val="28"/>
                <w:szCs w:val="28"/>
              </w:rPr>
              <w:t>(</w:t>
            </w:r>
            <w:r w:rsidR="00241393" w:rsidRPr="003C0767">
              <w:rPr>
                <w:rFonts w:eastAsia="DFKai-SB"/>
                <w:sz w:val="28"/>
                <w:szCs w:val="28"/>
              </w:rPr>
              <w:t>2023/</w:t>
            </w:r>
            <w:r w:rsidR="000075A4">
              <w:rPr>
                <w:rFonts w:eastAsia="DFKai-SB"/>
                <w:sz w:val="28"/>
                <w:szCs w:val="28"/>
              </w:rPr>
              <w:t>12</w:t>
            </w:r>
            <w:r w:rsidR="00241393" w:rsidRPr="003C0767">
              <w:rPr>
                <w:rFonts w:eastAsia="DFKai-SB"/>
                <w:sz w:val="28"/>
                <w:szCs w:val="28"/>
              </w:rPr>
              <w:t>/</w:t>
            </w:r>
            <w:r w:rsidR="00A47097">
              <w:rPr>
                <w:rFonts w:eastAsia="DFKai-SB"/>
                <w:sz w:val="28"/>
                <w:szCs w:val="28"/>
              </w:rPr>
              <w:t>31</w:t>
            </w:r>
            <w:r w:rsidRPr="003C0767">
              <w:rPr>
                <w:rFonts w:eastAsia="DFKai-SB"/>
                <w:sz w:val="28"/>
                <w:szCs w:val="28"/>
              </w:rPr>
              <w:t>)</w:t>
            </w:r>
          </w:p>
        </w:tc>
        <w:tc>
          <w:tcPr>
            <w:tcW w:w="1859" w:type="pct"/>
            <w:tcBorders>
              <w:bottom w:val="single" w:sz="18" w:space="0" w:color="auto"/>
            </w:tcBorders>
            <w:vAlign w:val="bottom"/>
          </w:tcPr>
          <w:p w14:paraId="5B9CAE88" w14:textId="77777777" w:rsidR="00EE01BE" w:rsidRPr="003C0767" w:rsidRDefault="00C446EE" w:rsidP="00FF6A95">
            <w:pPr>
              <w:jc w:val="center"/>
              <w:rPr>
                <w:rFonts w:eastAsia="DFKai-SB"/>
                <w:sz w:val="28"/>
                <w:szCs w:val="28"/>
              </w:rPr>
            </w:pPr>
            <w:r w:rsidRPr="003C0767">
              <w:rPr>
                <w:rFonts w:eastAsia="DFKai-SB"/>
                <w:sz w:val="28"/>
                <w:szCs w:val="28"/>
              </w:rPr>
              <w:t xml:space="preserve"> </w:t>
            </w:r>
            <w:r w:rsidR="006F0981" w:rsidRPr="003C0767">
              <w:rPr>
                <w:rFonts w:eastAsia="DFKai-SB"/>
                <w:sz w:val="28"/>
                <w:szCs w:val="28"/>
              </w:rPr>
              <w:t>(Signature</w:t>
            </w:r>
            <w:r w:rsidR="00EE01BE" w:rsidRPr="003C0767">
              <w:rPr>
                <w:rFonts w:eastAsia="DFKai-SB"/>
                <w:sz w:val="28"/>
                <w:szCs w:val="28"/>
              </w:rPr>
              <w:t>/</w:t>
            </w:r>
            <w:r w:rsidR="006F0981" w:rsidRPr="003C0767">
              <w:rPr>
                <w:rFonts w:eastAsia="DFKai-SB"/>
                <w:sz w:val="28"/>
                <w:szCs w:val="28"/>
              </w:rPr>
              <w:t>Date</w:t>
            </w:r>
            <w:r w:rsidR="00EE01BE" w:rsidRPr="003C0767">
              <w:rPr>
                <w:rFonts w:eastAsia="DFKai-SB"/>
                <w:sz w:val="28"/>
                <w:szCs w:val="28"/>
              </w:rPr>
              <w:t>)</w:t>
            </w:r>
          </w:p>
        </w:tc>
        <w:tc>
          <w:tcPr>
            <w:tcW w:w="1640" w:type="pct"/>
            <w:tcBorders>
              <w:bottom w:val="single" w:sz="18" w:space="0" w:color="auto"/>
            </w:tcBorders>
            <w:vAlign w:val="bottom"/>
          </w:tcPr>
          <w:p w14:paraId="24E07285" w14:textId="77777777" w:rsidR="00282F3B" w:rsidRPr="003C0767" w:rsidRDefault="00282F3B" w:rsidP="00FF6A95">
            <w:pPr>
              <w:jc w:val="center"/>
              <w:rPr>
                <w:rFonts w:eastAsia="DFKai-SB"/>
                <w:sz w:val="28"/>
                <w:szCs w:val="28"/>
              </w:rPr>
            </w:pPr>
          </w:p>
          <w:p w14:paraId="51962D5C" w14:textId="77777777" w:rsidR="00EE01BE" w:rsidRPr="003C0767" w:rsidRDefault="006F3722" w:rsidP="00FF6A95">
            <w:pPr>
              <w:jc w:val="center"/>
              <w:rPr>
                <w:rFonts w:eastAsia="DFKai-SB"/>
                <w:sz w:val="28"/>
                <w:szCs w:val="28"/>
              </w:rPr>
            </w:pPr>
            <w:r w:rsidRPr="003C0767">
              <w:rPr>
                <w:rFonts w:eastAsia="DFKai-SB"/>
                <w:sz w:val="28"/>
                <w:szCs w:val="28"/>
              </w:rPr>
              <w:t>(Signature/Date)</w:t>
            </w:r>
          </w:p>
        </w:tc>
      </w:tr>
    </w:tbl>
    <w:p w14:paraId="6A06FD47" w14:textId="77777777" w:rsidR="007626A2" w:rsidRPr="003C0767" w:rsidRDefault="007626A2" w:rsidP="00FF6A95">
      <w:pPr>
        <w:rPr>
          <w:rFonts w:eastAsia="DFKai-SB"/>
          <w:sz w:val="28"/>
          <w:szCs w:val="28"/>
        </w:rPr>
      </w:pPr>
    </w:p>
    <w:p w14:paraId="292F6968" w14:textId="77777777" w:rsidR="007626A2" w:rsidRPr="003C0767" w:rsidRDefault="007626A2" w:rsidP="00FF6A95">
      <w:pPr>
        <w:rPr>
          <w:rFonts w:eastAsia="DFKai-SB"/>
          <w:sz w:val="28"/>
          <w:szCs w:val="28"/>
        </w:rPr>
      </w:pPr>
    </w:p>
    <w:p w14:paraId="1AEB81BE" w14:textId="77777777" w:rsidR="00474586" w:rsidRPr="00721D27" w:rsidRDefault="002D6DC3" w:rsidP="00274FC9">
      <w:pPr>
        <w:pBdr>
          <w:bottom w:val="single" w:sz="12" w:space="1" w:color="auto"/>
        </w:pBdr>
        <w:rPr>
          <w:rFonts w:eastAsia="DFKai-SB"/>
          <w:b/>
          <w:bCs/>
          <w:i/>
          <w:sz w:val="28"/>
          <w:szCs w:val="28"/>
        </w:rPr>
      </w:pPr>
      <w:r w:rsidRPr="00721D27">
        <w:rPr>
          <w:rFonts w:eastAsia="DFKai-SB"/>
          <w:b/>
          <w:bCs/>
          <w:i/>
          <w:sz w:val="28"/>
          <w:szCs w:val="28"/>
        </w:rPr>
        <w:t>Questions from previous review session</w:t>
      </w:r>
    </w:p>
    <w:p w14:paraId="18EC4539" w14:textId="47AE52CF" w:rsidR="006F5B92" w:rsidRPr="00A47097" w:rsidRDefault="00985240" w:rsidP="00985240">
      <w:pPr>
        <w:pStyle w:val="ListParagraph"/>
        <w:numPr>
          <w:ilvl w:val="0"/>
          <w:numId w:val="12"/>
        </w:numPr>
        <w:rPr>
          <w:rFonts w:eastAsia="DFKai-SB"/>
          <w:bCs/>
          <w:color w:val="2F5496" w:themeColor="accent5" w:themeShade="BF"/>
          <w:sz w:val="28"/>
          <w:szCs w:val="28"/>
        </w:rPr>
      </w:pPr>
      <w:r w:rsidRPr="00A47097">
        <w:rPr>
          <w:rFonts w:eastAsia="DFKai-SB"/>
          <w:bCs/>
          <w:color w:val="2F5496" w:themeColor="accent5" w:themeShade="BF"/>
          <w:sz w:val="28"/>
          <w:szCs w:val="28"/>
        </w:rPr>
        <w:t>Input capacitance of cell</w:t>
      </w:r>
      <w:r w:rsidR="00F7605C" w:rsidRPr="00A47097">
        <w:rPr>
          <w:rFonts w:eastAsia="DFKai-SB"/>
          <w:bCs/>
          <w:color w:val="2F5496" w:themeColor="accent5" w:themeShade="BF"/>
          <w:sz w:val="28"/>
          <w:szCs w:val="28"/>
        </w:rPr>
        <w:t>.</w:t>
      </w:r>
    </w:p>
    <w:p w14:paraId="3D14689F" w14:textId="091F2E53" w:rsidR="00477733" w:rsidRDefault="00A47097" w:rsidP="00477733">
      <w:pPr>
        <w:pStyle w:val="ListParagraph"/>
        <w:rPr>
          <w:rFonts w:eastAsia="DFKai-SB"/>
          <w:bCs/>
          <w:sz w:val="28"/>
          <w:szCs w:val="28"/>
        </w:rPr>
      </w:pPr>
      <w:r>
        <w:rPr>
          <w:rFonts w:eastAsia="DFKai-SB"/>
          <w:bCs/>
          <w:sz w:val="28"/>
          <w:szCs w:val="28"/>
        </w:rPr>
        <w:t>The so-called “</w:t>
      </w:r>
      <w:commentRangeStart w:id="1"/>
      <w:r>
        <w:rPr>
          <w:rFonts w:eastAsia="DFKai-SB"/>
          <w:bCs/>
          <w:sz w:val="28"/>
          <w:szCs w:val="28"/>
        </w:rPr>
        <w:t>input capacitance</w:t>
      </w:r>
      <w:commentRangeEnd w:id="1"/>
      <w:r w:rsidR="00BA15B9">
        <w:rPr>
          <w:rStyle w:val="CommentReference"/>
        </w:rPr>
        <w:commentReference w:id="1"/>
      </w:r>
      <w:r>
        <w:rPr>
          <w:rFonts w:eastAsia="DFKai-SB"/>
          <w:bCs/>
          <w:sz w:val="28"/>
          <w:szCs w:val="28"/>
        </w:rPr>
        <w:t xml:space="preserve">” of cell (that is considered in calculating the total capacitive load of an output) refers to parasitic capacitance – which exists between the conducting leads of any component. </w:t>
      </w:r>
    </w:p>
    <w:p w14:paraId="0C40D9DB" w14:textId="598D1B86" w:rsidR="00477733" w:rsidRPr="00477733" w:rsidRDefault="00477733" w:rsidP="00477733">
      <w:pPr>
        <w:pStyle w:val="ListParagraph"/>
        <w:rPr>
          <w:rFonts w:eastAsia="DFKai-SB"/>
          <w:bCs/>
          <w:sz w:val="28"/>
          <w:szCs w:val="28"/>
        </w:rPr>
      </w:pPr>
      <w:r>
        <w:rPr>
          <w:rFonts w:eastAsia="DFKai-SB"/>
          <w:bCs/>
          <w:sz w:val="28"/>
          <w:szCs w:val="28"/>
        </w:rPr>
        <w:t xml:space="preserve">Parasitic capacitance: </w:t>
      </w:r>
      <w:r w:rsidRPr="00477733">
        <w:rPr>
          <w:rFonts w:eastAsia="DFKai-SB"/>
          <w:bCs/>
          <w:sz w:val="28"/>
          <w:szCs w:val="28"/>
        </w:rPr>
        <w:t xml:space="preserve">When two electrical conductors are physically close, carry a charge, and there’s a voltage potential between them, they create a </w:t>
      </w:r>
      <w:r w:rsidRPr="00477733">
        <w:rPr>
          <w:rFonts w:eastAsia="DFKai-SB"/>
          <w:bCs/>
          <w:i/>
          <w:sz w:val="28"/>
          <w:szCs w:val="28"/>
        </w:rPr>
        <w:t>virtual capacitor</w:t>
      </w:r>
      <w:r w:rsidRPr="00477733">
        <w:rPr>
          <w:rFonts w:eastAsia="DFKai-SB"/>
          <w:bCs/>
          <w:sz w:val="28"/>
          <w:szCs w:val="28"/>
        </w:rPr>
        <w:t xml:space="preserve"> between them, even if the conductors are insulated.</w:t>
      </w:r>
    </w:p>
    <w:p w14:paraId="5D53247E" w14:textId="77777777" w:rsidR="00A47097" w:rsidRDefault="00A47097" w:rsidP="00A47097">
      <w:pPr>
        <w:pStyle w:val="ListParagraph"/>
        <w:rPr>
          <w:rFonts w:eastAsia="DFKai-SB"/>
          <w:bCs/>
          <w:sz w:val="28"/>
          <w:szCs w:val="28"/>
        </w:rPr>
      </w:pPr>
    </w:p>
    <w:p w14:paraId="00EFE2D7" w14:textId="44B8CBA3" w:rsidR="00985240" w:rsidRPr="003C2437" w:rsidRDefault="00985240" w:rsidP="00985240">
      <w:pPr>
        <w:pStyle w:val="ListParagraph"/>
        <w:numPr>
          <w:ilvl w:val="0"/>
          <w:numId w:val="12"/>
        </w:numPr>
        <w:rPr>
          <w:rFonts w:eastAsia="DFKai-SB"/>
          <w:bCs/>
          <w:color w:val="2F5496" w:themeColor="accent5" w:themeShade="BF"/>
          <w:sz w:val="28"/>
          <w:szCs w:val="28"/>
        </w:rPr>
      </w:pPr>
      <w:r w:rsidRPr="003C2437">
        <w:rPr>
          <w:rFonts w:eastAsia="DFKai-SB"/>
          <w:bCs/>
          <w:color w:val="2F5496" w:themeColor="accent5" w:themeShade="BF"/>
          <w:sz w:val="28"/>
          <w:szCs w:val="28"/>
        </w:rPr>
        <w:t>Explain the impact of poor constraint defining on timing performance? Which phases are affected?</w:t>
      </w:r>
    </w:p>
    <w:p w14:paraId="4240F0DE" w14:textId="5910F21D" w:rsidR="004D095D" w:rsidRDefault="004D095D" w:rsidP="00B47D78">
      <w:pPr>
        <w:pStyle w:val="ListParagraph"/>
        <w:rPr>
          <w:rFonts w:eastAsia="DFKai-SB"/>
          <w:bCs/>
          <w:sz w:val="28"/>
          <w:szCs w:val="28"/>
        </w:rPr>
      </w:pPr>
      <w:r>
        <w:rPr>
          <w:rFonts w:eastAsia="DFKai-SB"/>
          <w:bCs/>
          <w:sz w:val="28"/>
          <w:szCs w:val="28"/>
        </w:rPr>
        <w:t>Timing is crucial because it determines how signals propagate through the chip and affects the overall performance and functionality of IC</w:t>
      </w:r>
      <w:r w:rsidR="00093784">
        <w:rPr>
          <w:rFonts w:eastAsia="DFKai-SB"/>
          <w:bCs/>
          <w:sz w:val="28"/>
          <w:szCs w:val="28"/>
        </w:rPr>
        <w:t>, hence the importance of timing constraints</w:t>
      </w:r>
      <w:r>
        <w:rPr>
          <w:rFonts w:eastAsia="DFKai-SB"/>
          <w:bCs/>
          <w:sz w:val="28"/>
          <w:szCs w:val="28"/>
        </w:rPr>
        <w:t>.</w:t>
      </w:r>
    </w:p>
    <w:p w14:paraId="00691724" w14:textId="55413952" w:rsidR="00B47D78" w:rsidRDefault="00B47D78" w:rsidP="00B47D78">
      <w:pPr>
        <w:pStyle w:val="ListParagraph"/>
        <w:rPr>
          <w:rFonts w:eastAsia="DFKai-SB"/>
          <w:bCs/>
          <w:sz w:val="28"/>
          <w:szCs w:val="28"/>
        </w:rPr>
      </w:pPr>
      <w:r>
        <w:rPr>
          <w:rFonts w:eastAsia="DFKai-SB"/>
          <w:bCs/>
          <w:sz w:val="28"/>
          <w:szCs w:val="28"/>
        </w:rPr>
        <w:t>Poor constraint defining can be divided into over- and under-constrain. Consider the case of over-constrain, it means that the timing constraints for clock frequency is</w:t>
      </w:r>
      <w:r w:rsidR="003C2437">
        <w:rPr>
          <w:rFonts w:eastAsia="DFKai-SB"/>
          <w:bCs/>
          <w:sz w:val="28"/>
          <w:szCs w:val="28"/>
        </w:rPr>
        <w:t xml:space="preserve"> at least</w:t>
      </w:r>
      <w:r>
        <w:rPr>
          <w:rFonts w:eastAsia="DFKai-SB"/>
          <w:bCs/>
          <w:sz w:val="28"/>
          <w:szCs w:val="28"/>
        </w:rPr>
        <w:t xml:space="preserve"> somewhere close to the maximum value permitted, with which the tools would either give up and generate whatever the last pass result, or it may spend an excessive amount of time to generate an optimized version that is </w:t>
      </w:r>
      <w:r w:rsidR="003C2437">
        <w:rPr>
          <w:rFonts w:eastAsia="DFKai-SB"/>
          <w:bCs/>
          <w:sz w:val="28"/>
          <w:szCs w:val="28"/>
        </w:rPr>
        <w:t>significantly</w:t>
      </w:r>
      <w:r>
        <w:rPr>
          <w:rFonts w:eastAsia="DFKai-SB"/>
          <w:bCs/>
          <w:sz w:val="28"/>
          <w:szCs w:val="28"/>
        </w:rPr>
        <w:t xml:space="preserve"> slower than using the right constraints, i.e. need 250MHz, </w:t>
      </w:r>
      <w:r w:rsidR="003C2437">
        <w:rPr>
          <w:rFonts w:eastAsia="DFKai-SB"/>
          <w:bCs/>
          <w:sz w:val="28"/>
          <w:szCs w:val="28"/>
        </w:rPr>
        <w:t>ask for 300MHz, get 200MHz. In the case of under-constrain, since the constraints are loosely-defined, potential timing failures can be overlooked and the design may not be optimized correctly / sufficiently.</w:t>
      </w:r>
    </w:p>
    <w:p w14:paraId="7CEA5151" w14:textId="4550C763" w:rsidR="003C2437" w:rsidRDefault="003C2437" w:rsidP="00B47D78">
      <w:pPr>
        <w:pStyle w:val="ListParagraph"/>
        <w:rPr>
          <w:rFonts w:eastAsia="DFKai-SB"/>
          <w:bCs/>
          <w:sz w:val="28"/>
          <w:szCs w:val="28"/>
        </w:rPr>
      </w:pPr>
      <w:r>
        <w:rPr>
          <w:rFonts w:eastAsia="DFKai-SB"/>
          <w:bCs/>
          <w:sz w:val="28"/>
          <w:szCs w:val="28"/>
        </w:rPr>
        <w:t>Phases that can be affected by the quality of timing constraints:</w:t>
      </w:r>
    </w:p>
    <w:p w14:paraId="7D14D48F" w14:textId="7DD64CAE" w:rsidR="003C2437" w:rsidRDefault="003C2437" w:rsidP="003C2437">
      <w:pPr>
        <w:pStyle w:val="ListParagraph"/>
        <w:numPr>
          <w:ilvl w:val="0"/>
          <w:numId w:val="15"/>
        </w:numPr>
        <w:rPr>
          <w:rFonts w:eastAsia="DFKai-SB"/>
          <w:bCs/>
          <w:sz w:val="28"/>
          <w:szCs w:val="28"/>
        </w:rPr>
      </w:pPr>
      <w:r>
        <w:rPr>
          <w:rFonts w:eastAsia="DFKai-SB"/>
          <w:bCs/>
          <w:sz w:val="28"/>
          <w:szCs w:val="28"/>
        </w:rPr>
        <w:t>STA</w:t>
      </w:r>
    </w:p>
    <w:p w14:paraId="0FED74F7" w14:textId="3F06A5D6" w:rsidR="003C2437" w:rsidRDefault="003C2437" w:rsidP="003C2437">
      <w:pPr>
        <w:pStyle w:val="ListParagraph"/>
        <w:numPr>
          <w:ilvl w:val="0"/>
          <w:numId w:val="15"/>
        </w:numPr>
        <w:rPr>
          <w:rFonts w:eastAsia="DFKai-SB"/>
          <w:bCs/>
          <w:sz w:val="28"/>
          <w:szCs w:val="28"/>
        </w:rPr>
      </w:pPr>
      <w:commentRangeStart w:id="2"/>
      <w:r>
        <w:rPr>
          <w:rFonts w:eastAsia="DFKai-SB"/>
          <w:bCs/>
          <w:sz w:val="28"/>
          <w:szCs w:val="28"/>
        </w:rPr>
        <w:t>Logic synthesis</w:t>
      </w:r>
      <w:commentRangeEnd w:id="2"/>
      <w:r>
        <w:rPr>
          <w:rStyle w:val="CommentReference"/>
        </w:rPr>
        <w:commentReference w:id="2"/>
      </w:r>
    </w:p>
    <w:p w14:paraId="519E3FE9" w14:textId="42BAF4C6" w:rsidR="003C2437" w:rsidRDefault="003C2437" w:rsidP="003C2437">
      <w:pPr>
        <w:pStyle w:val="ListParagraph"/>
        <w:numPr>
          <w:ilvl w:val="0"/>
          <w:numId w:val="15"/>
        </w:numPr>
        <w:rPr>
          <w:rFonts w:eastAsia="DFKai-SB"/>
          <w:bCs/>
          <w:sz w:val="28"/>
          <w:szCs w:val="28"/>
        </w:rPr>
      </w:pPr>
      <w:commentRangeStart w:id="3"/>
      <w:r>
        <w:rPr>
          <w:rFonts w:eastAsia="DFKai-SB"/>
          <w:bCs/>
          <w:sz w:val="28"/>
          <w:szCs w:val="28"/>
        </w:rPr>
        <w:t>Simulation</w:t>
      </w:r>
      <w:commentRangeEnd w:id="3"/>
      <w:r w:rsidR="00BA15B9">
        <w:rPr>
          <w:rStyle w:val="CommentReference"/>
        </w:rPr>
        <w:commentReference w:id="3"/>
      </w:r>
    </w:p>
    <w:p w14:paraId="194D1F5B" w14:textId="465559AE" w:rsidR="003C2437" w:rsidRPr="003C2437" w:rsidRDefault="003C2437" w:rsidP="003C2437">
      <w:pPr>
        <w:pStyle w:val="ListParagraph"/>
        <w:numPr>
          <w:ilvl w:val="0"/>
          <w:numId w:val="15"/>
        </w:numPr>
        <w:rPr>
          <w:rFonts w:eastAsia="DFKai-SB"/>
          <w:bCs/>
          <w:sz w:val="28"/>
          <w:szCs w:val="28"/>
        </w:rPr>
      </w:pPr>
      <w:r>
        <w:rPr>
          <w:rFonts w:eastAsia="DFKai-SB"/>
          <w:bCs/>
          <w:sz w:val="28"/>
          <w:szCs w:val="28"/>
        </w:rPr>
        <w:t>Place &amp; route</w:t>
      </w:r>
    </w:p>
    <w:p w14:paraId="5035E05D" w14:textId="102FADE7" w:rsidR="00555DF3" w:rsidRPr="003C2437" w:rsidRDefault="00555DF3" w:rsidP="003C2437">
      <w:pPr>
        <w:rPr>
          <w:rFonts w:eastAsia="DFKai-SB"/>
          <w:bCs/>
          <w:sz w:val="28"/>
          <w:szCs w:val="28"/>
        </w:rPr>
      </w:pPr>
    </w:p>
    <w:p w14:paraId="3E14D145" w14:textId="5925930E" w:rsidR="00985240" w:rsidRPr="00F82777" w:rsidRDefault="00985240" w:rsidP="00985240">
      <w:pPr>
        <w:pStyle w:val="ListParagraph"/>
        <w:numPr>
          <w:ilvl w:val="0"/>
          <w:numId w:val="12"/>
        </w:numPr>
        <w:rPr>
          <w:rFonts w:eastAsia="DFKai-SB"/>
          <w:bCs/>
          <w:color w:val="2F5496" w:themeColor="accent5" w:themeShade="BF"/>
          <w:sz w:val="28"/>
          <w:szCs w:val="28"/>
        </w:rPr>
      </w:pPr>
      <w:r w:rsidRPr="00F82777">
        <w:rPr>
          <w:rFonts w:eastAsia="DFKai-SB"/>
          <w:bCs/>
          <w:color w:val="2F5496" w:themeColor="accent5" w:themeShade="BF"/>
          <w:sz w:val="28"/>
          <w:szCs w:val="28"/>
        </w:rPr>
        <w:t>Why floating inputs are more crucial than floating outputs?</w:t>
      </w:r>
    </w:p>
    <w:p w14:paraId="4B1158A3" w14:textId="58BAB3F8" w:rsidR="00F82777" w:rsidRPr="00F82777" w:rsidRDefault="00F82777" w:rsidP="00F82777">
      <w:pPr>
        <w:pStyle w:val="ListParagraph"/>
        <w:rPr>
          <w:rFonts w:eastAsia="DFKai-SB"/>
          <w:bCs/>
          <w:sz w:val="28"/>
          <w:szCs w:val="28"/>
        </w:rPr>
      </w:pPr>
      <w:r>
        <w:rPr>
          <w:noProof/>
          <w:lang w:eastAsia="en-US"/>
        </w:rPr>
        <w:drawing>
          <wp:anchor distT="0" distB="0" distL="114300" distR="114300" simplePos="0" relativeHeight="251661824" behindDoc="0" locked="0" layoutInCell="1" allowOverlap="1" wp14:anchorId="6C62001E" wp14:editId="474BD372">
            <wp:simplePos x="0" y="0"/>
            <wp:positionH relativeFrom="column">
              <wp:posOffset>507779</wp:posOffset>
            </wp:positionH>
            <wp:positionV relativeFrom="paragraph">
              <wp:posOffset>124183</wp:posOffset>
            </wp:positionV>
            <wp:extent cx="1245236" cy="1995777"/>
            <wp:effectExtent l="0" t="0" r="0" b="508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45236" cy="1995777"/>
                    </a:xfrm>
                    <a:prstGeom prst="rect">
                      <a:avLst/>
                    </a:prstGeom>
                  </pic:spPr>
                </pic:pic>
              </a:graphicData>
            </a:graphic>
          </wp:anchor>
        </w:drawing>
      </w:r>
      <w:r w:rsidRPr="00F82777">
        <w:rPr>
          <w:rFonts w:eastAsia="DFKai-SB"/>
          <w:bCs/>
          <w:sz w:val="28"/>
          <w:szCs w:val="28"/>
        </w:rPr>
        <w:t xml:space="preserve">Consider a CMOS digital input circuit, when its input signal is either LOW or HIGH, one transistor is on and the other is off, so that it only </w:t>
      </w:r>
      <w:commentRangeStart w:id="4"/>
      <w:r w:rsidRPr="00F82777">
        <w:rPr>
          <w:rFonts w:eastAsia="DFKai-SB"/>
          <w:bCs/>
          <w:sz w:val="28"/>
          <w:szCs w:val="28"/>
        </w:rPr>
        <w:t>draws current when it’s switching states</w:t>
      </w:r>
      <w:commentRangeEnd w:id="4"/>
      <w:r>
        <w:rPr>
          <w:rStyle w:val="CommentReference"/>
        </w:rPr>
        <w:commentReference w:id="4"/>
      </w:r>
      <w:r w:rsidRPr="00F82777">
        <w:rPr>
          <w:rFonts w:eastAsia="DFKai-SB"/>
          <w:bCs/>
          <w:sz w:val="28"/>
          <w:szCs w:val="28"/>
        </w:rPr>
        <w:t>.</w:t>
      </w:r>
    </w:p>
    <w:p w14:paraId="4C7ECFD7" w14:textId="3561A752" w:rsidR="00516D32" w:rsidRPr="008524DC" w:rsidRDefault="00516D32" w:rsidP="008524DC">
      <w:pPr>
        <w:pStyle w:val="ListParagraph"/>
        <w:rPr>
          <w:rFonts w:eastAsia="DFKai-SB"/>
          <w:bCs/>
          <w:sz w:val="28"/>
          <w:szCs w:val="28"/>
        </w:rPr>
      </w:pPr>
      <w:r>
        <w:rPr>
          <w:rFonts w:eastAsia="DFKai-SB"/>
          <w:bCs/>
          <w:sz w:val="28"/>
          <w:szCs w:val="28"/>
        </w:rPr>
        <w:t>If V</w:t>
      </w:r>
      <w:r w:rsidRPr="005A5562">
        <w:rPr>
          <w:rFonts w:eastAsia="DFKai-SB"/>
          <w:bCs/>
          <w:sz w:val="28"/>
          <w:szCs w:val="28"/>
          <w:vertAlign w:val="subscript"/>
        </w:rPr>
        <w:t>1</w:t>
      </w:r>
      <w:r w:rsidR="005A5562">
        <w:rPr>
          <w:rFonts w:eastAsia="DFKai-SB"/>
          <w:bCs/>
          <w:sz w:val="28"/>
          <w:szCs w:val="28"/>
        </w:rPr>
        <w:t xml:space="preserve"> is left floating</w:t>
      </w:r>
      <w:r>
        <w:rPr>
          <w:rFonts w:eastAsia="DFKai-SB"/>
          <w:bCs/>
          <w:sz w:val="28"/>
          <w:szCs w:val="28"/>
        </w:rPr>
        <w:t xml:space="preserve">, </w:t>
      </w:r>
      <w:r w:rsidR="008524DC">
        <w:rPr>
          <w:rFonts w:eastAsia="DFKai-SB"/>
          <w:bCs/>
          <w:sz w:val="28"/>
          <w:szCs w:val="28"/>
        </w:rPr>
        <w:t>it will over time have the tendency</w:t>
      </w:r>
      <w:r w:rsidR="008524DC" w:rsidRPr="008524DC">
        <w:rPr>
          <w:rFonts w:eastAsia="DFKai-SB"/>
          <w:bCs/>
          <w:sz w:val="28"/>
          <w:szCs w:val="28"/>
        </w:rPr>
        <w:t xml:space="preserve"> to accumulate a charge and float toward the </w:t>
      </w:r>
      <w:commentRangeStart w:id="5"/>
      <w:r w:rsidR="008524DC" w:rsidRPr="008524DC">
        <w:rPr>
          <w:rFonts w:eastAsia="DFKai-SB"/>
          <w:bCs/>
          <w:sz w:val="28"/>
          <w:szCs w:val="28"/>
        </w:rPr>
        <w:t>logic</w:t>
      </w:r>
      <w:r w:rsidR="008524DC">
        <w:rPr>
          <w:rFonts w:eastAsia="DFKai-SB"/>
          <w:bCs/>
          <w:sz w:val="28"/>
          <w:szCs w:val="28"/>
        </w:rPr>
        <w:t xml:space="preserve"> </w:t>
      </w:r>
      <w:r w:rsidR="008524DC" w:rsidRPr="008524DC">
        <w:rPr>
          <w:rFonts w:eastAsia="DFKai-SB"/>
          <w:bCs/>
          <w:sz w:val="28"/>
          <w:szCs w:val="28"/>
        </w:rPr>
        <w:t>level change-over point</w:t>
      </w:r>
      <w:commentRangeEnd w:id="5"/>
      <w:r w:rsidR="008524DC">
        <w:rPr>
          <w:rStyle w:val="CommentReference"/>
        </w:rPr>
        <w:commentReference w:id="5"/>
      </w:r>
      <w:r w:rsidR="00895E8C">
        <w:rPr>
          <w:rFonts w:eastAsia="DFKai-SB"/>
          <w:bCs/>
          <w:sz w:val="28"/>
          <w:szCs w:val="28"/>
        </w:rPr>
        <w:t>. Once</w:t>
      </w:r>
      <w:r w:rsidR="008524DC" w:rsidRPr="008524DC">
        <w:rPr>
          <w:rFonts w:eastAsia="DFKai-SB"/>
          <w:bCs/>
          <w:sz w:val="28"/>
          <w:szCs w:val="28"/>
        </w:rPr>
        <w:t xml:space="preserve"> it reaches that point, it causes </w:t>
      </w:r>
      <w:r w:rsidR="008524DC">
        <w:rPr>
          <w:rFonts w:eastAsia="DFKai-SB"/>
          <w:bCs/>
          <w:sz w:val="28"/>
          <w:szCs w:val="28"/>
        </w:rPr>
        <w:t>both the NMOS and PMOS</w:t>
      </w:r>
      <w:r w:rsidR="008524DC" w:rsidRPr="008524DC">
        <w:rPr>
          <w:rFonts w:eastAsia="DFKai-SB"/>
          <w:bCs/>
          <w:sz w:val="28"/>
          <w:szCs w:val="28"/>
        </w:rPr>
        <w:t xml:space="preserve"> to be partially on, resulting in </w:t>
      </w:r>
      <w:r w:rsidRPr="00895E8C">
        <w:rPr>
          <w:rFonts w:eastAsia="DFKai-SB"/>
          <w:b/>
          <w:bCs/>
          <w:sz w:val="28"/>
          <w:szCs w:val="28"/>
        </w:rPr>
        <w:t xml:space="preserve">excessive current </w:t>
      </w:r>
      <w:proofErr w:type="spellStart"/>
      <w:proofErr w:type="gramStart"/>
      <w:r w:rsidRPr="00895E8C">
        <w:rPr>
          <w:rFonts w:eastAsia="DFKai-SB"/>
          <w:b/>
          <w:bCs/>
          <w:sz w:val="28"/>
          <w:szCs w:val="28"/>
        </w:rPr>
        <w:t>I</w:t>
      </w:r>
      <w:r w:rsidRPr="00895E8C">
        <w:rPr>
          <w:rFonts w:eastAsia="DFKai-SB"/>
          <w:b/>
          <w:bCs/>
          <w:sz w:val="28"/>
          <w:szCs w:val="28"/>
          <w:vertAlign w:val="subscript"/>
        </w:rPr>
        <w:t>cc</w:t>
      </w:r>
      <w:proofErr w:type="spellEnd"/>
      <w:proofErr w:type="gramEnd"/>
      <w:r w:rsidR="008524DC" w:rsidRPr="00895E8C">
        <w:rPr>
          <w:rFonts w:eastAsia="DFKai-SB"/>
          <w:b/>
          <w:bCs/>
          <w:sz w:val="28"/>
          <w:szCs w:val="28"/>
        </w:rPr>
        <w:t xml:space="preserve"> </w:t>
      </w:r>
      <w:r w:rsidRPr="00895E8C">
        <w:rPr>
          <w:rFonts w:eastAsia="DFKai-SB"/>
          <w:b/>
          <w:bCs/>
          <w:sz w:val="28"/>
          <w:szCs w:val="28"/>
        </w:rPr>
        <w:t>flow</w:t>
      </w:r>
      <w:r w:rsidR="008524DC" w:rsidRPr="00895E8C">
        <w:rPr>
          <w:rFonts w:eastAsia="DFKai-SB"/>
          <w:b/>
          <w:bCs/>
          <w:sz w:val="28"/>
          <w:szCs w:val="28"/>
        </w:rPr>
        <w:t>ing</w:t>
      </w:r>
      <w:r w:rsidRPr="00895E8C">
        <w:rPr>
          <w:rFonts w:eastAsia="DFKai-SB"/>
          <w:b/>
          <w:bCs/>
          <w:sz w:val="28"/>
          <w:szCs w:val="28"/>
        </w:rPr>
        <w:t xml:space="preserve"> between </w:t>
      </w:r>
      <w:proofErr w:type="spellStart"/>
      <w:r w:rsidRPr="00895E8C">
        <w:rPr>
          <w:rFonts w:eastAsia="DFKai-SB"/>
          <w:b/>
          <w:bCs/>
          <w:sz w:val="28"/>
          <w:szCs w:val="28"/>
        </w:rPr>
        <w:t>V</w:t>
      </w:r>
      <w:r w:rsidRPr="00895E8C">
        <w:rPr>
          <w:rFonts w:eastAsia="DFKai-SB"/>
          <w:b/>
          <w:bCs/>
          <w:sz w:val="28"/>
          <w:szCs w:val="28"/>
          <w:vertAlign w:val="subscript"/>
        </w:rPr>
        <w:t>cc</w:t>
      </w:r>
      <w:proofErr w:type="spellEnd"/>
      <w:r w:rsidRPr="00895E8C">
        <w:rPr>
          <w:rFonts w:eastAsia="DFKai-SB"/>
          <w:b/>
          <w:bCs/>
          <w:sz w:val="28"/>
          <w:szCs w:val="28"/>
        </w:rPr>
        <w:t xml:space="preserve"> and GND</w:t>
      </w:r>
      <w:r w:rsidRPr="008524DC">
        <w:rPr>
          <w:rFonts w:eastAsia="DFKai-SB"/>
          <w:bCs/>
          <w:sz w:val="28"/>
          <w:szCs w:val="28"/>
        </w:rPr>
        <w:t xml:space="preserve">. </w:t>
      </w:r>
      <w:r w:rsidR="00895E8C">
        <w:rPr>
          <w:rFonts w:eastAsia="DFKai-SB"/>
          <w:bCs/>
          <w:sz w:val="28"/>
          <w:szCs w:val="28"/>
        </w:rPr>
        <w:t>When</w:t>
      </w:r>
      <w:r w:rsidR="00895E8C" w:rsidRPr="00895E8C">
        <w:rPr>
          <w:rFonts w:eastAsia="DFKai-SB"/>
          <w:bCs/>
          <w:sz w:val="28"/>
          <w:szCs w:val="28"/>
        </w:rPr>
        <w:t xml:space="preserve"> the input buffer outp</w:t>
      </w:r>
      <w:r w:rsidR="00895E8C">
        <w:rPr>
          <w:rFonts w:eastAsia="DFKai-SB"/>
          <w:bCs/>
          <w:sz w:val="28"/>
          <w:szCs w:val="28"/>
        </w:rPr>
        <w:t xml:space="preserve">ut switches state, the </w:t>
      </w:r>
      <w:r w:rsidR="00895E8C" w:rsidRPr="00895E8C">
        <w:rPr>
          <w:rFonts w:eastAsia="DFKai-SB"/>
          <w:bCs/>
          <w:sz w:val="28"/>
          <w:szCs w:val="28"/>
        </w:rPr>
        <w:t>inp</w:t>
      </w:r>
      <w:r w:rsidR="00895E8C">
        <w:rPr>
          <w:rFonts w:eastAsia="DFKai-SB"/>
          <w:bCs/>
          <w:sz w:val="28"/>
          <w:szCs w:val="28"/>
        </w:rPr>
        <w:t>ut then</w:t>
      </w:r>
      <w:r w:rsidR="00895E8C" w:rsidRPr="00895E8C">
        <w:rPr>
          <w:rFonts w:eastAsia="DFKai-SB"/>
          <w:bCs/>
          <w:sz w:val="28"/>
          <w:szCs w:val="28"/>
        </w:rPr>
        <w:t xml:space="preserve"> lose charge, causing the circuit to switch back</w:t>
      </w:r>
      <w:r w:rsidR="00895E8C">
        <w:rPr>
          <w:rFonts w:eastAsia="DFKai-SB"/>
          <w:bCs/>
          <w:sz w:val="28"/>
          <w:szCs w:val="28"/>
        </w:rPr>
        <w:t>, resulting in</w:t>
      </w:r>
      <w:r w:rsidR="00895E8C" w:rsidRPr="00895E8C">
        <w:rPr>
          <w:rFonts w:eastAsia="DFKai-SB"/>
          <w:bCs/>
          <w:sz w:val="28"/>
          <w:szCs w:val="28"/>
        </w:rPr>
        <w:t xml:space="preserve"> the charge hovering around the change-over point and makes the floating input very susceptible to noise, especially from signals switching on adjacent pins.</w:t>
      </w:r>
    </w:p>
    <w:p w14:paraId="4D1A6B53" w14:textId="33440B62" w:rsidR="00516D32" w:rsidRDefault="00516D32" w:rsidP="00F829E7">
      <w:pPr>
        <w:pStyle w:val="ListParagraph"/>
        <w:rPr>
          <w:rFonts w:eastAsia="DFKai-SB"/>
          <w:bCs/>
          <w:sz w:val="28"/>
          <w:szCs w:val="28"/>
        </w:rPr>
      </w:pPr>
    </w:p>
    <w:p w14:paraId="131AF3C7" w14:textId="35B8E51E" w:rsidR="00516D32" w:rsidRDefault="008524DC" w:rsidP="00F829E7">
      <w:pPr>
        <w:pStyle w:val="ListParagraph"/>
        <w:rPr>
          <w:rFonts w:eastAsia="DFKai-SB"/>
          <w:bCs/>
          <w:sz w:val="28"/>
          <w:szCs w:val="28"/>
        </w:rPr>
      </w:pPr>
      <w:r>
        <w:rPr>
          <w:rFonts w:eastAsia="DFKai-SB"/>
          <w:bCs/>
          <w:sz w:val="28"/>
          <w:szCs w:val="28"/>
        </w:rPr>
        <w:t xml:space="preserve">When is it safe to let an input float? An input can be left floating if the chip / device / cell has an internal pull-up or pull-down resistor, or if designer is purposefully interested </w:t>
      </w:r>
      <w:r w:rsidR="005B74E7">
        <w:rPr>
          <w:rFonts w:eastAsia="DFKai-SB"/>
          <w:bCs/>
          <w:sz w:val="28"/>
          <w:szCs w:val="28"/>
        </w:rPr>
        <w:t xml:space="preserve">in </w:t>
      </w:r>
      <w:commentRangeStart w:id="6"/>
      <w:r w:rsidR="005B74E7">
        <w:rPr>
          <w:rFonts w:eastAsia="DFKai-SB"/>
          <w:bCs/>
          <w:sz w:val="28"/>
          <w:szCs w:val="28"/>
        </w:rPr>
        <w:t>using the floating input</w:t>
      </w:r>
      <w:commentRangeEnd w:id="6"/>
      <w:r w:rsidR="00895E8C">
        <w:rPr>
          <w:rStyle w:val="CommentReference"/>
        </w:rPr>
        <w:commentReference w:id="6"/>
      </w:r>
      <w:r w:rsidR="005B74E7">
        <w:rPr>
          <w:rFonts w:eastAsia="DFKai-SB"/>
          <w:bCs/>
          <w:sz w:val="28"/>
          <w:szCs w:val="28"/>
        </w:rPr>
        <w:t>.</w:t>
      </w:r>
    </w:p>
    <w:p w14:paraId="6844CF29" w14:textId="0F307515" w:rsidR="00766304" w:rsidRDefault="00766304">
      <w:pPr>
        <w:widowControl/>
        <w:rPr>
          <w:rFonts w:eastAsia="DFKai-SB"/>
          <w:b/>
          <w:bCs/>
          <w:i/>
          <w:sz w:val="28"/>
          <w:szCs w:val="28"/>
        </w:rPr>
      </w:pPr>
    </w:p>
    <w:p w14:paraId="48D46B36" w14:textId="77777777" w:rsidR="00766304" w:rsidRDefault="00766304">
      <w:pPr>
        <w:widowControl/>
        <w:rPr>
          <w:rFonts w:eastAsia="DFKai-SB"/>
          <w:b/>
          <w:bCs/>
          <w:i/>
          <w:sz w:val="28"/>
          <w:szCs w:val="28"/>
        </w:rPr>
      </w:pPr>
      <w:r>
        <w:rPr>
          <w:rFonts w:eastAsia="DFKai-SB"/>
          <w:b/>
          <w:bCs/>
          <w:i/>
          <w:sz w:val="28"/>
          <w:szCs w:val="28"/>
        </w:rPr>
        <w:br w:type="page"/>
      </w:r>
    </w:p>
    <w:p w14:paraId="31C0E1E1" w14:textId="51085C94" w:rsidR="00574295" w:rsidRPr="00721D27" w:rsidRDefault="00574295" w:rsidP="00574295">
      <w:pPr>
        <w:pBdr>
          <w:bottom w:val="single" w:sz="12" w:space="1" w:color="auto"/>
        </w:pBdr>
        <w:rPr>
          <w:rFonts w:eastAsia="DFKai-SB"/>
          <w:b/>
          <w:bCs/>
          <w:i/>
          <w:sz w:val="28"/>
          <w:szCs w:val="28"/>
        </w:rPr>
      </w:pPr>
      <w:r>
        <w:rPr>
          <w:rFonts w:eastAsia="DFKai-SB"/>
          <w:b/>
          <w:bCs/>
          <w:i/>
          <w:sz w:val="28"/>
          <w:szCs w:val="28"/>
        </w:rPr>
        <w:t>Min period – Min pulse width</w:t>
      </w:r>
    </w:p>
    <w:p w14:paraId="5800CCE2" w14:textId="2C1DB87B" w:rsidR="00574295" w:rsidRDefault="00555DF3" w:rsidP="00555DF3">
      <w:pPr>
        <w:pStyle w:val="ListParagraph"/>
        <w:numPr>
          <w:ilvl w:val="0"/>
          <w:numId w:val="5"/>
        </w:numPr>
        <w:rPr>
          <w:rFonts w:eastAsia="DFKai-SB"/>
          <w:bCs/>
          <w:sz w:val="28"/>
          <w:szCs w:val="28"/>
        </w:rPr>
      </w:pPr>
      <w:r w:rsidRPr="009F6CF0">
        <w:rPr>
          <w:rFonts w:eastAsia="DFKai-SB"/>
          <w:b/>
          <w:bCs/>
          <w:sz w:val="28"/>
          <w:szCs w:val="28"/>
        </w:rPr>
        <w:t>Min period check</w:t>
      </w:r>
      <w:r w:rsidRPr="00555DF3">
        <w:rPr>
          <w:rFonts w:eastAsia="DFKai-SB"/>
          <w:bCs/>
          <w:sz w:val="28"/>
          <w:szCs w:val="28"/>
        </w:rPr>
        <w:t xml:space="preserve"> ensures that the clock driving the circuit does not run at a higher frequency than is tolerated / predefined</w:t>
      </w:r>
      <w:r w:rsidR="005A1FD4">
        <w:rPr>
          <w:rFonts w:eastAsia="DFKai-SB"/>
          <w:bCs/>
          <w:sz w:val="28"/>
          <w:szCs w:val="28"/>
        </w:rPr>
        <w:t xml:space="preserve"> (the maximum permitted frequency should be found in characteristics datasheet)</w:t>
      </w:r>
      <w:r w:rsidRPr="00555DF3">
        <w:rPr>
          <w:rFonts w:eastAsia="DFKai-SB"/>
          <w:bCs/>
          <w:sz w:val="28"/>
          <w:szCs w:val="28"/>
        </w:rPr>
        <w:t>.</w:t>
      </w:r>
    </w:p>
    <w:p w14:paraId="7B433BBC" w14:textId="21CBD166" w:rsidR="009F6CF0" w:rsidRPr="009F6CF0" w:rsidRDefault="00555DF3" w:rsidP="009F6CF0">
      <w:pPr>
        <w:pStyle w:val="ListParagraph"/>
        <w:numPr>
          <w:ilvl w:val="0"/>
          <w:numId w:val="5"/>
        </w:numPr>
        <w:rPr>
          <w:rFonts w:eastAsia="DFKai-SB"/>
          <w:bCs/>
          <w:sz w:val="28"/>
          <w:szCs w:val="28"/>
        </w:rPr>
      </w:pPr>
      <w:r w:rsidRPr="009F6CF0">
        <w:rPr>
          <w:rFonts w:eastAsia="DFKai-SB"/>
          <w:b/>
          <w:bCs/>
          <w:sz w:val="28"/>
          <w:szCs w:val="28"/>
        </w:rPr>
        <w:t>Min pulse width</w:t>
      </w:r>
      <w:r w:rsidR="009F6CF0" w:rsidRPr="009F6CF0">
        <w:rPr>
          <w:rFonts w:eastAsia="DFKai-SB"/>
          <w:b/>
          <w:bCs/>
          <w:sz w:val="28"/>
          <w:szCs w:val="28"/>
        </w:rPr>
        <w:t>:</w:t>
      </w:r>
      <w:r>
        <w:rPr>
          <w:rFonts w:eastAsia="DFKai-SB"/>
          <w:bCs/>
          <w:sz w:val="28"/>
          <w:szCs w:val="28"/>
        </w:rPr>
        <w:t xml:space="preserve"> </w:t>
      </w:r>
      <w:r w:rsidR="009F6CF0">
        <w:rPr>
          <w:rFonts w:eastAsia="DFKai-SB"/>
          <w:bCs/>
          <w:sz w:val="28"/>
          <w:szCs w:val="28"/>
        </w:rPr>
        <w:t>P</w:t>
      </w:r>
      <w:r w:rsidR="009F6CF0" w:rsidRPr="009F6CF0">
        <w:rPr>
          <w:rFonts w:eastAsia="DFKai-SB"/>
          <w:bCs/>
          <w:sz w:val="28"/>
          <w:szCs w:val="28"/>
        </w:rPr>
        <w:t>ulse width can be defined as:</w:t>
      </w:r>
    </w:p>
    <w:p w14:paraId="0DE2CC1C" w14:textId="1C448638" w:rsidR="009F6CF0" w:rsidRDefault="006911E3" w:rsidP="009F6CF0">
      <w:pPr>
        <w:pStyle w:val="ListParagraph"/>
        <w:numPr>
          <w:ilvl w:val="1"/>
          <w:numId w:val="5"/>
        </w:numPr>
        <w:rPr>
          <w:rFonts w:eastAsia="DFKai-SB"/>
          <w:bCs/>
          <w:sz w:val="28"/>
          <w:szCs w:val="28"/>
        </w:rPr>
      </w:pPr>
      <w:r>
        <w:rPr>
          <w:rFonts w:eastAsia="DFKai-SB"/>
          <w:bCs/>
          <w:sz w:val="28"/>
          <w:szCs w:val="28"/>
        </w:rPr>
        <w:t>I</w:t>
      </w:r>
      <w:r w:rsidR="009F6CF0" w:rsidRPr="009F6CF0">
        <w:rPr>
          <w:rFonts w:eastAsia="DFKai-SB"/>
          <w:bCs/>
          <w:sz w:val="28"/>
          <w:szCs w:val="28"/>
        </w:rPr>
        <w:t xml:space="preserve">n terms of high signal level (high minimum pulse width), it is the time interval between clock signal crossing half the VDD level during rising edge of clock signal and clock signal crossing half the VDD level during falling edge of clock signal. </w:t>
      </w:r>
    </w:p>
    <w:p w14:paraId="5D57A4CA" w14:textId="3BC20279" w:rsidR="009F6CF0" w:rsidRDefault="00CA1FCB" w:rsidP="009F6CF0">
      <w:pPr>
        <w:pStyle w:val="ListParagraph"/>
        <w:numPr>
          <w:ilvl w:val="1"/>
          <w:numId w:val="5"/>
        </w:numPr>
        <w:rPr>
          <w:rFonts w:eastAsia="DFKai-SB"/>
          <w:bCs/>
          <w:sz w:val="28"/>
          <w:szCs w:val="28"/>
        </w:rPr>
      </w:pPr>
      <w:r>
        <w:rPr>
          <w:noProof/>
        </w:rPr>
        <mc:AlternateContent>
          <mc:Choice Requires="wps">
            <w:drawing>
              <wp:anchor distT="0" distB="0" distL="114300" distR="114300" simplePos="0" relativeHeight="251671040" behindDoc="0" locked="0" layoutInCell="1" allowOverlap="1" wp14:anchorId="1CE5C130" wp14:editId="5302AE55">
                <wp:simplePos x="0" y="0"/>
                <wp:positionH relativeFrom="column">
                  <wp:posOffset>1428750</wp:posOffset>
                </wp:positionH>
                <wp:positionV relativeFrom="paragraph">
                  <wp:posOffset>2804160</wp:posOffset>
                </wp:positionV>
                <wp:extent cx="365760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657600" cy="635"/>
                        </a:xfrm>
                        <a:prstGeom prst="rect">
                          <a:avLst/>
                        </a:prstGeom>
                        <a:solidFill>
                          <a:prstClr val="white"/>
                        </a:solidFill>
                        <a:ln>
                          <a:noFill/>
                        </a:ln>
                      </wps:spPr>
                      <wps:txbx>
                        <w:txbxContent>
                          <w:p w14:paraId="479860AF" w14:textId="08B3E9AF" w:rsidR="00CA1FCB" w:rsidRPr="00CA1FCB" w:rsidRDefault="00CA1FCB" w:rsidP="00CA1FCB">
                            <w:pPr>
                              <w:pStyle w:val="Caption"/>
                              <w:jc w:val="center"/>
                              <w:rPr>
                                <w:noProof/>
                                <w:sz w:val="28"/>
                                <w:szCs w:val="24"/>
                              </w:rPr>
                            </w:pPr>
                            <w:r w:rsidRPr="00CA1FCB">
                              <w:rPr>
                                <w:sz w:val="20"/>
                              </w:rPr>
                              <w:t xml:space="preserve">Figure </w:t>
                            </w:r>
                            <w:r w:rsidRPr="00CA1FCB">
                              <w:rPr>
                                <w:sz w:val="20"/>
                              </w:rPr>
                              <w:fldChar w:fldCharType="begin"/>
                            </w:r>
                            <w:r w:rsidRPr="00CA1FCB">
                              <w:rPr>
                                <w:sz w:val="20"/>
                              </w:rPr>
                              <w:instrText xml:space="preserve"> SEQ Figure \* ARABIC </w:instrText>
                            </w:r>
                            <w:r w:rsidRPr="00CA1FCB">
                              <w:rPr>
                                <w:sz w:val="20"/>
                              </w:rPr>
                              <w:fldChar w:fldCharType="separate"/>
                            </w:r>
                            <w:r w:rsidRPr="00CA1FCB">
                              <w:rPr>
                                <w:noProof/>
                                <w:sz w:val="20"/>
                              </w:rPr>
                              <w:t>1</w:t>
                            </w:r>
                            <w:r w:rsidRPr="00CA1FCB">
                              <w:rPr>
                                <w:sz w:val="20"/>
                              </w:rPr>
                              <w:fldChar w:fldCharType="end"/>
                            </w:r>
                            <w:r w:rsidRPr="00CA1FCB">
                              <w:rPr>
                                <w:sz w:val="20"/>
                              </w:rPr>
                              <w:t>: High pulse width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CE5C130" id="Text Box 26" o:spid="_x0000_s1027" type="#_x0000_t202" style="position:absolute;left:0;text-align:left;margin-left:112.5pt;margin-top:220.8pt;width:4in;height:.05pt;z-index:251671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SetLwIAAGYEAAAOAAAAZHJzL2Uyb0RvYy54bWysVMFu2zAMvQ/YPwi6L07SNSu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" stroked="f">
                <v:textbox style="mso-fit-shape-to-text:t" inset="0,0,0,0">
                  <w:txbxContent>
                    <w:p w14:paraId="479860AF" w14:textId="08B3E9AF" w:rsidR="00CA1FCB" w:rsidRPr="00CA1FCB" w:rsidRDefault="00CA1FCB" w:rsidP="00CA1FCB">
                      <w:pPr>
                        <w:pStyle w:val="Caption"/>
                        <w:jc w:val="center"/>
                        <w:rPr>
                          <w:noProof/>
                          <w:sz w:val="28"/>
                          <w:szCs w:val="24"/>
                        </w:rPr>
                      </w:pPr>
                      <w:r w:rsidRPr="00CA1FCB">
                        <w:rPr>
                          <w:sz w:val="20"/>
                        </w:rPr>
                        <w:t xml:space="preserve">Figure </w:t>
                      </w:r>
                      <w:r w:rsidRPr="00CA1FCB">
                        <w:rPr>
                          <w:sz w:val="20"/>
                        </w:rPr>
                        <w:fldChar w:fldCharType="begin"/>
                      </w:r>
                      <w:r w:rsidRPr="00CA1FCB">
                        <w:rPr>
                          <w:sz w:val="20"/>
                        </w:rPr>
                        <w:instrText xml:space="preserve"> SEQ Figure \* ARABIC </w:instrText>
                      </w:r>
                      <w:r w:rsidRPr="00CA1FCB">
                        <w:rPr>
                          <w:sz w:val="20"/>
                        </w:rPr>
                        <w:fldChar w:fldCharType="separate"/>
                      </w:r>
                      <w:r w:rsidRPr="00CA1FCB">
                        <w:rPr>
                          <w:noProof/>
                          <w:sz w:val="20"/>
                        </w:rPr>
                        <w:t>1</w:t>
                      </w:r>
                      <w:r w:rsidRPr="00CA1FCB">
                        <w:rPr>
                          <w:sz w:val="20"/>
                        </w:rPr>
                        <w:fldChar w:fldCharType="end"/>
                      </w:r>
                      <w:r w:rsidRPr="00CA1FCB">
                        <w:rPr>
                          <w:sz w:val="20"/>
                        </w:rPr>
                        <w:t>: High pulse width</w:t>
                      </w:r>
                    </w:p>
                  </w:txbxContent>
                </v:textbox>
                <w10:wrap type="topAndBottom"/>
              </v:shape>
            </w:pict>
          </mc:Fallback>
        </mc:AlternateContent>
      </w:r>
      <w:r w:rsidR="006911E3">
        <w:rPr>
          <w:noProof/>
          <w:lang w:eastAsia="en-US"/>
        </w:rPr>
        <w:drawing>
          <wp:anchor distT="0" distB="0" distL="114300" distR="114300" simplePos="0" relativeHeight="251668992" behindDoc="0" locked="0" layoutInCell="1" allowOverlap="1" wp14:anchorId="47AFA219" wp14:editId="720EF492">
            <wp:simplePos x="0" y="0"/>
            <wp:positionH relativeFrom="margin">
              <wp:align>center</wp:align>
            </wp:positionH>
            <wp:positionV relativeFrom="paragraph">
              <wp:posOffset>1090295</wp:posOffset>
            </wp:positionV>
            <wp:extent cx="3657600" cy="1656862"/>
            <wp:effectExtent l="0" t="0" r="0" b="635"/>
            <wp:wrapTopAndBottom/>
            <wp:docPr id="25" name="Picture 25" descr="LibTiePie: Puls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bTiePie: Pulse width"/>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1656862"/>
                    </a:xfrm>
                    <a:prstGeom prst="rect">
                      <a:avLst/>
                    </a:prstGeom>
                    <a:noFill/>
                    <a:ln>
                      <a:noFill/>
                    </a:ln>
                  </pic:spPr>
                </pic:pic>
              </a:graphicData>
            </a:graphic>
          </wp:anchor>
        </w:drawing>
      </w:r>
      <w:r w:rsidR="006911E3">
        <w:rPr>
          <w:rFonts w:eastAsia="DFKai-SB"/>
          <w:bCs/>
          <w:sz w:val="28"/>
          <w:szCs w:val="28"/>
        </w:rPr>
        <w:t>I</w:t>
      </w:r>
      <w:r w:rsidR="009F6CF0" w:rsidRPr="009F6CF0">
        <w:rPr>
          <w:rFonts w:eastAsia="DFKai-SB"/>
          <w:bCs/>
          <w:sz w:val="28"/>
          <w:szCs w:val="28"/>
        </w:rPr>
        <w:t>n terms of low signal level (low minimum pulse width), it is the time interval between clock signal crossing half the VDD level during falling edge of the clock signal and clock signal crossing half the VDD level during rising edge o</w:t>
      </w:r>
      <w:r w:rsidR="009F6CF0">
        <w:rPr>
          <w:rFonts w:eastAsia="DFKai-SB"/>
          <w:bCs/>
          <w:sz w:val="28"/>
          <w:szCs w:val="28"/>
        </w:rPr>
        <w:t>f the clock signal.</w:t>
      </w:r>
    </w:p>
    <w:p w14:paraId="6C06E9AC" w14:textId="68A91BAF" w:rsidR="006911E3" w:rsidRPr="009F6CF0" w:rsidRDefault="006911E3" w:rsidP="006911E3">
      <w:pPr>
        <w:pStyle w:val="ListParagraph"/>
        <w:ind w:left="1440"/>
        <w:rPr>
          <w:rFonts w:eastAsia="DFKai-SB"/>
          <w:bCs/>
          <w:sz w:val="28"/>
          <w:szCs w:val="28"/>
        </w:rPr>
      </w:pPr>
    </w:p>
    <w:p w14:paraId="0659BF37" w14:textId="39AEDB1A" w:rsidR="009F6CF0" w:rsidRPr="009F6CF0" w:rsidRDefault="009F6CF0" w:rsidP="009F6CF0">
      <w:pPr>
        <w:pStyle w:val="ListParagraph"/>
        <w:rPr>
          <w:rFonts w:eastAsia="DFKai-SB"/>
          <w:bCs/>
          <w:sz w:val="28"/>
          <w:szCs w:val="28"/>
        </w:rPr>
      </w:pPr>
      <w:r w:rsidRPr="009F6CF0">
        <w:rPr>
          <w:rFonts w:eastAsia="DFKai-SB"/>
          <w:bCs/>
          <w:sz w:val="28"/>
          <w:szCs w:val="28"/>
        </w:rPr>
        <w:t xml:space="preserve">If the clock being fed to a sequential object has </w:t>
      </w:r>
      <w:commentRangeStart w:id="7"/>
      <w:r w:rsidRPr="009F6CF0">
        <w:rPr>
          <w:rFonts w:eastAsia="DFKai-SB"/>
          <w:bCs/>
          <w:sz w:val="28"/>
          <w:szCs w:val="28"/>
        </w:rPr>
        <w:t>less pulse width than the minimum</w:t>
      </w:r>
      <w:commentRangeEnd w:id="7"/>
      <w:r w:rsidR="00CA1FCB">
        <w:rPr>
          <w:rStyle w:val="CommentReference"/>
        </w:rPr>
        <w:commentReference w:id="7"/>
      </w:r>
      <w:r w:rsidRPr="009F6CF0">
        <w:rPr>
          <w:rFonts w:eastAsia="DFKai-SB"/>
          <w:bCs/>
          <w:sz w:val="28"/>
          <w:szCs w:val="28"/>
        </w:rPr>
        <w:t xml:space="preserve"> required</w:t>
      </w:r>
      <w:r w:rsidR="00CA1FCB">
        <w:rPr>
          <w:rFonts w:eastAsia="DFKai-SB"/>
          <w:bCs/>
          <w:sz w:val="28"/>
          <w:szCs w:val="28"/>
        </w:rPr>
        <w:t xml:space="preserve"> </w:t>
      </w:r>
      <w:proofErr w:type="spellStart"/>
      <w:r w:rsidR="00CA1FCB">
        <w:rPr>
          <w:rFonts w:eastAsia="DFKai-SB"/>
          <w:bCs/>
          <w:sz w:val="28"/>
          <w:szCs w:val="28"/>
        </w:rPr>
        <w:t>a.k.a</w:t>
      </w:r>
      <w:proofErr w:type="spellEnd"/>
      <w:r w:rsidR="00CA1FCB">
        <w:rPr>
          <w:rFonts w:eastAsia="DFKai-SB"/>
          <w:bCs/>
          <w:sz w:val="28"/>
          <w:szCs w:val="28"/>
        </w:rPr>
        <w:t xml:space="preserve"> violates min pulse width, following are</w:t>
      </w:r>
      <w:r w:rsidRPr="009F6CF0">
        <w:rPr>
          <w:rFonts w:eastAsia="DFKai-SB"/>
          <w:bCs/>
          <w:sz w:val="28"/>
          <w:szCs w:val="28"/>
        </w:rPr>
        <w:t xml:space="preserve"> the probable output</w:t>
      </w:r>
      <w:r w:rsidR="00CA1FCB">
        <w:rPr>
          <w:rFonts w:eastAsia="DFKai-SB"/>
          <w:bCs/>
          <w:sz w:val="28"/>
          <w:szCs w:val="28"/>
        </w:rPr>
        <w:t>s</w:t>
      </w:r>
      <w:r w:rsidRPr="009F6CF0">
        <w:rPr>
          <w:rFonts w:eastAsia="DFKai-SB"/>
          <w:bCs/>
          <w:sz w:val="28"/>
          <w:szCs w:val="28"/>
        </w:rPr>
        <w:t>:</w:t>
      </w:r>
    </w:p>
    <w:p w14:paraId="3C094EB0" w14:textId="389840EE" w:rsidR="009F6CF0" w:rsidRPr="009F6CF0" w:rsidRDefault="00CA1FCB" w:rsidP="009F6CF0">
      <w:pPr>
        <w:pStyle w:val="ListParagraph"/>
        <w:numPr>
          <w:ilvl w:val="1"/>
          <w:numId w:val="5"/>
        </w:numPr>
        <w:rPr>
          <w:rFonts w:eastAsia="DFKai-SB"/>
          <w:bCs/>
          <w:sz w:val="28"/>
          <w:szCs w:val="28"/>
        </w:rPr>
      </w:pPr>
      <w:r>
        <w:rPr>
          <w:rFonts w:eastAsia="DFKai-SB"/>
          <w:bCs/>
          <w:sz w:val="28"/>
          <w:szCs w:val="28"/>
        </w:rPr>
        <w:t>The FF</w:t>
      </w:r>
      <w:r w:rsidR="009F6CF0" w:rsidRPr="009F6CF0">
        <w:rPr>
          <w:rFonts w:eastAsia="DFKai-SB"/>
          <w:bCs/>
          <w:sz w:val="28"/>
          <w:szCs w:val="28"/>
        </w:rPr>
        <w:t xml:space="preserve"> can capture the correct data and FSM will functional correctly</w:t>
      </w:r>
      <w:r w:rsidR="009F6CF0">
        <w:rPr>
          <w:rFonts w:eastAsia="DFKai-SB"/>
          <w:bCs/>
          <w:sz w:val="28"/>
          <w:szCs w:val="28"/>
        </w:rPr>
        <w:t>;</w:t>
      </w:r>
    </w:p>
    <w:p w14:paraId="4C1C8822" w14:textId="4E718CC7" w:rsidR="009F6CF0" w:rsidRPr="009F6CF0" w:rsidRDefault="00CA1FCB" w:rsidP="009F6CF0">
      <w:pPr>
        <w:pStyle w:val="ListParagraph"/>
        <w:numPr>
          <w:ilvl w:val="1"/>
          <w:numId w:val="5"/>
        </w:numPr>
        <w:rPr>
          <w:rFonts w:eastAsia="DFKai-SB"/>
          <w:bCs/>
          <w:sz w:val="28"/>
          <w:szCs w:val="28"/>
        </w:rPr>
      </w:pPr>
      <w:r>
        <w:rPr>
          <w:rFonts w:eastAsia="DFKai-SB"/>
          <w:bCs/>
          <w:sz w:val="28"/>
          <w:szCs w:val="28"/>
        </w:rPr>
        <w:t>The FF</w:t>
      </w:r>
      <w:r w:rsidR="009F6CF0" w:rsidRPr="009F6CF0">
        <w:rPr>
          <w:rFonts w:eastAsia="DFKai-SB"/>
          <w:bCs/>
          <w:sz w:val="28"/>
          <w:szCs w:val="28"/>
        </w:rPr>
        <w:t xml:space="preserve"> can completely miss the clock pulse and does not capture any new data</w:t>
      </w:r>
      <w:r w:rsidR="009F6CF0">
        <w:rPr>
          <w:rFonts w:eastAsia="DFKai-SB"/>
          <w:bCs/>
          <w:sz w:val="28"/>
          <w:szCs w:val="28"/>
        </w:rPr>
        <w:t>;</w:t>
      </w:r>
    </w:p>
    <w:p w14:paraId="64BB781A" w14:textId="32B6E400" w:rsidR="00574295" w:rsidRDefault="00CA1FCB" w:rsidP="00574295">
      <w:pPr>
        <w:pStyle w:val="ListParagraph"/>
        <w:numPr>
          <w:ilvl w:val="1"/>
          <w:numId w:val="5"/>
        </w:numPr>
        <w:rPr>
          <w:rFonts w:eastAsia="DFKai-SB"/>
          <w:bCs/>
          <w:sz w:val="28"/>
          <w:szCs w:val="28"/>
        </w:rPr>
      </w:pPr>
      <w:r>
        <w:rPr>
          <w:rFonts w:eastAsia="DFKai-SB"/>
          <w:bCs/>
          <w:sz w:val="28"/>
          <w:szCs w:val="28"/>
        </w:rPr>
        <w:t xml:space="preserve">The FF can enter </w:t>
      </w:r>
      <w:commentRangeStart w:id="8"/>
      <w:r>
        <w:rPr>
          <w:rFonts w:eastAsia="DFKai-SB"/>
          <w:bCs/>
          <w:sz w:val="28"/>
          <w:szCs w:val="28"/>
        </w:rPr>
        <w:t>meta</w:t>
      </w:r>
      <w:r w:rsidR="009F6CF0" w:rsidRPr="009F6CF0">
        <w:rPr>
          <w:rFonts w:eastAsia="DFKai-SB"/>
          <w:bCs/>
          <w:sz w:val="28"/>
          <w:szCs w:val="28"/>
        </w:rPr>
        <w:t>stable</w:t>
      </w:r>
      <w:r>
        <w:rPr>
          <w:rFonts w:eastAsia="DFKai-SB"/>
          <w:bCs/>
          <w:sz w:val="28"/>
          <w:szCs w:val="28"/>
        </w:rPr>
        <w:t xml:space="preserve"> state</w:t>
      </w:r>
      <w:commentRangeEnd w:id="8"/>
      <w:r>
        <w:rPr>
          <w:rStyle w:val="CommentReference"/>
        </w:rPr>
        <w:commentReference w:id="8"/>
      </w:r>
      <w:r w:rsidR="009F6CF0">
        <w:rPr>
          <w:rFonts w:eastAsia="DFKai-SB"/>
          <w:bCs/>
          <w:sz w:val="28"/>
          <w:szCs w:val="28"/>
        </w:rPr>
        <w:t>.</w:t>
      </w:r>
    </w:p>
    <w:p w14:paraId="0F02E11D" w14:textId="6CC90580" w:rsidR="009F6CF0" w:rsidRPr="009F6CF0" w:rsidRDefault="009F6CF0" w:rsidP="009F6CF0">
      <w:pPr>
        <w:tabs>
          <w:tab w:val="left" w:pos="540"/>
        </w:tabs>
        <w:ind w:left="720"/>
        <w:rPr>
          <w:rFonts w:eastAsia="DFKai-SB"/>
          <w:bCs/>
          <w:sz w:val="28"/>
          <w:szCs w:val="28"/>
        </w:rPr>
      </w:pPr>
      <w:r>
        <w:rPr>
          <w:rFonts w:eastAsia="DFKai-SB"/>
          <w:bCs/>
          <w:sz w:val="28"/>
          <w:szCs w:val="28"/>
        </w:rPr>
        <w:t>Information relates to min pulse width of a cell can be found in liberty (.lib) file or it can be specified in SDC file.</w:t>
      </w:r>
    </w:p>
    <w:p w14:paraId="5B8369E8" w14:textId="5B82CA89" w:rsidR="00574295" w:rsidRDefault="00574295" w:rsidP="00574295">
      <w:pPr>
        <w:rPr>
          <w:rFonts w:eastAsia="DFKai-SB"/>
          <w:bCs/>
          <w:sz w:val="28"/>
          <w:szCs w:val="28"/>
        </w:rPr>
      </w:pPr>
    </w:p>
    <w:p w14:paraId="0DE99665" w14:textId="7F6E8715" w:rsidR="00574295" w:rsidRPr="00721D27" w:rsidRDefault="00574295" w:rsidP="00574295">
      <w:pPr>
        <w:pBdr>
          <w:bottom w:val="single" w:sz="12" w:space="1" w:color="auto"/>
        </w:pBdr>
        <w:rPr>
          <w:rFonts w:eastAsia="DFKai-SB"/>
          <w:b/>
          <w:bCs/>
          <w:i/>
          <w:sz w:val="28"/>
          <w:szCs w:val="28"/>
        </w:rPr>
      </w:pPr>
      <w:r>
        <w:rPr>
          <w:rFonts w:eastAsia="DFKai-SB"/>
          <w:b/>
          <w:bCs/>
          <w:i/>
          <w:sz w:val="28"/>
          <w:szCs w:val="28"/>
        </w:rPr>
        <w:t>Timescale</w:t>
      </w:r>
    </w:p>
    <w:p w14:paraId="7D9F9B89" w14:textId="47BBB5F4" w:rsidR="00CE246C" w:rsidRPr="00CE246C" w:rsidRDefault="00CE246C" w:rsidP="00574295">
      <w:pPr>
        <w:rPr>
          <w:rFonts w:eastAsia="DFKai-SB"/>
          <w:bCs/>
          <w:sz w:val="28"/>
          <w:szCs w:val="28"/>
        </w:rPr>
      </w:pPr>
      <w:r>
        <w:rPr>
          <w:noProof/>
        </w:rPr>
        <mc:AlternateContent>
          <mc:Choice Requires="wps">
            <w:drawing>
              <wp:anchor distT="0" distB="0" distL="114300" distR="114300" simplePos="0" relativeHeight="251660800" behindDoc="0" locked="0" layoutInCell="1" allowOverlap="1" wp14:anchorId="3293BD3C" wp14:editId="4543AEAC">
                <wp:simplePos x="0" y="0"/>
                <wp:positionH relativeFrom="column">
                  <wp:posOffset>1103630</wp:posOffset>
                </wp:positionH>
                <wp:positionV relativeFrom="paragraph">
                  <wp:posOffset>3117215</wp:posOffset>
                </wp:positionV>
                <wp:extent cx="40944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094480" cy="635"/>
                        </a:xfrm>
                        <a:prstGeom prst="rect">
                          <a:avLst/>
                        </a:prstGeom>
                        <a:solidFill>
                          <a:prstClr val="white"/>
                        </a:solidFill>
                        <a:ln>
                          <a:noFill/>
                        </a:ln>
                      </wps:spPr>
                      <wps:txbx>
                        <w:txbxContent>
                          <w:p w14:paraId="4791B1E1" w14:textId="791A7007" w:rsidR="00CE246C" w:rsidRPr="00CE246C" w:rsidRDefault="00CE246C" w:rsidP="00CE246C">
                            <w:pPr>
                              <w:pStyle w:val="Caption"/>
                              <w:jc w:val="center"/>
                              <w:rPr>
                                <w:noProof/>
                                <w:sz w:val="28"/>
                                <w:szCs w:val="24"/>
                              </w:rPr>
                            </w:pPr>
                            <w:r w:rsidRPr="00CE246C">
                              <w:rPr>
                                <w:sz w:val="20"/>
                              </w:rPr>
                              <w:t xml:space="preserve">Figure </w:t>
                            </w:r>
                            <w:r w:rsidRPr="00CE246C">
                              <w:rPr>
                                <w:sz w:val="20"/>
                              </w:rPr>
                              <w:fldChar w:fldCharType="begin"/>
                            </w:r>
                            <w:r w:rsidRPr="00CE246C">
                              <w:rPr>
                                <w:sz w:val="20"/>
                              </w:rPr>
                              <w:instrText xml:space="preserve"> SEQ Figure \* ARABIC </w:instrText>
                            </w:r>
                            <w:r w:rsidRPr="00CE246C">
                              <w:rPr>
                                <w:sz w:val="20"/>
                              </w:rPr>
                              <w:fldChar w:fldCharType="separate"/>
                            </w:r>
                            <w:r w:rsidR="00CA1FCB">
                              <w:rPr>
                                <w:noProof/>
                                <w:sz w:val="20"/>
                              </w:rPr>
                              <w:t>2</w:t>
                            </w:r>
                            <w:r w:rsidRPr="00CE246C">
                              <w:rPr>
                                <w:sz w:val="20"/>
                              </w:rPr>
                              <w:fldChar w:fldCharType="end"/>
                            </w:r>
                            <w:r w:rsidRPr="00CE246C">
                              <w:rPr>
                                <w:sz w:val="20"/>
                              </w:rPr>
                              <w:t>: Frequently-used time units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93BD3C" id="Text Box 13" o:spid="_x0000_s1028" type="#_x0000_t202" style="position:absolute;margin-left:86.9pt;margin-top:245.45pt;width:322.4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" stroked="f">
                <v:textbox style="mso-fit-shape-to-text:t" inset="0,0,0,0">
                  <w:txbxContent>
                    <w:p w14:paraId="4791B1E1" w14:textId="791A7007" w:rsidR="00CE246C" w:rsidRPr="00CE246C" w:rsidRDefault="00CE246C" w:rsidP="00CE246C">
                      <w:pPr>
                        <w:pStyle w:val="Caption"/>
                        <w:jc w:val="center"/>
                        <w:rPr>
                          <w:noProof/>
                          <w:sz w:val="28"/>
                          <w:szCs w:val="24"/>
                        </w:rPr>
                      </w:pPr>
                      <w:r w:rsidRPr="00CE246C">
                        <w:rPr>
                          <w:sz w:val="20"/>
                        </w:rPr>
                        <w:t xml:space="preserve">Figure </w:t>
                      </w:r>
                      <w:r w:rsidRPr="00CE246C">
                        <w:rPr>
                          <w:sz w:val="20"/>
                        </w:rPr>
                        <w:fldChar w:fldCharType="begin"/>
                      </w:r>
                      <w:r w:rsidRPr="00CE246C">
                        <w:rPr>
                          <w:sz w:val="20"/>
                        </w:rPr>
                        <w:instrText xml:space="preserve"> SEQ Figure \* ARABIC </w:instrText>
                      </w:r>
                      <w:r w:rsidRPr="00CE246C">
                        <w:rPr>
                          <w:sz w:val="20"/>
                        </w:rPr>
                        <w:fldChar w:fldCharType="separate"/>
                      </w:r>
                      <w:r w:rsidR="00CA1FCB">
                        <w:rPr>
                          <w:noProof/>
                          <w:sz w:val="20"/>
                        </w:rPr>
                        <w:t>2</w:t>
                      </w:r>
                      <w:r w:rsidRPr="00CE246C">
                        <w:rPr>
                          <w:sz w:val="20"/>
                        </w:rPr>
                        <w:fldChar w:fldCharType="end"/>
                      </w:r>
                      <w:r w:rsidRPr="00CE246C">
                        <w:rPr>
                          <w:sz w:val="20"/>
                        </w:rPr>
                        <w:t>: Frequently-used time units</w:t>
                      </w:r>
                    </w:p>
                  </w:txbxContent>
                </v:textbox>
                <w10:wrap type="topAndBottom"/>
              </v:shape>
            </w:pict>
          </mc:Fallback>
        </mc:AlternateContent>
      </w:r>
      <w:r>
        <w:rPr>
          <w:noProof/>
          <w:lang w:eastAsia="en-US"/>
        </w:rPr>
        <w:drawing>
          <wp:anchor distT="0" distB="0" distL="114300" distR="114300" simplePos="0" relativeHeight="251658752" behindDoc="0" locked="0" layoutInCell="1" allowOverlap="1" wp14:anchorId="0989CD69" wp14:editId="11D7A918">
            <wp:simplePos x="0" y="0"/>
            <wp:positionH relativeFrom="page">
              <wp:align>center</wp:align>
            </wp:positionH>
            <wp:positionV relativeFrom="paragraph">
              <wp:posOffset>1007414</wp:posOffset>
            </wp:positionV>
            <wp:extent cx="4094922" cy="2053448"/>
            <wp:effectExtent l="0" t="0" r="1270" b="444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094922" cy="2053448"/>
                    </a:xfrm>
                    <a:prstGeom prst="rect">
                      <a:avLst/>
                    </a:prstGeom>
                  </pic:spPr>
                </pic:pic>
              </a:graphicData>
            </a:graphic>
          </wp:anchor>
        </w:drawing>
      </w:r>
      <w:r w:rsidR="00B63CC9" w:rsidRPr="00B63CC9">
        <w:rPr>
          <w:rFonts w:ascii="Consolas" w:eastAsia="DFKai-SB" w:hAnsi="Consolas"/>
          <w:bCs/>
          <w:sz w:val="28"/>
          <w:szCs w:val="28"/>
        </w:rPr>
        <w:t>‘timescale</w:t>
      </w:r>
      <w:r w:rsidR="00B63CC9">
        <w:rPr>
          <w:rFonts w:ascii="Consolas" w:eastAsia="DFKai-SB" w:hAnsi="Consolas"/>
          <w:bCs/>
          <w:sz w:val="28"/>
          <w:szCs w:val="28"/>
        </w:rPr>
        <w:t xml:space="preserve"> &lt;</w:t>
      </w:r>
      <w:proofErr w:type="spellStart"/>
      <w:r w:rsidR="00B63CC9">
        <w:rPr>
          <w:rFonts w:ascii="Consolas" w:eastAsia="DFKai-SB" w:hAnsi="Consolas"/>
          <w:bCs/>
          <w:sz w:val="28"/>
          <w:szCs w:val="28"/>
        </w:rPr>
        <w:t>time_unit</w:t>
      </w:r>
      <w:proofErr w:type="spellEnd"/>
      <w:r w:rsidR="00B63CC9">
        <w:rPr>
          <w:rFonts w:ascii="Consolas" w:eastAsia="DFKai-SB" w:hAnsi="Consolas"/>
          <w:bCs/>
          <w:sz w:val="28"/>
          <w:szCs w:val="28"/>
        </w:rPr>
        <w:t>&gt;/&lt;</w:t>
      </w:r>
      <w:proofErr w:type="spellStart"/>
      <w:r w:rsidR="00B63CC9">
        <w:rPr>
          <w:rFonts w:ascii="Consolas" w:eastAsia="DFKai-SB" w:hAnsi="Consolas"/>
          <w:bCs/>
          <w:sz w:val="28"/>
          <w:szCs w:val="28"/>
        </w:rPr>
        <w:t>time_precision</w:t>
      </w:r>
      <w:proofErr w:type="spellEnd"/>
      <w:r w:rsidR="00B63CC9">
        <w:rPr>
          <w:rFonts w:ascii="Consolas" w:eastAsia="DFKai-SB" w:hAnsi="Consolas"/>
          <w:bCs/>
          <w:sz w:val="28"/>
          <w:szCs w:val="28"/>
        </w:rPr>
        <w:t>&gt;</w:t>
      </w:r>
      <w:r w:rsidR="00B63CC9">
        <w:rPr>
          <w:rFonts w:eastAsia="DFKai-SB"/>
          <w:bCs/>
          <w:sz w:val="28"/>
          <w:szCs w:val="28"/>
        </w:rPr>
        <w:t xml:space="preserve"> is a compiler directive used to specified the time unit and precisio</w:t>
      </w:r>
      <w:r w:rsidR="00F7605C">
        <w:rPr>
          <w:rFonts w:eastAsia="DFKai-SB"/>
          <w:bCs/>
          <w:sz w:val="28"/>
          <w:szCs w:val="28"/>
        </w:rPr>
        <w:t xml:space="preserve">n for the module that follow it; in which, </w:t>
      </w:r>
      <w:r w:rsidR="00F7605C">
        <w:rPr>
          <w:rFonts w:ascii="Consolas" w:eastAsia="DFKai-SB" w:hAnsi="Consolas"/>
          <w:bCs/>
          <w:sz w:val="28"/>
          <w:szCs w:val="28"/>
        </w:rPr>
        <w:t>&lt;</w:t>
      </w:r>
      <w:proofErr w:type="spellStart"/>
      <w:r w:rsidR="00F7605C">
        <w:rPr>
          <w:rFonts w:ascii="Consolas" w:eastAsia="DFKai-SB" w:hAnsi="Consolas"/>
          <w:bCs/>
          <w:sz w:val="28"/>
          <w:szCs w:val="28"/>
        </w:rPr>
        <w:t>time</w:t>
      </w:r>
      <w:r w:rsidR="00F7605C">
        <w:rPr>
          <w:rFonts w:ascii="Consolas" w:eastAsia="DFKai-SB" w:hAnsi="Consolas"/>
          <w:bCs/>
          <w:sz w:val="28"/>
          <w:szCs w:val="28"/>
        </w:rPr>
        <w:t>_unit</w:t>
      </w:r>
      <w:proofErr w:type="spellEnd"/>
      <w:r w:rsidR="00F7605C">
        <w:rPr>
          <w:rFonts w:ascii="Consolas" w:eastAsia="DFKai-SB" w:hAnsi="Consolas"/>
          <w:bCs/>
          <w:sz w:val="28"/>
          <w:szCs w:val="28"/>
        </w:rPr>
        <w:t xml:space="preserve">&gt; </w:t>
      </w:r>
      <w:r w:rsidR="00F7605C">
        <w:rPr>
          <w:rFonts w:eastAsia="DFKai-SB"/>
          <w:bCs/>
          <w:sz w:val="28"/>
          <w:szCs w:val="28"/>
        </w:rPr>
        <w:t xml:space="preserve">is the measurement of delays / simulation time and </w:t>
      </w:r>
      <w:r w:rsidR="00F7605C">
        <w:rPr>
          <w:rFonts w:ascii="Consolas" w:eastAsia="DFKai-SB" w:hAnsi="Consolas"/>
          <w:bCs/>
          <w:sz w:val="28"/>
          <w:szCs w:val="28"/>
        </w:rPr>
        <w:t>&lt;</w:t>
      </w:r>
      <w:proofErr w:type="spellStart"/>
      <w:r w:rsidR="00F7605C">
        <w:rPr>
          <w:rFonts w:ascii="Consolas" w:eastAsia="DFKai-SB" w:hAnsi="Consolas"/>
          <w:bCs/>
          <w:sz w:val="28"/>
          <w:szCs w:val="28"/>
        </w:rPr>
        <w:t>time_precision</w:t>
      </w:r>
      <w:proofErr w:type="spellEnd"/>
      <w:r w:rsidR="00F7605C">
        <w:rPr>
          <w:rFonts w:ascii="Consolas" w:eastAsia="DFKai-SB" w:hAnsi="Consolas"/>
          <w:bCs/>
          <w:sz w:val="28"/>
          <w:szCs w:val="28"/>
        </w:rPr>
        <w:t>&gt;</w:t>
      </w:r>
      <w:r w:rsidR="00F7605C">
        <w:rPr>
          <w:rFonts w:ascii="Consolas" w:eastAsia="DFKai-SB" w:hAnsi="Consolas"/>
          <w:bCs/>
          <w:sz w:val="28"/>
          <w:szCs w:val="28"/>
        </w:rPr>
        <w:t xml:space="preserve"> </w:t>
      </w:r>
      <w:r w:rsidR="00F7605C">
        <w:rPr>
          <w:rFonts w:eastAsia="DFKai-SB"/>
          <w:bCs/>
          <w:sz w:val="28"/>
          <w:szCs w:val="28"/>
        </w:rPr>
        <w:t>refers to how delay values are rounded before being used.</w:t>
      </w:r>
      <w:r w:rsidR="00E74161">
        <w:rPr>
          <w:rFonts w:eastAsia="DFKai-SB"/>
          <w:bCs/>
          <w:sz w:val="28"/>
          <w:szCs w:val="28"/>
        </w:rPr>
        <w:t xml:space="preserve"> </w:t>
      </w:r>
      <w:r>
        <w:rPr>
          <w:rFonts w:eastAsia="DFKai-SB"/>
          <w:bCs/>
          <w:sz w:val="28"/>
          <w:szCs w:val="28"/>
        </w:rPr>
        <w:t xml:space="preserve">Example: </w:t>
      </w:r>
      <w:r w:rsidRPr="00B63CC9">
        <w:rPr>
          <w:rFonts w:ascii="Consolas" w:eastAsia="DFKai-SB" w:hAnsi="Consolas"/>
          <w:bCs/>
          <w:sz w:val="28"/>
          <w:szCs w:val="28"/>
        </w:rPr>
        <w:t>‘timescale</w:t>
      </w:r>
      <w:r>
        <w:rPr>
          <w:rFonts w:ascii="Consolas" w:eastAsia="DFKai-SB" w:hAnsi="Consolas"/>
          <w:bCs/>
          <w:sz w:val="28"/>
          <w:szCs w:val="28"/>
        </w:rPr>
        <w:t xml:space="preserve"> </w:t>
      </w:r>
      <w:commentRangeStart w:id="9"/>
      <w:r>
        <w:rPr>
          <w:rFonts w:ascii="Consolas" w:eastAsia="DFKai-SB" w:hAnsi="Consolas"/>
          <w:bCs/>
          <w:sz w:val="28"/>
          <w:szCs w:val="28"/>
        </w:rPr>
        <w:t>1ns</w:t>
      </w:r>
      <w:commentRangeEnd w:id="9"/>
      <w:r>
        <w:rPr>
          <w:rStyle w:val="CommentReference"/>
        </w:rPr>
        <w:commentReference w:id="9"/>
      </w:r>
      <w:r>
        <w:rPr>
          <w:rFonts w:ascii="Consolas" w:eastAsia="DFKai-SB" w:hAnsi="Consolas"/>
          <w:bCs/>
          <w:sz w:val="28"/>
          <w:szCs w:val="28"/>
        </w:rPr>
        <w:t>/</w:t>
      </w:r>
      <w:commentRangeStart w:id="10"/>
      <w:r>
        <w:rPr>
          <w:rFonts w:ascii="Consolas" w:eastAsia="DFKai-SB" w:hAnsi="Consolas"/>
          <w:bCs/>
          <w:sz w:val="28"/>
          <w:szCs w:val="28"/>
        </w:rPr>
        <w:t>1</w:t>
      </w:r>
      <w:r w:rsidR="00E74161">
        <w:rPr>
          <w:rFonts w:ascii="Consolas" w:eastAsia="DFKai-SB" w:hAnsi="Consolas"/>
          <w:bCs/>
          <w:sz w:val="28"/>
          <w:szCs w:val="28"/>
        </w:rPr>
        <w:t>00</w:t>
      </w:r>
      <w:r>
        <w:rPr>
          <w:rFonts w:ascii="Consolas" w:eastAsia="DFKai-SB" w:hAnsi="Consolas"/>
          <w:bCs/>
          <w:sz w:val="28"/>
          <w:szCs w:val="28"/>
        </w:rPr>
        <w:t>ps</w:t>
      </w:r>
      <w:commentRangeEnd w:id="10"/>
      <w:r>
        <w:rPr>
          <w:rStyle w:val="CommentReference"/>
        </w:rPr>
        <w:commentReference w:id="10"/>
      </w:r>
    </w:p>
    <w:p w14:paraId="77F0A7E8" w14:textId="237161B9" w:rsidR="00574295" w:rsidRDefault="00E74161" w:rsidP="00574295">
      <w:pPr>
        <w:rPr>
          <w:rFonts w:eastAsia="DFKai-SB"/>
          <w:bCs/>
          <w:sz w:val="28"/>
          <w:szCs w:val="28"/>
        </w:rPr>
      </w:pPr>
      <w:r>
        <w:rPr>
          <w:rFonts w:eastAsia="DFKai-SB"/>
          <w:bCs/>
          <w:sz w:val="28"/>
          <w:szCs w:val="28"/>
        </w:rPr>
        <w:t>Note: If a delay expression evaluates to an unknown (‘</w:t>
      </w:r>
      <w:proofErr w:type="spellStart"/>
      <w:r>
        <w:rPr>
          <w:rFonts w:eastAsia="DFKai-SB"/>
          <w:bCs/>
          <w:sz w:val="28"/>
          <w:szCs w:val="28"/>
        </w:rPr>
        <w:t>hX</w:t>
      </w:r>
      <w:proofErr w:type="spellEnd"/>
      <w:r>
        <w:rPr>
          <w:rFonts w:eastAsia="DFKai-SB"/>
          <w:bCs/>
          <w:sz w:val="28"/>
          <w:szCs w:val="28"/>
        </w:rPr>
        <w:t>) or high-impedance (‘</w:t>
      </w:r>
      <w:proofErr w:type="spellStart"/>
      <w:r>
        <w:rPr>
          <w:rFonts w:eastAsia="DFKai-SB"/>
          <w:bCs/>
          <w:sz w:val="28"/>
          <w:szCs w:val="28"/>
        </w:rPr>
        <w:t>hZ</w:t>
      </w:r>
      <w:proofErr w:type="spellEnd"/>
      <w:r>
        <w:rPr>
          <w:rFonts w:eastAsia="DFKai-SB"/>
          <w:bCs/>
          <w:sz w:val="28"/>
          <w:szCs w:val="28"/>
        </w:rPr>
        <w:t>) value, it will be interpreted as zero delay. If one evaluates to a negative value, it will be interpreted as a 2’s complement unsigned integer of the same size as a time variable.</w:t>
      </w:r>
    </w:p>
    <w:p w14:paraId="0E5EFE9D" w14:textId="4EB9019F" w:rsidR="00574295" w:rsidRDefault="00574295" w:rsidP="00574295">
      <w:pPr>
        <w:rPr>
          <w:rFonts w:eastAsia="DFKai-SB"/>
          <w:bCs/>
          <w:sz w:val="28"/>
          <w:szCs w:val="28"/>
        </w:rPr>
      </w:pPr>
    </w:p>
    <w:p w14:paraId="28C065FD" w14:textId="1D46D638" w:rsidR="00574295" w:rsidRPr="00721D27" w:rsidRDefault="00574295" w:rsidP="00574295">
      <w:pPr>
        <w:pBdr>
          <w:bottom w:val="single" w:sz="12" w:space="1" w:color="auto"/>
        </w:pBdr>
        <w:rPr>
          <w:rFonts w:eastAsia="DFKai-SB"/>
          <w:b/>
          <w:bCs/>
          <w:i/>
          <w:sz w:val="28"/>
          <w:szCs w:val="28"/>
        </w:rPr>
      </w:pPr>
      <w:r>
        <w:rPr>
          <w:rFonts w:eastAsia="DFKai-SB"/>
          <w:b/>
          <w:bCs/>
          <w:i/>
          <w:sz w:val="28"/>
          <w:szCs w:val="28"/>
        </w:rPr>
        <w:t>LVT | RVT | ULVT | SVF | HVT</w:t>
      </w:r>
    </w:p>
    <w:p w14:paraId="77AEDE7F" w14:textId="6031D8D6" w:rsidR="00200BF2" w:rsidRPr="00744A81" w:rsidRDefault="00200BF2" w:rsidP="00744A81">
      <w:pPr>
        <w:pStyle w:val="ListParagraph"/>
        <w:numPr>
          <w:ilvl w:val="0"/>
          <w:numId w:val="14"/>
        </w:numPr>
        <w:rPr>
          <w:rFonts w:eastAsia="DFKai-SB"/>
          <w:bCs/>
          <w:sz w:val="28"/>
          <w:szCs w:val="28"/>
        </w:rPr>
      </w:pPr>
      <w:r w:rsidRPr="00744A81">
        <w:rPr>
          <w:rFonts w:eastAsia="DFKai-SB"/>
          <w:bCs/>
          <w:sz w:val="28"/>
          <w:szCs w:val="28"/>
        </w:rPr>
        <w:t>ULVT = Ultra Low Voltage Threshold</w:t>
      </w:r>
    </w:p>
    <w:p w14:paraId="7208BDCA" w14:textId="3AF60FA4" w:rsidR="00200BF2" w:rsidRPr="00744A81" w:rsidRDefault="00200BF2" w:rsidP="00744A81">
      <w:pPr>
        <w:pStyle w:val="ListParagraph"/>
        <w:numPr>
          <w:ilvl w:val="0"/>
          <w:numId w:val="14"/>
        </w:numPr>
        <w:rPr>
          <w:rFonts w:eastAsia="DFKai-SB"/>
          <w:bCs/>
          <w:sz w:val="28"/>
          <w:szCs w:val="28"/>
        </w:rPr>
      </w:pPr>
      <w:r w:rsidRPr="00744A81">
        <w:rPr>
          <w:rFonts w:eastAsia="DFKai-SB"/>
          <w:bCs/>
          <w:sz w:val="28"/>
          <w:szCs w:val="28"/>
        </w:rPr>
        <w:t>LVT = Lower Voltage Threshold</w:t>
      </w:r>
      <w:r w:rsidR="005B2255" w:rsidRPr="00744A81">
        <w:rPr>
          <w:rFonts w:eastAsia="DFKai-SB"/>
          <w:bCs/>
          <w:sz w:val="28"/>
          <w:szCs w:val="28"/>
        </w:rPr>
        <w:t xml:space="preserve"> - causes more power consumption an</w:t>
      </w:r>
      <w:r w:rsidR="001C082B">
        <w:rPr>
          <w:rFonts w:eastAsia="DFKai-SB"/>
          <w:bCs/>
          <w:sz w:val="28"/>
          <w:szCs w:val="28"/>
        </w:rPr>
        <w:t>d switching timing is optimized;</w:t>
      </w:r>
      <w:r w:rsidR="005B2255" w:rsidRPr="00744A81">
        <w:rPr>
          <w:rFonts w:eastAsia="DFKai-SB"/>
          <w:bCs/>
          <w:sz w:val="28"/>
          <w:szCs w:val="28"/>
        </w:rPr>
        <w:t xml:space="preserve"> used in time critical functions.</w:t>
      </w:r>
    </w:p>
    <w:p w14:paraId="46777172" w14:textId="6C56C2A0" w:rsidR="00200BF2" w:rsidRPr="00744A81" w:rsidRDefault="00200BF2" w:rsidP="00744A81">
      <w:pPr>
        <w:pStyle w:val="ListParagraph"/>
        <w:numPr>
          <w:ilvl w:val="0"/>
          <w:numId w:val="14"/>
        </w:numPr>
        <w:rPr>
          <w:rFonts w:eastAsia="DFKai-SB"/>
          <w:bCs/>
          <w:sz w:val="28"/>
          <w:szCs w:val="28"/>
        </w:rPr>
      </w:pPr>
      <w:r w:rsidRPr="00744A81">
        <w:rPr>
          <w:rFonts w:eastAsia="DFKai-SB"/>
          <w:bCs/>
          <w:sz w:val="28"/>
          <w:szCs w:val="28"/>
        </w:rPr>
        <w:t>SVT = Standard Voltage Threshold</w:t>
      </w:r>
      <w:r w:rsidR="005B2255" w:rsidRPr="00744A81">
        <w:rPr>
          <w:rFonts w:eastAsia="DFKai-SB"/>
          <w:bCs/>
          <w:sz w:val="28"/>
          <w:szCs w:val="28"/>
        </w:rPr>
        <w:t xml:space="preserve"> || </w:t>
      </w:r>
      <w:r w:rsidR="005B2255" w:rsidRPr="00744A81">
        <w:rPr>
          <w:rFonts w:eastAsia="DFKai-SB"/>
          <w:bCs/>
          <w:sz w:val="28"/>
          <w:szCs w:val="28"/>
        </w:rPr>
        <w:t>RVT = Regular Voltage Threshold</w:t>
      </w:r>
      <w:r w:rsidR="005B2255" w:rsidRPr="00744A81">
        <w:rPr>
          <w:rFonts w:eastAsia="DFKai-SB"/>
          <w:bCs/>
          <w:sz w:val="28"/>
          <w:szCs w:val="28"/>
        </w:rPr>
        <w:t xml:space="preserve"> - offers tra</w:t>
      </w:r>
      <w:r w:rsidR="001C082B">
        <w:rPr>
          <w:rFonts w:eastAsia="DFKai-SB"/>
          <w:bCs/>
          <w:sz w:val="28"/>
          <w:szCs w:val="28"/>
        </w:rPr>
        <w:t>de-off between HVT and LVT i.e.</w:t>
      </w:r>
      <w:r w:rsidR="005B2255" w:rsidRPr="00744A81">
        <w:rPr>
          <w:rFonts w:eastAsia="DFKai-SB"/>
          <w:bCs/>
          <w:sz w:val="28"/>
          <w:szCs w:val="28"/>
        </w:rPr>
        <w:t xml:space="preserve"> moderate delay and moderate power consumption.</w:t>
      </w:r>
    </w:p>
    <w:p w14:paraId="643B89D2" w14:textId="1BECCFDA" w:rsidR="00200BF2" w:rsidRPr="00744A81" w:rsidRDefault="00200BF2" w:rsidP="00744A81">
      <w:pPr>
        <w:pStyle w:val="ListParagraph"/>
        <w:numPr>
          <w:ilvl w:val="0"/>
          <w:numId w:val="14"/>
        </w:numPr>
        <w:rPr>
          <w:rFonts w:eastAsia="DFKai-SB"/>
          <w:bCs/>
          <w:sz w:val="28"/>
          <w:szCs w:val="28"/>
        </w:rPr>
      </w:pPr>
      <w:r w:rsidRPr="00744A81">
        <w:rPr>
          <w:rFonts w:eastAsia="DFKai-SB"/>
          <w:bCs/>
          <w:sz w:val="28"/>
          <w:szCs w:val="28"/>
        </w:rPr>
        <w:t>HVT = Higher Voltage Threshold</w:t>
      </w:r>
      <w:r w:rsidR="005B2255" w:rsidRPr="00744A81">
        <w:rPr>
          <w:rFonts w:eastAsia="DFKai-SB"/>
          <w:bCs/>
          <w:sz w:val="28"/>
          <w:szCs w:val="28"/>
        </w:rPr>
        <w:t xml:space="preserve"> - causes less power cons</w:t>
      </w:r>
      <w:r w:rsidR="001C082B">
        <w:rPr>
          <w:rFonts w:eastAsia="DFKai-SB"/>
          <w:bCs/>
          <w:sz w:val="28"/>
          <w:szCs w:val="28"/>
        </w:rPr>
        <w:t>umption but timing is not optimized;</w:t>
      </w:r>
      <w:r w:rsidR="005B2255" w:rsidRPr="00744A81">
        <w:rPr>
          <w:rFonts w:eastAsia="DFKai-SB"/>
          <w:bCs/>
          <w:sz w:val="28"/>
          <w:szCs w:val="28"/>
        </w:rPr>
        <w:t xml:space="preserve"> used in power critical functions.</w:t>
      </w:r>
    </w:p>
    <w:p w14:paraId="229681C1" w14:textId="35ED1FE4" w:rsidR="00200BF2" w:rsidRDefault="00200BF2" w:rsidP="00574295">
      <w:pPr>
        <w:rPr>
          <w:rFonts w:eastAsia="DFKai-SB"/>
          <w:bCs/>
          <w:sz w:val="28"/>
          <w:szCs w:val="28"/>
        </w:rPr>
      </w:pPr>
    </w:p>
    <w:p w14:paraId="64ED3A8E" w14:textId="4DB8976F" w:rsidR="00CA1FCB" w:rsidRDefault="00CA1FCB" w:rsidP="00574295">
      <w:pPr>
        <w:rPr>
          <w:rFonts w:eastAsia="DFKai-SB"/>
          <w:bCs/>
          <w:sz w:val="28"/>
          <w:szCs w:val="28"/>
        </w:rPr>
      </w:pPr>
      <w:r>
        <w:rPr>
          <w:rFonts w:eastAsia="DFKai-SB"/>
          <w:bCs/>
          <w:sz w:val="28"/>
          <w:szCs w:val="28"/>
        </w:rPr>
        <w:t>T</w:t>
      </w:r>
      <w:r w:rsidRPr="00CA1FCB">
        <w:rPr>
          <w:rFonts w:eastAsia="DFKai-SB"/>
          <w:bCs/>
          <w:sz w:val="28"/>
          <w:szCs w:val="28"/>
        </w:rPr>
        <w:t>hreshold voltage is the voltage over which, depending on the technology, a certain phenomenon happens.</w:t>
      </w:r>
      <w:r>
        <w:rPr>
          <w:rFonts w:eastAsia="DFKai-SB"/>
          <w:bCs/>
          <w:sz w:val="28"/>
          <w:szCs w:val="28"/>
        </w:rPr>
        <w:t xml:space="preserve"> For example, </w:t>
      </w:r>
      <w:r w:rsidRPr="00CA1FCB">
        <w:rPr>
          <w:rFonts w:eastAsia="DFKai-SB"/>
          <w:bCs/>
          <w:sz w:val="28"/>
          <w:szCs w:val="28"/>
        </w:rPr>
        <w:t>threshold voltage of a MOSFET is the value of the gate voltage when a conductive band forms between the transistor's source and drain.</w:t>
      </w:r>
    </w:p>
    <w:p w14:paraId="14CBDAE5" w14:textId="1AD61C20" w:rsidR="00744A81" w:rsidRDefault="00744A81" w:rsidP="00574295">
      <w:pPr>
        <w:rPr>
          <w:noProof/>
          <w:lang w:eastAsia="en-US"/>
        </w:rPr>
      </w:pPr>
    </w:p>
    <w:p w14:paraId="6E666A05" w14:textId="7BE6E24F" w:rsidR="00744A81" w:rsidRDefault="00744A81" w:rsidP="00574295">
      <w:pPr>
        <w:rPr>
          <w:rFonts w:eastAsia="DFKai-SB"/>
          <w:bCs/>
          <w:sz w:val="28"/>
          <w:szCs w:val="28"/>
        </w:rPr>
      </w:pPr>
    </w:p>
    <w:p w14:paraId="479BA9BF" w14:textId="3D965AFC" w:rsidR="00574295" w:rsidRDefault="00741849" w:rsidP="00574295">
      <w:pPr>
        <w:rPr>
          <w:rFonts w:eastAsia="DFKai-SB"/>
          <w:bCs/>
          <w:sz w:val="28"/>
          <w:szCs w:val="28"/>
        </w:rPr>
      </w:pPr>
      <w:r>
        <w:rPr>
          <w:noProof/>
          <w:lang w:eastAsia="en-US"/>
        </w:rPr>
        <w:drawing>
          <wp:anchor distT="0" distB="0" distL="114300" distR="114300" simplePos="0" relativeHeight="251672064" behindDoc="0" locked="0" layoutInCell="1" allowOverlap="1" wp14:anchorId="6B993ADC" wp14:editId="4C2D5155">
            <wp:simplePos x="0" y="0"/>
            <wp:positionH relativeFrom="page">
              <wp:align>center</wp:align>
            </wp:positionH>
            <wp:positionV relativeFrom="paragraph">
              <wp:posOffset>0</wp:posOffset>
            </wp:positionV>
            <wp:extent cx="4086225" cy="1718310"/>
            <wp:effectExtent l="0" t="0" r="952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82" r="957" b="31111"/>
                    <a:stretch/>
                  </pic:blipFill>
                  <pic:spPr bwMode="auto">
                    <a:xfrm>
                      <a:off x="0" y="0"/>
                      <a:ext cx="4086225" cy="1718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D7EA567" w14:textId="30C16603" w:rsidR="0038187C" w:rsidRPr="00721D27" w:rsidRDefault="0038187C" w:rsidP="0038187C">
      <w:pPr>
        <w:pBdr>
          <w:bottom w:val="single" w:sz="12" w:space="1" w:color="auto"/>
        </w:pBdr>
        <w:rPr>
          <w:rFonts w:eastAsia="DFKai-SB"/>
          <w:b/>
          <w:bCs/>
          <w:i/>
          <w:sz w:val="28"/>
          <w:szCs w:val="28"/>
        </w:rPr>
      </w:pPr>
      <w:r>
        <w:rPr>
          <w:rFonts w:eastAsia="DFKai-SB"/>
          <w:b/>
          <w:bCs/>
          <w:i/>
          <w:sz w:val="28"/>
          <w:szCs w:val="28"/>
        </w:rPr>
        <w:t>Types of s</w:t>
      </w:r>
      <w:r>
        <w:rPr>
          <w:rFonts w:eastAsia="DFKai-SB"/>
          <w:b/>
          <w:bCs/>
          <w:i/>
          <w:sz w:val="28"/>
          <w:szCs w:val="28"/>
        </w:rPr>
        <w:t>imulation</w:t>
      </w:r>
      <w:r w:rsidR="00200BF2">
        <w:rPr>
          <w:rFonts w:eastAsia="DFKai-SB"/>
          <w:b/>
          <w:bCs/>
          <w:i/>
          <w:sz w:val="28"/>
          <w:szCs w:val="28"/>
        </w:rPr>
        <w:t xml:space="preserve"> - SPICE</w:t>
      </w:r>
    </w:p>
    <w:p w14:paraId="22ADF189" w14:textId="2F7BC509" w:rsidR="00574295" w:rsidRPr="0038187C" w:rsidRDefault="0038187C" w:rsidP="0038187C">
      <w:pPr>
        <w:pStyle w:val="ListParagraph"/>
        <w:numPr>
          <w:ilvl w:val="0"/>
          <w:numId w:val="13"/>
        </w:numPr>
        <w:rPr>
          <w:sz w:val="28"/>
          <w:szCs w:val="28"/>
        </w:rPr>
      </w:pPr>
      <w:r w:rsidRPr="0038187C">
        <w:rPr>
          <w:sz w:val="28"/>
          <w:szCs w:val="28"/>
        </w:rPr>
        <w:t>Device-level simulation</w:t>
      </w:r>
      <w:r w:rsidRPr="0038187C">
        <w:rPr>
          <w:sz w:val="28"/>
          <w:szCs w:val="28"/>
        </w:rPr>
        <w:t xml:space="preserve"> </w:t>
      </w:r>
      <w:r>
        <w:rPr>
          <w:sz w:val="28"/>
          <w:szCs w:val="28"/>
        </w:rPr>
        <w:t>– tests</w:t>
      </w:r>
      <w:r w:rsidRPr="0038187C">
        <w:rPr>
          <w:sz w:val="28"/>
          <w:szCs w:val="28"/>
        </w:rPr>
        <w:t xml:space="preserve"> the effect of fabrication parameters</w:t>
      </w:r>
    </w:p>
    <w:p w14:paraId="6531C4B0" w14:textId="6B8AC274" w:rsidR="0038187C" w:rsidRPr="0038187C" w:rsidRDefault="0038187C" w:rsidP="0038187C">
      <w:pPr>
        <w:pStyle w:val="ListParagraph"/>
        <w:numPr>
          <w:ilvl w:val="0"/>
          <w:numId w:val="13"/>
        </w:numPr>
        <w:rPr>
          <w:sz w:val="28"/>
          <w:szCs w:val="28"/>
        </w:rPr>
      </w:pPr>
      <w:r w:rsidRPr="0038187C">
        <w:rPr>
          <w:sz w:val="28"/>
          <w:szCs w:val="28"/>
        </w:rPr>
        <w:t>Circuit-level simulation</w:t>
      </w:r>
      <w:r w:rsidRPr="0038187C">
        <w:rPr>
          <w:sz w:val="28"/>
          <w:szCs w:val="28"/>
        </w:rPr>
        <w:t xml:space="preserve"> </w:t>
      </w:r>
      <w:r>
        <w:rPr>
          <w:sz w:val="28"/>
          <w:szCs w:val="28"/>
        </w:rPr>
        <w:t>–</w:t>
      </w:r>
      <w:r w:rsidRPr="0038187C">
        <w:rPr>
          <w:sz w:val="28"/>
          <w:szCs w:val="28"/>
        </w:rPr>
        <w:t xml:space="preserve"> </w:t>
      </w:r>
      <w:r>
        <w:rPr>
          <w:sz w:val="28"/>
          <w:szCs w:val="28"/>
        </w:rPr>
        <w:t xml:space="preserve">perform </w:t>
      </w:r>
      <w:r w:rsidRPr="0038187C">
        <w:rPr>
          <w:sz w:val="28"/>
          <w:szCs w:val="28"/>
        </w:rPr>
        <w:t>detailed analysis of voltage and current</w:t>
      </w:r>
    </w:p>
    <w:p w14:paraId="175BB3A5" w14:textId="41D70EB9" w:rsidR="0038187C" w:rsidRPr="0038187C" w:rsidRDefault="0038187C" w:rsidP="0038187C">
      <w:pPr>
        <w:pStyle w:val="ListParagraph"/>
        <w:numPr>
          <w:ilvl w:val="0"/>
          <w:numId w:val="13"/>
        </w:numPr>
        <w:rPr>
          <w:sz w:val="28"/>
          <w:szCs w:val="28"/>
        </w:rPr>
      </w:pPr>
      <w:r w:rsidRPr="0038187C">
        <w:rPr>
          <w:sz w:val="28"/>
          <w:szCs w:val="28"/>
        </w:rPr>
        <w:t>Switch-level simulation</w:t>
      </w:r>
      <w:r w:rsidRPr="0038187C">
        <w:rPr>
          <w:sz w:val="28"/>
          <w:szCs w:val="28"/>
        </w:rPr>
        <w:t xml:space="preserve"> </w:t>
      </w:r>
      <w:r>
        <w:rPr>
          <w:sz w:val="28"/>
          <w:szCs w:val="28"/>
        </w:rPr>
        <w:t>– treats transistors as switches</w:t>
      </w:r>
    </w:p>
    <w:p w14:paraId="65D60C0E" w14:textId="73DCC1DB" w:rsidR="0038187C" w:rsidRPr="0038187C" w:rsidRDefault="0038187C" w:rsidP="0038187C">
      <w:pPr>
        <w:pStyle w:val="ListParagraph"/>
        <w:numPr>
          <w:ilvl w:val="0"/>
          <w:numId w:val="13"/>
        </w:numPr>
        <w:rPr>
          <w:sz w:val="28"/>
          <w:szCs w:val="28"/>
        </w:rPr>
      </w:pPr>
      <w:r w:rsidRPr="0038187C">
        <w:rPr>
          <w:sz w:val="28"/>
          <w:szCs w:val="28"/>
        </w:rPr>
        <w:t>Gate-level simulation</w:t>
      </w:r>
      <w:r w:rsidRPr="0038187C">
        <w:rPr>
          <w:sz w:val="28"/>
          <w:szCs w:val="28"/>
        </w:rPr>
        <w:t xml:space="preserve"> </w:t>
      </w:r>
      <w:r>
        <w:rPr>
          <w:sz w:val="28"/>
          <w:szCs w:val="28"/>
        </w:rPr>
        <w:t>– uses</w:t>
      </w:r>
      <w:r w:rsidRPr="0038187C">
        <w:rPr>
          <w:sz w:val="28"/>
          <w:szCs w:val="28"/>
        </w:rPr>
        <w:t xml:space="preserve"> gates as the basic </w:t>
      </w:r>
      <w:r>
        <w:rPr>
          <w:sz w:val="28"/>
          <w:szCs w:val="28"/>
        </w:rPr>
        <w:t>components</w:t>
      </w:r>
    </w:p>
    <w:p w14:paraId="36831B2C" w14:textId="72327EB8" w:rsidR="0038187C" w:rsidRPr="0038187C" w:rsidRDefault="0038187C" w:rsidP="0038187C">
      <w:pPr>
        <w:pStyle w:val="ListParagraph"/>
        <w:numPr>
          <w:ilvl w:val="0"/>
          <w:numId w:val="13"/>
        </w:numPr>
        <w:rPr>
          <w:sz w:val="28"/>
          <w:szCs w:val="28"/>
        </w:rPr>
      </w:pPr>
      <w:r w:rsidRPr="0038187C">
        <w:rPr>
          <w:sz w:val="28"/>
          <w:szCs w:val="28"/>
        </w:rPr>
        <w:t>Register-transfer-level (RTL) simulation</w:t>
      </w:r>
      <w:r w:rsidRPr="0038187C">
        <w:rPr>
          <w:sz w:val="28"/>
          <w:szCs w:val="28"/>
        </w:rPr>
        <w:t xml:space="preserve"> </w:t>
      </w:r>
      <w:r w:rsidR="00175B1D">
        <w:rPr>
          <w:sz w:val="28"/>
          <w:szCs w:val="28"/>
        </w:rPr>
        <w:t>– checks register &amp;</w:t>
      </w:r>
      <w:r w:rsidRPr="0038187C">
        <w:rPr>
          <w:sz w:val="28"/>
          <w:szCs w:val="28"/>
        </w:rPr>
        <w:t xml:space="preserve"> combinational logic</w:t>
      </w:r>
    </w:p>
    <w:p w14:paraId="2E3C24C3" w14:textId="72A9C769" w:rsidR="0038187C" w:rsidRPr="0038187C" w:rsidRDefault="0038187C" w:rsidP="0038187C">
      <w:pPr>
        <w:pStyle w:val="ListParagraph"/>
        <w:numPr>
          <w:ilvl w:val="0"/>
          <w:numId w:val="13"/>
        </w:numPr>
        <w:rPr>
          <w:sz w:val="28"/>
          <w:szCs w:val="28"/>
        </w:rPr>
      </w:pPr>
      <w:r w:rsidRPr="0038187C">
        <w:rPr>
          <w:sz w:val="28"/>
          <w:szCs w:val="28"/>
        </w:rPr>
        <w:t>Behavior-level simulation</w:t>
      </w:r>
      <w:r w:rsidRPr="0038187C">
        <w:rPr>
          <w:sz w:val="28"/>
          <w:szCs w:val="28"/>
        </w:rPr>
        <w:t xml:space="preserve"> </w:t>
      </w:r>
      <w:r w:rsidR="00175B1D">
        <w:rPr>
          <w:sz w:val="28"/>
          <w:szCs w:val="28"/>
        </w:rPr>
        <w:t>– describes</w:t>
      </w:r>
      <w:r w:rsidRPr="0038187C">
        <w:rPr>
          <w:sz w:val="28"/>
          <w:szCs w:val="28"/>
        </w:rPr>
        <w:t xml:space="preserve"> designs in higher level abstraction using hardware description la</w:t>
      </w:r>
      <w:r w:rsidR="00175B1D">
        <w:rPr>
          <w:sz w:val="28"/>
          <w:szCs w:val="28"/>
        </w:rPr>
        <w:t>nguages or high level languages</w:t>
      </w:r>
    </w:p>
    <w:p w14:paraId="530D2C03" w14:textId="635B4C79" w:rsidR="0038187C" w:rsidRPr="0038187C" w:rsidRDefault="0038187C" w:rsidP="0038187C">
      <w:pPr>
        <w:pStyle w:val="ListParagraph"/>
        <w:numPr>
          <w:ilvl w:val="0"/>
          <w:numId w:val="13"/>
        </w:numPr>
        <w:rPr>
          <w:sz w:val="28"/>
          <w:szCs w:val="28"/>
        </w:rPr>
      </w:pPr>
      <w:r w:rsidRPr="0038187C">
        <w:rPr>
          <w:sz w:val="28"/>
          <w:szCs w:val="28"/>
        </w:rPr>
        <w:t>Timing simulation</w:t>
      </w:r>
      <w:r w:rsidRPr="0038187C">
        <w:rPr>
          <w:sz w:val="28"/>
          <w:szCs w:val="28"/>
        </w:rPr>
        <w:t xml:space="preserve"> </w:t>
      </w:r>
      <w:r w:rsidR="00175B1D">
        <w:rPr>
          <w:sz w:val="28"/>
          <w:szCs w:val="28"/>
        </w:rPr>
        <w:t>– i</w:t>
      </w:r>
      <w:r w:rsidRPr="0038187C">
        <w:rPr>
          <w:sz w:val="28"/>
          <w:szCs w:val="28"/>
        </w:rPr>
        <w:t>nspects timing behavior based on a given timing model for logic components and interconnects.</w:t>
      </w:r>
    </w:p>
    <w:p w14:paraId="4F55E506" w14:textId="6EF9FAAB" w:rsidR="0038187C" w:rsidRPr="0038187C" w:rsidRDefault="0038187C" w:rsidP="0038187C">
      <w:pPr>
        <w:pStyle w:val="ListParagraph"/>
        <w:numPr>
          <w:ilvl w:val="0"/>
          <w:numId w:val="13"/>
        </w:numPr>
        <w:rPr>
          <w:rFonts w:eastAsia="DFKai-SB"/>
          <w:bCs/>
          <w:sz w:val="28"/>
          <w:szCs w:val="28"/>
        </w:rPr>
      </w:pPr>
      <w:r w:rsidRPr="0038187C">
        <w:rPr>
          <w:sz w:val="28"/>
          <w:szCs w:val="28"/>
        </w:rPr>
        <w:t>Fault simulation</w:t>
      </w:r>
      <w:r w:rsidRPr="0038187C">
        <w:rPr>
          <w:sz w:val="28"/>
          <w:szCs w:val="28"/>
        </w:rPr>
        <w:t xml:space="preserve"> - </w:t>
      </w:r>
      <w:r w:rsidRPr="0038187C">
        <w:rPr>
          <w:sz w:val="28"/>
          <w:szCs w:val="28"/>
        </w:rPr>
        <w:t>checks whether a given set of test vectors could attain a certain level of fault coverage for production test.</w:t>
      </w:r>
    </w:p>
    <w:p w14:paraId="08B222A1" w14:textId="77777777" w:rsidR="0038187C" w:rsidRDefault="0038187C" w:rsidP="00574295">
      <w:pPr>
        <w:rPr>
          <w:rFonts w:eastAsia="DFKai-SB"/>
          <w:bCs/>
          <w:sz w:val="28"/>
          <w:szCs w:val="28"/>
        </w:rPr>
      </w:pPr>
    </w:p>
    <w:p w14:paraId="17740D76" w14:textId="53A90CD3" w:rsidR="00574295" w:rsidRDefault="008473F4" w:rsidP="00574295">
      <w:pPr>
        <w:rPr>
          <w:rFonts w:eastAsia="DFKai-SB"/>
          <w:bCs/>
          <w:sz w:val="28"/>
          <w:szCs w:val="28"/>
        </w:rPr>
      </w:pPr>
      <w:r w:rsidRPr="00200BF2">
        <w:rPr>
          <w:b/>
          <w:noProof/>
        </w:rPr>
        <mc:AlternateContent>
          <mc:Choice Requires="wps">
            <w:drawing>
              <wp:anchor distT="0" distB="0" distL="114300" distR="114300" simplePos="0" relativeHeight="251667968" behindDoc="0" locked="0" layoutInCell="1" allowOverlap="1" wp14:anchorId="175DEA13" wp14:editId="081FC5D7">
                <wp:simplePos x="0" y="0"/>
                <wp:positionH relativeFrom="column">
                  <wp:posOffset>1047750</wp:posOffset>
                </wp:positionH>
                <wp:positionV relativeFrom="paragraph">
                  <wp:posOffset>2252345</wp:posOffset>
                </wp:positionV>
                <wp:extent cx="4410075" cy="635"/>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4410075" cy="635"/>
                        </a:xfrm>
                        <a:prstGeom prst="rect">
                          <a:avLst/>
                        </a:prstGeom>
                        <a:solidFill>
                          <a:prstClr val="white"/>
                        </a:solidFill>
                        <a:ln>
                          <a:noFill/>
                        </a:ln>
                      </wps:spPr>
                      <wps:txbx>
                        <w:txbxContent>
                          <w:p w14:paraId="6DDD08D7" w14:textId="2A8E8D26" w:rsidR="008473F4" w:rsidRPr="008473F4" w:rsidRDefault="008473F4" w:rsidP="008473F4">
                            <w:pPr>
                              <w:pStyle w:val="Caption"/>
                              <w:jc w:val="center"/>
                              <w:rPr>
                                <w:noProof/>
                                <w:sz w:val="28"/>
                                <w:szCs w:val="24"/>
                              </w:rPr>
                            </w:pPr>
                            <w:r w:rsidRPr="008473F4">
                              <w:rPr>
                                <w:sz w:val="20"/>
                              </w:rPr>
                              <w:t xml:space="preserve">Figure </w:t>
                            </w:r>
                            <w:r w:rsidRPr="008473F4">
                              <w:rPr>
                                <w:sz w:val="20"/>
                              </w:rPr>
                              <w:fldChar w:fldCharType="begin"/>
                            </w:r>
                            <w:r w:rsidRPr="008473F4">
                              <w:rPr>
                                <w:sz w:val="20"/>
                              </w:rPr>
                              <w:instrText xml:space="preserve"> SEQ Figure \* ARABIC </w:instrText>
                            </w:r>
                            <w:r w:rsidRPr="008473F4">
                              <w:rPr>
                                <w:sz w:val="20"/>
                              </w:rPr>
                              <w:fldChar w:fldCharType="separate"/>
                            </w:r>
                            <w:r w:rsidR="00CA1FCB">
                              <w:rPr>
                                <w:noProof/>
                                <w:sz w:val="20"/>
                              </w:rPr>
                              <w:t>3</w:t>
                            </w:r>
                            <w:r w:rsidRPr="008473F4">
                              <w:rPr>
                                <w:sz w:val="20"/>
                              </w:rPr>
                              <w:fldChar w:fldCharType="end"/>
                            </w:r>
                            <w:r w:rsidRPr="008473F4">
                              <w:rPr>
                                <w:sz w:val="20"/>
                              </w:rPr>
                              <w:t>: How SPICE works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DEA13" id="Text Box 24" o:spid="_x0000_s1029" type="#_x0000_t202" style="position:absolute;margin-left:82.5pt;margin-top:177.35pt;width:347.25pt;height:.05pt;z-index:251667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" stroked="f">
                <v:textbox style="mso-fit-shape-to-text:t" inset="0,0,0,0">
                  <w:txbxContent>
                    <w:p w14:paraId="6DDD08D7" w14:textId="2A8E8D26" w:rsidR="008473F4" w:rsidRPr="008473F4" w:rsidRDefault="008473F4" w:rsidP="008473F4">
                      <w:pPr>
                        <w:pStyle w:val="Caption"/>
                        <w:jc w:val="center"/>
                        <w:rPr>
                          <w:noProof/>
                          <w:sz w:val="28"/>
                          <w:szCs w:val="24"/>
                        </w:rPr>
                      </w:pPr>
                      <w:r w:rsidRPr="008473F4">
                        <w:rPr>
                          <w:sz w:val="20"/>
                        </w:rPr>
                        <w:t xml:space="preserve">Figure </w:t>
                      </w:r>
                      <w:r w:rsidRPr="008473F4">
                        <w:rPr>
                          <w:sz w:val="20"/>
                        </w:rPr>
                        <w:fldChar w:fldCharType="begin"/>
                      </w:r>
                      <w:r w:rsidRPr="008473F4">
                        <w:rPr>
                          <w:sz w:val="20"/>
                        </w:rPr>
                        <w:instrText xml:space="preserve"> SEQ Figure \* ARABIC </w:instrText>
                      </w:r>
                      <w:r w:rsidRPr="008473F4">
                        <w:rPr>
                          <w:sz w:val="20"/>
                        </w:rPr>
                        <w:fldChar w:fldCharType="separate"/>
                      </w:r>
                      <w:r w:rsidR="00CA1FCB">
                        <w:rPr>
                          <w:noProof/>
                          <w:sz w:val="20"/>
                        </w:rPr>
                        <w:t>3</w:t>
                      </w:r>
                      <w:r w:rsidRPr="008473F4">
                        <w:rPr>
                          <w:sz w:val="20"/>
                        </w:rPr>
                        <w:fldChar w:fldCharType="end"/>
                      </w:r>
                      <w:r w:rsidRPr="008473F4">
                        <w:rPr>
                          <w:sz w:val="20"/>
                        </w:rPr>
                        <w:t>: How SPICE works</w:t>
                      </w:r>
                    </w:p>
                  </w:txbxContent>
                </v:textbox>
                <w10:wrap type="topAndBottom"/>
              </v:shape>
            </w:pict>
          </mc:Fallback>
        </mc:AlternateContent>
      </w:r>
      <w:r w:rsidR="008863BD" w:rsidRPr="00200BF2">
        <w:rPr>
          <w:b/>
          <w:noProof/>
          <w:lang w:eastAsia="en-US"/>
        </w:rPr>
        <w:drawing>
          <wp:anchor distT="0" distB="0" distL="114300" distR="114300" simplePos="0" relativeHeight="251665920" behindDoc="0" locked="0" layoutInCell="1" allowOverlap="1" wp14:anchorId="7ADF9319" wp14:editId="6D32C08E">
            <wp:simplePos x="0" y="0"/>
            <wp:positionH relativeFrom="margin">
              <wp:align>center</wp:align>
            </wp:positionH>
            <wp:positionV relativeFrom="paragraph">
              <wp:posOffset>1052195</wp:posOffset>
            </wp:positionV>
            <wp:extent cx="4410075" cy="1143000"/>
            <wp:effectExtent l="0" t="0" r="9525" b="0"/>
            <wp:wrapTopAndBottom/>
            <wp:docPr id="22" name="Picture 22" descr="https://sub.allaboutcircuits.com/images/010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ub.allaboutcircuits.com/images/0104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0075" cy="1143000"/>
                    </a:xfrm>
                    <a:prstGeom prst="rect">
                      <a:avLst/>
                    </a:prstGeom>
                    <a:noFill/>
                    <a:ln>
                      <a:noFill/>
                    </a:ln>
                  </pic:spPr>
                </pic:pic>
              </a:graphicData>
            </a:graphic>
          </wp:anchor>
        </w:drawing>
      </w:r>
      <w:r w:rsidR="00304D52" w:rsidRPr="00200BF2">
        <w:rPr>
          <w:rFonts w:eastAsia="DFKai-SB"/>
          <w:b/>
          <w:bCs/>
          <w:sz w:val="28"/>
          <w:szCs w:val="28"/>
        </w:rPr>
        <w:t>SPICE</w:t>
      </w:r>
      <w:r w:rsidR="00304D52">
        <w:rPr>
          <w:rFonts w:eastAsia="DFKai-SB"/>
          <w:bCs/>
          <w:sz w:val="28"/>
          <w:szCs w:val="28"/>
        </w:rPr>
        <w:t xml:space="preserve"> stands for</w:t>
      </w:r>
      <w:r w:rsidR="00304D52" w:rsidRPr="00304D52">
        <w:t xml:space="preserve"> </w:t>
      </w:r>
      <w:r w:rsidR="00304D52" w:rsidRPr="00304D52">
        <w:rPr>
          <w:rFonts w:eastAsia="DFKai-SB"/>
          <w:bCs/>
          <w:sz w:val="28"/>
          <w:szCs w:val="28"/>
        </w:rPr>
        <w:t>Simulation Program with Integrated Circuit Emphasis</w:t>
      </w:r>
      <w:r w:rsidR="00304D52">
        <w:rPr>
          <w:rFonts w:eastAsia="DFKai-SB"/>
          <w:bCs/>
          <w:sz w:val="28"/>
          <w:szCs w:val="28"/>
        </w:rPr>
        <w:t>. It</w:t>
      </w:r>
      <w:r w:rsidR="00304D52" w:rsidRPr="00304D52">
        <w:rPr>
          <w:rFonts w:eastAsia="DFKai-SB"/>
          <w:bCs/>
          <w:sz w:val="28"/>
          <w:szCs w:val="28"/>
        </w:rPr>
        <w:t xml:space="preserve"> is a computer simulation and mo</w:t>
      </w:r>
      <w:r w:rsidR="00304D52">
        <w:rPr>
          <w:rFonts w:eastAsia="DFKai-SB"/>
          <w:bCs/>
          <w:sz w:val="28"/>
          <w:szCs w:val="28"/>
        </w:rPr>
        <w:t xml:space="preserve">deling program developed </w:t>
      </w:r>
      <w:r w:rsidR="00304D52" w:rsidRPr="00304D52">
        <w:rPr>
          <w:rFonts w:eastAsia="DFKai-SB"/>
          <w:bCs/>
          <w:sz w:val="28"/>
          <w:szCs w:val="28"/>
        </w:rPr>
        <w:t>at the University of California at Berkeley</w:t>
      </w:r>
      <w:r w:rsidR="00304D52">
        <w:rPr>
          <w:rFonts w:eastAsia="DFKai-SB"/>
          <w:bCs/>
          <w:sz w:val="28"/>
          <w:szCs w:val="28"/>
        </w:rPr>
        <w:t xml:space="preserve">, and its main purpose is </w:t>
      </w:r>
      <w:r w:rsidR="00304D52" w:rsidRPr="00304D52">
        <w:rPr>
          <w:rFonts w:eastAsia="DFKai-SB"/>
          <w:bCs/>
          <w:sz w:val="28"/>
          <w:szCs w:val="28"/>
        </w:rPr>
        <w:t xml:space="preserve">to mathematically predict the </w:t>
      </w:r>
      <w:r w:rsidR="00B14CFE" w:rsidRPr="00B14CFE">
        <w:rPr>
          <w:rFonts w:eastAsia="DFKai-SB"/>
          <w:bCs/>
          <w:sz w:val="28"/>
          <w:szCs w:val="28"/>
        </w:rPr>
        <w:t>behavioral properties</w:t>
      </w:r>
      <w:r w:rsidR="00304D52">
        <w:rPr>
          <w:rFonts w:eastAsia="DFKai-SB"/>
          <w:bCs/>
          <w:sz w:val="28"/>
          <w:szCs w:val="28"/>
        </w:rPr>
        <w:t xml:space="preserve"> of </w:t>
      </w:r>
      <w:commentRangeStart w:id="11"/>
      <w:proofErr w:type="spellStart"/>
      <w:r w:rsidR="00304D52">
        <w:rPr>
          <w:rFonts w:eastAsia="DFKai-SB"/>
          <w:bCs/>
          <w:sz w:val="28"/>
          <w:szCs w:val="28"/>
        </w:rPr>
        <w:t>electronics</w:t>
      </w:r>
      <w:proofErr w:type="spellEnd"/>
      <w:r w:rsidR="00304D52">
        <w:rPr>
          <w:rFonts w:eastAsia="DFKai-SB"/>
          <w:bCs/>
          <w:sz w:val="28"/>
          <w:szCs w:val="28"/>
        </w:rPr>
        <w:t xml:space="preserve"> circuits</w:t>
      </w:r>
      <w:commentRangeEnd w:id="11"/>
      <w:r w:rsidR="00304D52">
        <w:rPr>
          <w:rStyle w:val="CommentReference"/>
        </w:rPr>
        <w:commentReference w:id="11"/>
      </w:r>
      <w:r w:rsidR="00B14CFE">
        <w:rPr>
          <w:rFonts w:eastAsia="DFKai-SB"/>
          <w:bCs/>
          <w:sz w:val="28"/>
          <w:szCs w:val="28"/>
        </w:rPr>
        <w:t xml:space="preserve">, with a view to </w:t>
      </w:r>
      <w:r w:rsidR="00B14CFE" w:rsidRPr="00B14CFE">
        <w:rPr>
          <w:rFonts w:eastAsia="DFKai-SB"/>
          <w:bCs/>
          <w:sz w:val="28"/>
          <w:szCs w:val="28"/>
        </w:rPr>
        <w:t>detect</w:t>
      </w:r>
      <w:r w:rsidR="00B14CFE">
        <w:rPr>
          <w:rFonts w:eastAsia="DFKai-SB"/>
          <w:bCs/>
          <w:sz w:val="28"/>
          <w:szCs w:val="28"/>
        </w:rPr>
        <w:t>ing</w:t>
      </w:r>
      <w:r w:rsidR="00B14CFE" w:rsidRPr="00B14CFE">
        <w:rPr>
          <w:rFonts w:eastAsia="DFKai-SB"/>
          <w:bCs/>
          <w:sz w:val="28"/>
          <w:szCs w:val="28"/>
        </w:rPr>
        <w:t xml:space="preserve"> potential</w:t>
      </w:r>
      <w:r w:rsidR="00924D55">
        <w:rPr>
          <w:rFonts w:eastAsia="DFKai-SB"/>
          <w:bCs/>
          <w:sz w:val="28"/>
          <w:szCs w:val="28"/>
        </w:rPr>
        <w:t xml:space="preserve"> issues in design before it</w:t>
      </w:r>
      <w:r w:rsidR="00B14CFE" w:rsidRPr="00B14CFE">
        <w:rPr>
          <w:rFonts w:eastAsia="DFKai-SB"/>
          <w:bCs/>
          <w:sz w:val="28"/>
          <w:szCs w:val="28"/>
        </w:rPr>
        <w:t xml:space="preserve"> is fabricated</w:t>
      </w:r>
      <w:r w:rsidR="00304D52">
        <w:rPr>
          <w:rFonts w:eastAsia="DFKai-SB"/>
          <w:bCs/>
          <w:sz w:val="28"/>
          <w:szCs w:val="28"/>
        </w:rPr>
        <w:t>.</w:t>
      </w:r>
    </w:p>
    <w:p w14:paraId="192AABB6" w14:textId="6C3746B0" w:rsidR="00175B1D" w:rsidRDefault="008473F4" w:rsidP="00574295">
      <w:pPr>
        <w:rPr>
          <w:rFonts w:eastAsia="DFKai-SB"/>
          <w:bCs/>
          <w:sz w:val="28"/>
          <w:szCs w:val="28"/>
        </w:rPr>
      </w:pPr>
      <w:r>
        <w:rPr>
          <w:rFonts w:eastAsia="DFKai-SB"/>
          <w:bCs/>
          <w:sz w:val="28"/>
          <w:szCs w:val="28"/>
        </w:rPr>
        <w:t>To run the simulation, a</w:t>
      </w:r>
      <w:r w:rsidRPr="008473F4">
        <w:rPr>
          <w:rFonts w:eastAsia="DFKai-SB"/>
          <w:bCs/>
          <w:sz w:val="28"/>
          <w:szCs w:val="28"/>
        </w:rPr>
        <w:t xml:space="preserve"> circuit must be presented to SPICE in the form of a netlist.</w:t>
      </w:r>
      <w:r>
        <w:rPr>
          <w:rFonts w:eastAsia="DFKai-SB"/>
          <w:bCs/>
          <w:sz w:val="28"/>
          <w:szCs w:val="28"/>
        </w:rPr>
        <w:t xml:space="preserve"> SPICE-based simulators use this</w:t>
      </w:r>
      <w:r w:rsidRPr="008473F4">
        <w:rPr>
          <w:rFonts w:eastAsia="DFKai-SB"/>
          <w:bCs/>
          <w:sz w:val="28"/>
          <w:szCs w:val="28"/>
        </w:rPr>
        <w:t xml:space="preserve"> netlist to perform circuit calculations, that is, to run the simulation, and outputs data.</w:t>
      </w:r>
    </w:p>
    <w:p w14:paraId="42410FA7" w14:textId="77777777" w:rsidR="00175B1D" w:rsidRDefault="00175B1D" w:rsidP="00574295">
      <w:pPr>
        <w:rPr>
          <w:rFonts w:eastAsia="DFKai-SB"/>
          <w:bCs/>
          <w:sz w:val="28"/>
          <w:szCs w:val="28"/>
        </w:rPr>
      </w:pPr>
    </w:p>
    <w:p w14:paraId="0499F20E" w14:textId="06345600" w:rsidR="00924D55" w:rsidRDefault="0038187C" w:rsidP="00924D55">
      <w:pPr>
        <w:rPr>
          <w:rFonts w:eastAsia="DFKai-SB"/>
          <w:bCs/>
          <w:sz w:val="28"/>
          <w:szCs w:val="28"/>
        </w:rPr>
      </w:pPr>
      <w:r>
        <w:rPr>
          <w:noProof/>
        </w:rPr>
        <mc:AlternateContent>
          <mc:Choice Requires="wps">
            <w:drawing>
              <wp:anchor distT="0" distB="0" distL="114300" distR="114300" simplePos="0" relativeHeight="251664896" behindDoc="0" locked="0" layoutInCell="1" allowOverlap="1" wp14:anchorId="127C9F66" wp14:editId="69B8ECDA">
                <wp:simplePos x="0" y="0"/>
                <wp:positionH relativeFrom="margin">
                  <wp:align>right</wp:align>
                </wp:positionH>
                <wp:positionV relativeFrom="paragraph">
                  <wp:posOffset>2333559</wp:posOffset>
                </wp:positionV>
                <wp:extent cx="6515100" cy="635"/>
                <wp:effectExtent l="0" t="0" r="0" b="6350"/>
                <wp:wrapTopAndBottom/>
                <wp:docPr id="21" name="Text Box 21"/>
                <wp:cNvGraphicFramePr/>
                <a:graphic xmlns:a="http://schemas.openxmlformats.org/drawingml/2006/main">
                  <a:graphicData uri="http://schemas.microsoft.com/office/word/2010/wordprocessingShape">
                    <wps:wsp>
                      <wps:cNvSpPr txBox="1"/>
                      <wps:spPr>
                        <a:xfrm>
                          <a:off x="0" y="0"/>
                          <a:ext cx="6515100" cy="635"/>
                        </a:xfrm>
                        <a:prstGeom prst="rect">
                          <a:avLst/>
                        </a:prstGeom>
                        <a:solidFill>
                          <a:prstClr val="white"/>
                        </a:solidFill>
                        <a:ln>
                          <a:noFill/>
                        </a:ln>
                      </wps:spPr>
                      <wps:txbx>
                        <w:txbxContent>
                          <w:p w14:paraId="72B6F523" w14:textId="1A61E688" w:rsidR="002F33BF" w:rsidRPr="002F33BF" w:rsidRDefault="002F33BF" w:rsidP="002F33BF">
                            <w:pPr>
                              <w:pStyle w:val="Caption"/>
                              <w:jc w:val="center"/>
                              <w:rPr>
                                <w:noProof/>
                                <w:sz w:val="28"/>
                                <w:szCs w:val="24"/>
                              </w:rPr>
                            </w:pPr>
                            <w:r w:rsidRPr="002F33BF">
                              <w:rPr>
                                <w:sz w:val="20"/>
                              </w:rPr>
                              <w:t xml:space="preserve">Figure </w:t>
                            </w:r>
                            <w:r w:rsidRPr="002F33BF">
                              <w:rPr>
                                <w:sz w:val="20"/>
                              </w:rPr>
                              <w:fldChar w:fldCharType="begin"/>
                            </w:r>
                            <w:r w:rsidRPr="002F33BF">
                              <w:rPr>
                                <w:sz w:val="20"/>
                              </w:rPr>
                              <w:instrText xml:space="preserve"> SEQ Figure \* ARABIC </w:instrText>
                            </w:r>
                            <w:r w:rsidRPr="002F33BF">
                              <w:rPr>
                                <w:sz w:val="20"/>
                              </w:rPr>
                              <w:fldChar w:fldCharType="separate"/>
                            </w:r>
                            <w:r w:rsidR="00CA1FCB">
                              <w:rPr>
                                <w:noProof/>
                                <w:sz w:val="20"/>
                              </w:rPr>
                              <w:t>4</w:t>
                            </w:r>
                            <w:r w:rsidRPr="002F33BF">
                              <w:rPr>
                                <w:sz w:val="20"/>
                              </w:rPr>
                              <w:fldChar w:fldCharType="end"/>
                            </w:r>
                            <w:r w:rsidRPr="002F33BF">
                              <w:rPr>
                                <w:sz w:val="20"/>
                              </w:rPr>
                              <w:t>: Major simulation software packages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7C9F66" id="Text Box 21" o:spid="_x0000_s1030" type="#_x0000_t202" style="position:absolute;margin-left:461.8pt;margin-top:183.75pt;width:513pt;height:.05pt;z-index:2516648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" stroked="f">
                <v:textbox style="mso-fit-shape-to-text:t" inset="0,0,0,0">
                  <w:txbxContent>
                    <w:p w14:paraId="72B6F523" w14:textId="1A61E688" w:rsidR="002F33BF" w:rsidRPr="002F33BF" w:rsidRDefault="002F33BF" w:rsidP="002F33BF">
                      <w:pPr>
                        <w:pStyle w:val="Caption"/>
                        <w:jc w:val="center"/>
                        <w:rPr>
                          <w:noProof/>
                          <w:sz w:val="28"/>
                          <w:szCs w:val="24"/>
                        </w:rPr>
                      </w:pPr>
                      <w:r w:rsidRPr="002F33BF">
                        <w:rPr>
                          <w:sz w:val="20"/>
                        </w:rPr>
                        <w:t xml:space="preserve">Figure </w:t>
                      </w:r>
                      <w:r w:rsidRPr="002F33BF">
                        <w:rPr>
                          <w:sz w:val="20"/>
                        </w:rPr>
                        <w:fldChar w:fldCharType="begin"/>
                      </w:r>
                      <w:r w:rsidRPr="002F33BF">
                        <w:rPr>
                          <w:sz w:val="20"/>
                        </w:rPr>
                        <w:instrText xml:space="preserve"> SEQ Figure \* ARABIC </w:instrText>
                      </w:r>
                      <w:r w:rsidRPr="002F33BF">
                        <w:rPr>
                          <w:sz w:val="20"/>
                        </w:rPr>
                        <w:fldChar w:fldCharType="separate"/>
                      </w:r>
                      <w:r w:rsidR="00CA1FCB">
                        <w:rPr>
                          <w:noProof/>
                          <w:sz w:val="20"/>
                        </w:rPr>
                        <w:t>4</w:t>
                      </w:r>
                      <w:r w:rsidRPr="002F33BF">
                        <w:rPr>
                          <w:sz w:val="20"/>
                        </w:rPr>
                        <w:fldChar w:fldCharType="end"/>
                      </w:r>
                      <w:r w:rsidRPr="002F33BF">
                        <w:rPr>
                          <w:sz w:val="20"/>
                        </w:rPr>
                        <w:t>: Major simulation software packages</w:t>
                      </w:r>
                    </w:p>
                  </w:txbxContent>
                </v:textbox>
                <w10:wrap type="topAndBottom" anchorx="margin"/>
              </v:shape>
            </w:pict>
          </mc:Fallback>
        </mc:AlternateContent>
      </w:r>
      <w:r w:rsidR="00924D55">
        <w:rPr>
          <w:noProof/>
          <w:lang w:eastAsia="en-US"/>
        </w:rPr>
        <w:drawing>
          <wp:anchor distT="0" distB="0" distL="114300" distR="114300" simplePos="0" relativeHeight="251662848" behindDoc="0" locked="0" layoutInCell="1" allowOverlap="1" wp14:anchorId="7D4B1973" wp14:editId="184A8B0B">
            <wp:simplePos x="0" y="0"/>
            <wp:positionH relativeFrom="margin">
              <wp:align>right</wp:align>
            </wp:positionH>
            <wp:positionV relativeFrom="paragraph">
              <wp:posOffset>509633</wp:posOffset>
            </wp:positionV>
            <wp:extent cx="6515100" cy="183261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15100" cy="1832610"/>
                    </a:xfrm>
                    <a:prstGeom prst="rect">
                      <a:avLst/>
                    </a:prstGeom>
                  </pic:spPr>
                </pic:pic>
              </a:graphicData>
            </a:graphic>
          </wp:anchor>
        </w:drawing>
      </w:r>
      <w:r w:rsidR="00756337" w:rsidRPr="00756337">
        <w:rPr>
          <w:rFonts w:eastAsia="DFKai-SB"/>
          <w:bCs/>
          <w:sz w:val="28"/>
          <w:szCs w:val="28"/>
        </w:rPr>
        <w:t>SPICE was developed up through SPICE3 (1985), and thereafter improvements and functions were added to the SPICE foundation for commercial use.</w:t>
      </w:r>
    </w:p>
    <w:p w14:paraId="75D26E93" w14:textId="127E70A9" w:rsidR="00756337" w:rsidRDefault="008473F4" w:rsidP="00574295">
      <w:pPr>
        <w:rPr>
          <w:rFonts w:eastAsia="DFKai-SB"/>
          <w:bCs/>
          <w:sz w:val="28"/>
          <w:szCs w:val="28"/>
        </w:rPr>
      </w:pPr>
      <w:r w:rsidRPr="008473F4">
        <w:rPr>
          <w:rFonts w:eastAsia="DFKai-SB"/>
          <w:bCs/>
          <w:sz w:val="28"/>
          <w:szCs w:val="28"/>
        </w:rPr>
        <w:t xml:space="preserve">SPICE-based simulators are provided with </w:t>
      </w:r>
      <w:r>
        <w:rPr>
          <w:rFonts w:eastAsia="DFKai-SB"/>
          <w:bCs/>
          <w:sz w:val="28"/>
          <w:szCs w:val="28"/>
        </w:rPr>
        <w:t xml:space="preserve">several </w:t>
      </w:r>
      <w:r w:rsidRPr="008473F4">
        <w:rPr>
          <w:rFonts w:eastAsia="DFKai-SB"/>
          <w:bCs/>
          <w:sz w:val="28"/>
          <w:szCs w:val="28"/>
        </w:rPr>
        <w:t>functions</w:t>
      </w:r>
      <w:r>
        <w:rPr>
          <w:rFonts w:eastAsia="DFKai-SB"/>
          <w:bCs/>
          <w:sz w:val="28"/>
          <w:szCs w:val="28"/>
        </w:rPr>
        <w:t xml:space="preserve">, such as </w:t>
      </w:r>
      <w:r w:rsidRPr="008473F4">
        <w:rPr>
          <w:rFonts w:eastAsia="DFKai-SB"/>
          <w:bCs/>
          <w:sz w:val="28"/>
          <w:szCs w:val="28"/>
        </w:rPr>
        <w:t>current</w:t>
      </w:r>
      <w:r w:rsidR="00093784">
        <w:rPr>
          <w:rFonts w:eastAsia="DFKai-SB"/>
          <w:bCs/>
          <w:sz w:val="28"/>
          <w:szCs w:val="28"/>
        </w:rPr>
        <w:t xml:space="preserve"> </w:t>
      </w:r>
      <w:r w:rsidRPr="008473F4">
        <w:rPr>
          <w:rFonts w:eastAsia="DFKai-SB"/>
          <w:bCs/>
          <w:sz w:val="28"/>
          <w:szCs w:val="28"/>
        </w:rPr>
        <w:t>/</w:t>
      </w:r>
      <w:r w:rsidR="00093784">
        <w:rPr>
          <w:rFonts w:eastAsia="DFKai-SB"/>
          <w:bCs/>
          <w:sz w:val="28"/>
          <w:szCs w:val="28"/>
        </w:rPr>
        <w:t xml:space="preserve"> </w:t>
      </w:r>
      <w:r w:rsidRPr="008473F4">
        <w:rPr>
          <w:rFonts w:eastAsia="DFKai-SB"/>
          <w:bCs/>
          <w:sz w:val="28"/>
          <w:szCs w:val="28"/>
        </w:rPr>
        <w:t>voltage sources, function generato</w:t>
      </w:r>
      <w:r w:rsidR="00093784">
        <w:rPr>
          <w:rFonts w:eastAsia="DFKai-SB"/>
          <w:bCs/>
          <w:sz w:val="28"/>
          <w:szCs w:val="28"/>
        </w:rPr>
        <w:t>rs (oscillators), and current /</w:t>
      </w:r>
      <w:r w:rsidRPr="008473F4">
        <w:rPr>
          <w:rFonts w:eastAsia="DFKai-SB"/>
          <w:bCs/>
          <w:sz w:val="28"/>
          <w:szCs w:val="28"/>
        </w:rPr>
        <w:t xml:space="preserve"> voltage measurement; measurement results can be plotted in graphs</w:t>
      </w:r>
      <w:r>
        <w:rPr>
          <w:rFonts w:eastAsia="DFKai-SB"/>
          <w:bCs/>
          <w:sz w:val="28"/>
          <w:szCs w:val="28"/>
        </w:rPr>
        <w:t>…in order to facilitate</w:t>
      </w:r>
      <w:r w:rsidRPr="008473F4">
        <w:rPr>
          <w:rFonts w:eastAsia="DFKai-SB"/>
          <w:bCs/>
          <w:sz w:val="28"/>
          <w:szCs w:val="28"/>
        </w:rPr>
        <w:t xml:space="preserve"> </w:t>
      </w:r>
      <w:commentRangeStart w:id="12"/>
      <w:r w:rsidRPr="008473F4">
        <w:rPr>
          <w:rFonts w:eastAsia="DFKai-SB"/>
          <w:bCs/>
          <w:sz w:val="28"/>
          <w:szCs w:val="28"/>
        </w:rPr>
        <w:t>DC analysis</w:t>
      </w:r>
      <w:commentRangeEnd w:id="12"/>
      <w:r>
        <w:rPr>
          <w:rStyle w:val="CommentReference"/>
        </w:rPr>
        <w:commentReference w:id="12"/>
      </w:r>
      <w:r w:rsidRPr="008473F4">
        <w:rPr>
          <w:rFonts w:eastAsia="DFKai-SB"/>
          <w:bCs/>
          <w:sz w:val="28"/>
          <w:szCs w:val="28"/>
        </w:rPr>
        <w:t xml:space="preserve">, </w:t>
      </w:r>
      <w:commentRangeStart w:id="13"/>
      <w:r w:rsidRPr="008473F4">
        <w:rPr>
          <w:rFonts w:eastAsia="DFKai-SB"/>
          <w:bCs/>
          <w:sz w:val="28"/>
          <w:szCs w:val="28"/>
        </w:rPr>
        <w:t>AC analysis</w:t>
      </w:r>
      <w:commentRangeEnd w:id="13"/>
      <w:r>
        <w:rPr>
          <w:rStyle w:val="CommentReference"/>
        </w:rPr>
        <w:commentReference w:id="13"/>
      </w:r>
      <w:r w:rsidRPr="008473F4">
        <w:rPr>
          <w:rFonts w:eastAsia="DFKai-SB"/>
          <w:bCs/>
          <w:sz w:val="28"/>
          <w:szCs w:val="28"/>
        </w:rPr>
        <w:t xml:space="preserve">, </w:t>
      </w:r>
      <w:commentRangeStart w:id="14"/>
      <w:r w:rsidRPr="008473F4">
        <w:rPr>
          <w:rFonts w:eastAsia="DFKai-SB"/>
          <w:bCs/>
          <w:sz w:val="28"/>
          <w:szCs w:val="28"/>
        </w:rPr>
        <w:t>transient analysis</w:t>
      </w:r>
      <w:commentRangeEnd w:id="14"/>
      <w:r>
        <w:rPr>
          <w:rStyle w:val="CommentReference"/>
        </w:rPr>
        <w:commentReference w:id="14"/>
      </w:r>
      <w:r w:rsidRPr="008473F4">
        <w:rPr>
          <w:rFonts w:eastAsia="DFKai-SB"/>
          <w:bCs/>
          <w:sz w:val="28"/>
          <w:szCs w:val="28"/>
        </w:rPr>
        <w:t xml:space="preserve">, Monte Carlo analysis, S parameter and Fourier analysis, and noise analysis, among </w:t>
      </w:r>
      <w:commentRangeStart w:id="15"/>
      <w:r w:rsidRPr="008473F4">
        <w:rPr>
          <w:rFonts w:eastAsia="DFKai-SB"/>
          <w:bCs/>
          <w:sz w:val="28"/>
          <w:szCs w:val="28"/>
        </w:rPr>
        <w:t>others</w:t>
      </w:r>
      <w:commentRangeEnd w:id="15"/>
      <w:r w:rsidR="00767AF7">
        <w:rPr>
          <w:rStyle w:val="CommentReference"/>
        </w:rPr>
        <w:commentReference w:id="15"/>
      </w:r>
      <w:r w:rsidRPr="008473F4">
        <w:rPr>
          <w:rFonts w:eastAsia="DFKai-SB"/>
          <w:bCs/>
          <w:sz w:val="28"/>
          <w:szCs w:val="28"/>
        </w:rPr>
        <w:t>.</w:t>
      </w:r>
    </w:p>
    <w:p w14:paraId="30766FE5" w14:textId="1E32A2F0" w:rsidR="00304D52" w:rsidRDefault="00304D52" w:rsidP="00574295">
      <w:pPr>
        <w:rPr>
          <w:rFonts w:eastAsia="DFKai-SB"/>
          <w:bCs/>
          <w:sz w:val="28"/>
          <w:szCs w:val="28"/>
        </w:rPr>
      </w:pPr>
    </w:p>
    <w:p w14:paraId="5A559FF4" w14:textId="0E56500B" w:rsidR="00574295" w:rsidRPr="00574295" w:rsidRDefault="00574295" w:rsidP="00574295">
      <w:pPr>
        <w:rPr>
          <w:rFonts w:eastAsia="DFKai-SB"/>
          <w:bCs/>
          <w:sz w:val="28"/>
          <w:szCs w:val="28"/>
        </w:rPr>
      </w:pPr>
    </w:p>
    <w:sectPr w:rsidR="00574295" w:rsidRPr="00574295" w:rsidSect="00DB7782">
      <w:headerReference w:type="default" r:id="rId20"/>
      <w:footerReference w:type="default" r:id="rId21"/>
      <w:pgSz w:w="11906" w:h="16838"/>
      <w:pgMar w:top="1440" w:right="656" w:bottom="1310" w:left="99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Vy Nguyen (Nguyen Le Thao Vy)" w:date="2024-01-04T09:08:00Z" w:initials="vy_nguyen">
    <w:p w14:paraId="19CC7545" w14:textId="2B7DC09A" w:rsidR="00BA15B9" w:rsidRDefault="00BA15B9">
      <w:pPr>
        <w:pStyle w:val="CommentText"/>
      </w:pPr>
      <w:r>
        <w:rPr>
          <w:rStyle w:val="CommentReference"/>
        </w:rPr>
        <w:annotationRef/>
      </w:r>
      <w:r>
        <w:t>Belong to the cell</w:t>
      </w:r>
    </w:p>
  </w:comment>
  <w:comment w:id="2" w:author="Vy Nguyen (Nguyen Le Thao Vy)" w:date="2024-01-03T22:57:00Z" w:initials="vy_nguyen">
    <w:p w14:paraId="296FAB4F" w14:textId="2D75C96C" w:rsidR="003C2437" w:rsidRPr="003C2437" w:rsidRDefault="003C2437">
      <w:pPr>
        <w:pStyle w:val="CommentText"/>
        <w:rPr>
          <w:rFonts w:ascii="Verdana" w:hAnsi="Verdana"/>
        </w:rPr>
      </w:pPr>
      <w:r>
        <w:rPr>
          <w:rStyle w:val="CommentReference"/>
        </w:rPr>
        <w:annotationRef/>
      </w:r>
      <w:r w:rsidR="00AF5B13">
        <w:rPr>
          <w:rFonts w:ascii="Verdana" w:hAnsi="Verdana"/>
        </w:rPr>
        <w:t>Timing-driven synthesis approach = performing logic transformations, mapping and placement based on timing information – aim to minimize delay &amp; maximize slack of critical paths, while preserving functionality as well as meeting area and power requirements.</w:t>
      </w:r>
    </w:p>
  </w:comment>
  <w:comment w:id="3" w:author="Vy Nguyen (Nguyen Le Thao Vy)" w:date="2024-01-04T09:15:00Z" w:initials="vy_nguyen">
    <w:p w14:paraId="12529E47" w14:textId="5D32B28B" w:rsidR="00BA15B9" w:rsidRDefault="00BA15B9">
      <w:pPr>
        <w:pStyle w:val="CommentText"/>
      </w:pPr>
      <w:r>
        <w:rPr>
          <w:rStyle w:val="CommentReference"/>
        </w:rPr>
        <w:annotationRef/>
      </w:r>
      <w:proofErr w:type="spellStart"/>
      <w:r>
        <w:t>Affect</w:t>
      </w:r>
      <w:proofErr w:type="spellEnd"/>
      <w:r>
        <w:t xml:space="preserve"> of delay on simulation?</w:t>
      </w:r>
    </w:p>
  </w:comment>
  <w:comment w:id="4" w:author="Vy Nguyen (Nguyen Le Thao Vy)" w:date="2023-12-31T18:39:00Z" w:initials="vy_nguyen">
    <w:p w14:paraId="23642175" w14:textId="2323EBE8" w:rsidR="00F82777" w:rsidRPr="00F82777" w:rsidRDefault="00F82777">
      <w:pPr>
        <w:pStyle w:val="CommentText"/>
        <w:rPr>
          <w:rFonts w:ascii="Verdana" w:hAnsi="Verdana"/>
        </w:rPr>
      </w:pPr>
      <w:r>
        <w:rPr>
          <w:rStyle w:val="CommentReference"/>
        </w:rPr>
        <w:annotationRef/>
      </w:r>
      <w:r>
        <w:rPr>
          <w:rFonts w:ascii="Verdana" w:hAnsi="Verdana"/>
        </w:rPr>
        <w:t xml:space="preserve">During the state change, both NMOS and PMOS are partially on, which creates a path for (“shoot-through”) current from </w:t>
      </w:r>
      <w:proofErr w:type="spellStart"/>
      <w:r>
        <w:rPr>
          <w:rFonts w:ascii="Verdana" w:hAnsi="Verdana"/>
        </w:rPr>
        <w:t>V</w:t>
      </w:r>
      <w:r>
        <w:rPr>
          <w:rFonts w:ascii="Verdana" w:hAnsi="Verdana"/>
          <w:vertAlign w:val="subscript"/>
        </w:rPr>
        <w:t>cc</w:t>
      </w:r>
      <w:proofErr w:type="spellEnd"/>
      <w:r>
        <w:rPr>
          <w:rFonts w:ascii="Verdana" w:hAnsi="Verdana"/>
        </w:rPr>
        <w:t xml:space="preserve"> to GND.</w:t>
      </w:r>
    </w:p>
  </w:comment>
  <w:comment w:id="5" w:author="Vy Nguyen (Nguyen Le Thao Vy)" w:date="2023-12-31T18:56:00Z" w:initials="vy_nguyen">
    <w:p w14:paraId="44E02539" w14:textId="75E702BB" w:rsidR="008524DC" w:rsidRPr="008524DC" w:rsidRDefault="008524DC">
      <w:pPr>
        <w:pStyle w:val="CommentText"/>
        <w:rPr>
          <w:rFonts w:ascii="Verdana" w:hAnsi="Verdana"/>
          <w:color w:val="222222"/>
          <w:shd w:val="clear" w:color="auto" w:fill="FFFFFF"/>
        </w:rPr>
      </w:pPr>
      <w:r>
        <w:rPr>
          <w:rStyle w:val="CommentReference"/>
        </w:rPr>
        <w:annotationRef/>
      </w:r>
      <w:r w:rsidRPr="008524DC">
        <w:rPr>
          <w:rFonts w:ascii="Verdana" w:hAnsi="Verdana"/>
          <w:color w:val="222222"/>
          <w:shd w:val="clear" w:color="auto" w:fill="FFFFFF"/>
        </w:rPr>
        <w:t>Datasheets typically define voltage ranges for the input signal’s logical high and low, with an undefin</w:t>
      </w:r>
      <w:r>
        <w:rPr>
          <w:rFonts w:ascii="Verdana" w:hAnsi="Verdana"/>
          <w:color w:val="222222"/>
          <w:shd w:val="clear" w:color="auto" w:fill="FFFFFF"/>
        </w:rPr>
        <w:t>ed region in the middle. T</w:t>
      </w:r>
      <w:r w:rsidRPr="008524DC">
        <w:rPr>
          <w:rFonts w:ascii="Verdana" w:hAnsi="Verdana"/>
          <w:color w:val="222222"/>
          <w:shd w:val="clear" w:color="auto" w:fill="FFFFFF"/>
        </w:rPr>
        <w:t>he actual c</w:t>
      </w:r>
      <w:r>
        <w:rPr>
          <w:rFonts w:ascii="Verdana" w:hAnsi="Verdana"/>
          <w:color w:val="222222"/>
          <w:shd w:val="clear" w:color="auto" w:fill="FFFFFF"/>
        </w:rPr>
        <w:t>hange-over voltage at which circuit will change from</w:t>
      </w:r>
      <w:r w:rsidRPr="008524DC">
        <w:rPr>
          <w:rFonts w:ascii="Verdana" w:hAnsi="Verdana"/>
          <w:color w:val="222222"/>
          <w:shd w:val="clear" w:color="auto" w:fill="FFFFFF"/>
        </w:rPr>
        <w:t xml:space="preserve"> one logical input level to the other</w:t>
      </w:r>
      <w:r>
        <w:rPr>
          <w:rFonts w:ascii="Verdana" w:hAnsi="Verdana"/>
          <w:color w:val="222222"/>
          <w:shd w:val="clear" w:color="auto" w:fill="FFFFFF"/>
        </w:rPr>
        <w:t xml:space="preserve"> lies somewhere in said undefined region, and is also undefined since</w:t>
      </w:r>
      <w:r w:rsidRPr="008524DC">
        <w:rPr>
          <w:rFonts w:ascii="Verdana" w:hAnsi="Verdana"/>
          <w:color w:val="222222"/>
          <w:shd w:val="clear" w:color="auto" w:fill="FFFFFF"/>
        </w:rPr>
        <w:t xml:space="preserve"> it ultimately depends on the circuit’s operating voltage, temperature, fabrication geometry, and product batch variation.</w:t>
      </w:r>
    </w:p>
  </w:comment>
  <w:comment w:id="6" w:author="Vy Nguyen (Nguyen Le Thao Vy)" w:date="2023-12-31T19:57:00Z" w:initials="vy_nguyen">
    <w:p w14:paraId="5B23B6DD" w14:textId="05C0DCDC" w:rsidR="00895E8C" w:rsidRPr="00895E8C" w:rsidRDefault="00895E8C">
      <w:pPr>
        <w:pStyle w:val="CommentText"/>
        <w:rPr>
          <w:rFonts w:ascii="Verdana" w:hAnsi="Verdana"/>
        </w:rPr>
      </w:pPr>
      <w:r>
        <w:rPr>
          <w:rStyle w:val="CommentReference"/>
        </w:rPr>
        <w:annotationRef/>
      </w:r>
      <w:r>
        <w:rPr>
          <w:rFonts w:ascii="Verdana" w:hAnsi="Verdana"/>
        </w:rPr>
        <w:t>Floating inputs can be used to reduce the number of necessary pins (by employing three-valued logic i.e. low, floating, high).</w:t>
      </w:r>
    </w:p>
  </w:comment>
  <w:comment w:id="7" w:author="Vy Nguyen (Nguyen Le Thao Vy)" w:date="2024-01-03T21:30:00Z" w:initials="vy_nguyen">
    <w:p w14:paraId="704880BB" w14:textId="6FAD9409" w:rsidR="00CA1FCB" w:rsidRPr="00CA1FCB" w:rsidRDefault="00CA1FCB">
      <w:pPr>
        <w:pStyle w:val="CommentText"/>
        <w:rPr>
          <w:rFonts w:ascii="Verdana" w:hAnsi="Verdana"/>
        </w:rPr>
      </w:pPr>
      <w:r>
        <w:rPr>
          <w:rStyle w:val="CommentReference"/>
        </w:rPr>
        <w:annotationRef/>
      </w:r>
      <w:r>
        <w:rPr>
          <w:rFonts w:ascii="Verdana" w:hAnsi="Verdana"/>
        </w:rPr>
        <w:t>Due to u</w:t>
      </w:r>
      <w:r w:rsidRPr="00CA1FCB">
        <w:rPr>
          <w:rFonts w:ascii="Verdana" w:hAnsi="Verdana"/>
        </w:rPr>
        <w:t>nequal rise and fall delay of combinational cell.</w:t>
      </w:r>
    </w:p>
  </w:comment>
  <w:comment w:id="8" w:author="Vy Nguyen (Nguyen Le Thao Vy)" w:date="2024-01-03T21:35:00Z" w:initials="vy_nguyen">
    <w:p w14:paraId="2D55B436" w14:textId="75A809C8" w:rsidR="00CA1FCB" w:rsidRPr="00CA1FCB" w:rsidRDefault="00CA1FCB">
      <w:pPr>
        <w:pStyle w:val="CommentText"/>
        <w:rPr>
          <w:rFonts w:ascii="Verdana" w:hAnsi="Verdana"/>
        </w:rPr>
      </w:pPr>
      <w:r>
        <w:rPr>
          <w:rStyle w:val="CommentReference"/>
        </w:rPr>
        <w:annotationRef/>
      </w:r>
      <w:proofErr w:type="spellStart"/>
      <w:r>
        <w:rPr>
          <w:rFonts w:ascii="Verdana" w:hAnsi="Verdana"/>
        </w:rPr>
        <w:t>Metastability</w:t>
      </w:r>
      <w:proofErr w:type="spellEnd"/>
      <w:r>
        <w:rPr>
          <w:rFonts w:ascii="Verdana" w:hAnsi="Verdana"/>
        </w:rPr>
        <w:t xml:space="preserve"> </w:t>
      </w:r>
      <w:r w:rsidRPr="00CA1FCB">
        <w:rPr>
          <w:rFonts w:ascii="Verdana" w:hAnsi="Verdana"/>
        </w:rPr>
        <w:t>is an unstable equilibrium o</w:t>
      </w:r>
      <w:r>
        <w:rPr>
          <w:rFonts w:ascii="Verdana" w:hAnsi="Verdana"/>
        </w:rPr>
        <w:t>ccurrence</w:t>
      </w:r>
      <w:r w:rsidRPr="00CA1FCB">
        <w:rPr>
          <w:rFonts w:ascii="Verdana" w:hAnsi="Verdana"/>
        </w:rPr>
        <w:t xml:space="preserve"> in which the sequential element is unable to resolve the state of the input signal. This causes the output to remain unresolved for an infinite period.</w:t>
      </w:r>
    </w:p>
  </w:comment>
  <w:comment w:id="9" w:author="Vy Nguyen (Nguyen Le Thao Vy)" w:date="2023-12-31T12:50:00Z" w:initials="vy_nguyen">
    <w:p w14:paraId="4045DFF6" w14:textId="283A0D3A" w:rsidR="00CE246C" w:rsidRPr="00CE246C" w:rsidRDefault="00CE246C">
      <w:pPr>
        <w:pStyle w:val="CommentText"/>
        <w:rPr>
          <w:rFonts w:ascii="Verdana" w:hAnsi="Verdana"/>
        </w:rPr>
      </w:pPr>
      <w:r>
        <w:rPr>
          <w:rStyle w:val="CommentReference"/>
        </w:rPr>
        <w:annotationRef/>
      </w:r>
      <w:r>
        <w:rPr>
          <w:rFonts w:ascii="Verdana" w:hAnsi="Verdana"/>
        </w:rPr>
        <w:t>This means every time unit presented in later code is in terms of 1ns, i.e. #2 = delay 2ns.</w:t>
      </w:r>
    </w:p>
  </w:comment>
  <w:comment w:id="10" w:author="Vy Nguyen (Nguyen Le Thao Vy)" w:date="2023-12-31T12:52:00Z" w:initials="vy_nguyen">
    <w:p w14:paraId="561A24F7" w14:textId="337785FE" w:rsidR="00CE246C" w:rsidRPr="00E74161" w:rsidRDefault="00CE246C">
      <w:pPr>
        <w:pStyle w:val="CommentText"/>
        <w:rPr>
          <w:rFonts w:ascii="Verdana" w:hAnsi="Verdana"/>
        </w:rPr>
      </w:pPr>
      <w:r>
        <w:rPr>
          <w:rStyle w:val="CommentReference"/>
        </w:rPr>
        <w:annotationRef/>
      </w:r>
      <w:r w:rsidR="00E74161" w:rsidRPr="00E74161">
        <w:rPr>
          <w:rFonts w:ascii="Verdana" w:hAnsi="Verdana"/>
        </w:rPr>
        <w:t>This is the precision value</w:t>
      </w:r>
      <w:r w:rsidR="00E74161">
        <w:rPr>
          <w:rFonts w:ascii="Verdana" w:hAnsi="Verdana"/>
        </w:rPr>
        <w:t xml:space="preserve"> specifying that the simulator can capture events at intervals of 100ps.</w:t>
      </w:r>
    </w:p>
  </w:comment>
  <w:comment w:id="11" w:author="Vy Nguyen (Nguyen Le Thao Vy)" w:date="2024-01-02T20:44:00Z" w:initials="vy_nguyen">
    <w:p w14:paraId="7B94EFE2" w14:textId="4AAF750A" w:rsidR="00304D52" w:rsidRPr="00304D52" w:rsidRDefault="00304D52">
      <w:pPr>
        <w:pStyle w:val="CommentText"/>
        <w:rPr>
          <w:rFonts w:ascii="Verdana" w:hAnsi="Verdana"/>
        </w:rPr>
      </w:pPr>
      <w:r>
        <w:rPr>
          <w:rStyle w:val="CommentReference"/>
        </w:rPr>
        <w:annotationRef/>
      </w:r>
      <w:r w:rsidRPr="00304D52">
        <w:rPr>
          <w:rFonts w:ascii="Verdana" w:hAnsi="Verdana"/>
        </w:rPr>
        <w:t xml:space="preserve">Generally </w:t>
      </w:r>
      <w:r w:rsidRPr="00304D52">
        <w:rPr>
          <w:rFonts w:ascii="Verdana" w:eastAsia="DFKai-SB" w:hAnsi="Verdana"/>
          <w:bCs/>
        </w:rPr>
        <w:t>low to mid frequency (DC to around 100MHz) circuits</w:t>
      </w:r>
      <w:r>
        <w:rPr>
          <w:rFonts w:ascii="Verdana" w:eastAsia="DFKai-SB" w:hAnsi="Verdana"/>
          <w:bCs/>
        </w:rPr>
        <w:t>.</w:t>
      </w:r>
    </w:p>
  </w:comment>
  <w:comment w:id="12" w:author="Vy Nguyen (Nguyen Le Thao Vy)" w:date="2024-01-02T22:41:00Z" w:initials="vy_nguyen">
    <w:p w14:paraId="2E66000D" w14:textId="1149BBDB" w:rsidR="008473F4" w:rsidRPr="008473F4" w:rsidRDefault="008473F4">
      <w:pPr>
        <w:pStyle w:val="CommentText"/>
        <w:rPr>
          <w:rFonts w:ascii="Verdana" w:hAnsi="Verdana"/>
        </w:rPr>
      </w:pPr>
      <w:r>
        <w:rPr>
          <w:rStyle w:val="CommentReference"/>
        </w:rPr>
        <w:annotationRef/>
      </w:r>
      <w:r w:rsidRPr="008473F4">
        <w:rPr>
          <w:rFonts w:ascii="Verdana" w:hAnsi="Verdana"/>
          <w:color w:val="353535"/>
          <w:spacing w:val="5"/>
          <w:szCs w:val="26"/>
          <w:shd w:val="clear" w:color="auto" w:fill="FFFFFF"/>
        </w:rPr>
        <w:t>DC analysis is analysis of static</w:t>
      </w:r>
      <w:r w:rsidRPr="008473F4">
        <w:rPr>
          <w:rFonts w:ascii="Verdana" w:hAnsi="Verdana"/>
          <w:color w:val="353535"/>
          <w:spacing w:val="5"/>
          <w:szCs w:val="26"/>
          <w:shd w:val="clear" w:color="auto" w:fill="FFFFFF"/>
        </w:rPr>
        <w:t xml:space="preserve"> (DC)</w:t>
      </w:r>
      <w:r w:rsidRPr="008473F4">
        <w:rPr>
          <w:rFonts w:ascii="Verdana" w:hAnsi="Verdana"/>
          <w:color w:val="353535"/>
          <w:spacing w:val="5"/>
          <w:szCs w:val="26"/>
          <w:shd w:val="clear" w:color="auto" w:fill="FFFFFF"/>
        </w:rPr>
        <w:t xml:space="preserve"> characteristics</w:t>
      </w:r>
      <w:r w:rsidR="00805277">
        <w:rPr>
          <w:rFonts w:ascii="Verdana" w:hAnsi="Verdana"/>
          <w:color w:val="353535"/>
          <w:spacing w:val="5"/>
          <w:szCs w:val="26"/>
          <w:shd w:val="clear" w:color="auto" w:fill="FFFFFF"/>
        </w:rPr>
        <w:t xml:space="preserve"> </w:t>
      </w:r>
      <w:r w:rsidR="00805277">
        <w:rPr>
          <w:rFonts w:ascii="Verdana" w:hAnsi="Verdana"/>
          <w:color w:val="353535"/>
          <w:spacing w:val="5"/>
          <w:szCs w:val="26"/>
          <w:shd w:val="clear" w:color="auto" w:fill="FFFFFF"/>
        </w:rPr>
        <w:sym w:font="Wingdings" w:char="F0E0"/>
      </w:r>
      <w:r w:rsidR="00805277">
        <w:rPr>
          <w:rFonts w:ascii="Verdana" w:hAnsi="Verdana"/>
          <w:color w:val="353535"/>
          <w:spacing w:val="5"/>
          <w:szCs w:val="26"/>
          <w:shd w:val="clear" w:color="auto" w:fill="FFFFFF"/>
        </w:rPr>
        <w:t xml:space="preserve"> to know </w:t>
      </w:r>
      <w:r w:rsidR="00805277" w:rsidRPr="00805277">
        <w:rPr>
          <w:rFonts w:ascii="Verdana" w:hAnsi="Verdana"/>
          <w:color w:val="353535"/>
          <w:spacing w:val="5"/>
          <w:szCs w:val="26"/>
          <w:shd w:val="clear" w:color="auto" w:fill="FFFFFF"/>
        </w:rPr>
        <w:t xml:space="preserve">the reaction of circuit when it is simply turned on without </w:t>
      </w:r>
      <w:r w:rsidR="00805277">
        <w:rPr>
          <w:rFonts w:ascii="Verdana" w:hAnsi="Verdana"/>
          <w:color w:val="353535"/>
          <w:spacing w:val="5"/>
          <w:szCs w:val="26"/>
          <w:shd w:val="clear" w:color="auto" w:fill="FFFFFF"/>
        </w:rPr>
        <w:t>applying any signal; know the</w:t>
      </w:r>
      <w:r w:rsidR="00805277" w:rsidRPr="00805277">
        <w:rPr>
          <w:rFonts w:ascii="Verdana" w:hAnsi="Verdana"/>
          <w:color w:val="353535"/>
          <w:spacing w:val="5"/>
          <w:szCs w:val="26"/>
          <w:shd w:val="clear" w:color="auto" w:fill="FFFFFF"/>
        </w:rPr>
        <w:t xml:space="preserve"> minimum power re</w:t>
      </w:r>
      <w:r w:rsidR="00805277">
        <w:rPr>
          <w:rFonts w:ascii="Verdana" w:hAnsi="Verdana"/>
          <w:color w:val="353535"/>
          <w:spacing w:val="5"/>
          <w:szCs w:val="26"/>
          <w:shd w:val="clear" w:color="auto" w:fill="FFFFFF"/>
        </w:rPr>
        <w:t xml:space="preserve">quired to drive the circuit, </w:t>
      </w:r>
      <w:r w:rsidR="00805277" w:rsidRPr="00805277">
        <w:rPr>
          <w:rFonts w:ascii="Verdana" w:hAnsi="Verdana"/>
          <w:color w:val="353535"/>
          <w:spacing w:val="5"/>
          <w:szCs w:val="26"/>
          <w:shd w:val="clear" w:color="auto" w:fill="FFFFFF"/>
        </w:rPr>
        <w:t xml:space="preserve">its limits and how much current </w:t>
      </w:r>
      <w:proofErr w:type="spellStart"/>
      <w:r w:rsidR="00805277" w:rsidRPr="00805277">
        <w:rPr>
          <w:rFonts w:ascii="Verdana" w:hAnsi="Verdana"/>
          <w:color w:val="353535"/>
          <w:spacing w:val="5"/>
          <w:szCs w:val="26"/>
          <w:shd w:val="clear" w:color="auto" w:fill="FFFFFF"/>
        </w:rPr>
        <w:t>comsumption</w:t>
      </w:r>
      <w:proofErr w:type="spellEnd"/>
      <w:r w:rsidR="00805277" w:rsidRPr="00805277">
        <w:rPr>
          <w:rFonts w:ascii="Verdana" w:hAnsi="Verdana"/>
          <w:color w:val="353535"/>
          <w:spacing w:val="5"/>
          <w:szCs w:val="26"/>
          <w:shd w:val="clear" w:color="auto" w:fill="FFFFFF"/>
        </w:rPr>
        <w:t xml:space="preserve"> is there.</w:t>
      </w:r>
    </w:p>
  </w:comment>
  <w:comment w:id="13" w:author="Vy Nguyen (Nguyen Le Thao Vy)" w:date="2024-01-02T22:42:00Z" w:initials="vy_nguyen">
    <w:p w14:paraId="132F3DC6" w14:textId="355B37AB" w:rsidR="008473F4" w:rsidRPr="008473F4" w:rsidRDefault="008473F4">
      <w:pPr>
        <w:pStyle w:val="CommentText"/>
        <w:rPr>
          <w:rFonts w:ascii="Verdana" w:hAnsi="Verdana"/>
        </w:rPr>
      </w:pPr>
      <w:r>
        <w:rPr>
          <w:rStyle w:val="CommentReference"/>
        </w:rPr>
        <w:annotationRef/>
      </w:r>
      <w:r w:rsidRPr="008473F4">
        <w:rPr>
          <w:rFonts w:ascii="Verdana" w:hAnsi="Verdana"/>
        </w:rPr>
        <w:t>AC analysis mainly addresses characteristics relating to frequency</w:t>
      </w:r>
      <w:r w:rsidR="00805277">
        <w:rPr>
          <w:rFonts w:ascii="Verdana" w:hAnsi="Verdana"/>
        </w:rPr>
        <w:t>, i.e.</w:t>
      </w:r>
      <w:r w:rsidR="00805277" w:rsidRPr="00805277">
        <w:t xml:space="preserve"> </w:t>
      </w:r>
      <w:r w:rsidR="00805277" w:rsidRPr="00805277">
        <w:rPr>
          <w:rFonts w:ascii="Verdana" w:hAnsi="Verdana"/>
        </w:rPr>
        <w:t>frequency response of the circuit</w:t>
      </w:r>
      <w:r w:rsidR="00805277">
        <w:rPr>
          <w:rFonts w:ascii="Verdana" w:hAnsi="Verdana"/>
        </w:rPr>
        <w:t>, its operating bandwidth, v</w:t>
      </w:r>
      <w:r w:rsidR="00805277" w:rsidRPr="00805277">
        <w:rPr>
          <w:rFonts w:ascii="Verdana" w:hAnsi="Verdana"/>
        </w:rPr>
        <w:t>oltage g</w:t>
      </w:r>
      <w:r w:rsidR="00805277">
        <w:rPr>
          <w:rFonts w:ascii="Verdana" w:hAnsi="Verdana"/>
        </w:rPr>
        <w:t>ain, input and output impedances</w:t>
      </w:r>
      <w:r w:rsidR="00805277" w:rsidRPr="00805277">
        <w:rPr>
          <w:rFonts w:ascii="Verdana" w:hAnsi="Verdana"/>
        </w:rPr>
        <w:t>, resonance condition, Q-factor</w:t>
      </w:r>
      <w:r w:rsidR="00805277">
        <w:rPr>
          <w:rFonts w:ascii="Verdana" w:hAnsi="Verdana"/>
        </w:rPr>
        <w:t>..</w:t>
      </w:r>
      <w:r w:rsidRPr="008473F4">
        <w:rPr>
          <w:rFonts w:ascii="Verdana" w:hAnsi="Verdana"/>
        </w:rPr>
        <w:t>.</w:t>
      </w:r>
    </w:p>
  </w:comment>
  <w:comment w:id="14" w:author="Vy Nguyen (Nguyen Le Thao Vy)" w:date="2024-01-02T22:42:00Z" w:initials="vy_nguyen">
    <w:p w14:paraId="6EA53E42" w14:textId="009B5BC9" w:rsidR="008473F4" w:rsidRPr="008473F4" w:rsidRDefault="008473F4">
      <w:pPr>
        <w:pStyle w:val="CommentText"/>
        <w:rPr>
          <w:rFonts w:ascii="Verdana" w:hAnsi="Verdana"/>
        </w:rPr>
      </w:pPr>
      <w:r>
        <w:rPr>
          <w:rStyle w:val="CommentReference"/>
        </w:rPr>
        <w:annotationRef/>
      </w:r>
      <w:r w:rsidRPr="008473F4">
        <w:rPr>
          <w:rFonts w:ascii="Verdana" w:hAnsi="Verdana"/>
        </w:rPr>
        <w:t>Transient analysis i</w:t>
      </w:r>
      <w:r>
        <w:rPr>
          <w:rFonts w:ascii="Verdana" w:hAnsi="Verdana"/>
        </w:rPr>
        <w:t xml:space="preserve">s analysis of the time response; </w:t>
      </w:r>
      <w:r w:rsidRPr="008473F4">
        <w:rPr>
          <w:rFonts w:ascii="Verdana" w:hAnsi="Verdana"/>
        </w:rPr>
        <w:t>typically involves using an oscilloscope to observe waveforms</w:t>
      </w:r>
      <w:r>
        <w:rPr>
          <w:rFonts w:ascii="Verdana" w:hAnsi="Verdana"/>
        </w:rPr>
        <w:t>.</w:t>
      </w:r>
    </w:p>
  </w:comment>
  <w:comment w:id="15" w:author="Vy Nguyen (Nguyen Le Thao Vy)" w:date="2024-01-04T09:38:00Z" w:initials="vy_nguyen">
    <w:p w14:paraId="3B5B122C" w14:textId="732605C8" w:rsidR="00767AF7" w:rsidRDefault="00767AF7">
      <w:pPr>
        <w:pStyle w:val="CommentText"/>
      </w:pPr>
      <w:r>
        <w:rPr>
          <w:rStyle w:val="CommentReference"/>
        </w:rPr>
        <w:annotationRef/>
      </w:r>
      <w:r>
        <w:t xml:space="preserve">STA, </w:t>
      </w:r>
      <w:proofErr w:type="spellStart"/>
      <w:r>
        <w:t>PrimeTime</w:t>
      </w:r>
      <w:proofErr w:type="spellEnd"/>
      <w:r>
        <w:t>, timing / DRC violation, timing report, TCL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9CC7545" w15:done="0"/>
  <w15:commentEx w15:paraId="296FAB4F" w15:done="0"/>
  <w15:commentEx w15:paraId="12529E47" w15:done="0"/>
  <w15:commentEx w15:paraId="23642175" w15:done="0"/>
  <w15:commentEx w15:paraId="44E02539" w15:done="0"/>
  <w15:commentEx w15:paraId="5B23B6DD" w15:done="0"/>
  <w15:commentEx w15:paraId="704880BB" w15:done="0"/>
  <w15:commentEx w15:paraId="2D55B436" w15:done="0"/>
  <w15:commentEx w15:paraId="4045DFF6" w15:done="0"/>
  <w15:commentEx w15:paraId="561A24F7" w15:done="0"/>
  <w15:commentEx w15:paraId="7B94EFE2" w15:done="0"/>
  <w15:commentEx w15:paraId="2E66000D" w15:done="0"/>
  <w15:commentEx w15:paraId="132F3DC6" w15:done="0"/>
  <w15:commentEx w15:paraId="6EA53E42" w15:done="0"/>
  <w15:commentEx w15:paraId="3B5B122C"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2F8380" w14:textId="77777777" w:rsidR="00C048E6" w:rsidRDefault="00C048E6">
      <w:r>
        <w:separator/>
      </w:r>
    </w:p>
  </w:endnote>
  <w:endnote w:type="continuationSeparator" w:id="0">
    <w:p w14:paraId="20F220CF" w14:textId="77777777" w:rsidR="00C048E6" w:rsidRDefault="00C04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PMingLiU">
    <w:altName w:val="Microsoft JhengHei"/>
    <w:panose1 w:val="02010601000101010101"/>
    <w:charset w:val="88"/>
    <w:family w:val="auto"/>
    <w:notTrueType/>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altName w:val="Malgun Gothic Semilight"/>
    <w:charset w:val="88"/>
    <w:family w:val="script"/>
    <w:pitch w:val="fixed"/>
    <w:sig w:usb0="00000000" w:usb1="082E0000"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B19488" w14:textId="77777777" w:rsidR="009D71E3" w:rsidRDefault="009D71E3">
    <w:pPr>
      <w:pStyle w:val="Footer"/>
    </w:pPr>
    <w:r>
      <w:rPr>
        <w:rFonts w:hint="eastAsia"/>
      </w:rPr>
      <w:t>Rev</w:t>
    </w:r>
    <w:smartTag w:uri="urn:schemas-microsoft-com:office:smarttags" w:element="chmetcnv">
      <w:smartTagPr>
        <w:attr w:name="TCSC" w:val="0"/>
        <w:attr w:name="NumberType" w:val="1"/>
        <w:attr w:name="Negative" w:val="True"/>
        <w:attr w:name="HasSpace" w:val="True"/>
        <w:attr w:name="SourceValue" w:val="3"/>
        <w:attr w:name="UnitName" w:val="F"/>
      </w:smartTagPr>
      <w:r>
        <w:rPr>
          <w:rFonts w:hint="eastAsia"/>
        </w:rPr>
        <w:t>-0</w:t>
      </w:r>
      <w:r w:rsidR="009F00E2">
        <w:rPr>
          <w:rFonts w:hint="eastAsia"/>
        </w:rPr>
        <w:t>3</w:t>
      </w:r>
      <w:r>
        <w:rPr>
          <w:rFonts w:hint="eastAsia"/>
        </w:rPr>
        <w:t xml:space="preserve">                                                                       F</w:t>
      </w:r>
    </w:smartTag>
    <w:r>
      <w:rPr>
        <w:rFonts w:hint="eastAsia"/>
      </w:rPr>
      <w:t>101-02-100-8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E7703B" w14:textId="77777777" w:rsidR="00C048E6" w:rsidRDefault="00C048E6">
      <w:r>
        <w:separator/>
      </w:r>
    </w:p>
  </w:footnote>
  <w:footnote w:type="continuationSeparator" w:id="0">
    <w:p w14:paraId="680C2DE5" w14:textId="77777777" w:rsidR="00C048E6" w:rsidRDefault="00C048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EDAA28" w14:textId="77777777" w:rsidR="00143EB5" w:rsidRPr="00EE01BE" w:rsidRDefault="007E4236" w:rsidP="00EE01BE">
    <w:pPr>
      <w:pStyle w:val="Header"/>
    </w:pPr>
    <w:r>
      <w:rPr>
        <w:noProof/>
        <w:lang w:eastAsia="en-US"/>
      </w:rPr>
      <w:drawing>
        <wp:inline distT="0" distB="0" distL="0" distR="0" wp14:anchorId="7B8FB631" wp14:editId="534D6717">
          <wp:extent cx="1981200" cy="428625"/>
          <wp:effectExtent l="0" t="0" r="0" b="9525"/>
          <wp:docPr id="19" name="Picture 19" descr="Faraday Logo-水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raday Logo-水平"/>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428625"/>
                  </a:xfrm>
                  <a:prstGeom prst="rect">
                    <a:avLst/>
                  </a:prstGeom>
                  <a:noFill/>
                  <a:ln>
                    <a:noFill/>
                  </a:ln>
                </pic:spPr>
              </pic:pic>
            </a:graphicData>
          </a:graphic>
        </wp:inline>
      </w:drawing>
    </w:r>
    <w:r w:rsidR="00EE01BE">
      <w:rPr>
        <w:rFonts w:hint="eastAsia"/>
      </w:rPr>
      <w:t xml:space="preserve">   </w:t>
    </w:r>
    <w:r w:rsidR="00143EB5">
      <w:rPr>
        <w:rFonts w:hint="eastAsia"/>
      </w:rPr>
      <w:t xml:space="preserve"> </w:t>
    </w:r>
    <w:r w:rsidR="007F16BD">
      <w:rPr>
        <w:rFonts w:eastAsia="DFKai-SB"/>
        <w:b/>
        <w:bCs/>
        <w:sz w:val="52"/>
        <w:u w:val="single"/>
      </w:rPr>
      <w:t>Weekly Report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D5686"/>
    <w:multiLevelType w:val="hybridMultilevel"/>
    <w:tmpl w:val="E9ECC852"/>
    <w:lvl w:ilvl="0" w:tplc="A4C23EE2">
      <w:numFmt w:val="bullet"/>
      <w:lvlText w:val="-"/>
      <w:lvlJc w:val="left"/>
      <w:pPr>
        <w:ind w:left="720" w:hanging="360"/>
      </w:pPr>
      <w:rPr>
        <w:rFonts w:ascii="Verdana" w:eastAsia="PMingLiU"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84E9D"/>
    <w:multiLevelType w:val="hybridMultilevel"/>
    <w:tmpl w:val="22CEA620"/>
    <w:lvl w:ilvl="0" w:tplc="9CBEC5FC">
      <w:start w:val="1"/>
      <w:numFmt w:val="bullet"/>
      <w:lvlText w:val="-"/>
      <w:lvlJc w:val="left"/>
      <w:pPr>
        <w:ind w:left="720" w:hanging="360"/>
      </w:pPr>
      <w:rPr>
        <w:rFonts w:ascii="Arial" w:eastAsia="DFKai-SB"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E24EA4"/>
    <w:multiLevelType w:val="hybridMultilevel"/>
    <w:tmpl w:val="5F6AE4AE"/>
    <w:lvl w:ilvl="0" w:tplc="4F4C73A8">
      <w:start w:val="1"/>
      <w:numFmt w:val="upperLetter"/>
      <w:lvlText w:val="%1."/>
      <w:lvlJc w:val="left"/>
      <w:pPr>
        <w:tabs>
          <w:tab w:val="num" w:pos="465"/>
        </w:tabs>
        <w:ind w:left="465" w:hanging="360"/>
      </w:pPr>
      <w:rPr>
        <w:rFonts w:hint="eastAsia"/>
      </w:rPr>
    </w:lvl>
    <w:lvl w:ilvl="1" w:tplc="04090019" w:tentative="1">
      <w:start w:val="1"/>
      <w:numFmt w:val="ideographTraditional"/>
      <w:lvlText w:val="%2、"/>
      <w:lvlJc w:val="left"/>
      <w:pPr>
        <w:tabs>
          <w:tab w:val="num" w:pos="1065"/>
        </w:tabs>
        <w:ind w:left="1065" w:hanging="480"/>
      </w:pPr>
    </w:lvl>
    <w:lvl w:ilvl="2" w:tplc="0409001B" w:tentative="1">
      <w:start w:val="1"/>
      <w:numFmt w:val="lowerRoman"/>
      <w:lvlText w:val="%3."/>
      <w:lvlJc w:val="right"/>
      <w:pPr>
        <w:tabs>
          <w:tab w:val="num" w:pos="1545"/>
        </w:tabs>
        <w:ind w:left="1545" w:hanging="480"/>
      </w:pPr>
    </w:lvl>
    <w:lvl w:ilvl="3" w:tplc="0409000F" w:tentative="1">
      <w:start w:val="1"/>
      <w:numFmt w:val="decimal"/>
      <w:lvlText w:val="%4."/>
      <w:lvlJc w:val="left"/>
      <w:pPr>
        <w:tabs>
          <w:tab w:val="num" w:pos="2025"/>
        </w:tabs>
        <w:ind w:left="2025" w:hanging="480"/>
      </w:pPr>
    </w:lvl>
    <w:lvl w:ilvl="4" w:tplc="04090019" w:tentative="1">
      <w:start w:val="1"/>
      <w:numFmt w:val="ideographTraditional"/>
      <w:lvlText w:val="%5、"/>
      <w:lvlJc w:val="left"/>
      <w:pPr>
        <w:tabs>
          <w:tab w:val="num" w:pos="2505"/>
        </w:tabs>
        <w:ind w:left="2505" w:hanging="480"/>
      </w:pPr>
    </w:lvl>
    <w:lvl w:ilvl="5" w:tplc="0409001B" w:tentative="1">
      <w:start w:val="1"/>
      <w:numFmt w:val="lowerRoman"/>
      <w:lvlText w:val="%6."/>
      <w:lvlJc w:val="right"/>
      <w:pPr>
        <w:tabs>
          <w:tab w:val="num" w:pos="2985"/>
        </w:tabs>
        <w:ind w:left="2985" w:hanging="480"/>
      </w:pPr>
    </w:lvl>
    <w:lvl w:ilvl="6" w:tplc="0409000F" w:tentative="1">
      <w:start w:val="1"/>
      <w:numFmt w:val="decimal"/>
      <w:lvlText w:val="%7."/>
      <w:lvlJc w:val="left"/>
      <w:pPr>
        <w:tabs>
          <w:tab w:val="num" w:pos="3465"/>
        </w:tabs>
        <w:ind w:left="3465" w:hanging="480"/>
      </w:pPr>
    </w:lvl>
    <w:lvl w:ilvl="7" w:tplc="04090019" w:tentative="1">
      <w:start w:val="1"/>
      <w:numFmt w:val="ideographTraditional"/>
      <w:lvlText w:val="%8、"/>
      <w:lvlJc w:val="left"/>
      <w:pPr>
        <w:tabs>
          <w:tab w:val="num" w:pos="3945"/>
        </w:tabs>
        <w:ind w:left="3945" w:hanging="480"/>
      </w:pPr>
    </w:lvl>
    <w:lvl w:ilvl="8" w:tplc="0409001B" w:tentative="1">
      <w:start w:val="1"/>
      <w:numFmt w:val="lowerRoman"/>
      <w:lvlText w:val="%9."/>
      <w:lvlJc w:val="right"/>
      <w:pPr>
        <w:tabs>
          <w:tab w:val="num" w:pos="4425"/>
        </w:tabs>
        <w:ind w:left="4425" w:hanging="480"/>
      </w:pPr>
    </w:lvl>
  </w:abstractNum>
  <w:abstractNum w:abstractNumId="3" w15:restartNumberingAfterBreak="0">
    <w:nsid w:val="1EB65122"/>
    <w:multiLevelType w:val="hybridMultilevel"/>
    <w:tmpl w:val="CF324080"/>
    <w:lvl w:ilvl="0" w:tplc="A3A2F56C">
      <w:start w:val="3"/>
      <w:numFmt w:val="bullet"/>
      <w:lvlText w:val="-"/>
      <w:lvlJc w:val="left"/>
      <w:pPr>
        <w:ind w:left="720" w:hanging="360"/>
      </w:pPr>
      <w:rPr>
        <w:rFonts w:ascii="Times New Roman" w:eastAsia="DFKai-SB"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8E7F9C"/>
    <w:multiLevelType w:val="multilevel"/>
    <w:tmpl w:val="BF4A0F9A"/>
    <w:lvl w:ilvl="0">
      <w:start w:val="1"/>
      <w:numFmt w:val="decimal"/>
      <w:lvlText w:val="%1"/>
      <w:lvlJc w:val="left"/>
      <w:pPr>
        <w:ind w:left="525" w:hanging="525"/>
      </w:pPr>
      <w:rPr>
        <w:rFonts w:hint="default"/>
      </w:rPr>
    </w:lvl>
    <w:lvl w:ilvl="1">
      <w:start w:val="2"/>
      <w:numFmt w:val="decimal"/>
      <w:lvlText w:val="%1.%2"/>
      <w:lvlJc w:val="left"/>
      <w:pPr>
        <w:ind w:left="885" w:hanging="52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3FC93C90"/>
    <w:multiLevelType w:val="hybridMultilevel"/>
    <w:tmpl w:val="86A4D060"/>
    <w:lvl w:ilvl="0" w:tplc="A3A2F56C">
      <w:start w:val="3"/>
      <w:numFmt w:val="bullet"/>
      <w:lvlText w:val="-"/>
      <w:lvlJc w:val="left"/>
      <w:pPr>
        <w:ind w:left="720" w:hanging="360"/>
      </w:pPr>
      <w:rPr>
        <w:rFonts w:ascii="Times New Roman" w:eastAsia="DFKai-SB"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057F07"/>
    <w:multiLevelType w:val="hybridMultilevel"/>
    <w:tmpl w:val="3E58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931CBC"/>
    <w:multiLevelType w:val="hybridMultilevel"/>
    <w:tmpl w:val="0FA0E8AA"/>
    <w:lvl w:ilvl="0" w:tplc="A3A2F56C">
      <w:start w:val="3"/>
      <w:numFmt w:val="bullet"/>
      <w:lvlText w:val="-"/>
      <w:lvlJc w:val="left"/>
      <w:pPr>
        <w:ind w:left="1440" w:hanging="360"/>
      </w:pPr>
      <w:rPr>
        <w:rFonts w:ascii="Times New Roman" w:eastAsia="DFKai-SB"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41610E2"/>
    <w:multiLevelType w:val="hybridMultilevel"/>
    <w:tmpl w:val="633ED6AA"/>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7012E8"/>
    <w:multiLevelType w:val="hybridMultilevel"/>
    <w:tmpl w:val="165AC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4758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6A1E4B7D"/>
    <w:multiLevelType w:val="hybridMultilevel"/>
    <w:tmpl w:val="B4A826D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FA7228F"/>
    <w:multiLevelType w:val="hybridMultilevel"/>
    <w:tmpl w:val="1B96A758"/>
    <w:lvl w:ilvl="0" w:tplc="CFF6C316">
      <w:start w:val="1"/>
      <w:numFmt w:val="upperRoman"/>
      <w:pStyle w:val="TOCHeading"/>
      <w:lvlText w:val="Chapter %1. "/>
      <w:lvlJc w:val="center"/>
      <w:pPr>
        <w:ind w:left="5580" w:hanging="360"/>
      </w:pPr>
      <w:rPr>
        <w:rFonts w:ascii="Times New Roman" w:hAnsi="Times New Roman" w:cs="Times New Roman" w:hint="default"/>
        <w:b/>
        <w:sz w:val="36"/>
        <w:szCs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9C34FC"/>
    <w:multiLevelType w:val="hybridMultilevel"/>
    <w:tmpl w:val="BC36DCA8"/>
    <w:lvl w:ilvl="0" w:tplc="9CBEC5FC">
      <w:start w:val="1"/>
      <w:numFmt w:val="bullet"/>
      <w:lvlText w:val="-"/>
      <w:lvlJc w:val="left"/>
      <w:pPr>
        <w:ind w:left="1440" w:hanging="360"/>
      </w:pPr>
      <w:rPr>
        <w:rFonts w:ascii="Arial" w:eastAsia="DFKai-SB"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AB4F7A"/>
    <w:multiLevelType w:val="hybridMultilevel"/>
    <w:tmpl w:val="A1E08ECC"/>
    <w:lvl w:ilvl="0" w:tplc="9CBEC5FC">
      <w:start w:val="1"/>
      <w:numFmt w:val="bullet"/>
      <w:lvlText w:val="-"/>
      <w:lvlJc w:val="left"/>
      <w:pPr>
        <w:ind w:left="720" w:hanging="360"/>
      </w:pPr>
      <w:rPr>
        <w:rFonts w:ascii="Arial" w:eastAsia="DFKai-SB"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2"/>
  </w:num>
  <w:num w:numId="3">
    <w:abstractNumId w:val="10"/>
  </w:num>
  <w:num w:numId="4">
    <w:abstractNumId w:val="4"/>
  </w:num>
  <w:num w:numId="5">
    <w:abstractNumId w:val="3"/>
  </w:num>
  <w:num w:numId="6">
    <w:abstractNumId w:val="5"/>
  </w:num>
  <w:num w:numId="7">
    <w:abstractNumId w:val="11"/>
  </w:num>
  <w:num w:numId="8">
    <w:abstractNumId w:val="13"/>
  </w:num>
  <w:num w:numId="9">
    <w:abstractNumId w:val="8"/>
  </w:num>
  <w:num w:numId="10">
    <w:abstractNumId w:val="9"/>
  </w:num>
  <w:num w:numId="11">
    <w:abstractNumId w:val="0"/>
  </w:num>
  <w:num w:numId="12">
    <w:abstractNumId w:val="6"/>
  </w:num>
  <w:num w:numId="13">
    <w:abstractNumId w:val="14"/>
  </w:num>
  <w:num w:numId="14">
    <w:abstractNumId w:val="1"/>
  </w:num>
  <w:num w:numId="15">
    <w:abstractNumId w:val="7"/>
  </w:num>
  <w:numIdMacAtCleanup w:val="5"/>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y Nguyen (Nguyen Le Thao Vy)">
    <w15:presenceInfo w15:providerId="None" w15:userId="Vy Nguyen (Nguyen Le Thao V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849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FCE"/>
    <w:rsid w:val="000021AB"/>
    <w:rsid w:val="00003A54"/>
    <w:rsid w:val="0000547B"/>
    <w:rsid w:val="00006A35"/>
    <w:rsid w:val="000075A4"/>
    <w:rsid w:val="00007E67"/>
    <w:rsid w:val="000108A7"/>
    <w:rsid w:val="0001185B"/>
    <w:rsid w:val="0001185E"/>
    <w:rsid w:val="000127DF"/>
    <w:rsid w:val="00012830"/>
    <w:rsid w:val="00012A9D"/>
    <w:rsid w:val="00013B0E"/>
    <w:rsid w:val="00013E4D"/>
    <w:rsid w:val="00015328"/>
    <w:rsid w:val="00015539"/>
    <w:rsid w:val="00015901"/>
    <w:rsid w:val="000176E0"/>
    <w:rsid w:val="00023E28"/>
    <w:rsid w:val="0002405D"/>
    <w:rsid w:val="000248B6"/>
    <w:rsid w:val="00026307"/>
    <w:rsid w:val="000322D3"/>
    <w:rsid w:val="0003233E"/>
    <w:rsid w:val="0003709E"/>
    <w:rsid w:val="00040596"/>
    <w:rsid w:val="000458D3"/>
    <w:rsid w:val="0004639A"/>
    <w:rsid w:val="00050A30"/>
    <w:rsid w:val="00051B8E"/>
    <w:rsid w:val="00052AC6"/>
    <w:rsid w:val="00054476"/>
    <w:rsid w:val="000557CB"/>
    <w:rsid w:val="00055F05"/>
    <w:rsid w:val="000570AE"/>
    <w:rsid w:val="00057881"/>
    <w:rsid w:val="00057B79"/>
    <w:rsid w:val="0006320D"/>
    <w:rsid w:val="0006327A"/>
    <w:rsid w:val="000645D1"/>
    <w:rsid w:val="00064A53"/>
    <w:rsid w:val="00065216"/>
    <w:rsid w:val="0006561B"/>
    <w:rsid w:val="0006697E"/>
    <w:rsid w:val="00070419"/>
    <w:rsid w:val="000714B8"/>
    <w:rsid w:val="00072D32"/>
    <w:rsid w:val="00072E38"/>
    <w:rsid w:val="000732C2"/>
    <w:rsid w:val="00074A79"/>
    <w:rsid w:val="00076F05"/>
    <w:rsid w:val="000777C6"/>
    <w:rsid w:val="00077950"/>
    <w:rsid w:val="0008185E"/>
    <w:rsid w:val="00084128"/>
    <w:rsid w:val="0008599E"/>
    <w:rsid w:val="00087279"/>
    <w:rsid w:val="00087F07"/>
    <w:rsid w:val="00093259"/>
    <w:rsid w:val="00093784"/>
    <w:rsid w:val="00097BAE"/>
    <w:rsid w:val="000A0CCC"/>
    <w:rsid w:val="000A1C6A"/>
    <w:rsid w:val="000A1F3A"/>
    <w:rsid w:val="000A2016"/>
    <w:rsid w:val="000A4239"/>
    <w:rsid w:val="000A66AC"/>
    <w:rsid w:val="000A7566"/>
    <w:rsid w:val="000B00E2"/>
    <w:rsid w:val="000B0136"/>
    <w:rsid w:val="000B0DD1"/>
    <w:rsid w:val="000B0F25"/>
    <w:rsid w:val="000B3641"/>
    <w:rsid w:val="000B3E4E"/>
    <w:rsid w:val="000B42DB"/>
    <w:rsid w:val="000B4533"/>
    <w:rsid w:val="000B5331"/>
    <w:rsid w:val="000B59D3"/>
    <w:rsid w:val="000B62B8"/>
    <w:rsid w:val="000B70E9"/>
    <w:rsid w:val="000B7FC2"/>
    <w:rsid w:val="000C0D34"/>
    <w:rsid w:val="000C19C2"/>
    <w:rsid w:val="000C2623"/>
    <w:rsid w:val="000C273F"/>
    <w:rsid w:val="000C4E8A"/>
    <w:rsid w:val="000C54D7"/>
    <w:rsid w:val="000C776B"/>
    <w:rsid w:val="000D4609"/>
    <w:rsid w:val="000D49E8"/>
    <w:rsid w:val="000D615E"/>
    <w:rsid w:val="000D6B19"/>
    <w:rsid w:val="000E00A6"/>
    <w:rsid w:val="000E01DF"/>
    <w:rsid w:val="000E3752"/>
    <w:rsid w:val="000E3894"/>
    <w:rsid w:val="000E418D"/>
    <w:rsid w:val="000E4B5E"/>
    <w:rsid w:val="000E5BD2"/>
    <w:rsid w:val="000E7F21"/>
    <w:rsid w:val="000E7FDF"/>
    <w:rsid w:val="000F01B0"/>
    <w:rsid w:val="000F0398"/>
    <w:rsid w:val="000F1812"/>
    <w:rsid w:val="000F3A74"/>
    <w:rsid w:val="001020BF"/>
    <w:rsid w:val="001025D5"/>
    <w:rsid w:val="001027B0"/>
    <w:rsid w:val="00103154"/>
    <w:rsid w:val="00110851"/>
    <w:rsid w:val="00110ABD"/>
    <w:rsid w:val="001115FF"/>
    <w:rsid w:val="00112CD4"/>
    <w:rsid w:val="00113EAC"/>
    <w:rsid w:val="00114D22"/>
    <w:rsid w:val="0011553A"/>
    <w:rsid w:val="00115D72"/>
    <w:rsid w:val="001164BD"/>
    <w:rsid w:val="00117B74"/>
    <w:rsid w:val="001232F9"/>
    <w:rsid w:val="00123D5C"/>
    <w:rsid w:val="0012496E"/>
    <w:rsid w:val="0012705D"/>
    <w:rsid w:val="0013132F"/>
    <w:rsid w:val="00131DB5"/>
    <w:rsid w:val="001328B4"/>
    <w:rsid w:val="001345A2"/>
    <w:rsid w:val="00134EFE"/>
    <w:rsid w:val="001350FF"/>
    <w:rsid w:val="00135552"/>
    <w:rsid w:val="00135E82"/>
    <w:rsid w:val="001367A1"/>
    <w:rsid w:val="00136AE7"/>
    <w:rsid w:val="00136F04"/>
    <w:rsid w:val="00137A8E"/>
    <w:rsid w:val="00142D0B"/>
    <w:rsid w:val="00143951"/>
    <w:rsid w:val="00143AF5"/>
    <w:rsid w:val="00143EB5"/>
    <w:rsid w:val="00145C38"/>
    <w:rsid w:val="00147174"/>
    <w:rsid w:val="0014728A"/>
    <w:rsid w:val="0015095F"/>
    <w:rsid w:val="0015109E"/>
    <w:rsid w:val="001510B6"/>
    <w:rsid w:val="0015148F"/>
    <w:rsid w:val="00153BF0"/>
    <w:rsid w:val="00154F64"/>
    <w:rsid w:val="001579FF"/>
    <w:rsid w:val="00157C24"/>
    <w:rsid w:val="001602EE"/>
    <w:rsid w:val="00162BD5"/>
    <w:rsid w:val="001633E3"/>
    <w:rsid w:val="00163EF8"/>
    <w:rsid w:val="00164274"/>
    <w:rsid w:val="0016490C"/>
    <w:rsid w:val="00164E05"/>
    <w:rsid w:val="00167E01"/>
    <w:rsid w:val="00171DD9"/>
    <w:rsid w:val="00174EDB"/>
    <w:rsid w:val="00175B1D"/>
    <w:rsid w:val="00180BEE"/>
    <w:rsid w:val="00180C5A"/>
    <w:rsid w:val="00183F1E"/>
    <w:rsid w:val="00185A50"/>
    <w:rsid w:val="001873EC"/>
    <w:rsid w:val="0018758E"/>
    <w:rsid w:val="0018794F"/>
    <w:rsid w:val="00190393"/>
    <w:rsid w:val="0019296B"/>
    <w:rsid w:val="00193315"/>
    <w:rsid w:val="0019524B"/>
    <w:rsid w:val="001964C3"/>
    <w:rsid w:val="00196B4A"/>
    <w:rsid w:val="00197FB1"/>
    <w:rsid w:val="001A10A3"/>
    <w:rsid w:val="001A1AB0"/>
    <w:rsid w:val="001A300B"/>
    <w:rsid w:val="001A5B62"/>
    <w:rsid w:val="001A5FF4"/>
    <w:rsid w:val="001A7049"/>
    <w:rsid w:val="001A7C6E"/>
    <w:rsid w:val="001B20A4"/>
    <w:rsid w:val="001B2CBF"/>
    <w:rsid w:val="001B3137"/>
    <w:rsid w:val="001B4625"/>
    <w:rsid w:val="001B5B60"/>
    <w:rsid w:val="001B5D47"/>
    <w:rsid w:val="001B62DD"/>
    <w:rsid w:val="001B7A87"/>
    <w:rsid w:val="001C082B"/>
    <w:rsid w:val="001C2E75"/>
    <w:rsid w:val="001C3370"/>
    <w:rsid w:val="001C4C0F"/>
    <w:rsid w:val="001C7AD3"/>
    <w:rsid w:val="001D1700"/>
    <w:rsid w:val="001D2DE1"/>
    <w:rsid w:val="001D4B5F"/>
    <w:rsid w:val="001D57CB"/>
    <w:rsid w:val="001D7B8F"/>
    <w:rsid w:val="001D7DB6"/>
    <w:rsid w:val="001D7F30"/>
    <w:rsid w:val="001E0853"/>
    <w:rsid w:val="001E16DE"/>
    <w:rsid w:val="001E2912"/>
    <w:rsid w:val="001E425B"/>
    <w:rsid w:val="001E44E4"/>
    <w:rsid w:val="001E540C"/>
    <w:rsid w:val="001E548C"/>
    <w:rsid w:val="001E666E"/>
    <w:rsid w:val="001F04A1"/>
    <w:rsid w:val="001F0BCA"/>
    <w:rsid w:val="001F0F6C"/>
    <w:rsid w:val="001F2643"/>
    <w:rsid w:val="001F2ACA"/>
    <w:rsid w:val="001F4738"/>
    <w:rsid w:val="001F6549"/>
    <w:rsid w:val="002006AC"/>
    <w:rsid w:val="00200B1E"/>
    <w:rsid w:val="00200BF2"/>
    <w:rsid w:val="00200C66"/>
    <w:rsid w:val="00200CDE"/>
    <w:rsid w:val="002037EE"/>
    <w:rsid w:val="00204CA1"/>
    <w:rsid w:val="00205E5F"/>
    <w:rsid w:val="0020671D"/>
    <w:rsid w:val="00211187"/>
    <w:rsid w:val="00212387"/>
    <w:rsid w:val="0021398E"/>
    <w:rsid w:val="002170C2"/>
    <w:rsid w:val="0021735C"/>
    <w:rsid w:val="00221F90"/>
    <w:rsid w:val="002220C6"/>
    <w:rsid w:val="00222746"/>
    <w:rsid w:val="00222F10"/>
    <w:rsid w:val="002257E6"/>
    <w:rsid w:val="00230F73"/>
    <w:rsid w:val="0023115F"/>
    <w:rsid w:val="002317CD"/>
    <w:rsid w:val="00232AB5"/>
    <w:rsid w:val="002367FF"/>
    <w:rsid w:val="0023777A"/>
    <w:rsid w:val="00240C93"/>
    <w:rsid w:val="00241393"/>
    <w:rsid w:val="00241624"/>
    <w:rsid w:val="0024359A"/>
    <w:rsid w:val="00244E1C"/>
    <w:rsid w:val="0024671A"/>
    <w:rsid w:val="00246C87"/>
    <w:rsid w:val="00247ADF"/>
    <w:rsid w:val="0025042C"/>
    <w:rsid w:val="00250727"/>
    <w:rsid w:val="00250A20"/>
    <w:rsid w:val="00250D5A"/>
    <w:rsid w:val="00252821"/>
    <w:rsid w:val="00254721"/>
    <w:rsid w:val="0025495C"/>
    <w:rsid w:val="00254A05"/>
    <w:rsid w:val="002608DC"/>
    <w:rsid w:val="0026092D"/>
    <w:rsid w:val="0026356E"/>
    <w:rsid w:val="00263709"/>
    <w:rsid w:val="00265998"/>
    <w:rsid w:val="00267E08"/>
    <w:rsid w:val="00270D2B"/>
    <w:rsid w:val="00270EEA"/>
    <w:rsid w:val="00273FF0"/>
    <w:rsid w:val="00274650"/>
    <w:rsid w:val="00274FC9"/>
    <w:rsid w:val="002751C0"/>
    <w:rsid w:val="0027532D"/>
    <w:rsid w:val="002753CF"/>
    <w:rsid w:val="00280583"/>
    <w:rsid w:val="00282B8C"/>
    <w:rsid w:val="00282F3B"/>
    <w:rsid w:val="002834EC"/>
    <w:rsid w:val="00283B70"/>
    <w:rsid w:val="00283D68"/>
    <w:rsid w:val="00283F28"/>
    <w:rsid w:val="00283F98"/>
    <w:rsid w:val="00285514"/>
    <w:rsid w:val="00287311"/>
    <w:rsid w:val="002908BE"/>
    <w:rsid w:val="00292529"/>
    <w:rsid w:val="00292F0E"/>
    <w:rsid w:val="00293881"/>
    <w:rsid w:val="00293CEC"/>
    <w:rsid w:val="0029597E"/>
    <w:rsid w:val="00295A8B"/>
    <w:rsid w:val="002974FF"/>
    <w:rsid w:val="002A05F3"/>
    <w:rsid w:val="002A25C4"/>
    <w:rsid w:val="002A6818"/>
    <w:rsid w:val="002B215A"/>
    <w:rsid w:val="002B250C"/>
    <w:rsid w:val="002B284C"/>
    <w:rsid w:val="002B4795"/>
    <w:rsid w:val="002B5933"/>
    <w:rsid w:val="002B5FF5"/>
    <w:rsid w:val="002B6340"/>
    <w:rsid w:val="002B76E5"/>
    <w:rsid w:val="002B7991"/>
    <w:rsid w:val="002C0490"/>
    <w:rsid w:val="002C0D69"/>
    <w:rsid w:val="002C1251"/>
    <w:rsid w:val="002C134C"/>
    <w:rsid w:val="002C3477"/>
    <w:rsid w:val="002C3C61"/>
    <w:rsid w:val="002D2158"/>
    <w:rsid w:val="002D3F92"/>
    <w:rsid w:val="002D507C"/>
    <w:rsid w:val="002D5FF2"/>
    <w:rsid w:val="002D6DC3"/>
    <w:rsid w:val="002E4812"/>
    <w:rsid w:val="002E5944"/>
    <w:rsid w:val="002E775D"/>
    <w:rsid w:val="002F0B0E"/>
    <w:rsid w:val="002F11C8"/>
    <w:rsid w:val="002F2849"/>
    <w:rsid w:val="002F33BF"/>
    <w:rsid w:val="002F3435"/>
    <w:rsid w:val="002F3CBF"/>
    <w:rsid w:val="002F4DC3"/>
    <w:rsid w:val="002F592D"/>
    <w:rsid w:val="00304893"/>
    <w:rsid w:val="00304D52"/>
    <w:rsid w:val="00306A3F"/>
    <w:rsid w:val="00306B8F"/>
    <w:rsid w:val="00306E25"/>
    <w:rsid w:val="00307786"/>
    <w:rsid w:val="003110EB"/>
    <w:rsid w:val="00311FB6"/>
    <w:rsid w:val="00312F8C"/>
    <w:rsid w:val="00315139"/>
    <w:rsid w:val="00316679"/>
    <w:rsid w:val="00322510"/>
    <w:rsid w:val="00323FB8"/>
    <w:rsid w:val="0032465B"/>
    <w:rsid w:val="0032671B"/>
    <w:rsid w:val="00330540"/>
    <w:rsid w:val="003310FB"/>
    <w:rsid w:val="0033120B"/>
    <w:rsid w:val="003334A4"/>
    <w:rsid w:val="0033534C"/>
    <w:rsid w:val="00335D32"/>
    <w:rsid w:val="0033777F"/>
    <w:rsid w:val="00337F80"/>
    <w:rsid w:val="003405CB"/>
    <w:rsid w:val="003429B2"/>
    <w:rsid w:val="003441AE"/>
    <w:rsid w:val="0034447D"/>
    <w:rsid w:val="003464CB"/>
    <w:rsid w:val="003507FC"/>
    <w:rsid w:val="00351640"/>
    <w:rsid w:val="00351D85"/>
    <w:rsid w:val="0035363F"/>
    <w:rsid w:val="00353CB0"/>
    <w:rsid w:val="003542E3"/>
    <w:rsid w:val="00354E26"/>
    <w:rsid w:val="00357317"/>
    <w:rsid w:val="00357DAC"/>
    <w:rsid w:val="00357E5B"/>
    <w:rsid w:val="00360462"/>
    <w:rsid w:val="00360757"/>
    <w:rsid w:val="003616FF"/>
    <w:rsid w:val="00361749"/>
    <w:rsid w:val="00361764"/>
    <w:rsid w:val="0036246F"/>
    <w:rsid w:val="00365B06"/>
    <w:rsid w:val="0036689F"/>
    <w:rsid w:val="00372D9E"/>
    <w:rsid w:val="00373098"/>
    <w:rsid w:val="003747B4"/>
    <w:rsid w:val="00374829"/>
    <w:rsid w:val="00374F92"/>
    <w:rsid w:val="00375438"/>
    <w:rsid w:val="00376183"/>
    <w:rsid w:val="0038187C"/>
    <w:rsid w:val="003826A4"/>
    <w:rsid w:val="003836A6"/>
    <w:rsid w:val="00383E92"/>
    <w:rsid w:val="00383EE7"/>
    <w:rsid w:val="003849A9"/>
    <w:rsid w:val="00384EE0"/>
    <w:rsid w:val="00386772"/>
    <w:rsid w:val="003875D5"/>
    <w:rsid w:val="00390F58"/>
    <w:rsid w:val="00391914"/>
    <w:rsid w:val="00392D65"/>
    <w:rsid w:val="00396BA0"/>
    <w:rsid w:val="003A0519"/>
    <w:rsid w:val="003A49A0"/>
    <w:rsid w:val="003A4A41"/>
    <w:rsid w:val="003A7833"/>
    <w:rsid w:val="003B27EA"/>
    <w:rsid w:val="003B7155"/>
    <w:rsid w:val="003B749E"/>
    <w:rsid w:val="003C003D"/>
    <w:rsid w:val="003C053E"/>
    <w:rsid w:val="003C0767"/>
    <w:rsid w:val="003C2437"/>
    <w:rsid w:val="003C33AC"/>
    <w:rsid w:val="003C3638"/>
    <w:rsid w:val="003C41C3"/>
    <w:rsid w:val="003C66BC"/>
    <w:rsid w:val="003C753C"/>
    <w:rsid w:val="003C7C4A"/>
    <w:rsid w:val="003D06DC"/>
    <w:rsid w:val="003D06E1"/>
    <w:rsid w:val="003D0AF4"/>
    <w:rsid w:val="003D0CC2"/>
    <w:rsid w:val="003D1A7B"/>
    <w:rsid w:val="003D1D9C"/>
    <w:rsid w:val="003D2175"/>
    <w:rsid w:val="003D3593"/>
    <w:rsid w:val="003D49AC"/>
    <w:rsid w:val="003D702A"/>
    <w:rsid w:val="003D7F4B"/>
    <w:rsid w:val="003E0282"/>
    <w:rsid w:val="003E0BD3"/>
    <w:rsid w:val="003E15A6"/>
    <w:rsid w:val="003E38D2"/>
    <w:rsid w:val="003E4E0A"/>
    <w:rsid w:val="003E6554"/>
    <w:rsid w:val="003E7B51"/>
    <w:rsid w:val="003F0823"/>
    <w:rsid w:val="003F09FD"/>
    <w:rsid w:val="003F31B5"/>
    <w:rsid w:val="003F3AFC"/>
    <w:rsid w:val="003F529D"/>
    <w:rsid w:val="003F52B8"/>
    <w:rsid w:val="003F646F"/>
    <w:rsid w:val="003F6768"/>
    <w:rsid w:val="003F688A"/>
    <w:rsid w:val="003F689A"/>
    <w:rsid w:val="003F6C45"/>
    <w:rsid w:val="004000DF"/>
    <w:rsid w:val="00401795"/>
    <w:rsid w:val="004020E5"/>
    <w:rsid w:val="004029BC"/>
    <w:rsid w:val="00403D9A"/>
    <w:rsid w:val="004066EF"/>
    <w:rsid w:val="004066F0"/>
    <w:rsid w:val="00410604"/>
    <w:rsid w:val="00411AE2"/>
    <w:rsid w:val="00412524"/>
    <w:rsid w:val="00412723"/>
    <w:rsid w:val="0041683D"/>
    <w:rsid w:val="00416A86"/>
    <w:rsid w:val="00420433"/>
    <w:rsid w:val="00420B21"/>
    <w:rsid w:val="0042241C"/>
    <w:rsid w:val="00422526"/>
    <w:rsid w:val="004239BF"/>
    <w:rsid w:val="004243C1"/>
    <w:rsid w:val="00426298"/>
    <w:rsid w:val="004262EA"/>
    <w:rsid w:val="00426C95"/>
    <w:rsid w:val="00434F67"/>
    <w:rsid w:val="00435BDE"/>
    <w:rsid w:val="00435E4D"/>
    <w:rsid w:val="0043778D"/>
    <w:rsid w:val="004409DD"/>
    <w:rsid w:val="00441633"/>
    <w:rsid w:val="00441ECA"/>
    <w:rsid w:val="00441F55"/>
    <w:rsid w:val="0044263F"/>
    <w:rsid w:val="0044335D"/>
    <w:rsid w:val="004463E0"/>
    <w:rsid w:val="00446897"/>
    <w:rsid w:val="0044702D"/>
    <w:rsid w:val="004476CB"/>
    <w:rsid w:val="00447CE9"/>
    <w:rsid w:val="00451297"/>
    <w:rsid w:val="00452A3C"/>
    <w:rsid w:val="004532B8"/>
    <w:rsid w:val="0045380D"/>
    <w:rsid w:val="00454406"/>
    <w:rsid w:val="00454E91"/>
    <w:rsid w:val="004569BF"/>
    <w:rsid w:val="00457416"/>
    <w:rsid w:val="004602BB"/>
    <w:rsid w:val="004613B0"/>
    <w:rsid w:val="00462DAE"/>
    <w:rsid w:val="004636A5"/>
    <w:rsid w:val="004646C7"/>
    <w:rsid w:val="00464E0D"/>
    <w:rsid w:val="00466F5E"/>
    <w:rsid w:val="00471549"/>
    <w:rsid w:val="0047244F"/>
    <w:rsid w:val="00474586"/>
    <w:rsid w:val="004760F1"/>
    <w:rsid w:val="00477475"/>
    <w:rsid w:val="00477733"/>
    <w:rsid w:val="00481086"/>
    <w:rsid w:val="00482AF6"/>
    <w:rsid w:val="00483CFA"/>
    <w:rsid w:val="00484BEE"/>
    <w:rsid w:val="0048547D"/>
    <w:rsid w:val="00486F68"/>
    <w:rsid w:val="004910C7"/>
    <w:rsid w:val="00491F3C"/>
    <w:rsid w:val="00493C3A"/>
    <w:rsid w:val="004958D6"/>
    <w:rsid w:val="0049617B"/>
    <w:rsid w:val="00496CA0"/>
    <w:rsid w:val="004A46FF"/>
    <w:rsid w:val="004A5BFA"/>
    <w:rsid w:val="004A5FD2"/>
    <w:rsid w:val="004B1B87"/>
    <w:rsid w:val="004B432E"/>
    <w:rsid w:val="004B682F"/>
    <w:rsid w:val="004B723A"/>
    <w:rsid w:val="004C5511"/>
    <w:rsid w:val="004C60AD"/>
    <w:rsid w:val="004C7650"/>
    <w:rsid w:val="004D095D"/>
    <w:rsid w:val="004D0F2C"/>
    <w:rsid w:val="004D3B3B"/>
    <w:rsid w:val="004D3FAA"/>
    <w:rsid w:val="004D5822"/>
    <w:rsid w:val="004D78DC"/>
    <w:rsid w:val="004E142E"/>
    <w:rsid w:val="004E1F0B"/>
    <w:rsid w:val="004E2792"/>
    <w:rsid w:val="004E3714"/>
    <w:rsid w:val="004E57F8"/>
    <w:rsid w:val="004E58C4"/>
    <w:rsid w:val="004E5B1D"/>
    <w:rsid w:val="004E5DEC"/>
    <w:rsid w:val="004F0676"/>
    <w:rsid w:val="004F166E"/>
    <w:rsid w:val="004F360A"/>
    <w:rsid w:val="004F3742"/>
    <w:rsid w:val="004F5082"/>
    <w:rsid w:val="004F587F"/>
    <w:rsid w:val="004F61AD"/>
    <w:rsid w:val="004F6E98"/>
    <w:rsid w:val="005011D7"/>
    <w:rsid w:val="00501FD1"/>
    <w:rsid w:val="005024C4"/>
    <w:rsid w:val="0050261A"/>
    <w:rsid w:val="00503784"/>
    <w:rsid w:val="00503814"/>
    <w:rsid w:val="00503E10"/>
    <w:rsid w:val="00504338"/>
    <w:rsid w:val="0050433C"/>
    <w:rsid w:val="0050443D"/>
    <w:rsid w:val="0050611A"/>
    <w:rsid w:val="00506B6B"/>
    <w:rsid w:val="00507913"/>
    <w:rsid w:val="00510A73"/>
    <w:rsid w:val="0051251D"/>
    <w:rsid w:val="00512D79"/>
    <w:rsid w:val="0051345D"/>
    <w:rsid w:val="005153D2"/>
    <w:rsid w:val="005154E8"/>
    <w:rsid w:val="00515D2C"/>
    <w:rsid w:val="00516139"/>
    <w:rsid w:val="0051640F"/>
    <w:rsid w:val="00516D32"/>
    <w:rsid w:val="00516F04"/>
    <w:rsid w:val="00517932"/>
    <w:rsid w:val="00520542"/>
    <w:rsid w:val="0052285E"/>
    <w:rsid w:val="00522AEB"/>
    <w:rsid w:val="00523BBE"/>
    <w:rsid w:val="0052729A"/>
    <w:rsid w:val="005275DB"/>
    <w:rsid w:val="00530278"/>
    <w:rsid w:val="0053167F"/>
    <w:rsid w:val="00531E99"/>
    <w:rsid w:val="00533F8A"/>
    <w:rsid w:val="00535294"/>
    <w:rsid w:val="00541178"/>
    <w:rsid w:val="0054158F"/>
    <w:rsid w:val="00542C81"/>
    <w:rsid w:val="00543A38"/>
    <w:rsid w:val="00544B81"/>
    <w:rsid w:val="00545D10"/>
    <w:rsid w:val="00546505"/>
    <w:rsid w:val="00546ED5"/>
    <w:rsid w:val="00550280"/>
    <w:rsid w:val="00550A8E"/>
    <w:rsid w:val="00550B47"/>
    <w:rsid w:val="00550E82"/>
    <w:rsid w:val="00551A25"/>
    <w:rsid w:val="005533AB"/>
    <w:rsid w:val="00554E7D"/>
    <w:rsid w:val="00555DF3"/>
    <w:rsid w:val="0056051D"/>
    <w:rsid w:val="005605FE"/>
    <w:rsid w:val="00560C2B"/>
    <w:rsid w:val="00561AC5"/>
    <w:rsid w:val="00562454"/>
    <w:rsid w:val="00562557"/>
    <w:rsid w:val="005628CF"/>
    <w:rsid w:val="0056300B"/>
    <w:rsid w:val="005704FB"/>
    <w:rsid w:val="00571203"/>
    <w:rsid w:val="00571EBD"/>
    <w:rsid w:val="005741AA"/>
    <w:rsid w:val="00574295"/>
    <w:rsid w:val="005742CB"/>
    <w:rsid w:val="005754BA"/>
    <w:rsid w:val="0057639D"/>
    <w:rsid w:val="005817F8"/>
    <w:rsid w:val="00581F24"/>
    <w:rsid w:val="005832D0"/>
    <w:rsid w:val="005850FF"/>
    <w:rsid w:val="005862F1"/>
    <w:rsid w:val="0058775B"/>
    <w:rsid w:val="00591B97"/>
    <w:rsid w:val="005939D4"/>
    <w:rsid w:val="005952AA"/>
    <w:rsid w:val="005955BF"/>
    <w:rsid w:val="00597E9F"/>
    <w:rsid w:val="005A117E"/>
    <w:rsid w:val="005A1FD4"/>
    <w:rsid w:val="005A20C3"/>
    <w:rsid w:val="005A4A3E"/>
    <w:rsid w:val="005A5562"/>
    <w:rsid w:val="005A629D"/>
    <w:rsid w:val="005B1496"/>
    <w:rsid w:val="005B1605"/>
    <w:rsid w:val="005B2255"/>
    <w:rsid w:val="005B4DD5"/>
    <w:rsid w:val="005B57B3"/>
    <w:rsid w:val="005B57C6"/>
    <w:rsid w:val="005B74E7"/>
    <w:rsid w:val="005C0F94"/>
    <w:rsid w:val="005C2BE7"/>
    <w:rsid w:val="005C2D07"/>
    <w:rsid w:val="005C2D6C"/>
    <w:rsid w:val="005C4BFE"/>
    <w:rsid w:val="005C5990"/>
    <w:rsid w:val="005C7B19"/>
    <w:rsid w:val="005D1ECC"/>
    <w:rsid w:val="005D36D7"/>
    <w:rsid w:val="005D5CCA"/>
    <w:rsid w:val="005D6E5C"/>
    <w:rsid w:val="005E11E1"/>
    <w:rsid w:val="005E27E5"/>
    <w:rsid w:val="005E3431"/>
    <w:rsid w:val="005E39C8"/>
    <w:rsid w:val="005E4633"/>
    <w:rsid w:val="005E7E92"/>
    <w:rsid w:val="005F0FBC"/>
    <w:rsid w:val="005F32A0"/>
    <w:rsid w:val="005F3E42"/>
    <w:rsid w:val="005F5CE5"/>
    <w:rsid w:val="005F615F"/>
    <w:rsid w:val="005F6E31"/>
    <w:rsid w:val="005F790E"/>
    <w:rsid w:val="005F7C49"/>
    <w:rsid w:val="00600992"/>
    <w:rsid w:val="0060432E"/>
    <w:rsid w:val="006043F3"/>
    <w:rsid w:val="00606D50"/>
    <w:rsid w:val="00611974"/>
    <w:rsid w:val="006129BA"/>
    <w:rsid w:val="0061444C"/>
    <w:rsid w:val="00614FFC"/>
    <w:rsid w:val="00616515"/>
    <w:rsid w:val="006171AE"/>
    <w:rsid w:val="006214C0"/>
    <w:rsid w:val="006220D3"/>
    <w:rsid w:val="00622A2A"/>
    <w:rsid w:val="00623E7D"/>
    <w:rsid w:val="00626A06"/>
    <w:rsid w:val="00627836"/>
    <w:rsid w:val="0063081D"/>
    <w:rsid w:val="00631BB7"/>
    <w:rsid w:val="00633D65"/>
    <w:rsid w:val="00634B75"/>
    <w:rsid w:val="00634CFB"/>
    <w:rsid w:val="00634E80"/>
    <w:rsid w:val="00637A17"/>
    <w:rsid w:val="00637F97"/>
    <w:rsid w:val="00640B52"/>
    <w:rsid w:val="00643E48"/>
    <w:rsid w:val="00645874"/>
    <w:rsid w:val="00645BE3"/>
    <w:rsid w:val="00645CE4"/>
    <w:rsid w:val="0064756D"/>
    <w:rsid w:val="0064761A"/>
    <w:rsid w:val="0065001B"/>
    <w:rsid w:val="006506C8"/>
    <w:rsid w:val="00654733"/>
    <w:rsid w:val="006552C7"/>
    <w:rsid w:val="00655D89"/>
    <w:rsid w:val="0065718A"/>
    <w:rsid w:val="0066141C"/>
    <w:rsid w:val="00661D4B"/>
    <w:rsid w:val="00661FDE"/>
    <w:rsid w:val="006642F1"/>
    <w:rsid w:val="0066519B"/>
    <w:rsid w:val="006657A3"/>
    <w:rsid w:val="006668B1"/>
    <w:rsid w:val="00666F15"/>
    <w:rsid w:val="00667ADE"/>
    <w:rsid w:val="00670A33"/>
    <w:rsid w:val="0067138D"/>
    <w:rsid w:val="006718AF"/>
    <w:rsid w:val="0067312F"/>
    <w:rsid w:val="00673F2A"/>
    <w:rsid w:val="00674298"/>
    <w:rsid w:val="00675EEA"/>
    <w:rsid w:val="00676CFF"/>
    <w:rsid w:val="00677A10"/>
    <w:rsid w:val="00680BC9"/>
    <w:rsid w:val="00681999"/>
    <w:rsid w:val="00682CE8"/>
    <w:rsid w:val="0069087F"/>
    <w:rsid w:val="00690A7C"/>
    <w:rsid w:val="006911E3"/>
    <w:rsid w:val="0069271D"/>
    <w:rsid w:val="00692CE3"/>
    <w:rsid w:val="006966AF"/>
    <w:rsid w:val="00697493"/>
    <w:rsid w:val="00697B95"/>
    <w:rsid w:val="006A1D82"/>
    <w:rsid w:val="006A4181"/>
    <w:rsid w:val="006A4202"/>
    <w:rsid w:val="006A453C"/>
    <w:rsid w:val="006A5CAA"/>
    <w:rsid w:val="006A63FB"/>
    <w:rsid w:val="006A6BEE"/>
    <w:rsid w:val="006B1D4A"/>
    <w:rsid w:val="006B2A81"/>
    <w:rsid w:val="006B3315"/>
    <w:rsid w:val="006B6F93"/>
    <w:rsid w:val="006B725D"/>
    <w:rsid w:val="006B7273"/>
    <w:rsid w:val="006C0914"/>
    <w:rsid w:val="006C269B"/>
    <w:rsid w:val="006C2AA5"/>
    <w:rsid w:val="006C4FD8"/>
    <w:rsid w:val="006C5258"/>
    <w:rsid w:val="006C743A"/>
    <w:rsid w:val="006D0066"/>
    <w:rsid w:val="006D11FE"/>
    <w:rsid w:val="006D1307"/>
    <w:rsid w:val="006D1DE8"/>
    <w:rsid w:val="006D2ED4"/>
    <w:rsid w:val="006D4E57"/>
    <w:rsid w:val="006D649E"/>
    <w:rsid w:val="006D66F4"/>
    <w:rsid w:val="006D74CA"/>
    <w:rsid w:val="006E0A6A"/>
    <w:rsid w:val="006E0F48"/>
    <w:rsid w:val="006E405C"/>
    <w:rsid w:val="006E4FA9"/>
    <w:rsid w:val="006E5456"/>
    <w:rsid w:val="006E5E50"/>
    <w:rsid w:val="006E6C84"/>
    <w:rsid w:val="006E753C"/>
    <w:rsid w:val="006F020E"/>
    <w:rsid w:val="006F059C"/>
    <w:rsid w:val="006F0981"/>
    <w:rsid w:val="006F0FF7"/>
    <w:rsid w:val="006F1AAF"/>
    <w:rsid w:val="006F3722"/>
    <w:rsid w:val="006F421A"/>
    <w:rsid w:val="006F5891"/>
    <w:rsid w:val="006F5B92"/>
    <w:rsid w:val="006F612F"/>
    <w:rsid w:val="006F63D5"/>
    <w:rsid w:val="006F6EC4"/>
    <w:rsid w:val="006F7182"/>
    <w:rsid w:val="00704C14"/>
    <w:rsid w:val="00705017"/>
    <w:rsid w:val="0070635A"/>
    <w:rsid w:val="007064D2"/>
    <w:rsid w:val="007068A4"/>
    <w:rsid w:val="00707016"/>
    <w:rsid w:val="00707AAF"/>
    <w:rsid w:val="00710072"/>
    <w:rsid w:val="00710352"/>
    <w:rsid w:val="007118E2"/>
    <w:rsid w:val="00712B80"/>
    <w:rsid w:val="00712DB6"/>
    <w:rsid w:val="0071381A"/>
    <w:rsid w:val="00713B61"/>
    <w:rsid w:val="007143A9"/>
    <w:rsid w:val="007153E9"/>
    <w:rsid w:val="0072085B"/>
    <w:rsid w:val="00721D27"/>
    <w:rsid w:val="00725776"/>
    <w:rsid w:val="00726B7B"/>
    <w:rsid w:val="0073055E"/>
    <w:rsid w:val="00730877"/>
    <w:rsid w:val="00730B01"/>
    <w:rsid w:val="007336AF"/>
    <w:rsid w:val="00736CA8"/>
    <w:rsid w:val="00740982"/>
    <w:rsid w:val="00741251"/>
    <w:rsid w:val="00741335"/>
    <w:rsid w:val="00741840"/>
    <w:rsid w:val="00741849"/>
    <w:rsid w:val="007439BA"/>
    <w:rsid w:val="00743DEA"/>
    <w:rsid w:val="0074438C"/>
    <w:rsid w:val="00744A12"/>
    <w:rsid w:val="00744A81"/>
    <w:rsid w:val="00745631"/>
    <w:rsid w:val="0074576C"/>
    <w:rsid w:val="00745F58"/>
    <w:rsid w:val="00747410"/>
    <w:rsid w:val="007512C5"/>
    <w:rsid w:val="007519EE"/>
    <w:rsid w:val="00753326"/>
    <w:rsid w:val="007539C9"/>
    <w:rsid w:val="00755832"/>
    <w:rsid w:val="00756337"/>
    <w:rsid w:val="00760912"/>
    <w:rsid w:val="00760D6F"/>
    <w:rsid w:val="007626A2"/>
    <w:rsid w:val="00763B5C"/>
    <w:rsid w:val="00765B01"/>
    <w:rsid w:val="00766304"/>
    <w:rsid w:val="00767AF7"/>
    <w:rsid w:val="007726D7"/>
    <w:rsid w:val="00773497"/>
    <w:rsid w:val="00774A2B"/>
    <w:rsid w:val="00776993"/>
    <w:rsid w:val="00777432"/>
    <w:rsid w:val="007836A4"/>
    <w:rsid w:val="00785550"/>
    <w:rsid w:val="007855EE"/>
    <w:rsid w:val="00786A0E"/>
    <w:rsid w:val="00786EF4"/>
    <w:rsid w:val="00790532"/>
    <w:rsid w:val="00794B0F"/>
    <w:rsid w:val="00796D96"/>
    <w:rsid w:val="0079785F"/>
    <w:rsid w:val="007A4DFE"/>
    <w:rsid w:val="007A535D"/>
    <w:rsid w:val="007A54D2"/>
    <w:rsid w:val="007A57CB"/>
    <w:rsid w:val="007A587D"/>
    <w:rsid w:val="007A5A9D"/>
    <w:rsid w:val="007A6219"/>
    <w:rsid w:val="007A63E8"/>
    <w:rsid w:val="007B0BC2"/>
    <w:rsid w:val="007B50DA"/>
    <w:rsid w:val="007C038B"/>
    <w:rsid w:val="007C1B99"/>
    <w:rsid w:val="007C279D"/>
    <w:rsid w:val="007C3A93"/>
    <w:rsid w:val="007D0B1B"/>
    <w:rsid w:val="007E0CC7"/>
    <w:rsid w:val="007E1E4C"/>
    <w:rsid w:val="007E2E42"/>
    <w:rsid w:val="007E4055"/>
    <w:rsid w:val="007E4236"/>
    <w:rsid w:val="007E5985"/>
    <w:rsid w:val="007E6398"/>
    <w:rsid w:val="007F16BD"/>
    <w:rsid w:val="007F1C13"/>
    <w:rsid w:val="007F3C8A"/>
    <w:rsid w:val="007F46DD"/>
    <w:rsid w:val="007F49B4"/>
    <w:rsid w:val="007F5AFD"/>
    <w:rsid w:val="007F5DEC"/>
    <w:rsid w:val="007F7E2F"/>
    <w:rsid w:val="00800F28"/>
    <w:rsid w:val="008013AE"/>
    <w:rsid w:val="008045BF"/>
    <w:rsid w:val="00805139"/>
    <w:rsid w:val="00805277"/>
    <w:rsid w:val="00805B58"/>
    <w:rsid w:val="0080761B"/>
    <w:rsid w:val="00807F33"/>
    <w:rsid w:val="008122F8"/>
    <w:rsid w:val="00812756"/>
    <w:rsid w:val="00815A86"/>
    <w:rsid w:val="00816B91"/>
    <w:rsid w:val="00816FC0"/>
    <w:rsid w:val="00820AB0"/>
    <w:rsid w:val="00821EC4"/>
    <w:rsid w:val="0082280F"/>
    <w:rsid w:val="00823270"/>
    <w:rsid w:val="00823FE5"/>
    <w:rsid w:val="00824A32"/>
    <w:rsid w:val="00825B15"/>
    <w:rsid w:val="00827B66"/>
    <w:rsid w:val="00831E31"/>
    <w:rsid w:val="008320BA"/>
    <w:rsid w:val="008355A4"/>
    <w:rsid w:val="00835EB6"/>
    <w:rsid w:val="008401B2"/>
    <w:rsid w:val="008409F8"/>
    <w:rsid w:val="00840A8F"/>
    <w:rsid w:val="00843597"/>
    <w:rsid w:val="008443F3"/>
    <w:rsid w:val="00844B4D"/>
    <w:rsid w:val="00847032"/>
    <w:rsid w:val="008473F4"/>
    <w:rsid w:val="008476B8"/>
    <w:rsid w:val="00847E67"/>
    <w:rsid w:val="008505E7"/>
    <w:rsid w:val="008524DC"/>
    <w:rsid w:val="00856119"/>
    <w:rsid w:val="00856785"/>
    <w:rsid w:val="008572D3"/>
    <w:rsid w:val="00861160"/>
    <w:rsid w:val="0086197F"/>
    <w:rsid w:val="008625F8"/>
    <w:rsid w:val="00864DB7"/>
    <w:rsid w:val="00865E20"/>
    <w:rsid w:val="00865EFC"/>
    <w:rsid w:val="008667CD"/>
    <w:rsid w:val="00867573"/>
    <w:rsid w:val="00871CE7"/>
    <w:rsid w:val="00872ECE"/>
    <w:rsid w:val="00872EDC"/>
    <w:rsid w:val="00873088"/>
    <w:rsid w:val="00877600"/>
    <w:rsid w:val="008834AA"/>
    <w:rsid w:val="0088499A"/>
    <w:rsid w:val="008863BD"/>
    <w:rsid w:val="00886E8B"/>
    <w:rsid w:val="008916DC"/>
    <w:rsid w:val="00891989"/>
    <w:rsid w:val="00891C51"/>
    <w:rsid w:val="00892346"/>
    <w:rsid w:val="00895619"/>
    <w:rsid w:val="00895885"/>
    <w:rsid w:val="00895C1E"/>
    <w:rsid w:val="00895E8C"/>
    <w:rsid w:val="0089609F"/>
    <w:rsid w:val="00896FA8"/>
    <w:rsid w:val="008971FD"/>
    <w:rsid w:val="00897805"/>
    <w:rsid w:val="00897F42"/>
    <w:rsid w:val="008A09E9"/>
    <w:rsid w:val="008A0EE1"/>
    <w:rsid w:val="008A1143"/>
    <w:rsid w:val="008A7A2D"/>
    <w:rsid w:val="008B0DC3"/>
    <w:rsid w:val="008B458A"/>
    <w:rsid w:val="008B7370"/>
    <w:rsid w:val="008C10EA"/>
    <w:rsid w:val="008C12AE"/>
    <w:rsid w:val="008C3904"/>
    <w:rsid w:val="008C542F"/>
    <w:rsid w:val="008C5729"/>
    <w:rsid w:val="008C5CCC"/>
    <w:rsid w:val="008C68FE"/>
    <w:rsid w:val="008C6BF9"/>
    <w:rsid w:val="008C6DD3"/>
    <w:rsid w:val="008D152F"/>
    <w:rsid w:val="008D2147"/>
    <w:rsid w:val="008D4EDC"/>
    <w:rsid w:val="008D6CD4"/>
    <w:rsid w:val="008E0388"/>
    <w:rsid w:val="008E0AA5"/>
    <w:rsid w:val="008E40BB"/>
    <w:rsid w:val="008E40DA"/>
    <w:rsid w:val="008E4FB9"/>
    <w:rsid w:val="008E51A1"/>
    <w:rsid w:val="008E5412"/>
    <w:rsid w:val="008E62B6"/>
    <w:rsid w:val="008E6304"/>
    <w:rsid w:val="008E6C07"/>
    <w:rsid w:val="008F1199"/>
    <w:rsid w:val="008F1391"/>
    <w:rsid w:val="008F2407"/>
    <w:rsid w:val="008F24E8"/>
    <w:rsid w:val="008F36C8"/>
    <w:rsid w:val="008F3E05"/>
    <w:rsid w:val="008F43B6"/>
    <w:rsid w:val="008F475E"/>
    <w:rsid w:val="008F4D90"/>
    <w:rsid w:val="008F568E"/>
    <w:rsid w:val="008F620E"/>
    <w:rsid w:val="008F64EA"/>
    <w:rsid w:val="008F76D9"/>
    <w:rsid w:val="0090031A"/>
    <w:rsid w:val="00903042"/>
    <w:rsid w:val="00905B41"/>
    <w:rsid w:val="00907EF9"/>
    <w:rsid w:val="00911351"/>
    <w:rsid w:val="00911A93"/>
    <w:rsid w:val="00912821"/>
    <w:rsid w:val="00914A9A"/>
    <w:rsid w:val="00915C84"/>
    <w:rsid w:val="00915FF6"/>
    <w:rsid w:val="00916129"/>
    <w:rsid w:val="00917525"/>
    <w:rsid w:val="00917B77"/>
    <w:rsid w:val="00920091"/>
    <w:rsid w:val="00924218"/>
    <w:rsid w:val="00924D55"/>
    <w:rsid w:val="00926ADE"/>
    <w:rsid w:val="00926C55"/>
    <w:rsid w:val="0092783D"/>
    <w:rsid w:val="00931577"/>
    <w:rsid w:val="00932D3B"/>
    <w:rsid w:val="009355EB"/>
    <w:rsid w:val="00935655"/>
    <w:rsid w:val="00935971"/>
    <w:rsid w:val="0093747B"/>
    <w:rsid w:val="00937780"/>
    <w:rsid w:val="00937F76"/>
    <w:rsid w:val="0095041F"/>
    <w:rsid w:val="009524AF"/>
    <w:rsid w:val="0095305A"/>
    <w:rsid w:val="0095317A"/>
    <w:rsid w:val="00953968"/>
    <w:rsid w:val="00953CCC"/>
    <w:rsid w:val="00953EED"/>
    <w:rsid w:val="00954162"/>
    <w:rsid w:val="00954B80"/>
    <w:rsid w:val="00954C64"/>
    <w:rsid w:val="00954F21"/>
    <w:rsid w:val="00960FF8"/>
    <w:rsid w:val="009615B4"/>
    <w:rsid w:val="00962A51"/>
    <w:rsid w:val="00964192"/>
    <w:rsid w:val="009645F8"/>
    <w:rsid w:val="00965222"/>
    <w:rsid w:val="0096580E"/>
    <w:rsid w:val="00970D9E"/>
    <w:rsid w:val="009727CA"/>
    <w:rsid w:val="00974B28"/>
    <w:rsid w:val="0097602A"/>
    <w:rsid w:val="00977AF3"/>
    <w:rsid w:val="00977CBB"/>
    <w:rsid w:val="009822A8"/>
    <w:rsid w:val="00985057"/>
    <w:rsid w:val="00985240"/>
    <w:rsid w:val="00987E91"/>
    <w:rsid w:val="009907FF"/>
    <w:rsid w:val="00993B15"/>
    <w:rsid w:val="00993EC2"/>
    <w:rsid w:val="009947F3"/>
    <w:rsid w:val="00997795"/>
    <w:rsid w:val="009A07BB"/>
    <w:rsid w:val="009A181D"/>
    <w:rsid w:val="009A388B"/>
    <w:rsid w:val="009A5ECD"/>
    <w:rsid w:val="009A6B12"/>
    <w:rsid w:val="009A6D6F"/>
    <w:rsid w:val="009A7414"/>
    <w:rsid w:val="009A7BB8"/>
    <w:rsid w:val="009B0796"/>
    <w:rsid w:val="009B0FAE"/>
    <w:rsid w:val="009B1554"/>
    <w:rsid w:val="009B3833"/>
    <w:rsid w:val="009B4F9F"/>
    <w:rsid w:val="009B75FA"/>
    <w:rsid w:val="009B7FAC"/>
    <w:rsid w:val="009C36A0"/>
    <w:rsid w:val="009C39C1"/>
    <w:rsid w:val="009C3FFC"/>
    <w:rsid w:val="009C4403"/>
    <w:rsid w:val="009C581E"/>
    <w:rsid w:val="009C6A56"/>
    <w:rsid w:val="009D0375"/>
    <w:rsid w:val="009D102F"/>
    <w:rsid w:val="009D1F64"/>
    <w:rsid w:val="009D21EB"/>
    <w:rsid w:val="009D36D1"/>
    <w:rsid w:val="009D395D"/>
    <w:rsid w:val="009D5765"/>
    <w:rsid w:val="009D7114"/>
    <w:rsid w:val="009D71E3"/>
    <w:rsid w:val="009D7EE8"/>
    <w:rsid w:val="009E0ED8"/>
    <w:rsid w:val="009E1C32"/>
    <w:rsid w:val="009E3D41"/>
    <w:rsid w:val="009E477E"/>
    <w:rsid w:val="009E64CD"/>
    <w:rsid w:val="009E7051"/>
    <w:rsid w:val="009F00E2"/>
    <w:rsid w:val="009F079A"/>
    <w:rsid w:val="009F123D"/>
    <w:rsid w:val="009F1BFF"/>
    <w:rsid w:val="009F22C0"/>
    <w:rsid w:val="009F5A75"/>
    <w:rsid w:val="009F67FD"/>
    <w:rsid w:val="009F6CF0"/>
    <w:rsid w:val="009F746A"/>
    <w:rsid w:val="00A02916"/>
    <w:rsid w:val="00A02D8C"/>
    <w:rsid w:val="00A0528B"/>
    <w:rsid w:val="00A10B47"/>
    <w:rsid w:val="00A13067"/>
    <w:rsid w:val="00A137AD"/>
    <w:rsid w:val="00A22511"/>
    <w:rsid w:val="00A232B6"/>
    <w:rsid w:val="00A24DD4"/>
    <w:rsid w:val="00A2512D"/>
    <w:rsid w:val="00A26050"/>
    <w:rsid w:val="00A26C4E"/>
    <w:rsid w:val="00A27106"/>
    <w:rsid w:val="00A277F9"/>
    <w:rsid w:val="00A35E78"/>
    <w:rsid w:val="00A36C72"/>
    <w:rsid w:val="00A370C7"/>
    <w:rsid w:val="00A419BB"/>
    <w:rsid w:val="00A41C67"/>
    <w:rsid w:val="00A41E6B"/>
    <w:rsid w:val="00A430C7"/>
    <w:rsid w:val="00A437C5"/>
    <w:rsid w:val="00A447BD"/>
    <w:rsid w:val="00A44FAF"/>
    <w:rsid w:val="00A4524C"/>
    <w:rsid w:val="00A457E6"/>
    <w:rsid w:val="00A47097"/>
    <w:rsid w:val="00A47848"/>
    <w:rsid w:val="00A478EF"/>
    <w:rsid w:val="00A47D07"/>
    <w:rsid w:val="00A50855"/>
    <w:rsid w:val="00A50BA4"/>
    <w:rsid w:val="00A51CBB"/>
    <w:rsid w:val="00A52890"/>
    <w:rsid w:val="00A531EF"/>
    <w:rsid w:val="00A53869"/>
    <w:rsid w:val="00A53C72"/>
    <w:rsid w:val="00A540CD"/>
    <w:rsid w:val="00A54541"/>
    <w:rsid w:val="00A54806"/>
    <w:rsid w:val="00A54C86"/>
    <w:rsid w:val="00A551B3"/>
    <w:rsid w:val="00A5598C"/>
    <w:rsid w:val="00A55DCB"/>
    <w:rsid w:val="00A56418"/>
    <w:rsid w:val="00A573F6"/>
    <w:rsid w:val="00A63043"/>
    <w:rsid w:val="00A639EC"/>
    <w:rsid w:val="00A6451F"/>
    <w:rsid w:val="00A64C21"/>
    <w:rsid w:val="00A65B1A"/>
    <w:rsid w:val="00A66337"/>
    <w:rsid w:val="00A719FB"/>
    <w:rsid w:val="00A72A43"/>
    <w:rsid w:val="00A746E3"/>
    <w:rsid w:val="00A75E71"/>
    <w:rsid w:val="00A76F8C"/>
    <w:rsid w:val="00A77F9A"/>
    <w:rsid w:val="00A80A34"/>
    <w:rsid w:val="00A82D76"/>
    <w:rsid w:val="00A83B04"/>
    <w:rsid w:val="00A83F8C"/>
    <w:rsid w:val="00A876F0"/>
    <w:rsid w:val="00A903BD"/>
    <w:rsid w:val="00A90873"/>
    <w:rsid w:val="00A91EA8"/>
    <w:rsid w:val="00A91EE5"/>
    <w:rsid w:val="00A932C7"/>
    <w:rsid w:val="00A93AA6"/>
    <w:rsid w:val="00A9534B"/>
    <w:rsid w:val="00A953BE"/>
    <w:rsid w:val="00A96694"/>
    <w:rsid w:val="00A97D8E"/>
    <w:rsid w:val="00AA4DE7"/>
    <w:rsid w:val="00AA5C6F"/>
    <w:rsid w:val="00AB63B1"/>
    <w:rsid w:val="00AB7B84"/>
    <w:rsid w:val="00AC12DF"/>
    <w:rsid w:val="00AC2382"/>
    <w:rsid w:val="00AC2FE5"/>
    <w:rsid w:val="00AC3F27"/>
    <w:rsid w:val="00AC4301"/>
    <w:rsid w:val="00AC65C2"/>
    <w:rsid w:val="00AD0396"/>
    <w:rsid w:val="00AD0993"/>
    <w:rsid w:val="00AD1664"/>
    <w:rsid w:val="00AD45D0"/>
    <w:rsid w:val="00AD4678"/>
    <w:rsid w:val="00AD4872"/>
    <w:rsid w:val="00AD7994"/>
    <w:rsid w:val="00AE0F30"/>
    <w:rsid w:val="00AE2600"/>
    <w:rsid w:val="00AE4F12"/>
    <w:rsid w:val="00AF5B13"/>
    <w:rsid w:val="00AF7666"/>
    <w:rsid w:val="00AF7AC1"/>
    <w:rsid w:val="00B00942"/>
    <w:rsid w:val="00B02A98"/>
    <w:rsid w:val="00B031FA"/>
    <w:rsid w:val="00B059C6"/>
    <w:rsid w:val="00B05D8F"/>
    <w:rsid w:val="00B060BB"/>
    <w:rsid w:val="00B06118"/>
    <w:rsid w:val="00B06CE0"/>
    <w:rsid w:val="00B076D7"/>
    <w:rsid w:val="00B07BA3"/>
    <w:rsid w:val="00B07FCC"/>
    <w:rsid w:val="00B10091"/>
    <w:rsid w:val="00B112F1"/>
    <w:rsid w:val="00B12376"/>
    <w:rsid w:val="00B12BB0"/>
    <w:rsid w:val="00B145D2"/>
    <w:rsid w:val="00B14B0D"/>
    <w:rsid w:val="00B14CFE"/>
    <w:rsid w:val="00B14EBB"/>
    <w:rsid w:val="00B15C46"/>
    <w:rsid w:val="00B169C5"/>
    <w:rsid w:val="00B171DE"/>
    <w:rsid w:val="00B173B8"/>
    <w:rsid w:val="00B17F8C"/>
    <w:rsid w:val="00B17FE4"/>
    <w:rsid w:val="00B21174"/>
    <w:rsid w:val="00B2337C"/>
    <w:rsid w:val="00B23670"/>
    <w:rsid w:val="00B2627B"/>
    <w:rsid w:val="00B3179B"/>
    <w:rsid w:val="00B31BD3"/>
    <w:rsid w:val="00B32B78"/>
    <w:rsid w:val="00B3504D"/>
    <w:rsid w:val="00B35B4C"/>
    <w:rsid w:val="00B36946"/>
    <w:rsid w:val="00B40E6F"/>
    <w:rsid w:val="00B41C33"/>
    <w:rsid w:val="00B44344"/>
    <w:rsid w:val="00B44F19"/>
    <w:rsid w:val="00B45594"/>
    <w:rsid w:val="00B477E2"/>
    <w:rsid w:val="00B47D78"/>
    <w:rsid w:val="00B51006"/>
    <w:rsid w:val="00B5147A"/>
    <w:rsid w:val="00B55BFF"/>
    <w:rsid w:val="00B566F8"/>
    <w:rsid w:val="00B574E7"/>
    <w:rsid w:val="00B60724"/>
    <w:rsid w:val="00B632E0"/>
    <w:rsid w:val="00B63CC9"/>
    <w:rsid w:val="00B654EE"/>
    <w:rsid w:val="00B6622F"/>
    <w:rsid w:val="00B6753C"/>
    <w:rsid w:val="00B67E1F"/>
    <w:rsid w:val="00B702EE"/>
    <w:rsid w:val="00B741D1"/>
    <w:rsid w:val="00B74343"/>
    <w:rsid w:val="00B74D30"/>
    <w:rsid w:val="00B770F6"/>
    <w:rsid w:val="00B77DB4"/>
    <w:rsid w:val="00B80F36"/>
    <w:rsid w:val="00B81285"/>
    <w:rsid w:val="00B817A9"/>
    <w:rsid w:val="00B82F73"/>
    <w:rsid w:val="00B83AA1"/>
    <w:rsid w:val="00B8528A"/>
    <w:rsid w:val="00B85293"/>
    <w:rsid w:val="00B90E22"/>
    <w:rsid w:val="00B91812"/>
    <w:rsid w:val="00B92E54"/>
    <w:rsid w:val="00B9332D"/>
    <w:rsid w:val="00B93A15"/>
    <w:rsid w:val="00B956E2"/>
    <w:rsid w:val="00B97587"/>
    <w:rsid w:val="00BA0F84"/>
    <w:rsid w:val="00BA15B9"/>
    <w:rsid w:val="00BA2B33"/>
    <w:rsid w:val="00BA49E0"/>
    <w:rsid w:val="00BA562C"/>
    <w:rsid w:val="00BB054A"/>
    <w:rsid w:val="00BB268D"/>
    <w:rsid w:val="00BB5FE4"/>
    <w:rsid w:val="00BC11B1"/>
    <w:rsid w:val="00BC1226"/>
    <w:rsid w:val="00BC35D7"/>
    <w:rsid w:val="00BC388E"/>
    <w:rsid w:val="00BC42EC"/>
    <w:rsid w:val="00BC6E68"/>
    <w:rsid w:val="00BC76E1"/>
    <w:rsid w:val="00BD2120"/>
    <w:rsid w:val="00BD25E1"/>
    <w:rsid w:val="00BD2F78"/>
    <w:rsid w:val="00BD30CB"/>
    <w:rsid w:val="00BD30EA"/>
    <w:rsid w:val="00BD384E"/>
    <w:rsid w:val="00BD49EA"/>
    <w:rsid w:val="00BD5A36"/>
    <w:rsid w:val="00BD68B3"/>
    <w:rsid w:val="00BD7002"/>
    <w:rsid w:val="00BD7595"/>
    <w:rsid w:val="00BD7AE6"/>
    <w:rsid w:val="00BE15AD"/>
    <w:rsid w:val="00BE387C"/>
    <w:rsid w:val="00BE4C48"/>
    <w:rsid w:val="00BE6120"/>
    <w:rsid w:val="00BE6A45"/>
    <w:rsid w:val="00BE6E95"/>
    <w:rsid w:val="00BF1CAD"/>
    <w:rsid w:val="00BF5AAE"/>
    <w:rsid w:val="00BF7E6D"/>
    <w:rsid w:val="00C00FA9"/>
    <w:rsid w:val="00C048E6"/>
    <w:rsid w:val="00C05632"/>
    <w:rsid w:val="00C05A93"/>
    <w:rsid w:val="00C06C57"/>
    <w:rsid w:val="00C079FD"/>
    <w:rsid w:val="00C103AE"/>
    <w:rsid w:val="00C103F6"/>
    <w:rsid w:val="00C1066B"/>
    <w:rsid w:val="00C14399"/>
    <w:rsid w:val="00C16914"/>
    <w:rsid w:val="00C223F6"/>
    <w:rsid w:val="00C2600E"/>
    <w:rsid w:val="00C305B6"/>
    <w:rsid w:val="00C30E04"/>
    <w:rsid w:val="00C32AA2"/>
    <w:rsid w:val="00C34264"/>
    <w:rsid w:val="00C3615C"/>
    <w:rsid w:val="00C36565"/>
    <w:rsid w:val="00C41509"/>
    <w:rsid w:val="00C41721"/>
    <w:rsid w:val="00C42256"/>
    <w:rsid w:val="00C43791"/>
    <w:rsid w:val="00C440AC"/>
    <w:rsid w:val="00C44571"/>
    <w:rsid w:val="00C446EE"/>
    <w:rsid w:val="00C456D3"/>
    <w:rsid w:val="00C45C63"/>
    <w:rsid w:val="00C45E5B"/>
    <w:rsid w:val="00C46792"/>
    <w:rsid w:val="00C50329"/>
    <w:rsid w:val="00C52062"/>
    <w:rsid w:val="00C52224"/>
    <w:rsid w:val="00C54552"/>
    <w:rsid w:val="00C613D2"/>
    <w:rsid w:val="00C62D0B"/>
    <w:rsid w:val="00C63313"/>
    <w:rsid w:val="00C63EE9"/>
    <w:rsid w:val="00C653A8"/>
    <w:rsid w:val="00C654A0"/>
    <w:rsid w:val="00C66659"/>
    <w:rsid w:val="00C6668B"/>
    <w:rsid w:val="00C66931"/>
    <w:rsid w:val="00C678B0"/>
    <w:rsid w:val="00C67ABA"/>
    <w:rsid w:val="00C67FFB"/>
    <w:rsid w:val="00C70906"/>
    <w:rsid w:val="00C70E78"/>
    <w:rsid w:val="00C71482"/>
    <w:rsid w:val="00C72EF1"/>
    <w:rsid w:val="00C73B61"/>
    <w:rsid w:val="00C75EB3"/>
    <w:rsid w:val="00C775B9"/>
    <w:rsid w:val="00C81901"/>
    <w:rsid w:val="00C82467"/>
    <w:rsid w:val="00C8275B"/>
    <w:rsid w:val="00C833BF"/>
    <w:rsid w:val="00C84A19"/>
    <w:rsid w:val="00C85211"/>
    <w:rsid w:val="00C907CF"/>
    <w:rsid w:val="00C90C17"/>
    <w:rsid w:val="00C962CE"/>
    <w:rsid w:val="00CA116F"/>
    <w:rsid w:val="00CA1380"/>
    <w:rsid w:val="00CA1FCB"/>
    <w:rsid w:val="00CA295A"/>
    <w:rsid w:val="00CA43E7"/>
    <w:rsid w:val="00CA4772"/>
    <w:rsid w:val="00CA56AF"/>
    <w:rsid w:val="00CA5E47"/>
    <w:rsid w:val="00CA6837"/>
    <w:rsid w:val="00CA7993"/>
    <w:rsid w:val="00CB083C"/>
    <w:rsid w:val="00CB1CEA"/>
    <w:rsid w:val="00CB1E23"/>
    <w:rsid w:val="00CB2072"/>
    <w:rsid w:val="00CB3B3B"/>
    <w:rsid w:val="00CB6585"/>
    <w:rsid w:val="00CC22B5"/>
    <w:rsid w:val="00CC22F0"/>
    <w:rsid w:val="00CC3FCE"/>
    <w:rsid w:val="00CC45AD"/>
    <w:rsid w:val="00CC499E"/>
    <w:rsid w:val="00CC6CCC"/>
    <w:rsid w:val="00CD0452"/>
    <w:rsid w:val="00CD1356"/>
    <w:rsid w:val="00CD542C"/>
    <w:rsid w:val="00CD5580"/>
    <w:rsid w:val="00CD78E1"/>
    <w:rsid w:val="00CE246C"/>
    <w:rsid w:val="00CE2F09"/>
    <w:rsid w:val="00CE3220"/>
    <w:rsid w:val="00CE56A7"/>
    <w:rsid w:val="00CE57AD"/>
    <w:rsid w:val="00CE58EC"/>
    <w:rsid w:val="00CE5B8A"/>
    <w:rsid w:val="00CF01C1"/>
    <w:rsid w:val="00CF17BB"/>
    <w:rsid w:val="00CF3C0B"/>
    <w:rsid w:val="00CF48D6"/>
    <w:rsid w:val="00D01ACE"/>
    <w:rsid w:val="00D02140"/>
    <w:rsid w:val="00D03CEF"/>
    <w:rsid w:val="00D04D09"/>
    <w:rsid w:val="00D07A33"/>
    <w:rsid w:val="00D07FB6"/>
    <w:rsid w:val="00D13A67"/>
    <w:rsid w:val="00D13ADF"/>
    <w:rsid w:val="00D13C8D"/>
    <w:rsid w:val="00D15AA5"/>
    <w:rsid w:val="00D1640D"/>
    <w:rsid w:val="00D16597"/>
    <w:rsid w:val="00D168A7"/>
    <w:rsid w:val="00D1792F"/>
    <w:rsid w:val="00D17CC6"/>
    <w:rsid w:val="00D20160"/>
    <w:rsid w:val="00D21AE3"/>
    <w:rsid w:val="00D22333"/>
    <w:rsid w:val="00D26AAA"/>
    <w:rsid w:val="00D27636"/>
    <w:rsid w:val="00D31034"/>
    <w:rsid w:val="00D3106B"/>
    <w:rsid w:val="00D31BDD"/>
    <w:rsid w:val="00D32E37"/>
    <w:rsid w:val="00D36982"/>
    <w:rsid w:val="00D37832"/>
    <w:rsid w:val="00D37FA9"/>
    <w:rsid w:val="00D4085F"/>
    <w:rsid w:val="00D40D4A"/>
    <w:rsid w:val="00D439B4"/>
    <w:rsid w:val="00D4457D"/>
    <w:rsid w:val="00D44990"/>
    <w:rsid w:val="00D44AE8"/>
    <w:rsid w:val="00D45FBB"/>
    <w:rsid w:val="00D477C9"/>
    <w:rsid w:val="00D5098E"/>
    <w:rsid w:val="00D513C0"/>
    <w:rsid w:val="00D51C6C"/>
    <w:rsid w:val="00D53CA9"/>
    <w:rsid w:val="00D53FCE"/>
    <w:rsid w:val="00D540D4"/>
    <w:rsid w:val="00D556E8"/>
    <w:rsid w:val="00D56770"/>
    <w:rsid w:val="00D56EB5"/>
    <w:rsid w:val="00D6193D"/>
    <w:rsid w:val="00D64754"/>
    <w:rsid w:val="00D64A33"/>
    <w:rsid w:val="00D64F90"/>
    <w:rsid w:val="00D701CE"/>
    <w:rsid w:val="00D708E9"/>
    <w:rsid w:val="00D72A48"/>
    <w:rsid w:val="00D7446B"/>
    <w:rsid w:val="00D7615D"/>
    <w:rsid w:val="00D76897"/>
    <w:rsid w:val="00D806BE"/>
    <w:rsid w:val="00D80BE5"/>
    <w:rsid w:val="00D81FDD"/>
    <w:rsid w:val="00D83E13"/>
    <w:rsid w:val="00D844C6"/>
    <w:rsid w:val="00D850C0"/>
    <w:rsid w:val="00D935C2"/>
    <w:rsid w:val="00D94460"/>
    <w:rsid w:val="00D94702"/>
    <w:rsid w:val="00D96A71"/>
    <w:rsid w:val="00D9759D"/>
    <w:rsid w:val="00D97DE7"/>
    <w:rsid w:val="00D97FB8"/>
    <w:rsid w:val="00DA1347"/>
    <w:rsid w:val="00DA1859"/>
    <w:rsid w:val="00DA1D02"/>
    <w:rsid w:val="00DA4ABF"/>
    <w:rsid w:val="00DA51CC"/>
    <w:rsid w:val="00DA5A6C"/>
    <w:rsid w:val="00DB08DF"/>
    <w:rsid w:val="00DB0A96"/>
    <w:rsid w:val="00DB11B7"/>
    <w:rsid w:val="00DB3274"/>
    <w:rsid w:val="00DB5336"/>
    <w:rsid w:val="00DB7782"/>
    <w:rsid w:val="00DC146E"/>
    <w:rsid w:val="00DC2A14"/>
    <w:rsid w:val="00DC41E9"/>
    <w:rsid w:val="00DC42A7"/>
    <w:rsid w:val="00DC48C3"/>
    <w:rsid w:val="00DC62A7"/>
    <w:rsid w:val="00DD0790"/>
    <w:rsid w:val="00DD385F"/>
    <w:rsid w:val="00DD4F23"/>
    <w:rsid w:val="00DD5924"/>
    <w:rsid w:val="00DD6FF9"/>
    <w:rsid w:val="00DE114A"/>
    <w:rsid w:val="00DE1AD1"/>
    <w:rsid w:val="00DE3113"/>
    <w:rsid w:val="00DE40E3"/>
    <w:rsid w:val="00DE5069"/>
    <w:rsid w:val="00DE5282"/>
    <w:rsid w:val="00DE53D8"/>
    <w:rsid w:val="00DE57DF"/>
    <w:rsid w:val="00DE5801"/>
    <w:rsid w:val="00DE5C59"/>
    <w:rsid w:val="00DE61F4"/>
    <w:rsid w:val="00DE6CE1"/>
    <w:rsid w:val="00DF14E9"/>
    <w:rsid w:val="00DF41CA"/>
    <w:rsid w:val="00DF5127"/>
    <w:rsid w:val="00DF75B4"/>
    <w:rsid w:val="00E00060"/>
    <w:rsid w:val="00E016FD"/>
    <w:rsid w:val="00E01B92"/>
    <w:rsid w:val="00E02B0B"/>
    <w:rsid w:val="00E07DE9"/>
    <w:rsid w:val="00E1041F"/>
    <w:rsid w:val="00E11187"/>
    <w:rsid w:val="00E1272D"/>
    <w:rsid w:val="00E13C2E"/>
    <w:rsid w:val="00E1565C"/>
    <w:rsid w:val="00E16C5F"/>
    <w:rsid w:val="00E1762A"/>
    <w:rsid w:val="00E2041B"/>
    <w:rsid w:val="00E23DFF"/>
    <w:rsid w:val="00E24B7C"/>
    <w:rsid w:val="00E25443"/>
    <w:rsid w:val="00E30407"/>
    <w:rsid w:val="00E30564"/>
    <w:rsid w:val="00E30731"/>
    <w:rsid w:val="00E326C0"/>
    <w:rsid w:val="00E332DD"/>
    <w:rsid w:val="00E33626"/>
    <w:rsid w:val="00E3427B"/>
    <w:rsid w:val="00E34D19"/>
    <w:rsid w:val="00E37C87"/>
    <w:rsid w:val="00E40605"/>
    <w:rsid w:val="00E40E02"/>
    <w:rsid w:val="00E424D4"/>
    <w:rsid w:val="00E43339"/>
    <w:rsid w:val="00E439E2"/>
    <w:rsid w:val="00E4493E"/>
    <w:rsid w:val="00E44D9C"/>
    <w:rsid w:val="00E44F60"/>
    <w:rsid w:val="00E456AC"/>
    <w:rsid w:val="00E468E5"/>
    <w:rsid w:val="00E47B17"/>
    <w:rsid w:val="00E50C3F"/>
    <w:rsid w:val="00E5264C"/>
    <w:rsid w:val="00E6111A"/>
    <w:rsid w:val="00E61728"/>
    <w:rsid w:val="00E61B84"/>
    <w:rsid w:val="00E64220"/>
    <w:rsid w:val="00E67031"/>
    <w:rsid w:val="00E70BCC"/>
    <w:rsid w:val="00E73DA3"/>
    <w:rsid w:val="00E74161"/>
    <w:rsid w:val="00E74711"/>
    <w:rsid w:val="00E74DB4"/>
    <w:rsid w:val="00E76ECB"/>
    <w:rsid w:val="00E7718C"/>
    <w:rsid w:val="00E81899"/>
    <w:rsid w:val="00E82350"/>
    <w:rsid w:val="00E838B0"/>
    <w:rsid w:val="00E85397"/>
    <w:rsid w:val="00E85D5D"/>
    <w:rsid w:val="00E86F12"/>
    <w:rsid w:val="00E876E7"/>
    <w:rsid w:val="00E87D87"/>
    <w:rsid w:val="00E919A6"/>
    <w:rsid w:val="00E943BA"/>
    <w:rsid w:val="00E95506"/>
    <w:rsid w:val="00E96C09"/>
    <w:rsid w:val="00E96E77"/>
    <w:rsid w:val="00EA128E"/>
    <w:rsid w:val="00EA1E4D"/>
    <w:rsid w:val="00EA2274"/>
    <w:rsid w:val="00EA22EA"/>
    <w:rsid w:val="00EA362E"/>
    <w:rsid w:val="00EA63D1"/>
    <w:rsid w:val="00EB231D"/>
    <w:rsid w:val="00EB2D50"/>
    <w:rsid w:val="00EB4EDB"/>
    <w:rsid w:val="00EB52E6"/>
    <w:rsid w:val="00EC0311"/>
    <w:rsid w:val="00EC0E88"/>
    <w:rsid w:val="00EC2AD7"/>
    <w:rsid w:val="00EC74D1"/>
    <w:rsid w:val="00EC79F5"/>
    <w:rsid w:val="00ED36BC"/>
    <w:rsid w:val="00ED438C"/>
    <w:rsid w:val="00ED6E87"/>
    <w:rsid w:val="00ED7BFB"/>
    <w:rsid w:val="00EE01BE"/>
    <w:rsid w:val="00EE45E7"/>
    <w:rsid w:val="00EE50C2"/>
    <w:rsid w:val="00EE545D"/>
    <w:rsid w:val="00EE60E2"/>
    <w:rsid w:val="00EF34BD"/>
    <w:rsid w:val="00EF3E18"/>
    <w:rsid w:val="00EF4315"/>
    <w:rsid w:val="00EF4A0A"/>
    <w:rsid w:val="00EF56B5"/>
    <w:rsid w:val="00F0026D"/>
    <w:rsid w:val="00F0055D"/>
    <w:rsid w:val="00F01783"/>
    <w:rsid w:val="00F0520E"/>
    <w:rsid w:val="00F065FE"/>
    <w:rsid w:val="00F06F03"/>
    <w:rsid w:val="00F0719A"/>
    <w:rsid w:val="00F11347"/>
    <w:rsid w:val="00F1412A"/>
    <w:rsid w:val="00F154B2"/>
    <w:rsid w:val="00F209C8"/>
    <w:rsid w:val="00F216C6"/>
    <w:rsid w:val="00F21E3F"/>
    <w:rsid w:val="00F235C9"/>
    <w:rsid w:val="00F23C8E"/>
    <w:rsid w:val="00F26A98"/>
    <w:rsid w:val="00F30001"/>
    <w:rsid w:val="00F30744"/>
    <w:rsid w:val="00F3135E"/>
    <w:rsid w:val="00F31D75"/>
    <w:rsid w:val="00F32BD5"/>
    <w:rsid w:val="00F33402"/>
    <w:rsid w:val="00F347B4"/>
    <w:rsid w:val="00F3591F"/>
    <w:rsid w:val="00F36CDA"/>
    <w:rsid w:val="00F3715B"/>
    <w:rsid w:val="00F40229"/>
    <w:rsid w:val="00F408DF"/>
    <w:rsid w:val="00F4105D"/>
    <w:rsid w:val="00F41ACF"/>
    <w:rsid w:val="00F422B2"/>
    <w:rsid w:val="00F43DA6"/>
    <w:rsid w:val="00F43F9D"/>
    <w:rsid w:val="00F46408"/>
    <w:rsid w:val="00F46B8D"/>
    <w:rsid w:val="00F50F68"/>
    <w:rsid w:val="00F52392"/>
    <w:rsid w:val="00F541A8"/>
    <w:rsid w:val="00F54BED"/>
    <w:rsid w:val="00F56D9F"/>
    <w:rsid w:val="00F60071"/>
    <w:rsid w:val="00F61B47"/>
    <w:rsid w:val="00F62BBF"/>
    <w:rsid w:val="00F6325E"/>
    <w:rsid w:val="00F65996"/>
    <w:rsid w:val="00F66F52"/>
    <w:rsid w:val="00F7042B"/>
    <w:rsid w:val="00F709FC"/>
    <w:rsid w:val="00F715D9"/>
    <w:rsid w:val="00F72BEB"/>
    <w:rsid w:val="00F73851"/>
    <w:rsid w:val="00F7605C"/>
    <w:rsid w:val="00F76A04"/>
    <w:rsid w:val="00F76D6C"/>
    <w:rsid w:val="00F81580"/>
    <w:rsid w:val="00F82777"/>
    <w:rsid w:val="00F82865"/>
    <w:rsid w:val="00F829E7"/>
    <w:rsid w:val="00F82E2C"/>
    <w:rsid w:val="00F844D6"/>
    <w:rsid w:val="00F84BE1"/>
    <w:rsid w:val="00F85DA9"/>
    <w:rsid w:val="00F869BF"/>
    <w:rsid w:val="00F86BAC"/>
    <w:rsid w:val="00F87AF0"/>
    <w:rsid w:val="00F902D4"/>
    <w:rsid w:val="00F91DBC"/>
    <w:rsid w:val="00F92E64"/>
    <w:rsid w:val="00F947CC"/>
    <w:rsid w:val="00F94DAF"/>
    <w:rsid w:val="00F963ED"/>
    <w:rsid w:val="00FA4E3C"/>
    <w:rsid w:val="00FA620A"/>
    <w:rsid w:val="00FA6846"/>
    <w:rsid w:val="00FB061B"/>
    <w:rsid w:val="00FB2368"/>
    <w:rsid w:val="00FB2CFE"/>
    <w:rsid w:val="00FB57D2"/>
    <w:rsid w:val="00FB5A0D"/>
    <w:rsid w:val="00FB5C8A"/>
    <w:rsid w:val="00FB68BD"/>
    <w:rsid w:val="00FB7B08"/>
    <w:rsid w:val="00FB7E5F"/>
    <w:rsid w:val="00FC004F"/>
    <w:rsid w:val="00FC479A"/>
    <w:rsid w:val="00FD0F6D"/>
    <w:rsid w:val="00FD12AC"/>
    <w:rsid w:val="00FD2ACC"/>
    <w:rsid w:val="00FD5931"/>
    <w:rsid w:val="00FD6EF4"/>
    <w:rsid w:val="00FD7223"/>
    <w:rsid w:val="00FD7263"/>
    <w:rsid w:val="00FE1769"/>
    <w:rsid w:val="00FE1F5E"/>
    <w:rsid w:val="00FE310C"/>
    <w:rsid w:val="00FE643E"/>
    <w:rsid w:val="00FE7F6E"/>
    <w:rsid w:val="00FF008F"/>
    <w:rsid w:val="00FF0E0D"/>
    <w:rsid w:val="00FF2435"/>
    <w:rsid w:val="00FF4C51"/>
    <w:rsid w:val="00FF6445"/>
    <w:rsid w:val="00FF6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84993"/>
    <o:shapelayout v:ext="edit">
      <o:idmap v:ext="edit" data="1"/>
    </o:shapelayout>
  </w:shapeDefaults>
  <w:decimalSymbol w:val="."/>
  <w:listSeparator w:val=","/>
  <w14:docId w14:val="7CEB3143"/>
  <w15:chartTrackingRefBased/>
  <w15:docId w15:val="{5EA4D253-EEC4-4D89-BBBA-66831E166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315"/>
    <w:pPr>
      <w:widowControl w:val="0"/>
    </w:pPr>
    <w:rPr>
      <w:kern w:val="2"/>
      <w:sz w:val="24"/>
      <w:szCs w:val="24"/>
      <w:lang w:eastAsia="zh-TW"/>
    </w:rPr>
  </w:style>
  <w:style w:type="paragraph" w:styleId="Heading1">
    <w:name w:val="heading 1"/>
    <w:basedOn w:val="Normal"/>
    <w:next w:val="Normal"/>
    <w:link w:val="Heading1Char"/>
    <w:rsid w:val="00EF4315"/>
    <w:pPr>
      <w:keepNext/>
      <w:keepLines/>
      <w:numPr>
        <w:numId w:val="3"/>
      </w:numPr>
      <w:spacing w:before="240"/>
      <w:outlineLvl w:val="0"/>
    </w:pPr>
    <w:rPr>
      <w:rFonts w:eastAsiaTheme="majorEastAsia" w:cstheme="majorBidi"/>
      <w:sz w:val="32"/>
      <w:szCs w:val="32"/>
    </w:rPr>
  </w:style>
  <w:style w:type="paragraph" w:styleId="Heading2">
    <w:name w:val="heading 2"/>
    <w:basedOn w:val="Normal"/>
    <w:next w:val="Normal"/>
    <w:link w:val="Heading2Char"/>
    <w:unhideWhenUsed/>
    <w:qFormat/>
    <w:rsid w:val="006F0FF7"/>
    <w:pPr>
      <w:keepNext/>
      <w:keepLines/>
      <w:numPr>
        <w:ilvl w:val="1"/>
        <w:numId w:val="3"/>
      </w:numPr>
      <w:spacing w:before="40"/>
      <w:outlineLvl w:val="1"/>
    </w:pPr>
    <w:rPr>
      <w:rFonts w:eastAsiaTheme="majorEastAsia" w:cstheme="majorBidi"/>
      <w:sz w:val="26"/>
      <w:szCs w:val="26"/>
    </w:rPr>
  </w:style>
  <w:style w:type="paragraph" w:styleId="Heading3">
    <w:name w:val="heading 3"/>
    <w:basedOn w:val="Normal"/>
    <w:next w:val="Normal"/>
    <w:link w:val="Heading3Char"/>
    <w:semiHidden/>
    <w:unhideWhenUsed/>
    <w:qFormat/>
    <w:rsid w:val="00A437C5"/>
    <w:pPr>
      <w:keepNext/>
      <w:keepLines/>
      <w:numPr>
        <w:ilvl w:val="2"/>
        <w:numId w:val="3"/>
      </w:numPr>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54117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32465B"/>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32465B"/>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32465B"/>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32465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2465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snapToGrid w:val="0"/>
    </w:pPr>
    <w:rPr>
      <w:sz w:val="20"/>
      <w:szCs w:val="20"/>
    </w:rPr>
  </w:style>
  <w:style w:type="paragraph" w:styleId="Footer">
    <w:name w:val="footer"/>
    <w:basedOn w:val="Normal"/>
    <w:pPr>
      <w:tabs>
        <w:tab w:val="center" w:pos="4153"/>
        <w:tab w:val="right" w:pos="8306"/>
      </w:tabs>
      <w:snapToGrid w:val="0"/>
    </w:pPr>
    <w:rPr>
      <w:sz w:val="20"/>
      <w:szCs w:val="20"/>
    </w:rPr>
  </w:style>
  <w:style w:type="paragraph" w:styleId="HTMLPreformatted">
    <w:name w:val="HTML Preformatted"/>
    <w:basedOn w:val="Normal"/>
    <w:link w:val="HTMLPreformattedChar"/>
    <w:uiPriority w:val="99"/>
    <w:unhideWhenUsed/>
    <w:rsid w:val="00960F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zh-CN"/>
    </w:rPr>
  </w:style>
  <w:style w:type="character" w:customStyle="1" w:styleId="HTMLPreformattedChar">
    <w:name w:val="HTML Preformatted Char"/>
    <w:link w:val="HTMLPreformatted"/>
    <w:uiPriority w:val="99"/>
    <w:rsid w:val="00960FF8"/>
    <w:rPr>
      <w:rFonts w:ascii="Courier New" w:eastAsia="Times New Roman" w:hAnsi="Courier New" w:cs="Courier New"/>
    </w:rPr>
  </w:style>
  <w:style w:type="paragraph" w:styleId="BalloonText">
    <w:name w:val="Balloon Text"/>
    <w:basedOn w:val="Normal"/>
    <w:link w:val="BalloonTextChar"/>
    <w:rsid w:val="001F4738"/>
    <w:rPr>
      <w:rFonts w:ascii="Segoe UI" w:hAnsi="Segoe UI" w:cs="Segoe UI"/>
      <w:sz w:val="18"/>
      <w:szCs w:val="18"/>
    </w:rPr>
  </w:style>
  <w:style w:type="character" w:customStyle="1" w:styleId="BalloonTextChar">
    <w:name w:val="Balloon Text Char"/>
    <w:link w:val="BalloonText"/>
    <w:rsid w:val="001F4738"/>
    <w:rPr>
      <w:rFonts w:ascii="Segoe UI" w:hAnsi="Segoe UI" w:cs="Segoe UI"/>
      <w:kern w:val="2"/>
      <w:sz w:val="18"/>
      <w:szCs w:val="18"/>
      <w:lang w:eastAsia="zh-TW"/>
    </w:rPr>
  </w:style>
  <w:style w:type="character" w:styleId="HTMLCode">
    <w:name w:val="HTML Code"/>
    <w:uiPriority w:val="99"/>
    <w:unhideWhenUsed/>
    <w:rsid w:val="009F123D"/>
    <w:rPr>
      <w:rFonts w:ascii="Courier New" w:eastAsia="Times New Roman" w:hAnsi="Courier New" w:cs="Courier New"/>
      <w:sz w:val="20"/>
      <w:szCs w:val="20"/>
    </w:rPr>
  </w:style>
  <w:style w:type="paragraph" w:styleId="ListParagraph">
    <w:name w:val="List Paragraph"/>
    <w:basedOn w:val="Normal"/>
    <w:uiPriority w:val="34"/>
    <w:qFormat/>
    <w:rsid w:val="00D97DE7"/>
    <w:pPr>
      <w:ind w:left="720"/>
      <w:contextualSpacing/>
    </w:pPr>
  </w:style>
  <w:style w:type="paragraph" w:styleId="NormalWeb">
    <w:name w:val="Normal (Web)"/>
    <w:basedOn w:val="Normal"/>
    <w:uiPriority w:val="99"/>
    <w:unhideWhenUsed/>
    <w:rsid w:val="00DD6FF9"/>
    <w:pPr>
      <w:widowControl/>
      <w:spacing w:before="100" w:beforeAutospacing="1" w:after="100" w:afterAutospacing="1"/>
    </w:pPr>
    <w:rPr>
      <w:rFonts w:eastAsia="Times New Roman"/>
      <w:kern w:val="0"/>
      <w:lang w:eastAsia="en-US"/>
    </w:rPr>
  </w:style>
  <w:style w:type="paragraph" w:customStyle="1" w:styleId="Default">
    <w:name w:val="Default"/>
    <w:rsid w:val="00550B47"/>
    <w:pPr>
      <w:autoSpaceDE w:val="0"/>
      <w:autoSpaceDN w:val="0"/>
      <w:adjustRightInd w:val="0"/>
    </w:pPr>
    <w:rPr>
      <w:rFonts w:ascii="Verdana" w:hAnsi="Verdana" w:cs="Verdana"/>
      <w:color w:val="000000"/>
      <w:sz w:val="24"/>
      <w:szCs w:val="24"/>
    </w:rPr>
  </w:style>
  <w:style w:type="character" w:customStyle="1" w:styleId="Heading1Char">
    <w:name w:val="Heading 1 Char"/>
    <w:basedOn w:val="DefaultParagraphFont"/>
    <w:link w:val="Heading1"/>
    <w:rsid w:val="006F0FF7"/>
    <w:rPr>
      <w:rFonts w:eastAsiaTheme="majorEastAsia" w:cstheme="majorBidi"/>
      <w:kern w:val="2"/>
      <w:sz w:val="32"/>
      <w:szCs w:val="32"/>
      <w:lang w:eastAsia="zh-TW"/>
    </w:rPr>
  </w:style>
  <w:style w:type="paragraph" w:styleId="TOCHeading">
    <w:name w:val="TOC Heading"/>
    <w:basedOn w:val="Heading1"/>
    <w:next w:val="Normal"/>
    <w:uiPriority w:val="39"/>
    <w:unhideWhenUsed/>
    <w:qFormat/>
    <w:rsid w:val="00A437C5"/>
    <w:pPr>
      <w:widowControl/>
      <w:numPr>
        <w:numId w:val="2"/>
      </w:numPr>
      <w:spacing w:line="259" w:lineRule="auto"/>
      <w:outlineLvl w:val="9"/>
    </w:pPr>
    <w:rPr>
      <w:kern w:val="0"/>
      <w:lang w:eastAsia="en-US"/>
    </w:rPr>
  </w:style>
  <w:style w:type="paragraph" w:styleId="TOC1">
    <w:name w:val="toc 1"/>
    <w:basedOn w:val="Normal"/>
    <w:next w:val="Normal"/>
    <w:autoRedefine/>
    <w:uiPriority w:val="39"/>
    <w:rsid w:val="00A437C5"/>
    <w:pPr>
      <w:spacing w:after="100"/>
    </w:pPr>
  </w:style>
  <w:style w:type="character" w:styleId="Hyperlink">
    <w:name w:val="Hyperlink"/>
    <w:basedOn w:val="DefaultParagraphFont"/>
    <w:uiPriority w:val="99"/>
    <w:unhideWhenUsed/>
    <w:rsid w:val="00A437C5"/>
    <w:rPr>
      <w:color w:val="0563C1" w:themeColor="hyperlink"/>
      <w:u w:val="single"/>
    </w:rPr>
  </w:style>
  <w:style w:type="character" w:customStyle="1" w:styleId="Heading3Char">
    <w:name w:val="Heading 3 Char"/>
    <w:basedOn w:val="DefaultParagraphFont"/>
    <w:link w:val="Heading3"/>
    <w:semiHidden/>
    <w:rsid w:val="00A437C5"/>
    <w:rPr>
      <w:rFonts w:asciiTheme="majorHAnsi" w:eastAsiaTheme="majorEastAsia" w:hAnsiTheme="majorHAnsi" w:cstheme="majorBidi"/>
      <w:color w:val="1F4D78" w:themeColor="accent1" w:themeShade="7F"/>
      <w:kern w:val="2"/>
      <w:sz w:val="24"/>
      <w:szCs w:val="24"/>
      <w:lang w:eastAsia="zh-TW"/>
    </w:rPr>
  </w:style>
  <w:style w:type="character" w:customStyle="1" w:styleId="Heading2Char">
    <w:name w:val="Heading 2 Char"/>
    <w:basedOn w:val="DefaultParagraphFont"/>
    <w:link w:val="Heading2"/>
    <w:rsid w:val="006F0FF7"/>
    <w:rPr>
      <w:rFonts w:eastAsiaTheme="majorEastAsia" w:cstheme="majorBidi"/>
      <w:kern w:val="2"/>
      <w:sz w:val="26"/>
      <w:szCs w:val="26"/>
      <w:lang w:eastAsia="zh-TW"/>
    </w:rPr>
  </w:style>
  <w:style w:type="character" w:customStyle="1" w:styleId="Heading4Char">
    <w:name w:val="Heading 4 Char"/>
    <w:basedOn w:val="DefaultParagraphFont"/>
    <w:link w:val="Heading4"/>
    <w:semiHidden/>
    <w:rsid w:val="00541178"/>
    <w:rPr>
      <w:rFonts w:asciiTheme="majorHAnsi" w:eastAsiaTheme="majorEastAsia" w:hAnsiTheme="majorHAnsi" w:cstheme="majorBidi"/>
      <w:i/>
      <w:iCs/>
      <w:color w:val="2E74B5" w:themeColor="accent1" w:themeShade="BF"/>
      <w:kern w:val="2"/>
      <w:sz w:val="24"/>
      <w:szCs w:val="24"/>
      <w:lang w:eastAsia="zh-TW"/>
    </w:rPr>
  </w:style>
  <w:style w:type="paragraph" w:customStyle="1" w:styleId="Style1">
    <w:name w:val="Style1"/>
    <w:basedOn w:val="Heading1"/>
    <w:link w:val="Style1Char"/>
    <w:rsid w:val="004F0676"/>
    <w:pPr>
      <w:numPr>
        <w:numId w:val="0"/>
      </w:numPr>
      <w:spacing w:before="0"/>
      <w:ind w:left="5580" w:hanging="360"/>
      <w:jc w:val="center"/>
    </w:pPr>
    <w:rPr>
      <w:rFonts w:cs="Times New Roman"/>
      <w:b/>
      <w:sz w:val="40"/>
      <w:szCs w:val="40"/>
    </w:rPr>
  </w:style>
  <w:style w:type="character" w:customStyle="1" w:styleId="Style1Char">
    <w:name w:val="Style1 Char"/>
    <w:basedOn w:val="Heading1Char"/>
    <w:link w:val="Style1"/>
    <w:rsid w:val="004F0676"/>
    <w:rPr>
      <w:rFonts w:eastAsiaTheme="majorEastAsia" w:cstheme="majorBidi"/>
      <w:b/>
      <w:kern w:val="2"/>
      <w:sz w:val="40"/>
      <w:szCs w:val="40"/>
      <w:lang w:eastAsia="zh-TW"/>
    </w:rPr>
  </w:style>
  <w:style w:type="character" w:customStyle="1" w:styleId="Heading5Char">
    <w:name w:val="Heading 5 Char"/>
    <w:basedOn w:val="DefaultParagraphFont"/>
    <w:link w:val="Heading5"/>
    <w:semiHidden/>
    <w:rsid w:val="0032465B"/>
    <w:rPr>
      <w:rFonts w:asciiTheme="majorHAnsi" w:eastAsiaTheme="majorEastAsia" w:hAnsiTheme="majorHAnsi" w:cstheme="majorBidi"/>
      <w:color w:val="2E74B5" w:themeColor="accent1" w:themeShade="BF"/>
      <w:kern w:val="2"/>
      <w:sz w:val="24"/>
      <w:szCs w:val="24"/>
      <w:lang w:eastAsia="zh-TW"/>
    </w:rPr>
  </w:style>
  <w:style w:type="character" w:customStyle="1" w:styleId="Heading6Char">
    <w:name w:val="Heading 6 Char"/>
    <w:basedOn w:val="DefaultParagraphFont"/>
    <w:link w:val="Heading6"/>
    <w:semiHidden/>
    <w:rsid w:val="0032465B"/>
    <w:rPr>
      <w:rFonts w:asciiTheme="majorHAnsi" w:eastAsiaTheme="majorEastAsia" w:hAnsiTheme="majorHAnsi" w:cstheme="majorBidi"/>
      <w:color w:val="1F4D78" w:themeColor="accent1" w:themeShade="7F"/>
      <w:kern w:val="2"/>
      <w:sz w:val="24"/>
      <w:szCs w:val="24"/>
      <w:lang w:eastAsia="zh-TW"/>
    </w:rPr>
  </w:style>
  <w:style w:type="character" w:customStyle="1" w:styleId="Heading7Char">
    <w:name w:val="Heading 7 Char"/>
    <w:basedOn w:val="DefaultParagraphFont"/>
    <w:link w:val="Heading7"/>
    <w:semiHidden/>
    <w:rsid w:val="0032465B"/>
    <w:rPr>
      <w:rFonts w:asciiTheme="majorHAnsi" w:eastAsiaTheme="majorEastAsia" w:hAnsiTheme="majorHAnsi" w:cstheme="majorBidi"/>
      <w:i/>
      <w:iCs/>
      <w:color w:val="1F4D78" w:themeColor="accent1" w:themeShade="7F"/>
      <w:kern w:val="2"/>
      <w:sz w:val="24"/>
      <w:szCs w:val="24"/>
      <w:lang w:eastAsia="zh-TW"/>
    </w:rPr>
  </w:style>
  <w:style w:type="character" w:customStyle="1" w:styleId="Heading8Char">
    <w:name w:val="Heading 8 Char"/>
    <w:basedOn w:val="DefaultParagraphFont"/>
    <w:link w:val="Heading8"/>
    <w:semiHidden/>
    <w:rsid w:val="0032465B"/>
    <w:rPr>
      <w:rFonts w:asciiTheme="majorHAnsi" w:eastAsiaTheme="majorEastAsia" w:hAnsiTheme="majorHAnsi" w:cstheme="majorBidi"/>
      <w:color w:val="272727" w:themeColor="text1" w:themeTint="D8"/>
      <w:kern w:val="2"/>
      <w:sz w:val="21"/>
      <w:szCs w:val="21"/>
      <w:lang w:eastAsia="zh-TW"/>
    </w:rPr>
  </w:style>
  <w:style w:type="character" w:customStyle="1" w:styleId="Heading9Char">
    <w:name w:val="Heading 9 Char"/>
    <w:basedOn w:val="DefaultParagraphFont"/>
    <w:link w:val="Heading9"/>
    <w:semiHidden/>
    <w:rsid w:val="0032465B"/>
    <w:rPr>
      <w:rFonts w:asciiTheme="majorHAnsi" w:eastAsiaTheme="majorEastAsia" w:hAnsiTheme="majorHAnsi" w:cstheme="majorBidi"/>
      <w:i/>
      <w:iCs/>
      <w:color w:val="272727" w:themeColor="text1" w:themeTint="D8"/>
      <w:kern w:val="2"/>
      <w:sz w:val="21"/>
      <w:szCs w:val="21"/>
      <w:lang w:eastAsia="zh-TW"/>
    </w:rPr>
  </w:style>
  <w:style w:type="character" w:customStyle="1" w:styleId="token">
    <w:name w:val="token"/>
    <w:basedOn w:val="DefaultParagraphFont"/>
    <w:rsid w:val="00412524"/>
  </w:style>
  <w:style w:type="paragraph" w:styleId="Caption">
    <w:name w:val="caption"/>
    <w:basedOn w:val="Normal"/>
    <w:next w:val="Normal"/>
    <w:unhideWhenUsed/>
    <w:qFormat/>
    <w:rsid w:val="00A52890"/>
    <w:pPr>
      <w:spacing w:after="200"/>
    </w:pPr>
    <w:rPr>
      <w:i/>
      <w:iCs/>
      <w:color w:val="44546A" w:themeColor="text2"/>
      <w:sz w:val="18"/>
      <w:szCs w:val="18"/>
    </w:rPr>
  </w:style>
  <w:style w:type="character" w:styleId="CommentReference">
    <w:name w:val="annotation reference"/>
    <w:basedOn w:val="DefaultParagraphFont"/>
    <w:rsid w:val="00EC0311"/>
    <w:rPr>
      <w:sz w:val="16"/>
      <w:szCs w:val="16"/>
    </w:rPr>
  </w:style>
  <w:style w:type="paragraph" w:styleId="CommentText">
    <w:name w:val="annotation text"/>
    <w:basedOn w:val="Normal"/>
    <w:link w:val="CommentTextChar"/>
    <w:rsid w:val="00EC0311"/>
    <w:rPr>
      <w:sz w:val="20"/>
      <w:szCs w:val="20"/>
    </w:rPr>
  </w:style>
  <w:style w:type="character" w:customStyle="1" w:styleId="CommentTextChar">
    <w:name w:val="Comment Text Char"/>
    <w:basedOn w:val="DefaultParagraphFont"/>
    <w:link w:val="CommentText"/>
    <w:rsid w:val="00EC0311"/>
    <w:rPr>
      <w:kern w:val="2"/>
      <w:lang w:eastAsia="zh-TW"/>
    </w:rPr>
  </w:style>
  <w:style w:type="paragraph" w:styleId="CommentSubject">
    <w:name w:val="annotation subject"/>
    <w:basedOn w:val="CommentText"/>
    <w:next w:val="CommentText"/>
    <w:link w:val="CommentSubjectChar"/>
    <w:rsid w:val="00EC0311"/>
    <w:rPr>
      <w:b/>
      <w:bCs/>
    </w:rPr>
  </w:style>
  <w:style w:type="character" w:customStyle="1" w:styleId="CommentSubjectChar">
    <w:name w:val="Comment Subject Char"/>
    <w:basedOn w:val="CommentTextChar"/>
    <w:link w:val="CommentSubject"/>
    <w:rsid w:val="00EC0311"/>
    <w:rPr>
      <w:b/>
      <w:bCs/>
      <w:kern w:val="2"/>
      <w:lang w:eastAsia="zh-TW"/>
    </w:rPr>
  </w:style>
  <w:style w:type="character" w:customStyle="1" w:styleId="fontstyle01">
    <w:name w:val="fontstyle01"/>
    <w:basedOn w:val="DefaultParagraphFont"/>
    <w:rsid w:val="00EC0311"/>
    <w:rPr>
      <w:rFonts w:ascii="Verdana" w:hAnsi="Verdana"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650368">
      <w:bodyDiv w:val="1"/>
      <w:marLeft w:val="0"/>
      <w:marRight w:val="0"/>
      <w:marTop w:val="0"/>
      <w:marBottom w:val="0"/>
      <w:divBdr>
        <w:top w:val="none" w:sz="0" w:space="0" w:color="auto"/>
        <w:left w:val="none" w:sz="0" w:space="0" w:color="auto"/>
        <w:bottom w:val="none" w:sz="0" w:space="0" w:color="auto"/>
        <w:right w:val="none" w:sz="0" w:space="0" w:color="auto"/>
      </w:divBdr>
      <w:divsChild>
        <w:div w:id="1494685599">
          <w:marLeft w:val="547"/>
          <w:marRight w:val="0"/>
          <w:marTop w:val="134"/>
          <w:marBottom w:val="0"/>
          <w:divBdr>
            <w:top w:val="none" w:sz="0" w:space="0" w:color="auto"/>
            <w:left w:val="none" w:sz="0" w:space="0" w:color="auto"/>
            <w:bottom w:val="none" w:sz="0" w:space="0" w:color="auto"/>
            <w:right w:val="none" w:sz="0" w:space="0" w:color="auto"/>
          </w:divBdr>
        </w:div>
        <w:div w:id="1188183041">
          <w:marLeft w:val="547"/>
          <w:marRight w:val="0"/>
          <w:marTop w:val="134"/>
          <w:marBottom w:val="0"/>
          <w:divBdr>
            <w:top w:val="none" w:sz="0" w:space="0" w:color="auto"/>
            <w:left w:val="none" w:sz="0" w:space="0" w:color="auto"/>
            <w:bottom w:val="none" w:sz="0" w:space="0" w:color="auto"/>
            <w:right w:val="none" w:sz="0" w:space="0" w:color="auto"/>
          </w:divBdr>
        </w:div>
        <w:div w:id="259794944">
          <w:marLeft w:val="547"/>
          <w:marRight w:val="0"/>
          <w:marTop w:val="134"/>
          <w:marBottom w:val="0"/>
          <w:divBdr>
            <w:top w:val="none" w:sz="0" w:space="0" w:color="auto"/>
            <w:left w:val="none" w:sz="0" w:space="0" w:color="auto"/>
            <w:bottom w:val="none" w:sz="0" w:space="0" w:color="auto"/>
            <w:right w:val="none" w:sz="0" w:space="0" w:color="auto"/>
          </w:divBdr>
        </w:div>
        <w:div w:id="1442920831">
          <w:marLeft w:val="547"/>
          <w:marRight w:val="0"/>
          <w:marTop w:val="134"/>
          <w:marBottom w:val="0"/>
          <w:divBdr>
            <w:top w:val="none" w:sz="0" w:space="0" w:color="auto"/>
            <w:left w:val="none" w:sz="0" w:space="0" w:color="auto"/>
            <w:bottom w:val="none" w:sz="0" w:space="0" w:color="auto"/>
            <w:right w:val="none" w:sz="0" w:space="0" w:color="auto"/>
          </w:divBdr>
        </w:div>
        <w:div w:id="680931608">
          <w:marLeft w:val="547"/>
          <w:marRight w:val="0"/>
          <w:marTop w:val="134"/>
          <w:marBottom w:val="0"/>
          <w:divBdr>
            <w:top w:val="none" w:sz="0" w:space="0" w:color="auto"/>
            <w:left w:val="none" w:sz="0" w:space="0" w:color="auto"/>
            <w:bottom w:val="none" w:sz="0" w:space="0" w:color="auto"/>
            <w:right w:val="none" w:sz="0" w:space="0" w:color="auto"/>
          </w:divBdr>
        </w:div>
      </w:divsChild>
    </w:div>
    <w:div w:id="30344509">
      <w:bodyDiv w:val="1"/>
      <w:marLeft w:val="0"/>
      <w:marRight w:val="0"/>
      <w:marTop w:val="0"/>
      <w:marBottom w:val="0"/>
      <w:divBdr>
        <w:top w:val="none" w:sz="0" w:space="0" w:color="auto"/>
        <w:left w:val="none" w:sz="0" w:space="0" w:color="auto"/>
        <w:bottom w:val="none" w:sz="0" w:space="0" w:color="auto"/>
        <w:right w:val="none" w:sz="0" w:space="0" w:color="auto"/>
      </w:divBdr>
    </w:div>
    <w:div w:id="32582487">
      <w:bodyDiv w:val="1"/>
      <w:marLeft w:val="0"/>
      <w:marRight w:val="0"/>
      <w:marTop w:val="0"/>
      <w:marBottom w:val="0"/>
      <w:divBdr>
        <w:top w:val="none" w:sz="0" w:space="0" w:color="auto"/>
        <w:left w:val="none" w:sz="0" w:space="0" w:color="auto"/>
        <w:bottom w:val="none" w:sz="0" w:space="0" w:color="auto"/>
        <w:right w:val="none" w:sz="0" w:space="0" w:color="auto"/>
      </w:divBdr>
    </w:div>
    <w:div w:id="144661063">
      <w:bodyDiv w:val="1"/>
      <w:marLeft w:val="0"/>
      <w:marRight w:val="0"/>
      <w:marTop w:val="0"/>
      <w:marBottom w:val="0"/>
      <w:divBdr>
        <w:top w:val="none" w:sz="0" w:space="0" w:color="auto"/>
        <w:left w:val="none" w:sz="0" w:space="0" w:color="auto"/>
        <w:bottom w:val="none" w:sz="0" w:space="0" w:color="auto"/>
        <w:right w:val="none" w:sz="0" w:space="0" w:color="auto"/>
      </w:divBdr>
    </w:div>
    <w:div w:id="185367248">
      <w:bodyDiv w:val="1"/>
      <w:marLeft w:val="0"/>
      <w:marRight w:val="0"/>
      <w:marTop w:val="0"/>
      <w:marBottom w:val="0"/>
      <w:divBdr>
        <w:top w:val="none" w:sz="0" w:space="0" w:color="auto"/>
        <w:left w:val="none" w:sz="0" w:space="0" w:color="auto"/>
        <w:bottom w:val="none" w:sz="0" w:space="0" w:color="auto"/>
        <w:right w:val="none" w:sz="0" w:space="0" w:color="auto"/>
      </w:divBdr>
    </w:div>
    <w:div w:id="196283470">
      <w:bodyDiv w:val="1"/>
      <w:marLeft w:val="0"/>
      <w:marRight w:val="0"/>
      <w:marTop w:val="0"/>
      <w:marBottom w:val="0"/>
      <w:divBdr>
        <w:top w:val="none" w:sz="0" w:space="0" w:color="auto"/>
        <w:left w:val="none" w:sz="0" w:space="0" w:color="auto"/>
        <w:bottom w:val="none" w:sz="0" w:space="0" w:color="auto"/>
        <w:right w:val="none" w:sz="0" w:space="0" w:color="auto"/>
      </w:divBdr>
    </w:div>
    <w:div w:id="196815773">
      <w:bodyDiv w:val="1"/>
      <w:marLeft w:val="0"/>
      <w:marRight w:val="0"/>
      <w:marTop w:val="0"/>
      <w:marBottom w:val="0"/>
      <w:divBdr>
        <w:top w:val="none" w:sz="0" w:space="0" w:color="auto"/>
        <w:left w:val="none" w:sz="0" w:space="0" w:color="auto"/>
        <w:bottom w:val="none" w:sz="0" w:space="0" w:color="auto"/>
        <w:right w:val="none" w:sz="0" w:space="0" w:color="auto"/>
      </w:divBdr>
    </w:div>
    <w:div w:id="203248528">
      <w:bodyDiv w:val="1"/>
      <w:marLeft w:val="0"/>
      <w:marRight w:val="0"/>
      <w:marTop w:val="0"/>
      <w:marBottom w:val="0"/>
      <w:divBdr>
        <w:top w:val="none" w:sz="0" w:space="0" w:color="auto"/>
        <w:left w:val="none" w:sz="0" w:space="0" w:color="auto"/>
        <w:bottom w:val="none" w:sz="0" w:space="0" w:color="auto"/>
        <w:right w:val="none" w:sz="0" w:space="0" w:color="auto"/>
      </w:divBdr>
    </w:div>
    <w:div w:id="241106950">
      <w:bodyDiv w:val="1"/>
      <w:marLeft w:val="0"/>
      <w:marRight w:val="0"/>
      <w:marTop w:val="0"/>
      <w:marBottom w:val="0"/>
      <w:divBdr>
        <w:top w:val="none" w:sz="0" w:space="0" w:color="auto"/>
        <w:left w:val="none" w:sz="0" w:space="0" w:color="auto"/>
        <w:bottom w:val="none" w:sz="0" w:space="0" w:color="auto"/>
        <w:right w:val="none" w:sz="0" w:space="0" w:color="auto"/>
      </w:divBdr>
    </w:div>
    <w:div w:id="300887825">
      <w:bodyDiv w:val="1"/>
      <w:marLeft w:val="0"/>
      <w:marRight w:val="0"/>
      <w:marTop w:val="0"/>
      <w:marBottom w:val="0"/>
      <w:divBdr>
        <w:top w:val="none" w:sz="0" w:space="0" w:color="auto"/>
        <w:left w:val="none" w:sz="0" w:space="0" w:color="auto"/>
        <w:bottom w:val="none" w:sz="0" w:space="0" w:color="auto"/>
        <w:right w:val="none" w:sz="0" w:space="0" w:color="auto"/>
      </w:divBdr>
    </w:div>
    <w:div w:id="327287827">
      <w:bodyDiv w:val="1"/>
      <w:marLeft w:val="0"/>
      <w:marRight w:val="0"/>
      <w:marTop w:val="0"/>
      <w:marBottom w:val="0"/>
      <w:divBdr>
        <w:top w:val="none" w:sz="0" w:space="0" w:color="auto"/>
        <w:left w:val="none" w:sz="0" w:space="0" w:color="auto"/>
        <w:bottom w:val="none" w:sz="0" w:space="0" w:color="auto"/>
        <w:right w:val="none" w:sz="0" w:space="0" w:color="auto"/>
      </w:divBdr>
    </w:div>
    <w:div w:id="336882018">
      <w:bodyDiv w:val="1"/>
      <w:marLeft w:val="0"/>
      <w:marRight w:val="0"/>
      <w:marTop w:val="0"/>
      <w:marBottom w:val="0"/>
      <w:divBdr>
        <w:top w:val="none" w:sz="0" w:space="0" w:color="auto"/>
        <w:left w:val="none" w:sz="0" w:space="0" w:color="auto"/>
        <w:bottom w:val="none" w:sz="0" w:space="0" w:color="auto"/>
        <w:right w:val="none" w:sz="0" w:space="0" w:color="auto"/>
      </w:divBdr>
      <w:divsChild>
        <w:div w:id="195849608">
          <w:marLeft w:val="547"/>
          <w:marRight w:val="0"/>
          <w:marTop w:val="115"/>
          <w:marBottom w:val="0"/>
          <w:divBdr>
            <w:top w:val="none" w:sz="0" w:space="0" w:color="auto"/>
            <w:left w:val="none" w:sz="0" w:space="0" w:color="auto"/>
            <w:bottom w:val="none" w:sz="0" w:space="0" w:color="auto"/>
            <w:right w:val="none" w:sz="0" w:space="0" w:color="auto"/>
          </w:divBdr>
        </w:div>
      </w:divsChild>
    </w:div>
    <w:div w:id="370300757">
      <w:bodyDiv w:val="1"/>
      <w:marLeft w:val="0"/>
      <w:marRight w:val="0"/>
      <w:marTop w:val="0"/>
      <w:marBottom w:val="0"/>
      <w:divBdr>
        <w:top w:val="none" w:sz="0" w:space="0" w:color="auto"/>
        <w:left w:val="none" w:sz="0" w:space="0" w:color="auto"/>
        <w:bottom w:val="none" w:sz="0" w:space="0" w:color="auto"/>
        <w:right w:val="none" w:sz="0" w:space="0" w:color="auto"/>
      </w:divBdr>
    </w:div>
    <w:div w:id="398214916">
      <w:bodyDiv w:val="1"/>
      <w:marLeft w:val="0"/>
      <w:marRight w:val="0"/>
      <w:marTop w:val="0"/>
      <w:marBottom w:val="0"/>
      <w:divBdr>
        <w:top w:val="none" w:sz="0" w:space="0" w:color="auto"/>
        <w:left w:val="none" w:sz="0" w:space="0" w:color="auto"/>
        <w:bottom w:val="none" w:sz="0" w:space="0" w:color="auto"/>
        <w:right w:val="none" w:sz="0" w:space="0" w:color="auto"/>
      </w:divBdr>
    </w:div>
    <w:div w:id="401832709">
      <w:bodyDiv w:val="1"/>
      <w:marLeft w:val="0"/>
      <w:marRight w:val="0"/>
      <w:marTop w:val="0"/>
      <w:marBottom w:val="0"/>
      <w:divBdr>
        <w:top w:val="none" w:sz="0" w:space="0" w:color="auto"/>
        <w:left w:val="none" w:sz="0" w:space="0" w:color="auto"/>
        <w:bottom w:val="none" w:sz="0" w:space="0" w:color="auto"/>
        <w:right w:val="none" w:sz="0" w:space="0" w:color="auto"/>
      </w:divBdr>
    </w:div>
    <w:div w:id="481120631">
      <w:bodyDiv w:val="1"/>
      <w:marLeft w:val="0"/>
      <w:marRight w:val="0"/>
      <w:marTop w:val="0"/>
      <w:marBottom w:val="0"/>
      <w:divBdr>
        <w:top w:val="none" w:sz="0" w:space="0" w:color="auto"/>
        <w:left w:val="none" w:sz="0" w:space="0" w:color="auto"/>
        <w:bottom w:val="none" w:sz="0" w:space="0" w:color="auto"/>
        <w:right w:val="none" w:sz="0" w:space="0" w:color="auto"/>
      </w:divBdr>
    </w:div>
    <w:div w:id="543450905">
      <w:bodyDiv w:val="1"/>
      <w:marLeft w:val="0"/>
      <w:marRight w:val="0"/>
      <w:marTop w:val="0"/>
      <w:marBottom w:val="0"/>
      <w:divBdr>
        <w:top w:val="none" w:sz="0" w:space="0" w:color="auto"/>
        <w:left w:val="none" w:sz="0" w:space="0" w:color="auto"/>
        <w:bottom w:val="none" w:sz="0" w:space="0" w:color="auto"/>
        <w:right w:val="none" w:sz="0" w:space="0" w:color="auto"/>
      </w:divBdr>
    </w:div>
    <w:div w:id="564948000">
      <w:bodyDiv w:val="1"/>
      <w:marLeft w:val="0"/>
      <w:marRight w:val="0"/>
      <w:marTop w:val="0"/>
      <w:marBottom w:val="0"/>
      <w:divBdr>
        <w:top w:val="none" w:sz="0" w:space="0" w:color="auto"/>
        <w:left w:val="none" w:sz="0" w:space="0" w:color="auto"/>
        <w:bottom w:val="none" w:sz="0" w:space="0" w:color="auto"/>
        <w:right w:val="none" w:sz="0" w:space="0" w:color="auto"/>
      </w:divBdr>
    </w:div>
    <w:div w:id="572817368">
      <w:bodyDiv w:val="1"/>
      <w:marLeft w:val="0"/>
      <w:marRight w:val="0"/>
      <w:marTop w:val="0"/>
      <w:marBottom w:val="0"/>
      <w:divBdr>
        <w:top w:val="none" w:sz="0" w:space="0" w:color="auto"/>
        <w:left w:val="none" w:sz="0" w:space="0" w:color="auto"/>
        <w:bottom w:val="none" w:sz="0" w:space="0" w:color="auto"/>
        <w:right w:val="none" w:sz="0" w:space="0" w:color="auto"/>
      </w:divBdr>
    </w:div>
    <w:div w:id="644698946">
      <w:bodyDiv w:val="1"/>
      <w:marLeft w:val="0"/>
      <w:marRight w:val="0"/>
      <w:marTop w:val="0"/>
      <w:marBottom w:val="0"/>
      <w:divBdr>
        <w:top w:val="none" w:sz="0" w:space="0" w:color="auto"/>
        <w:left w:val="none" w:sz="0" w:space="0" w:color="auto"/>
        <w:bottom w:val="none" w:sz="0" w:space="0" w:color="auto"/>
        <w:right w:val="none" w:sz="0" w:space="0" w:color="auto"/>
      </w:divBdr>
    </w:div>
    <w:div w:id="660501254">
      <w:bodyDiv w:val="1"/>
      <w:marLeft w:val="0"/>
      <w:marRight w:val="0"/>
      <w:marTop w:val="0"/>
      <w:marBottom w:val="0"/>
      <w:divBdr>
        <w:top w:val="none" w:sz="0" w:space="0" w:color="auto"/>
        <w:left w:val="none" w:sz="0" w:space="0" w:color="auto"/>
        <w:bottom w:val="none" w:sz="0" w:space="0" w:color="auto"/>
        <w:right w:val="none" w:sz="0" w:space="0" w:color="auto"/>
      </w:divBdr>
    </w:div>
    <w:div w:id="743264848">
      <w:bodyDiv w:val="1"/>
      <w:marLeft w:val="0"/>
      <w:marRight w:val="0"/>
      <w:marTop w:val="0"/>
      <w:marBottom w:val="0"/>
      <w:divBdr>
        <w:top w:val="none" w:sz="0" w:space="0" w:color="auto"/>
        <w:left w:val="none" w:sz="0" w:space="0" w:color="auto"/>
        <w:bottom w:val="none" w:sz="0" w:space="0" w:color="auto"/>
        <w:right w:val="none" w:sz="0" w:space="0" w:color="auto"/>
      </w:divBdr>
    </w:div>
    <w:div w:id="750740521">
      <w:bodyDiv w:val="1"/>
      <w:marLeft w:val="0"/>
      <w:marRight w:val="0"/>
      <w:marTop w:val="0"/>
      <w:marBottom w:val="0"/>
      <w:divBdr>
        <w:top w:val="none" w:sz="0" w:space="0" w:color="auto"/>
        <w:left w:val="none" w:sz="0" w:space="0" w:color="auto"/>
        <w:bottom w:val="none" w:sz="0" w:space="0" w:color="auto"/>
        <w:right w:val="none" w:sz="0" w:space="0" w:color="auto"/>
      </w:divBdr>
    </w:div>
    <w:div w:id="760419245">
      <w:bodyDiv w:val="1"/>
      <w:marLeft w:val="0"/>
      <w:marRight w:val="0"/>
      <w:marTop w:val="0"/>
      <w:marBottom w:val="0"/>
      <w:divBdr>
        <w:top w:val="none" w:sz="0" w:space="0" w:color="auto"/>
        <w:left w:val="none" w:sz="0" w:space="0" w:color="auto"/>
        <w:bottom w:val="none" w:sz="0" w:space="0" w:color="auto"/>
        <w:right w:val="none" w:sz="0" w:space="0" w:color="auto"/>
      </w:divBdr>
    </w:div>
    <w:div w:id="793059922">
      <w:bodyDiv w:val="1"/>
      <w:marLeft w:val="0"/>
      <w:marRight w:val="0"/>
      <w:marTop w:val="0"/>
      <w:marBottom w:val="0"/>
      <w:divBdr>
        <w:top w:val="none" w:sz="0" w:space="0" w:color="auto"/>
        <w:left w:val="none" w:sz="0" w:space="0" w:color="auto"/>
        <w:bottom w:val="none" w:sz="0" w:space="0" w:color="auto"/>
        <w:right w:val="none" w:sz="0" w:space="0" w:color="auto"/>
      </w:divBdr>
    </w:div>
    <w:div w:id="808286934">
      <w:bodyDiv w:val="1"/>
      <w:marLeft w:val="0"/>
      <w:marRight w:val="0"/>
      <w:marTop w:val="0"/>
      <w:marBottom w:val="0"/>
      <w:divBdr>
        <w:top w:val="none" w:sz="0" w:space="0" w:color="auto"/>
        <w:left w:val="none" w:sz="0" w:space="0" w:color="auto"/>
        <w:bottom w:val="none" w:sz="0" w:space="0" w:color="auto"/>
        <w:right w:val="none" w:sz="0" w:space="0" w:color="auto"/>
      </w:divBdr>
    </w:div>
    <w:div w:id="854734344">
      <w:bodyDiv w:val="1"/>
      <w:marLeft w:val="0"/>
      <w:marRight w:val="0"/>
      <w:marTop w:val="0"/>
      <w:marBottom w:val="0"/>
      <w:divBdr>
        <w:top w:val="none" w:sz="0" w:space="0" w:color="auto"/>
        <w:left w:val="none" w:sz="0" w:space="0" w:color="auto"/>
        <w:bottom w:val="none" w:sz="0" w:space="0" w:color="auto"/>
        <w:right w:val="none" w:sz="0" w:space="0" w:color="auto"/>
      </w:divBdr>
    </w:div>
    <w:div w:id="881866243">
      <w:bodyDiv w:val="1"/>
      <w:marLeft w:val="0"/>
      <w:marRight w:val="0"/>
      <w:marTop w:val="0"/>
      <w:marBottom w:val="0"/>
      <w:divBdr>
        <w:top w:val="none" w:sz="0" w:space="0" w:color="auto"/>
        <w:left w:val="none" w:sz="0" w:space="0" w:color="auto"/>
        <w:bottom w:val="none" w:sz="0" w:space="0" w:color="auto"/>
        <w:right w:val="none" w:sz="0" w:space="0" w:color="auto"/>
      </w:divBdr>
    </w:div>
    <w:div w:id="918908484">
      <w:bodyDiv w:val="1"/>
      <w:marLeft w:val="0"/>
      <w:marRight w:val="0"/>
      <w:marTop w:val="0"/>
      <w:marBottom w:val="0"/>
      <w:divBdr>
        <w:top w:val="none" w:sz="0" w:space="0" w:color="auto"/>
        <w:left w:val="none" w:sz="0" w:space="0" w:color="auto"/>
        <w:bottom w:val="none" w:sz="0" w:space="0" w:color="auto"/>
        <w:right w:val="none" w:sz="0" w:space="0" w:color="auto"/>
      </w:divBdr>
    </w:div>
    <w:div w:id="950354384">
      <w:bodyDiv w:val="1"/>
      <w:marLeft w:val="0"/>
      <w:marRight w:val="0"/>
      <w:marTop w:val="0"/>
      <w:marBottom w:val="0"/>
      <w:divBdr>
        <w:top w:val="none" w:sz="0" w:space="0" w:color="auto"/>
        <w:left w:val="none" w:sz="0" w:space="0" w:color="auto"/>
        <w:bottom w:val="none" w:sz="0" w:space="0" w:color="auto"/>
        <w:right w:val="none" w:sz="0" w:space="0" w:color="auto"/>
      </w:divBdr>
    </w:div>
    <w:div w:id="960650906">
      <w:bodyDiv w:val="1"/>
      <w:marLeft w:val="0"/>
      <w:marRight w:val="0"/>
      <w:marTop w:val="0"/>
      <w:marBottom w:val="0"/>
      <w:divBdr>
        <w:top w:val="none" w:sz="0" w:space="0" w:color="auto"/>
        <w:left w:val="none" w:sz="0" w:space="0" w:color="auto"/>
        <w:bottom w:val="none" w:sz="0" w:space="0" w:color="auto"/>
        <w:right w:val="none" w:sz="0" w:space="0" w:color="auto"/>
      </w:divBdr>
      <w:divsChild>
        <w:div w:id="607007904">
          <w:marLeft w:val="547"/>
          <w:marRight w:val="0"/>
          <w:marTop w:val="115"/>
          <w:marBottom w:val="0"/>
          <w:divBdr>
            <w:top w:val="none" w:sz="0" w:space="0" w:color="auto"/>
            <w:left w:val="none" w:sz="0" w:space="0" w:color="auto"/>
            <w:bottom w:val="none" w:sz="0" w:space="0" w:color="auto"/>
            <w:right w:val="none" w:sz="0" w:space="0" w:color="auto"/>
          </w:divBdr>
        </w:div>
        <w:div w:id="1920865436">
          <w:marLeft w:val="547"/>
          <w:marRight w:val="0"/>
          <w:marTop w:val="115"/>
          <w:marBottom w:val="0"/>
          <w:divBdr>
            <w:top w:val="none" w:sz="0" w:space="0" w:color="auto"/>
            <w:left w:val="none" w:sz="0" w:space="0" w:color="auto"/>
            <w:bottom w:val="none" w:sz="0" w:space="0" w:color="auto"/>
            <w:right w:val="none" w:sz="0" w:space="0" w:color="auto"/>
          </w:divBdr>
        </w:div>
        <w:div w:id="458379297">
          <w:marLeft w:val="547"/>
          <w:marRight w:val="0"/>
          <w:marTop w:val="115"/>
          <w:marBottom w:val="0"/>
          <w:divBdr>
            <w:top w:val="none" w:sz="0" w:space="0" w:color="auto"/>
            <w:left w:val="none" w:sz="0" w:space="0" w:color="auto"/>
            <w:bottom w:val="none" w:sz="0" w:space="0" w:color="auto"/>
            <w:right w:val="none" w:sz="0" w:space="0" w:color="auto"/>
          </w:divBdr>
        </w:div>
        <w:div w:id="745541357">
          <w:marLeft w:val="547"/>
          <w:marRight w:val="0"/>
          <w:marTop w:val="115"/>
          <w:marBottom w:val="0"/>
          <w:divBdr>
            <w:top w:val="none" w:sz="0" w:space="0" w:color="auto"/>
            <w:left w:val="none" w:sz="0" w:space="0" w:color="auto"/>
            <w:bottom w:val="none" w:sz="0" w:space="0" w:color="auto"/>
            <w:right w:val="none" w:sz="0" w:space="0" w:color="auto"/>
          </w:divBdr>
        </w:div>
        <w:div w:id="167526257">
          <w:marLeft w:val="547"/>
          <w:marRight w:val="0"/>
          <w:marTop w:val="115"/>
          <w:marBottom w:val="0"/>
          <w:divBdr>
            <w:top w:val="none" w:sz="0" w:space="0" w:color="auto"/>
            <w:left w:val="none" w:sz="0" w:space="0" w:color="auto"/>
            <w:bottom w:val="none" w:sz="0" w:space="0" w:color="auto"/>
            <w:right w:val="none" w:sz="0" w:space="0" w:color="auto"/>
          </w:divBdr>
        </w:div>
        <w:div w:id="1994750392">
          <w:marLeft w:val="547"/>
          <w:marRight w:val="0"/>
          <w:marTop w:val="115"/>
          <w:marBottom w:val="0"/>
          <w:divBdr>
            <w:top w:val="none" w:sz="0" w:space="0" w:color="auto"/>
            <w:left w:val="none" w:sz="0" w:space="0" w:color="auto"/>
            <w:bottom w:val="none" w:sz="0" w:space="0" w:color="auto"/>
            <w:right w:val="none" w:sz="0" w:space="0" w:color="auto"/>
          </w:divBdr>
        </w:div>
      </w:divsChild>
    </w:div>
    <w:div w:id="992759883">
      <w:bodyDiv w:val="1"/>
      <w:marLeft w:val="0"/>
      <w:marRight w:val="0"/>
      <w:marTop w:val="0"/>
      <w:marBottom w:val="0"/>
      <w:divBdr>
        <w:top w:val="none" w:sz="0" w:space="0" w:color="auto"/>
        <w:left w:val="none" w:sz="0" w:space="0" w:color="auto"/>
        <w:bottom w:val="none" w:sz="0" w:space="0" w:color="auto"/>
        <w:right w:val="none" w:sz="0" w:space="0" w:color="auto"/>
      </w:divBdr>
      <w:divsChild>
        <w:div w:id="744650815">
          <w:marLeft w:val="547"/>
          <w:marRight w:val="0"/>
          <w:marTop w:val="96"/>
          <w:marBottom w:val="0"/>
          <w:divBdr>
            <w:top w:val="none" w:sz="0" w:space="0" w:color="auto"/>
            <w:left w:val="none" w:sz="0" w:space="0" w:color="auto"/>
            <w:bottom w:val="none" w:sz="0" w:space="0" w:color="auto"/>
            <w:right w:val="none" w:sz="0" w:space="0" w:color="auto"/>
          </w:divBdr>
        </w:div>
      </w:divsChild>
    </w:div>
    <w:div w:id="1005547659">
      <w:bodyDiv w:val="1"/>
      <w:marLeft w:val="0"/>
      <w:marRight w:val="0"/>
      <w:marTop w:val="0"/>
      <w:marBottom w:val="0"/>
      <w:divBdr>
        <w:top w:val="none" w:sz="0" w:space="0" w:color="auto"/>
        <w:left w:val="none" w:sz="0" w:space="0" w:color="auto"/>
        <w:bottom w:val="none" w:sz="0" w:space="0" w:color="auto"/>
        <w:right w:val="none" w:sz="0" w:space="0" w:color="auto"/>
      </w:divBdr>
      <w:divsChild>
        <w:div w:id="1264260276">
          <w:marLeft w:val="547"/>
          <w:marRight w:val="0"/>
          <w:marTop w:val="134"/>
          <w:marBottom w:val="0"/>
          <w:divBdr>
            <w:top w:val="none" w:sz="0" w:space="0" w:color="auto"/>
            <w:left w:val="none" w:sz="0" w:space="0" w:color="auto"/>
            <w:bottom w:val="none" w:sz="0" w:space="0" w:color="auto"/>
            <w:right w:val="none" w:sz="0" w:space="0" w:color="auto"/>
          </w:divBdr>
        </w:div>
        <w:div w:id="719327736">
          <w:marLeft w:val="1166"/>
          <w:marRight w:val="0"/>
          <w:marTop w:val="96"/>
          <w:marBottom w:val="0"/>
          <w:divBdr>
            <w:top w:val="none" w:sz="0" w:space="0" w:color="auto"/>
            <w:left w:val="none" w:sz="0" w:space="0" w:color="auto"/>
            <w:bottom w:val="none" w:sz="0" w:space="0" w:color="auto"/>
            <w:right w:val="none" w:sz="0" w:space="0" w:color="auto"/>
          </w:divBdr>
        </w:div>
        <w:div w:id="128059485">
          <w:marLeft w:val="1166"/>
          <w:marRight w:val="0"/>
          <w:marTop w:val="96"/>
          <w:marBottom w:val="0"/>
          <w:divBdr>
            <w:top w:val="none" w:sz="0" w:space="0" w:color="auto"/>
            <w:left w:val="none" w:sz="0" w:space="0" w:color="auto"/>
            <w:bottom w:val="none" w:sz="0" w:space="0" w:color="auto"/>
            <w:right w:val="none" w:sz="0" w:space="0" w:color="auto"/>
          </w:divBdr>
        </w:div>
        <w:div w:id="652686283">
          <w:marLeft w:val="547"/>
          <w:marRight w:val="0"/>
          <w:marTop w:val="134"/>
          <w:marBottom w:val="0"/>
          <w:divBdr>
            <w:top w:val="none" w:sz="0" w:space="0" w:color="auto"/>
            <w:left w:val="none" w:sz="0" w:space="0" w:color="auto"/>
            <w:bottom w:val="none" w:sz="0" w:space="0" w:color="auto"/>
            <w:right w:val="none" w:sz="0" w:space="0" w:color="auto"/>
          </w:divBdr>
        </w:div>
        <w:div w:id="69743011">
          <w:marLeft w:val="1166"/>
          <w:marRight w:val="0"/>
          <w:marTop w:val="96"/>
          <w:marBottom w:val="0"/>
          <w:divBdr>
            <w:top w:val="none" w:sz="0" w:space="0" w:color="auto"/>
            <w:left w:val="none" w:sz="0" w:space="0" w:color="auto"/>
            <w:bottom w:val="none" w:sz="0" w:space="0" w:color="auto"/>
            <w:right w:val="none" w:sz="0" w:space="0" w:color="auto"/>
          </w:divBdr>
        </w:div>
        <w:div w:id="521209834">
          <w:marLeft w:val="1166"/>
          <w:marRight w:val="0"/>
          <w:marTop w:val="96"/>
          <w:marBottom w:val="0"/>
          <w:divBdr>
            <w:top w:val="none" w:sz="0" w:space="0" w:color="auto"/>
            <w:left w:val="none" w:sz="0" w:space="0" w:color="auto"/>
            <w:bottom w:val="none" w:sz="0" w:space="0" w:color="auto"/>
            <w:right w:val="none" w:sz="0" w:space="0" w:color="auto"/>
          </w:divBdr>
        </w:div>
        <w:div w:id="369377866">
          <w:marLeft w:val="1166"/>
          <w:marRight w:val="0"/>
          <w:marTop w:val="96"/>
          <w:marBottom w:val="0"/>
          <w:divBdr>
            <w:top w:val="none" w:sz="0" w:space="0" w:color="auto"/>
            <w:left w:val="none" w:sz="0" w:space="0" w:color="auto"/>
            <w:bottom w:val="none" w:sz="0" w:space="0" w:color="auto"/>
            <w:right w:val="none" w:sz="0" w:space="0" w:color="auto"/>
          </w:divBdr>
        </w:div>
        <w:div w:id="611084904">
          <w:marLeft w:val="1166"/>
          <w:marRight w:val="0"/>
          <w:marTop w:val="96"/>
          <w:marBottom w:val="0"/>
          <w:divBdr>
            <w:top w:val="none" w:sz="0" w:space="0" w:color="auto"/>
            <w:left w:val="none" w:sz="0" w:space="0" w:color="auto"/>
            <w:bottom w:val="none" w:sz="0" w:space="0" w:color="auto"/>
            <w:right w:val="none" w:sz="0" w:space="0" w:color="auto"/>
          </w:divBdr>
        </w:div>
      </w:divsChild>
    </w:div>
    <w:div w:id="1017464987">
      <w:bodyDiv w:val="1"/>
      <w:marLeft w:val="0"/>
      <w:marRight w:val="0"/>
      <w:marTop w:val="0"/>
      <w:marBottom w:val="0"/>
      <w:divBdr>
        <w:top w:val="none" w:sz="0" w:space="0" w:color="auto"/>
        <w:left w:val="none" w:sz="0" w:space="0" w:color="auto"/>
        <w:bottom w:val="none" w:sz="0" w:space="0" w:color="auto"/>
        <w:right w:val="none" w:sz="0" w:space="0" w:color="auto"/>
      </w:divBdr>
    </w:div>
    <w:div w:id="1086727845">
      <w:bodyDiv w:val="1"/>
      <w:marLeft w:val="0"/>
      <w:marRight w:val="0"/>
      <w:marTop w:val="0"/>
      <w:marBottom w:val="0"/>
      <w:divBdr>
        <w:top w:val="none" w:sz="0" w:space="0" w:color="auto"/>
        <w:left w:val="none" w:sz="0" w:space="0" w:color="auto"/>
        <w:bottom w:val="none" w:sz="0" w:space="0" w:color="auto"/>
        <w:right w:val="none" w:sz="0" w:space="0" w:color="auto"/>
      </w:divBdr>
      <w:divsChild>
        <w:div w:id="1422798973">
          <w:marLeft w:val="547"/>
          <w:marRight w:val="0"/>
          <w:marTop w:val="96"/>
          <w:marBottom w:val="0"/>
          <w:divBdr>
            <w:top w:val="none" w:sz="0" w:space="0" w:color="auto"/>
            <w:left w:val="none" w:sz="0" w:space="0" w:color="auto"/>
            <w:bottom w:val="none" w:sz="0" w:space="0" w:color="auto"/>
            <w:right w:val="none" w:sz="0" w:space="0" w:color="auto"/>
          </w:divBdr>
        </w:div>
      </w:divsChild>
    </w:div>
    <w:div w:id="1100025032">
      <w:bodyDiv w:val="1"/>
      <w:marLeft w:val="0"/>
      <w:marRight w:val="0"/>
      <w:marTop w:val="0"/>
      <w:marBottom w:val="0"/>
      <w:divBdr>
        <w:top w:val="none" w:sz="0" w:space="0" w:color="auto"/>
        <w:left w:val="none" w:sz="0" w:space="0" w:color="auto"/>
        <w:bottom w:val="none" w:sz="0" w:space="0" w:color="auto"/>
        <w:right w:val="none" w:sz="0" w:space="0" w:color="auto"/>
      </w:divBdr>
    </w:div>
    <w:div w:id="1100027358">
      <w:bodyDiv w:val="1"/>
      <w:marLeft w:val="0"/>
      <w:marRight w:val="0"/>
      <w:marTop w:val="0"/>
      <w:marBottom w:val="0"/>
      <w:divBdr>
        <w:top w:val="none" w:sz="0" w:space="0" w:color="auto"/>
        <w:left w:val="none" w:sz="0" w:space="0" w:color="auto"/>
        <w:bottom w:val="none" w:sz="0" w:space="0" w:color="auto"/>
        <w:right w:val="none" w:sz="0" w:space="0" w:color="auto"/>
      </w:divBdr>
    </w:div>
    <w:div w:id="1142044098">
      <w:bodyDiv w:val="1"/>
      <w:marLeft w:val="0"/>
      <w:marRight w:val="0"/>
      <w:marTop w:val="0"/>
      <w:marBottom w:val="0"/>
      <w:divBdr>
        <w:top w:val="none" w:sz="0" w:space="0" w:color="auto"/>
        <w:left w:val="none" w:sz="0" w:space="0" w:color="auto"/>
        <w:bottom w:val="none" w:sz="0" w:space="0" w:color="auto"/>
        <w:right w:val="none" w:sz="0" w:space="0" w:color="auto"/>
      </w:divBdr>
    </w:div>
    <w:div w:id="1148522536">
      <w:bodyDiv w:val="1"/>
      <w:marLeft w:val="0"/>
      <w:marRight w:val="0"/>
      <w:marTop w:val="0"/>
      <w:marBottom w:val="0"/>
      <w:divBdr>
        <w:top w:val="none" w:sz="0" w:space="0" w:color="auto"/>
        <w:left w:val="none" w:sz="0" w:space="0" w:color="auto"/>
        <w:bottom w:val="none" w:sz="0" w:space="0" w:color="auto"/>
        <w:right w:val="none" w:sz="0" w:space="0" w:color="auto"/>
      </w:divBdr>
    </w:div>
    <w:div w:id="1218323104">
      <w:bodyDiv w:val="1"/>
      <w:marLeft w:val="0"/>
      <w:marRight w:val="0"/>
      <w:marTop w:val="0"/>
      <w:marBottom w:val="0"/>
      <w:divBdr>
        <w:top w:val="none" w:sz="0" w:space="0" w:color="auto"/>
        <w:left w:val="none" w:sz="0" w:space="0" w:color="auto"/>
        <w:bottom w:val="none" w:sz="0" w:space="0" w:color="auto"/>
        <w:right w:val="none" w:sz="0" w:space="0" w:color="auto"/>
      </w:divBdr>
    </w:div>
    <w:div w:id="1222912054">
      <w:bodyDiv w:val="1"/>
      <w:marLeft w:val="0"/>
      <w:marRight w:val="0"/>
      <w:marTop w:val="0"/>
      <w:marBottom w:val="0"/>
      <w:divBdr>
        <w:top w:val="none" w:sz="0" w:space="0" w:color="auto"/>
        <w:left w:val="none" w:sz="0" w:space="0" w:color="auto"/>
        <w:bottom w:val="none" w:sz="0" w:space="0" w:color="auto"/>
        <w:right w:val="none" w:sz="0" w:space="0" w:color="auto"/>
      </w:divBdr>
    </w:div>
    <w:div w:id="1242176615">
      <w:bodyDiv w:val="1"/>
      <w:marLeft w:val="0"/>
      <w:marRight w:val="0"/>
      <w:marTop w:val="0"/>
      <w:marBottom w:val="0"/>
      <w:divBdr>
        <w:top w:val="none" w:sz="0" w:space="0" w:color="auto"/>
        <w:left w:val="none" w:sz="0" w:space="0" w:color="auto"/>
        <w:bottom w:val="none" w:sz="0" w:space="0" w:color="auto"/>
        <w:right w:val="none" w:sz="0" w:space="0" w:color="auto"/>
      </w:divBdr>
    </w:div>
    <w:div w:id="1275092553">
      <w:bodyDiv w:val="1"/>
      <w:marLeft w:val="0"/>
      <w:marRight w:val="0"/>
      <w:marTop w:val="0"/>
      <w:marBottom w:val="0"/>
      <w:divBdr>
        <w:top w:val="none" w:sz="0" w:space="0" w:color="auto"/>
        <w:left w:val="none" w:sz="0" w:space="0" w:color="auto"/>
        <w:bottom w:val="none" w:sz="0" w:space="0" w:color="auto"/>
        <w:right w:val="none" w:sz="0" w:space="0" w:color="auto"/>
      </w:divBdr>
    </w:div>
    <w:div w:id="1279795909">
      <w:bodyDiv w:val="1"/>
      <w:marLeft w:val="0"/>
      <w:marRight w:val="0"/>
      <w:marTop w:val="0"/>
      <w:marBottom w:val="0"/>
      <w:divBdr>
        <w:top w:val="none" w:sz="0" w:space="0" w:color="auto"/>
        <w:left w:val="none" w:sz="0" w:space="0" w:color="auto"/>
        <w:bottom w:val="none" w:sz="0" w:space="0" w:color="auto"/>
        <w:right w:val="none" w:sz="0" w:space="0" w:color="auto"/>
      </w:divBdr>
    </w:div>
    <w:div w:id="1282758511">
      <w:bodyDiv w:val="1"/>
      <w:marLeft w:val="0"/>
      <w:marRight w:val="0"/>
      <w:marTop w:val="0"/>
      <w:marBottom w:val="0"/>
      <w:divBdr>
        <w:top w:val="none" w:sz="0" w:space="0" w:color="auto"/>
        <w:left w:val="none" w:sz="0" w:space="0" w:color="auto"/>
        <w:bottom w:val="none" w:sz="0" w:space="0" w:color="auto"/>
        <w:right w:val="none" w:sz="0" w:space="0" w:color="auto"/>
      </w:divBdr>
    </w:div>
    <w:div w:id="1288245033">
      <w:bodyDiv w:val="1"/>
      <w:marLeft w:val="0"/>
      <w:marRight w:val="0"/>
      <w:marTop w:val="0"/>
      <w:marBottom w:val="0"/>
      <w:divBdr>
        <w:top w:val="none" w:sz="0" w:space="0" w:color="auto"/>
        <w:left w:val="none" w:sz="0" w:space="0" w:color="auto"/>
        <w:bottom w:val="none" w:sz="0" w:space="0" w:color="auto"/>
        <w:right w:val="none" w:sz="0" w:space="0" w:color="auto"/>
      </w:divBdr>
      <w:divsChild>
        <w:div w:id="786585334">
          <w:marLeft w:val="360"/>
          <w:marRight w:val="0"/>
          <w:marTop w:val="0"/>
          <w:marBottom w:val="0"/>
          <w:divBdr>
            <w:top w:val="none" w:sz="0" w:space="0" w:color="auto"/>
            <w:left w:val="none" w:sz="0" w:space="0" w:color="auto"/>
            <w:bottom w:val="none" w:sz="0" w:space="0" w:color="auto"/>
            <w:right w:val="none" w:sz="0" w:space="0" w:color="auto"/>
          </w:divBdr>
        </w:div>
      </w:divsChild>
    </w:div>
    <w:div w:id="1356537503">
      <w:bodyDiv w:val="1"/>
      <w:marLeft w:val="0"/>
      <w:marRight w:val="0"/>
      <w:marTop w:val="0"/>
      <w:marBottom w:val="0"/>
      <w:divBdr>
        <w:top w:val="none" w:sz="0" w:space="0" w:color="auto"/>
        <w:left w:val="none" w:sz="0" w:space="0" w:color="auto"/>
        <w:bottom w:val="none" w:sz="0" w:space="0" w:color="auto"/>
        <w:right w:val="none" w:sz="0" w:space="0" w:color="auto"/>
      </w:divBdr>
    </w:div>
    <w:div w:id="1399742132">
      <w:bodyDiv w:val="1"/>
      <w:marLeft w:val="0"/>
      <w:marRight w:val="0"/>
      <w:marTop w:val="0"/>
      <w:marBottom w:val="0"/>
      <w:divBdr>
        <w:top w:val="none" w:sz="0" w:space="0" w:color="auto"/>
        <w:left w:val="none" w:sz="0" w:space="0" w:color="auto"/>
        <w:bottom w:val="none" w:sz="0" w:space="0" w:color="auto"/>
        <w:right w:val="none" w:sz="0" w:space="0" w:color="auto"/>
      </w:divBdr>
      <w:divsChild>
        <w:div w:id="1563440684">
          <w:marLeft w:val="547"/>
          <w:marRight w:val="0"/>
          <w:marTop w:val="96"/>
          <w:marBottom w:val="0"/>
          <w:divBdr>
            <w:top w:val="none" w:sz="0" w:space="0" w:color="auto"/>
            <w:left w:val="none" w:sz="0" w:space="0" w:color="auto"/>
            <w:bottom w:val="none" w:sz="0" w:space="0" w:color="auto"/>
            <w:right w:val="none" w:sz="0" w:space="0" w:color="auto"/>
          </w:divBdr>
        </w:div>
      </w:divsChild>
    </w:div>
    <w:div w:id="1414736096">
      <w:bodyDiv w:val="1"/>
      <w:marLeft w:val="0"/>
      <w:marRight w:val="0"/>
      <w:marTop w:val="0"/>
      <w:marBottom w:val="0"/>
      <w:divBdr>
        <w:top w:val="none" w:sz="0" w:space="0" w:color="auto"/>
        <w:left w:val="none" w:sz="0" w:space="0" w:color="auto"/>
        <w:bottom w:val="none" w:sz="0" w:space="0" w:color="auto"/>
        <w:right w:val="none" w:sz="0" w:space="0" w:color="auto"/>
      </w:divBdr>
    </w:div>
    <w:div w:id="1426075055">
      <w:bodyDiv w:val="1"/>
      <w:marLeft w:val="0"/>
      <w:marRight w:val="0"/>
      <w:marTop w:val="0"/>
      <w:marBottom w:val="0"/>
      <w:divBdr>
        <w:top w:val="none" w:sz="0" w:space="0" w:color="auto"/>
        <w:left w:val="none" w:sz="0" w:space="0" w:color="auto"/>
        <w:bottom w:val="none" w:sz="0" w:space="0" w:color="auto"/>
        <w:right w:val="none" w:sz="0" w:space="0" w:color="auto"/>
      </w:divBdr>
    </w:div>
    <w:div w:id="1426608836">
      <w:bodyDiv w:val="1"/>
      <w:marLeft w:val="0"/>
      <w:marRight w:val="0"/>
      <w:marTop w:val="0"/>
      <w:marBottom w:val="0"/>
      <w:divBdr>
        <w:top w:val="none" w:sz="0" w:space="0" w:color="auto"/>
        <w:left w:val="none" w:sz="0" w:space="0" w:color="auto"/>
        <w:bottom w:val="none" w:sz="0" w:space="0" w:color="auto"/>
        <w:right w:val="none" w:sz="0" w:space="0" w:color="auto"/>
      </w:divBdr>
    </w:div>
    <w:div w:id="1450978061">
      <w:bodyDiv w:val="1"/>
      <w:marLeft w:val="0"/>
      <w:marRight w:val="0"/>
      <w:marTop w:val="0"/>
      <w:marBottom w:val="0"/>
      <w:divBdr>
        <w:top w:val="none" w:sz="0" w:space="0" w:color="auto"/>
        <w:left w:val="none" w:sz="0" w:space="0" w:color="auto"/>
        <w:bottom w:val="none" w:sz="0" w:space="0" w:color="auto"/>
        <w:right w:val="none" w:sz="0" w:space="0" w:color="auto"/>
      </w:divBdr>
    </w:div>
    <w:div w:id="1479415317">
      <w:bodyDiv w:val="1"/>
      <w:marLeft w:val="0"/>
      <w:marRight w:val="0"/>
      <w:marTop w:val="0"/>
      <w:marBottom w:val="0"/>
      <w:divBdr>
        <w:top w:val="none" w:sz="0" w:space="0" w:color="auto"/>
        <w:left w:val="none" w:sz="0" w:space="0" w:color="auto"/>
        <w:bottom w:val="none" w:sz="0" w:space="0" w:color="auto"/>
        <w:right w:val="none" w:sz="0" w:space="0" w:color="auto"/>
      </w:divBdr>
    </w:div>
    <w:div w:id="1528955087">
      <w:bodyDiv w:val="1"/>
      <w:marLeft w:val="0"/>
      <w:marRight w:val="0"/>
      <w:marTop w:val="0"/>
      <w:marBottom w:val="0"/>
      <w:divBdr>
        <w:top w:val="none" w:sz="0" w:space="0" w:color="auto"/>
        <w:left w:val="none" w:sz="0" w:space="0" w:color="auto"/>
        <w:bottom w:val="none" w:sz="0" w:space="0" w:color="auto"/>
        <w:right w:val="none" w:sz="0" w:space="0" w:color="auto"/>
      </w:divBdr>
      <w:divsChild>
        <w:div w:id="1344550421">
          <w:marLeft w:val="547"/>
          <w:marRight w:val="0"/>
          <w:marTop w:val="96"/>
          <w:marBottom w:val="0"/>
          <w:divBdr>
            <w:top w:val="none" w:sz="0" w:space="0" w:color="auto"/>
            <w:left w:val="none" w:sz="0" w:space="0" w:color="auto"/>
            <w:bottom w:val="none" w:sz="0" w:space="0" w:color="auto"/>
            <w:right w:val="none" w:sz="0" w:space="0" w:color="auto"/>
          </w:divBdr>
        </w:div>
      </w:divsChild>
    </w:div>
    <w:div w:id="1583298736">
      <w:bodyDiv w:val="1"/>
      <w:marLeft w:val="0"/>
      <w:marRight w:val="0"/>
      <w:marTop w:val="0"/>
      <w:marBottom w:val="0"/>
      <w:divBdr>
        <w:top w:val="none" w:sz="0" w:space="0" w:color="auto"/>
        <w:left w:val="none" w:sz="0" w:space="0" w:color="auto"/>
        <w:bottom w:val="none" w:sz="0" w:space="0" w:color="auto"/>
        <w:right w:val="none" w:sz="0" w:space="0" w:color="auto"/>
      </w:divBdr>
    </w:div>
    <w:div w:id="1645810604">
      <w:bodyDiv w:val="1"/>
      <w:marLeft w:val="0"/>
      <w:marRight w:val="0"/>
      <w:marTop w:val="0"/>
      <w:marBottom w:val="0"/>
      <w:divBdr>
        <w:top w:val="none" w:sz="0" w:space="0" w:color="auto"/>
        <w:left w:val="none" w:sz="0" w:space="0" w:color="auto"/>
        <w:bottom w:val="none" w:sz="0" w:space="0" w:color="auto"/>
        <w:right w:val="none" w:sz="0" w:space="0" w:color="auto"/>
      </w:divBdr>
    </w:div>
    <w:div w:id="1673528642">
      <w:bodyDiv w:val="1"/>
      <w:marLeft w:val="0"/>
      <w:marRight w:val="0"/>
      <w:marTop w:val="0"/>
      <w:marBottom w:val="0"/>
      <w:divBdr>
        <w:top w:val="none" w:sz="0" w:space="0" w:color="auto"/>
        <w:left w:val="none" w:sz="0" w:space="0" w:color="auto"/>
        <w:bottom w:val="none" w:sz="0" w:space="0" w:color="auto"/>
        <w:right w:val="none" w:sz="0" w:space="0" w:color="auto"/>
      </w:divBdr>
    </w:div>
    <w:div w:id="1701010216">
      <w:bodyDiv w:val="1"/>
      <w:marLeft w:val="0"/>
      <w:marRight w:val="0"/>
      <w:marTop w:val="0"/>
      <w:marBottom w:val="0"/>
      <w:divBdr>
        <w:top w:val="none" w:sz="0" w:space="0" w:color="auto"/>
        <w:left w:val="none" w:sz="0" w:space="0" w:color="auto"/>
        <w:bottom w:val="none" w:sz="0" w:space="0" w:color="auto"/>
        <w:right w:val="none" w:sz="0" w:space="0" w:color="auto"/>
      </w:divBdr>
    </w:div>
    <w:div w:id="1752316949">
      <w:bodyDiv w:val="1"/>
      <w:marLeft w:val="0"/>
      <w:marRight w:val="0"/>
      <w:marTop w:val="0"/>
      <w:marBottom w:val="0"/>
      <w:divBdr>
        <w:top w:val="none" w:sz="0" w:space="0" w:color="auto"/>
        <w:left w:val="none" w:sz="0" w:space="0" w:color="auto"/>
        <w:bottom w:val="none" w:sz="0" w:space="0" w:color="auto"/>
        <w:right w:val="none" w:sz="0" w:space="0" w:color="auto"/>
      </w:divBdr>
    </w:div>
    <w:div w:id="1824465659">
      <w:bodyDiv w:val="1"/>
      <w:marLeft w:val="0"/>
      <w:marRight w:val="0"/>
      <w:marTop w:val="0"/>
      <w:marBottom w:val="0"/>
      <w:divBdr>
        <w:top w:val="none" w:sz="0" w:space="0" w:color="auto"/>
        <w:left w:val="none" w:sz="0" w:space="0" w:color="auto"/>
        <w:bottom w:val="none" w:sz="0" w:space="0" w:color="auto"/>
        <w:right w:val="none" w:sz="0" w:space="0" w:color="auto"/>
      </w:divBdr>
    </w:div>
    <w:div w:id="1826359889">
      <w:bodyDiv w:val="1"/>
      <w:marLeft w:val="0"/>
      <w:marRight w:val="0"/>
      <w:marTop w:val="0"/>
      <w:marBottom w:val="0"/>
      <w:divBdr>
        <w:top w:val="none" w:sz="0" w:space="0" w:color="auto"/>
        <w:left w:val="none" w:sz="0" w:space="0" w:color="auto"/>
        <w:bottom w:val="none" w:sz="0" w:space="0" w:color="auto"/>
        <w:right w:val="none" w:sz="0" w:space="0" w:color="auto"/>
      </w:divBdr>
    </w:div>
    <w:div w:id="1840123002">
      <w:bodyDiv w:val="1"/>
      <w:marLeft w:val="0"/>
      <w:marRight w:val="0"/>
      <w:marTop w:val="0"/>
      <w:marBottom w:val="0"/>
      <w:divBdr>
        <w:top w:val="none" w:sz="0" w:space="0" w:color="auto"/>
        <w:left w:val="none" w:sz="0" w:space="0" w:color="auto"/>
        <w:bottom w:val="none" w:sz="0" w:space="0" w:color="auto"/>
        <w:right w:val="none" w:sz="0" w:space="0" w:color="auto"/>
      </w:divBdr>
    </w:div>
    <w:div w:id="1844007675">
      <w:bodyDiv w:val="1"/>
      <w:marLeft w:val="0"/>
      <w:marRight w:val="0"/>
      <w:marTop w:val="0"/>
      <w:marBottom w:val="0"/>
      <w:divBdr>
        <w:top w:val="none" w:sz="0" w:space="0" w:color="auto"/>
        <w:left w:val="none" w:sz="0" w:space="0" w:color="auto"/>
        <w:bottom w:val="none" w:sz="0" w:space="0" w:color="auto"/>
        <w:right w:val="none" w:sz="0" w:space="0" w:color="auto"/>
      </w:divBdr>
    </w:div>
    <w:div w:id="1879048583">
      <w:bodyDiv w:val="1"/>
      <w:marLeft w:val="0"/>
      <w:marRight w:val="0"/>
      <w:marTop w:val="0"/>
      <w:marBottom w:val="0"/>
      <w:divBdr>
        <w:top w:val="none" w:sz="0" w:space="0" w:color="auto"/>
        <w:left w:val="none" w:sz="0" w:space="0" w:color="auto"/>
        <w:bottom w:val="none" w:sz="0" w:space="0" w:color="auto"/>
        <w:right w:val="none" w:sz="0" w:space="0" w:color="auto"/>
      </w:divBdr>
    </w:div>
    <w:div w:id="1880582731">
      <w:bodyDiv w:val="1"/>
      <w:marLeft w:val="0"/>
      <w:marRight w:val="0"/>
      <w:marTop w:val="0"/>
      <w:marBottom w:val="0"/>
      <w:divBdr>
        <w:top w:val="none" w:sz="0" w:space="0" w:color="auto"/>
        <w:left w:val="none" w:sz="0" w:space="0" w:color="auto"/>
        <w:bottom w:val="none" w:sz="0" w:space="0" w:color="auto"/>
        <w:right w:val="none" w:sz="0" w:space="0" w:color="auto"/>
      </w:divBdr>
    </w:div>
    <w:div w:id="1925528069">
      <w:bodyDiv w:val="1"/>
      <w:marLeft w:val="0"/>
      <w:marRight w:val="0"/>
      <w:marTop w:val="0"/>
      <w:marBottom w:val="0"/>
      <w:divBdr>
        <w:top w:val="none" w:sz="0" w:space="0" w:color="auto"/>
        <w:left w:val="none" w:sz="0" w:space="0" w:color="auto"/>
        <w:bottom w:val="none" w:sz="0" w:space="0" w:color="auto"/>
        <w:right w:val="none" w:sz="0" w:space="0" w:color="auto"/>
      </w:divBdr>
    </w:div>
    <w:div w:id="1926917177">
      <w:bodyDiv w:val="1"/>
      <w:marLeft w:val="0"/>
      <w:marRight w:val="0"/>
      <w:marTop w:val="0"/>
      <w:marBottom w:val="0"/>
      <w:divBdr>
        <w:top w:val="none" w:sz="0" w:space="0" w:color="auto"/>
        <w:left w:val="none" w:sz="0" w:space="0" w:color="auto"/>
        <w:bottom w:val="none" w:sz="0" w:space="0" w:color="auto"/>
        <w:right w:val="none" w:sz="0" w:space="0" w:color="auto"/>
      </w:divBdr>
    </w:div>
    <w:div w:id="1963002536">
      <w:bodyDiv w:val="1"/>
      <w:marLeft w:val="0"/>
      <w:marRight w:val="0"/>
      <w:marTop w:val="0"/>
      <w:marBottom w:val="0"/>
      <w:divBdr>
        <w:top w:val="none" w:sz="0" w:space="0" w:color="auto"/>
        <w:left w:val="none" w:sz="0" w:space="0" w:color="auto"/>
        <w:bottom w:val="none" w:sz="0" w:space="0" w:color="auto"/>
        <w:right w:val="none" w:sz="0" w:space="0" w:color="auto"/>
      </w:divBdr>
    </w:div>
    <w:div w:id="1966154896">
      <w:bodyDiv w:val="1"/>
      <w:marLeft w:val="0"/>
      <w:marRight w:val="0"/>
      <w:marTop w:val="0"/>
      <w:marBottom w:val="0"/>
      <w:divBdr>
        <w:top w:val="none" w:sz="0" w:space="0" w:color="auto"/>
        <w:left w:val="none" w:sz="0" w:space="0" w:color="auto"/>
        <w:bottom w:val="none" w:sz="0" w:space="0" w:color="auto"/>
        <w:right w:val="none" w:sz="0" w:space="0" w:color="auto"/>
      </w:divBdr>
    </w:div>
    <w:div w:id="2022511543">
      <w:bodyDiv w:val="1"/>
      <w:marLeft w:val="0"/>
      <w:marRight w:val="0"/>
      <w:marTop w:val="0"/>
      <w:marBottom w:val="0"/>
      <w:divBdr>
        <w:top w:val="none" w:sz="0" w:space="0" w:color="auto"/>
        <w:left w:val="none" w:sz="0" w:space="0" w:color="auto"/>
        <w:bottom w:val="none" w:sz="0" w:space="0" w:color="auto"/>
        <w:right w:val="none" w:sz="0" w:space="0" w:color="auto"/>
      </w:divBdr>
    </w:div>
    <w:div w:id="2032755669">
      <w:bodyDiv w:val="1"/>
      <w:marLeft w:val="0"/>
      <w:marRight w:val="0"/>
      <w:marTop w:val="0"/>
      <w:marBottom w:val="0"/>
      <w:divBdr>
        <w:top w:val="none" w:sz="0" w:space="0" w:color="auto"/>
        <w:left w:val="none" w:sz="0" w:space="0" w:color="auto"/>
        <w:bottom w:val="none" w:sz="0" w:space="0" w:color="auto"/>
        <w:right w:val="none" w:sz="0" w:space="0" w:color="auto"/>
      </w:divBdr>
      <w:divsChild>
        <w:div w:id="13846506">
          <w:marLeft w:val="547"/>
          <w:marRight w:val="0"/>
          <w:marTop w:val="115"/>
          <w:marBottom w:val="0"/>
          <w:divBdr>
            <w:top w:val="none" w:sz="0" w:space="0" w:color="auto"/>
            <w:left w:val="none" w:sz="0" w:space="0" w:color="auto"/>
            <w:bottom w:val="none" w:sz="0" w:space="0" w:color="auto"/>
            <w:right w:val="none" w:sz="0" w:space="0" w:color="auto"/>
          </w:divBdr>
        </w:div>
      </w:divsChild>
    </w:div>
    <w:div w:id="2091852757">
      <w:bodyDiv w:val="1"/>
      <w:marLeft w:val="0"/>
      <w:marRight w:val="0"/>
      <w:marTop w:val="0"/>
      <w:marBottom w:val="0"/>
      <w:divBdr>
        <w:top w:val="none" w:sz="0" w:space="0" w:color="auto"/>
        <w:left w:val="none" w:sz="0" w:space="0" w:color="auto"/>
        <w:bottom w:val="none" w:sz="0" w:space="0" w:color="auto"/>
        <w:right w:val="none" w:sz="0" w:space="0" w:color="auto"/>
      </w:divBdr>
    </w:div>
    <w:div w:id="2140493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T:\FTV\DSD\DSD_ACD\ACT4\02_Internal_Tech_Shared\03_Testchip\FTV_ACD_TestChip_Flow_202303"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5D92C5-CF41-47AD-A686-75C92D4632BE}">
  <ds:schemaRefs>
    <ds:schemaRef ds:uri="http://schemas.microsoft.com/sharepoint/v3/contenttype/forms"/>
  </ds:schemaRefs>
</ds:datastoreItem>
</file>

<file path=customXml/itemProps2.xml><?xml version="1.0" encoding="utf-8"?>
<ds:datastoreItem xmlns:ds="http://schemas.openxmlformats.org/officeDocument/2006/customXml" ds:itemID="{CE3D03F3-3F34-46A5-98E7-9690F9468C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B07FDAD-8D51-4FD7-AA50-C95D469A2763}">
  <ds:schemaRef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http://purl.org/dc/terms/"/>
    <ds:schemaRef ds:uri="http://www.w3.org/XML/1998/namespace"/>
  </ds:schemaRefs>
</ds:datastoreItem>
</file>

<file path=customXml/itemProps4.xml><?xml version="1.0" encoding="utf-8"?>
<ds:datastoreItem xmlns:ds="http://schemas.openxmlformats.org/officeDocument/2006/customXml" ds:itemID="{435D61F5-A56B-41DF-ACB9-179B11283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31683</TotalTime>
  <Pages>7</Pages>
  <Words>1376</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姓名</vt:lpstr>
    </vt:vector>
  </TitlesOfParts>
  <Company>FTC</Company>
  <LinksUpToDate>false</LinksUpToDate>
  <CharactersWithSpaces>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姓名</dc:title>
  <dc:subject/>
  <dc:creator>shirley</dc:creator>
  <cp:keywords/>
  <cp:lastModifiedBy>Vy Nguyen (Nguyen Le Thao Vy)</cp:lastModifiedBy>
  <cp:revision>120</cp:revision>
  <cp:lastPrinted>2019-06-25T07:06:00Z</cp:lastPrinted>
  <dcterms:created xsi:type="dcterms:W3CDTF">2023-12-05T09:39:00Z</dcterms:created>
  <dcterms:modified xsi:type="dcterms:W3CDTF">2024-01-09T13:49:00Z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-1055807187</vt:i4>
  </property>
</Properties>
</file>