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8DA98" w14:textId="77777777" w:rsidR="00D77167" w:rsidRPr="007E4D3D" w:rsidRDefault="000D60C7">
      <w:pPr>
        <w:spacing w:before="90"/>
        <w:ind w:left="3560" w:right="3141"/>
        <w:jc w:val="center"/>
        <w:rPr>
          <w:b/>
        </w:rPr>
      </w:pPr>
      <w:r w:rsidRPr="007E4D3D">
        <w:rPr>
          <w:b/>
        </w:rPr>
        <w:t>TD1 – ORDONNANCEMENT</w:t>
      </w:r>
    </w:p>
    <w:p w14:paraId="7E26F260" w14:textId="77777777" w:rsidR="00D77167" w:rsidRPr="007E4D3D" w:rsidRDefault="000D60C7">
      <w:pPr>
        <w:pStyle w:val="ListParagraph"/>
        <w:numPr>
          <w:ilvl w:val="0"/>
          <w:numId w:val="3"/>
        </w:numPr>
        <w:tabs>
          <w:tab w:val="left" w:pos="533"/>
          <w:tab w:val="left" w:pos="534"/>
        </w:tabs>
        <w:spacing w:before="45" w:line="278" w:lineRule="auto"/>
        <w:ind w:right="111"/>
      </w:pPr>
      <w:r w:rsidRPr="007E4D3D">
        <w:t xml:space="preserve">Supposez 5 processus (P0 </w:t>
      </w:r>
      <w:r w:rsidRPr="007E4D3D">
        <w:rPr>
          <w:rFonts w:ascii="Wingdings" w:hAnsi="Wingdings"/>
        </w:rPr>
        <w:t></w:t>
      </w:r>
      <w:r w:rsidRPr="007E4D3D">
        <w:rPr>
          <w:rFonts w:ascii="Times New Roman" w:hAnsi="Times New Roman"/>
        </w:rPr>
        <w:t xml:space="preserve"> </w:t>
      </w:r>
      <w:r w:rsidRPr="007E4D3D">
        <w:t>P4) suivants sont prêts pour l’exécution. Leur temps d’arrivage et leur durée sont spécifiés par la table ci-après</w:t>
      </w:r>
      <w:r w:rsidRPr="007E4D3D">
        <w:rPr>
          <w:spacing w:val="-3"/>
        </w:rPr>
        <w:t xml:space="preserve"> </w:t>
      </w:r>
      <w:r w:rsidRPr="007E4D3D">
        <w:t>:</w:t>
      </w:r>
    </w:p>
    <w:p w14:paraId="372D4223" w14:textId="77777777" w:rsidR="00D77167" w:rsidRPr="007E4D3D" w:rsidRDefault="00D77167">
      <w:pPr>
        <w:pStyle w:val="BodyText"/>
        <w:spacing w:before="6"/>
        <w:rPr>
          <w:sz w:val="22"/>
          <w:szCs w:val="22"/>
        </w:rPr>
      </w:pPr>
    </w:p>
    <w:p w14:paraId="5E4F1CE4" w14:textId="77777777" w:rsidR="00D77167" w:rsidRPr="007E4D3D" w:rsidRDefault="000D60C7">
      <w:pPr>
        <w:tabs>
          <w:tab w:val="left" w:pos="2267"/>
          <w:tab w:val="left" w:pos="3707"/>
        </w:tabs>
        <w:ind w:left="534"/>
        <w:rPr>
          <w:i/>
        </w:rPr>
      </w:pPr>
      <w:r w:rsidRPr="007E4D3D">
        <w:rPr>
          <w:i/>
          <w:u w:val="single"/>
        </w:rPr>
        <w:t>Processus</w:t>
      </w:r>
      <w:r w:rsidRPr="007E4D3D">
        <w:rPr>
          <w:i/>
        </w:rPr>
        <w:tab/>
      </w:r>
      <w:r w:rsidRPr="007E4D3D">
        <w:rPr>
          <w:i/>
          <w:u w:val="single"/>
        </w:rPr>
        <w:t>Arrivé</w:t>
      </w:r>
      <w:r w:rsidRPr="007E4D3D">
        <w:rPr>
          <w:i/>
        </w:rPr>
        <w:tab/>
      </w:r>
      <w:r w:rsidRPr="007E4D3D">
        <w:rPr>
          <w:i/>
          <w:u w:val="single"/>
        </w:rPr>
        <w:t>Durée</w:t>
      </w:r>
    </w:p>
    <w:p w14:paraId="1C14516A" w14:textId="77777777" w:rsidR="00D77167" w:rsidRPr="007E4D3D" w:rsidRDefault="00D77167">
      <w:pPr>
        <w:pStyle w:val="BodyText"/>
        <w:spacing w:before="7"/>
        <w:rPr>
          <w:i/>
          <w:sz w:val="22"/>
          <w:szCs w:val="22"/>
        </w:rPr>
      </w:pPr>
    </w:p>
    <w:tbl>
      <w:tblPr>
        <w:tblStyle w:val="TableNormal1"/>
        <w:tblW w:w="0" w:type="auto"/>
        <w:tblInd w:w="785" w:type="dxa"/>
        <w:tblLayout w:type="fixed"/>
        <w:tblLook w:val="01E0" w:firstRow="1" w:lastRow="1" w:firstColumn="1" w:lastColumn="1" w:noHBand="0" w:noVBand="0"/>
      </w:tblPr>
      <w:tblGrid>
        <w:gridCol w:w="880"/>
        <w:gridCol w:w="1475"/>
        <w:gridCol w:w="1048"/>
      </w:tblGrid>
      <w:tr w:rsidR="00D77167" w:rsidRPr="007E4D3D" w14:paraId="6FD47B8D" w14:textId="77777777">
        <w:trPr>
          <w:trHeight w:val="302"/>
        </w:trPr>
        <w:tc>
          <w:tcPr>
            <w:tcW w:w="880" w:type="dxa"/>
          </w:tcPr>
          <w:p w14:paraId="52840947" w14:textId="77777777" w:rsidR="00D77167" w:rsidRPr="007E4D3D" w:rsidRDefault="000D60C7">
            <w:pPr>
              <w:pStyle w:val="TableParagraph"/>
              <w:spacing w:line="282" w:lineRule="exact"/>
              <w:ind w:left="50"/>
            </w:pPr>
            <w:r w:rsidRPr="007E4D3D">
              <w:rPr>
                <w:i/>
                <w:position w:val="2"/>
              </w:rPr>
              <w:t>P</w:t>
            </w:r>
            <w:r w:rsidRPr="007E4D3D">
              <w:t>0</w:t>
            </w:r>
          </w:p>
        </w:tc>
        <w:tc>
          <w:tcPr>
            <w:tcW w:w="1475" w:type="dxa"/>
          </w:tcPr>
          <w:p w14:paraId="2E64C45B" w14:textId="77777777" w:rsidR="00D77167" w:rsidRPr="007E4D3D" w:rsidRDefault="000D60C7">
            <w:pPr>
              <w:pStyle w:val="TableParagraph"/>
              <w:spacing w:line="240" w:lineRule="auto"/>
              <w:ind w:left="610"/>
            </w:pPr>
            <w:r w:rsidRPr="007E4D3D">
              <w:rPr>
                <w:w w:val="99"/>
              </w:rPr>
              <w:t>1</w:t>
            </w:r>
          </w:p>
        </w:tc>
        <w:tc>
          <w:tcPr>
            <w:tcW w:w="1048" w:type="dxa"/>
          </w:tcPr>
          <w:p w14:paraId="6ACDAF8C" w14:textId="77777777" w:rsidR="00D77167" w:rsidRPr="007E4D3D" w:rsidRDefault="000D60C7">
            <w:pPr>
              <w:pStyle w:val="TableParagraph"/>
              <w:spacing w:line="240" w:lineRule="auto"/>
              <w:ind w:left="733"/>
            </w:pPr>
            <w:r w:rsidRPr="007E4D3D">
              <w:t>10</w:t>
            </w:r>
          </w:p>
        </w:tc>
      </w:tr>
      <w:tr w:rsidR="00D77167" w:rsidRPr="007E4D3D" w14:paraId="451B57A9" w14:textId="77777777">
        <w:trPr>
          <w:trHeight w:val="321"/>
        </w:trPr>
        <w:tc>
          <w:tcPr>
            <w:tcW w:w="880" w:type="dxa"/>
          </w:tcPr>
          <w:p w14:paraId="4594CD6E" w14:textId="77777777" w:rsidR="00D77167" w:rsidRPr="007E4D3D" w:rsidRDefault="000D60C7">
            <w:pPr>
              <w:pStyle w:val="TableParagraph"/>
              <w:spacing w:before="19" w:line="283" w:lineRule="exact"/>
              <w:ind w:left="50"/>
            </w:pPr>
            <w:r w:rsidRPr="007E4D3D">
              <w:rPr>
                <w:i/>
                <w:position w:val="2"/>
              </w:rPr>
              <w:t>P</w:t>
            </w:r>
            <w:r w:rsidRPr="007E4D3D">
              <w:t>1</w:t>
            </w:r>
          </w:p>
        </w:tc>
        <w:tc>
          <w:tcPr>
            <w:tcW w:w="1475" w:type="dxa"/>
          </w:tcPr>
          <w:p w14:paraId="7899BC84" w14:textId="77777777" w:rsidR="00D77167" w:rsidRPr="007E4D3D" w:rsidRDefault="000D60C7">
            <w:pPr>
              <w:pStyle w:val="TableParagraph"/>
              <w:spacing w:before="19" w:line="240" w:lineRule="auto"/>
              <w:ind w:left="610"/>
            </w:pPr>
            <w:r w:rsidRPr="007E4D3D">
              <w:rPr>
                <w:w w:val="99"/>
              </w:rPr>
              <w:t>1</w:t>
            </w:r>
          </w:p>
        </w:tc>
        <w:tc>
          <w:tcPr>
            <w:tcW w:w="1048" w:type="dxa"/>
          </w:tcPr>
          <w:p w14:paraId="3CE1FFB3" w14:textId="77777777" w:rsidR="00D77167" w:rsidRPr="007E4D3D" w:rsidRDefault="000D60C7">
            <w:pPr>
              <w:pStyle w:val="TableParagraph"/>
              <w:spacing w:before="19" w:line="240" w:lineRule="auto"/>
              <w:ind w:left="733"/>
            </w:pPr>
            <w:r w:rsidRPr="007E4D3D">
              <w:rPr>
                <w:w w:val="99"/>
              </w:rPr>
              <w:t>8</w:t>
            </w:r>
          </w:p>
        </w:tc>
      </w:tr>
      <w:tr w:rsidR="00D77167" w:rsidRPr="007E4D3D" w14:paraId="74DA5350" w14:textId="77777777">
        <w:trPr>
          <w:trHeight w:val="323"/>
        </w:trPr>
        <w:tc>
          <w:tcPr>
            <w:tcW w:w="880" w:type="dxa"/>
          </w:tcPr>
          <w:p w14:paraId="44FEBBDF" w14:textId="77777777" w:rsidR="00D77167" w:rsidRPr="007E4D3D" w:rsidRDefault="000D60C7">
            <w:pPr>
              <w:pStyle w:val="TableParagraph"/>
              <w:spacing w:before="19" w:line="240" w:lineRule="auto"/>
              <w:ind w:left="50"/>
            </w:pPr>
            <w:r w:rsidRPr="007E4D3D">
              <w:rPr>
                <w:i/>
                <w:position w:val="2"/>
              </w:rPr>
              <w:t>P</w:t>
            </w:r>
            <w:r w:rsidRPr="007E4D3D">
              <w:t>2</w:t>
            </w:r>
          </w:p>
        </w:tc>
        <w:tc>
          <w:tcPr>
            <w:tcW w:w="1475" w:type="dxa"/>
          </w:tcPr>
          <w:p w14:paraId="7B7A2CCE" w14:textId="77777777" w:rsidR="00D77167" w:rsidRPr="007E4D3D" w:rsidRDefault="000D60C7">
            <w:pPr>
              <w:pStyle w:val="TableParagraph"/>
              <w:spacing w:before="19" w:line="240" w:lineRule="auto"/>
              <w:ind w:left="610"/>
            </w:pPr>
            <w:r w:rsidRPr="007E4D3D">
              <w:rPr>
                <w:w w:val="99"/>
              </w:rPr>
              <w:t>2</w:t>
            </w:r>
          </w:p>
        </w:tc>
        <w:tc>
          <w:tcPr>
            <w:tcW w:w="1048" w:type="dxa"/>
          </w:tcPr>
          <w:p w14:paraId="1915D007" w14:textId="77777777" w:rsidR="00D77167" w:rsidRPr="007E4D3D" w:rsidRDefault="000D60C7">
            <w:pPr>
              <w:pStyle w:val="TableParagraph"/>
              <w:spacing w:before="19" w:line="240" w:lineRule="auto"/>
              <w:ind w:left="733"/>
            </w:pPr>
            <w:r w:rsidRPr="007E4D3D">
              <w:rPr>
                <w:w w:val="99"/>
              </w:rPr>
              <w:t>3</w:t>
            </w:r>
          </w:p>
        </w:tc>
      </w:tr>
      <w:tr w:rsidR="00D77167" w:rsidRPr="007E4D3D" w14:paraId="58165DAB" w14:textId="77777777">
        <w:trPr>
          <w:trHeight w:val="323"/>
        </w:trPr>
        <w:tc>
          <w:tcPr>
            <w:tcW w:w="880" w:type="dxa"/>
          </w:tcPr>
          <w:p w14:paraId="76BB1BCB" w14:textId="77777777" w:rsidR="00D77167" w:rsidRPr="007E4D3D" w:rsidRDefault="000D60C7">
            <w:pPr>
              <w:pStyle w:val="TableParagraph"/>
              <w:spacing w:before="21" w:line="283" w:lineRule="exact"/>
              <w:ind w:left="50"/>
            </w:pPr>
            <w:r w:rsidRPr="007E4D3D">
              <w:rPr>
                <w:i/>
                <w:position w:val="2"/>
              </w:rPr>
              <w:t>P</w:t>
            </w:r>
            <w:r w:rsidRPr="007E4D3D">
              <w:t>3</w:t>
            </w:r>
          </w:p>
        </w:tc>
        <w:tc>
          <w:tcPr>
            <w:tcW w:w="1475" w:type="dxa"/>
          </w:tcPr>
          <w:p w14:paraId="03264525" w14:textId="77777777" w:rsidR="00D77167" w:rsidRPr="007E4D3D" w:rsidRDefault="000D60C7">
            <w:pPr>
              <w:pStyle w:val="TableParagraph"/>
              <w:spacing w:before="22" w:line="240" w:lineRule="auto"/>
              <w:ind w:left="610"/>
            </w:pPr>
            <w:r w:rsidRPr="007E4D3D">
              <w:rPr>
                <w:w w:val="99"/>
              </w:rPr>
              <w:t>4</w:t>
            </w:r>
          </w:p>
        </w:tc>
        <w:tc>
          <w:tcPr>
            <w:tcW w:w="1048" w:type="dxa"/>
          </w:tcPr>
          <w:p w14:paraId="6E373C6F" w14:textId="77777777" w:rsidR="00D77167" w:rsidRPr="007E4D3D" w:rsidRDefault="000D60C7">
            <w:pPr>
              <w:pStyle w:val="TableParagraph"/>
              <w:spacing w:before="22" w:line="240" w:lineRule="auto"/>
              <w:ind w:left="733"/>
            </w:pPr>
            <w:r w:rsidRPr="007E4D3D">
              <w:rPr>
                <w:w w:val="99"/>
              </w:rPr>
              <w:t>4</w:t>
            </w:r>
          </w:p>
        </w:tc>
      </w:tr>
      <w:tr w:rsidR="00D77167" w:rsidRPr="007E4D3D" w14:paraId="71F01057" w14:textId="77777777">
        <w:trPr>
          <w:trHeight w:val="302"/>
        </w:trPr>
        <w:tc>
          <w:tcPr>
            <w:tcW w:w="880" w:type="dxa"/>
          </w:tcPr>
          <w:p w14:paraId="6D1456E3" w14:textId="77777777" w:rsidR="00D77167" w:rsidRPr="007E4D3D" w:rsidRDefault="000D60C7">
            <w:pPr>
              <w:pStyle w:val="TableParagraph"/>
              <w:spacing w:before="19"/>
              <w:ind w:left="50"/>
            </w:pPr>
            <w:r w:rsidRPr="007E4D3D">
              <w:rPr>
                <w:i/>
                <w:position w:val="2"/>
              </w:rPr>
              <w:t>P</w:t>
            </w:r>
            <w:r w:rsidRPr="007E4D3D">
              <w:t>4</w:t>
            </w:r>
          </w:p>
        </w:tc>
        <w:tc>
          <w:tcPr>
            <w:tcW w:w="1475" w:type="dxa"/>
          </w:tcPr>
          <w:p w14:paraId="405646A3" w14:textId="77777777" w:rsidR="00D77167" w:rsidRPr="007E4D3D" w:rsidRDefault="000D60C7">
            <w:pPr>
              <w:pStyle w:val="TableParagraph"/>
              <w:spacing w:before="19" w:line="262" w:lineRule="exact"/>
              <w:ind w:left="610"/>
            </w:pPr>
            <w:r w:rsidRPr="007E4D3D">
              <w:rPr>
                <w:w w:val="99"/>
              </w:rPr>
              <w:t>5</w:t>
            </w:r>
          </w:p>
        </w:tc>
        <w:tc>
          <w:tcPr>
            <w:tcW w:w="1048" w:type="dxa"/>
          </w:tcPr>
          <w:p w14:paraId="48E0C4F0" w14:textId="77777777" w:rsidR="00D77167" w:rsidRPr="007E4D3D" w:rsidRDefault="000D60C7">
            <w:pPr>
              <w:pStyle w:val="TableParagraph"/>
              <w:spacing w:before="19" w:line="262" w:lineRule="exact"/>
              <w:ind w:left="733"/>
            </w:pPr>
            <w:r w:rsidRPr="007E4D3D">
              <w:rPr>
                <w:w w:val="99"/>
              </w:rPr>
              <w:t>2</w:t>
            </w:r>
          </w:p>
        </w:tc>
      </w:tr>
    </w:tbl>
    <w:p w14:paraId="21AFBBB0" w14:textId="77777777" w:rsidR="00D77167" w:rsidRPr="007E4D3D" w:rsidRDefault="00D77167">
      <w:pPr>
        <w:pStyle w:val="BodyText"/>
        <w:spacing w:before="2"/>
        <w:rPr>
          <w:i/>
          <w:sz w:val="22"/>
          <w:szCs w:val="22"/>
        </w:rPr>
      </w:pPr>
    </w:p>
    <w:p w14:paraId="6DC01FEF" w14:textId="57EB1F6C" w:rsidR="00D77167" w:rsidRDefault="000D60C7">
      <w:pPr>
        <w:pStyle w:val="ListParagraph"/>
        <w:numPr>
          <w:ilvl w:val="1"/>
          <w:numId w:val="3"/>
        </w:numPr>
        <w:tabs>
          <w:tab w:val="left" w:pos="894"/>
        </w:tabs>
        <w:spacing w:before="0" w:line="273" w:lineRule="auto"/>
        <w:ind w:right="112"/>
        <w:rPr>
          <w:color w:val="000000" w:themeColor="text1"/>
        </w:rPr>
      </w:pPr>
      <w:r w:rsidRPr="00374DF9">
        <w:rPr>
          <w:color w:val="000000" w:themeColor="text1"/>
        </w:rPr>
        <w:t>Faire l’ordonnancement de ces processus avec les algorithmes FIFO, tourniquet (quantum du temps = 2 et quantum du temps = 5),</w:t>
      </w:r>
      <w:r w:rsidRPr="00374DF9">
        <w:rPr>
          <w:color w:val="000000" w:themeColor="text1"/>
          <w:spacing w:val="-1"/>
        </w:rPr>
        <w:t xml:space="preserve"> </w:t>
      </w:r>
      <w:r w:rsidRPr="00374DF9">
        <w:rPr>
          <w:color w:val="000000" w:themeColor="text1"/>
        </w:rPr>
        <w:t>SJF.</w:t>
      </w:r>
    </w:p>
    <w:p w14:paraId="72215836" w14:textId="77777777" w:rsidR="009B12F0" w:rsidRPr="00374DF9" w:rsidRDefault="009B12F0" w:rsidP="009B12F0">
      <w:pPr>
        <w:pStyle w:val="ListParagraph"/>
        <w:tabs>
          <w:tab w:val="left" w:pos="894"/>
        </w:tabs>
        <w:spacing w:before="0" w:line="273" w:lineRule="auto"/>
        <w:ind w:right="112" w:firstLine="0"/>
        <w:rPr>
          <w:color w:val="000000" w:themeColor="text1"/>
        </w:rPr>
      </w:pPr>
    </w:p>
    <w:p w14:paraId="7904EF89" w14:textId="77777777" w:rsidR="00374DF9" w:rsidRDefault="00374DF9" w:rsidP="009465C9">
      <w:pPr>
        <w:tabs>
          <w:tab w:val="left" w:pos="894"/>
        </w:tabs>
        <w:spacing w:line="273" w:lineRule="auto"/>
        <w:ind w:left="534" w:right="112"/>
      </w:pPr>
    </w:p>
    <w:p w14:paraId="48550020" w14:textId="01DC3C60" w:rsidR="009465C9" w:rsidRPr="00374DF9" w:rsidRDefault="009465C9" w:rsidP="009465C9">
      <w:pPr>
        <w:tabs>
          <w:tab w:val="left" w:pos="894"/>
        </w:tabs>
        <w:spacing w:line="273" w:lineRule="auto"/>
        <w:ind w:left="534" w:right="112"/>
        <w:rPr>
          <w:b/>
          <w:bCs/>
          <w:color w:val="000000" w:themeColor="text1"/>
        </w:rPr>
      </w:pPr>
      <w:r w:rsidRPr="00374DF9">
        <w:rPr>
          <w:b/>
          <w:bCs/>
          <w:color w:val="000000" w:themeColor="text1"/>
        </w:rPr>
        <w:t>FIFO</w:t>
      </w:r>
    </w:p>
    <w:tbl>
      <w:tblPr>
        <w:tblStyle w:val="TableGrid"/>
        <w:tblpPr w:leftFromText="180" w:rightFromText="180" w:vertAnchor="text" w:horzAnchor="margin" w:tblpXSpec="center" w:tblpY="20"/>
        <w:tblW w:w="10597" w:type="dxa"/>
        <w:tblLook w:val="04A0" w:firstRow="1" w:lastRow="0" w:firstColumn="1" w:lastColumn="0" w:noHBand="0" w:noVBand="1"/>
      </w:tblPr>
      <w:tblGrid>
        <w:gridCol w:w="396"/>
        <w:gridCol w:w="396"/>
        <w:gridCol w:w="396"/>
        <w:gridCol w:w="305"/>
        <w:gridCol w:w="396"/>
        <w:gridCol w:w="396"/>
        <w:gridCol w:w="305"/>
        <w:gridCol w:w="305"/>
        <w:gridCol w:w="305"/>
        <w:gridCol w:w="305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</w:tblGrid>
      <w:tr w:rsidR="0037041D" w:rsidRPr="00974443" w14:paraId="09FCBA0C" w14:textId="77777777" w:rsidTr="0037041D">
        <w:trPr>
          <w:trHeight w:val="230"/>
        </w:trPr>
        <w:tc>
          <w:tcPr>
            <w:tcW w:w="396" w:type="dxa"/>
          </w:tcPr>
          <w:p w14:paraId="119A78D0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P4</w:t>
            </w:r>
          </w:p>
        </w:tc>
        <w:tc>
          <w:tcPr>
            <w:tcW w:w="0" w:type="auto"/>
            <w:shd w:val="clear" w:color="auto" w:fill="auto"/>
          </w:tcPr>
          <w:p w14:paraId="6E19857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6423535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3A413AB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7375B5CC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05CC4BF9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098B427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3E825D4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A41122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1D63610E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088F109C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737CDED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187D40A9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18265E8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130601D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68808A69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64AD60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001BC5C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7DA3EBE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149D54D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72CC4279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11F06A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3E4F27A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7DB2377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3905E635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325D585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421300A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E0E15C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68D79EA4" w14:textId="77777777" w:rsidTr="0037041D">
        <w:trPr>
          <w:trHeight w:val="215"/>
        </w:trPr>
        <w:tc>
          <w:tcPr>
            <w:tcW w:w="396" w:type="dxa"/>
          </w:tcPr>
          <w:p w14:paraId="3F7A2325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P3</w:t>
            </w:r>
          </w:p>
        </w:tc>
        <w:tc>
          <w:tcPr>
            <w:tcW w:w="0" w:type="auto"/>
            <w:shd w:val="clear" w:color="auto" w:fill="auto"/>
          </w:tcPr>
          <w:p w14:paraId="4BA3128A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4A0B18A4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6BD239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410C4EA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1031FF8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692409D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699B73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7215E74E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4D579BF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35080E1B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1111E97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7735606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55C02CC7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4882B49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59561C8E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5792536B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39715E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7630E7B5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4D35F6F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A4FAD35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4DB4976E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4223440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4F3B343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D4E3DCE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DA5C0E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4AE75409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78FB47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55D75ED8" w14:textId="77777777" w:rsidTr="0037041D">
        <w:trPr>
          <w:trHeight w:val="230"/>
        </w:trPr>
        <w:tc>
          <w:tcPr>
            <w:tcW w:w="396" w:type="dxa"/>
          </w:tcPr>
          <w:p w14:paraId="32EDE434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P2</w:t>
            </w:r>
          </w:p>
        </w:tc>
        <w:tc>
          <w:tcPr>
            <w:tcW w:w="0" w:type="auto"/>
            <w:shd w:val="clear" w:color="auto" w:fill="auto"/>
          </w:tcPr>
          <w:p w14:paraId="6B58649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39173265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49F5222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5C2D4894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504637F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30DF107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7888B05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EE15857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1606C29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1C63210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1F6AFA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0FBE918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1CE10644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7FBA109A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01BE31A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68E4195C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11ADD21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54626765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E2564C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B9742D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4ECF0B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0DAE9C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09466C14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6DAD025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140DED0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50B0A56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3C66A70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78CB8B4B" w14:textId="77777777" w:rsidTr="0037041D">
        <w:trPr>
          <w:trHeight w:val="230"/>
        </w:trPr>
        <w:tc>
          <w:tcPr>
            <w:tcW w:w="396" w:type="dxa"/>
          </w:tcPr>
          <w:p w14:paraId="425E7469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P1</w:t>
            </w:r>
          </w:p>
        </w:tc>
        <w:tc>
          <w:tcPr>
            <w:tcW w:w="0" w:type="auto"/>
            <w:shd w:val="clear" w:color="auto" w:fill="00B0F0"/>
          </w:tcPr>
          <w:p w14:paraId="3CA4C83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18A1F1A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17C036F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4409440C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284618B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1B9EDB87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8588F34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87A8A7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501EE97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4CF0870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4279D65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5721830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3BAD7EB0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09E1EE2C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3B7AC55B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6FF216D0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356212D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0E797D87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65D15917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B53B84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45D1250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03856D7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30C4F00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0E39242C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412D677A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05E795B4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066E0D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0D3F39DE" w14:textId="77777777" w:rsidTr="0037041D">
        <w:trPr>
          <w:trHeight w:val="230"/>
        </w:trPr>
        <w:tc>
          <w:tcPr>
            <w:tcW w:w="396" w:type="dxa"/>
          </w:tcPr>
          <w:p w14:paraId="33ABB2DC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P0</w:t>
            </w:r>
          </w:p>
        </w:tc>
        <w:tc>
          <w:tcPr>
            <w:tcW w:w="0" w:type="auto"/>
            <w:shd w:val="clear" w:color="auto" w:fill="auto"/>
          </w:tcPr>
          <w:p w14:paraId="5CF96A14" w14:textId="77777777" w:rsidR="0037041D" w:rsidRPr="009465C9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67675808" w14:textId="77777777" w:rsidR="0037041D" w:rsidRPr="009465C9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02A911C9" w14:textId="77777777" w:rsidR="0037041D" w:rsidRPr="009465C9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B1C0E8F" w14:textId="77777777" w:rsidR="0037041D" w:rsidRPr="009465C9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6E6742D0" w14:textId="77777777" w:rsidR="0037041D" w:rsidRPr="009465C9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0A7B259E" w14:textId="77777777" w:rsidR="0037041D" w:rsidRPr="009465C9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315EE236" w14:textId="77777777" w:rsidR="0037041D" w:rsidRPr="009465C9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018F3DB" w14:textId="77777777" w:rsidR="0037041D" w:rsidRPr="009465C9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784FE1E9" w14:textId="77777777" w:rsidR="0037041D" w:rsidRPr="009465C9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B9AA12E" w14:textId="77777777" w:rsidR="0037041D" w:rsidRPr="009465C9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6262D0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199BAFB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1A728CA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4D4C604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1BD723A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BD3EEB0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C78CB0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011287F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3EF6EB3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1A99630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01F3772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742E99C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3ACDA715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7E8FA7EB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6829D3A9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7A9ECD0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3CEEA90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78FA519A" w14:textId="77777777" w:rsidTr="0037041D">
        <w:trPr>
          <w:trHeight w:val="230"/>
        </w:trPr>
        <w:tc>
          <w:tcPr>
            <w:tcW w:w="396" w:type="dxa"/>
          </w:tcPr>
          <w:p w14:paraId="4D9BB4C4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72A91A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ECE4BD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7B4091E7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772A5575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E1D642A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898601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8AA70F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DBBEF05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3DCD7D5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0F4F3DDE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6E052265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56057819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2ADD3737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039C148C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15CCF0F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7245E13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7DDEDE5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6A0583B4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709A7C3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719C0C1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0A87C9F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165B977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52CF8E4B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7F92C50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3C9ECD4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33360E29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3BCA0DEA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27</w:t>
            </w:r>
          </w:p>
        </w:tc>
      </w:tr>
      <w:tr w:rsidR="0037041D" w:rsidRPr="00974443" w14:paraId="0206307B" w14:textId="77777777" w:rsidTr="0037041D">
        <w:trPr>
          <w:trHeight w:val="459"/>
        </w:trPr>
        <w:tc>
          <w:tcPr>
            <w:tcW w:w="396" w:type="dxa"/>
          </w:tcPr>
          <w:p w14:paraId="36196E9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B380A1" w14:textId="77777777" w:rsidR="0037041D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P0</w:t>
            </w:r>
          </w:p>
          <w:p w14:paraId="695A4CB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0" w:type="auto"/>
          </w:tcPr>
          <w:p w14:paraId="483D28F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0" w:type="auto"/>
          </w:tcPr>
          <w:p w14:paraId="6D58B569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3473C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0" w:type="auto"/>
          </w:tcPr>
          <w:p w14:paraId="1A49A1A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P4</w:t>
            </w:r>
          </w:p>
        </w:tc>
        <w:tc>
          <w:tcPr>
            <w:tcW w:w="0" w:type="auto"/>
          </w:tcPr>
          <w:p w14:paraId="15CA9AB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9D662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647E3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4B0FF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AF9C7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11799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73385B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145B70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8A60D5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B17915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87F133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0FFC5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4F8E2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0C9EF9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3B6A2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64671C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D46A4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FDD5BE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FDE3D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19A44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BF8849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DC5294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</w:tbl>
    <w:p w14:paraId="4F8DF6D8" w14:textId="144391D1" w:rsidR="009465C9" w:rsidRDefault="009465C9" w:rsidP="009465C9">
      <w:pPr>
        <w:tabs>
          <w:tab w:val="left" w:pos="894"/>
        </w:tabs>
        <w:spacing w:line="273" w:lineRule="auto"/>
        <w:ind w:left="534" w:right="112"/>
      </w:pPr>
    </w:p>
    <w:p w14:paraId="7F3DAE21" w14:textId="77777777" w:rsidR="009465C9" w:rsidRPr="007E4D3D" w:rsidRDefault="009465C9" w:rsidP="009465C9">
      <w:pPr>
        <w:tabs>
          <w:tab w:val="left" w:pos="894"/>
        </w:tabs>
        <w:spacing w:line="273" w:lineRule="auto"/>
        <w:ind w:left="534" w:right="112"/>
      </w:pPr>
    </w:p>
    <w:p w14:paraId="5C231F39" w14:textId="0DF34E5A" w:rsidR="00374DF9" w:rsidRDefault="008C1E6B">
      <w:r w:rsidRPr="008C1E6B">
        <w:t>temps d'attente</w:t>
      </w:r>
      <w:r>
        <w:t xml:space="preserve"> de P0 : 8</w:t>
      </w:r>
      <w:r w:rsidR="00144C82">
        <w:t xml:space="preserve">, </w:t>
      </w:r>
    </w:p>
    <w:p w14:paraId="14C5E759" w14:textId="04916368" w:rsidR="008C1E6B" w:rsidRDefault="008C1E6B">
      <w:r w:rsidRPr="008C1E6B">
        <w:t>temps d'attente</w:t>
      </w:r>
      <w:r>
        <w:t xml:space="preserve"> de P1 : 0</w:t>
      </w:r>
      <w:r w:rsidR="00144C82">
        <w:t xml:space="preserve">, </w:t>
      </w:r>
    </w:p>
    <w:p w14:paraId="3573CE48" w14:textId="021D30D0" w:rsidR="008C1E6B" w:rsidRDefault="008C1E6B">
      <w:r w:rsidRPr="008C1E6B">
        <w:t>temps d'attente</w:t>
      </w:r>
      <w:r>
        <w:t xml:space="preserve"> de P2 : </w:t>
      </w:r>
      <w:r w:rsidR="008B6CF4">
        <w:t>18</w:t>
      </w:r>
      <w:r w:rsidR="00144C82">
        <w:t xml:space="preserve">, </w:t>
      </w:r>
    </w:p>
    <w:p w14:paraId="526EFD3F" w14:textId="6C86ADEE" w:rsidR="008B6CF4" w:rsidRDefault="008B6CF4">
      <w:r w:rsidRPr="008C1E6B">
        <w:t>temps d'attente</w:t>
      </w:r>
      <w:r>
        <w:t xml:space="preserve"> de P3 : 21</w:t>
      </w:r>
      <w:r w:rsidR="00144C82">
        <w:t xml:space="preserve">, </w:t>
      </w:r>
    </w:p>
    <w:p w14:paraId="41AB8E56" w14:textId="48075A8D" w:rsidR="008B6CF4" w:rsidRDefault="008B6CF4">
      <w:r w:rsidRPr="008C1E6B">
        <w:t>temps d'attente</w:t>
      </w:r>
      <w:r>
        <w:t xml:space="preserve"> de P4 : 25</w:t>
      </w:r>
      <w:r w:rsidR="00144C82">
        <w:t xml:space="preserve">, </w:t>
      </w:r>
    </w:p>
    <w:p w14:paraId="043007DD" w14:textId="044E50D6" w:rsidR="00144C82" w:rsidRDefault="008B6CF4" w:rsidP="00B0114F">
      <w:pPr>
        <w:pStyle w:val="ListParagraph"/>
        <w:numPr>
          <w:ilvl w:val="0"/>
          <w:numId w:val="4"/>
        </w:numPr>
      </w:pPr>
      <w:r w:rsidRPr="008B6CF4">
        <w:t>temps d’attente moyen</w:t>
      </w:r>
      <w:r>
        <w:t> : 14.4</w:t>
      </w:r>
    </w:p>
    <w:p w14:paraId="0879F1E7" w14:textId="77777777" w:rsidR="00374DF9" w:rsidRDefault="00374DF9"/>
    <w:p w14:paraId="7D6E0C56" w14:textId="77777777" w:rsidR="00374DF9" w:rsidRDefault="00374DF9"/>
    <w:p w14:paraId="51AE9FD0" w14:textId="4941D3FA" w:rsidR="00374DF9" w:rsidRPr="003564EA" w:rsidRDefault="00374DF9">
      <w:pPr>
        <w:rPr>
          <w:b/>
          <w:bCs/>
          <w:color w:val="000000" w:themeColor="text1"/>
        </w:rPr>
      </w:pPr>
      <w:r w:rsidRPr="003564EA">
        <w:rPr>
          <w:b/>
          <w:bCs/>
        </w:rPr>
        <w:t xml:space="preserve">Tourniquet avec </w:t>
      </w:r>
      <w:r w:rsidRPr="003564EA">
        <w:rPr>
          <w:b/>
          <w:bCs/>
          <w:color w:val="000000" w:themeColor="text1"/>
        </w:rPr>
        <w:t>quantum du temps = 2</w:t>
      </w:r>
    </w:p>
    <w:tbl>
      <w:tblPr>
        <w:tblStyle w:val="TableGrid"/>
        <w:tblpPr w:leftFromText="180" w:rightFromText="180" w:vertAnchor="text" w:horzAnchor="margin" w:tblpXSpec="center" w:tblpY="487"/>
        <w:tblW w:w="10688" w:type="dxa"/>
        <w:tblLook w:val="04A0" w:firstRow="1" w:lastRow="0" w:firstColumn="1" w:lastColumn="0" w:noHBand="0" w:noVBand="1"/>
      </w:tblPr>
      <w:tblGrid>
        <w:gridCol w:w="396"/>
        <w:gridCol w:w="396"/>
        <w:gridCol w:w="396"/>
        <w:gridCol w:w="396"/>
        <w:gridCol w:w="396"/>
        <w:gridCol w:w="396"/>
        <w:gridCol w:w="305"/>
        <w:gridCol w:w="305"/>
        <w:gridCol w:w="305"/>
        <w:gridCol w:w="305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</w:tblGrid>
      <w:tr w:rsidR="0037041D" w:rsidRPr="00974443" w14:paraId="07C15DAC" w14:textId="77777777" w:rsidTr="0037041D">
        <w:tc>
          <w:tcPr>
            <w:tcW w:w="0" w:type="auto"/>
          </w:tcPr>
          <w:p w14:paraId="19AB82A3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P4</w:t>
            </w:r>
          </w:p>
        </w:tc>
        <w:tc>
          <w:tcPr>
            <w:tcW w:w="0" w:type="auto"/>
          </w:tcPr>
          <w:p w14:paraId="63BF5CC9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57865A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BCA03CA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000EBC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421E89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9A3840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6CB7DC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D626C5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E9A4815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FCC127D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EE1C7B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C750B5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70082C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F6405A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0F714B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7A37B7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B84FDA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DC5F5F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6439F0C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39598A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2CD63A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2359C5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37A737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16E237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F12DEC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7B9DAF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5D3270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16C3895E" w14:textId="77777777" w:rsidTr="0037041D">
        <w:tc>
          <w:tcPr>
            <w:tcW w:w="0" w:type="auto"/>
          </w:tcPr>
          <w:p w14:paraId="20333B65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P3</w:t>
            </w:r>
          </w:p>
        </w:tc>
        <w:tc>
          <w:tcPr>
            <w:tcW w:w="0" w:type="auto"/>
          </w:tcPr>
          <w:p w14:paraId="687A5619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45F711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2415EC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69FB44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D93559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E06269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702C3021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A3F67F5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841984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D3ABED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778E2C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95F730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38D809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C4A4D1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8F3ADB5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75BD30B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08BC221E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759990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E90F9CA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CB7102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BB1D2A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5A9A05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D3696A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7FD8CE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AD33C0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A70938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197338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4C17305B" w14:textId="77777777" w:rsidTr="0037041D">
        <w:tc>
          <w:tcPr>
            <w:tcW w:w="0" w:type="auto"/>
          </w:tcPr>
          <w:p w14:paraId="667990A5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P2</w:t>
            </w:r>
          </w:p>
        </w:tc>
        <w:tc>
          <w:tcPr>
            <w:tcW w:w="0" w:type="auto"/>
          </w:tcPr>
          <w:p w14:paraId="60AF09CE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180FBC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20685A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50225A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F42D8D8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7285C3F0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BAB691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5FA8D33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07C407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F82CF7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7E1D334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7032B4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5601CC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8FEA37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76192A87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81621F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9E1A74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6989CA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D7E652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ABACC3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0F6792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04FE63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A01E90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C16B3C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3B8615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93B0B0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EE57B6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5716ED03" w14:textId="77777777" w:rsidTr="0037041D">
        <w:tc>
          <w:tcPr>
            <w:tcW w:w="0" w:type="auto"/>
          </w:tcPr>
          <w:p w14:paraId="30A6FBE2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P1</w:t>
            </w:r>
          </w:p>
        </w:tc>
        <w:tc>
          <w:tcPr>
            <w:tcW w:w="0" w:type="auto"/>
            <w:shd w:val="clear" w:color="auto" w:fill="00B0F0"/>
          </w:tcPr>
          <w:p w14:paraId="1119EB5D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A671598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B434A5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548245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8167338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4F299A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FBAEF8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743883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A8B9F5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F2A09A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C08216A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0EF6C7E3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C5F03FE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28E769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429391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23F525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80739E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DE052CE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01D5A3F2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FF3F18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24872B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6622203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DBF9911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60020E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3BCE0C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5C589C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EC01FA2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0F04A57D" w14:textId="77777777" w:rsidTr="0037041D">
        <w:tc>
          <w:tcPr>
            <w:tcW w:w="0" w:type="auto"/>
          </w:tcPr>
          <w:p w14:paraId="258F74EB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P0</w:t>
            </w:r>
          </w:p>
        </w:tc>
        <w:tc>
          <w:tcPr>
            <w:tcW w:w="0" w:type="auto"/>
          </w:tcPr>
          <w:p w14:paraId="0B851345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B4104E1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864D1CD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ED189CE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A05FA1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E817B62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67148C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8C36AB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1A28F7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A28CAF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FBE047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D7E14D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CEB3B30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74A6FB7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AC79B3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C5A70A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A5EA66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1E14A3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0A72EE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5E7D366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9A5E013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920196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B539250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7020D117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6024AE1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10FF6665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107DD33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7C085B16" w14:textId="77777777" w:rsidTr="0037041D">
        <w:tc>
          <w:tcPr>
            <w:tcW w:w="0" w:type="auto"/>
          </w:tcPr>
          <w:p w14:paraId="404D7684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C87214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2CD5817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1AB91059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8B4DD55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5D9BDCCB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F724C8F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EEFEA9C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5082248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4182C86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E7100FF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10401B32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065FF781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2AA6B508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587BAAFA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1B5B2611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12D02D93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57711A3F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2908C56B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508A6E3D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69B4083A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3AAC92C1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0986CF5B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13CD965A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510DA853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13FF69BF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488885F3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388792A5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27</w:t>
            </w:r>
          </w:p>
        </w:tc>
      </w:tr>
      <w:tr w:rsidR="0037041D" w:rsidRPr="00974443" w14:paraId="7387AC0D" w14:textId="77777777" w:rsidTr="0037041D">
        <w:tc>
          <w:tcPr>
            <w:tcW w:w="0" w:type="auto"/>
          </w:tcPr>
          <w:p w14:paraId="679B49BC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29F8AB" w14:textId="77777777" w:rsidR="0037041D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P0</w:t>
            </w:r>
          </w:p>
          <w:p w14:paraId="4B689D1E" w14:textId="14E09915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0" w:type="auto"/>
          </w:tcPr>
          <w:p w14:paraId="0760705A" w14:textId="2A4F65B3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0" w:type="auto"/>
          </w:tcPr>
          <w:p w14:paraId="6F16B9F3" w14:textId="77777777" w:rsidR="0037041D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P0</w:t>
            </w:r>
          </w:p>
          <w:p w14:paraId="1B568DD5" w14:textId="77777777" w:rsidR="0037041D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</w:p>
          <w:p w14:paraId="19C2E81E" w14:textId="680343AE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0" w:type="auto"/>
          </w:tcPr>
          <w:p w14:paraId="654F7BF2" w14:textId="0CCD61E9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0" w:type="auto"/>
          </w:tcPr>
          <w:p w14:paraId="3552E3D5" w14:textId="1A793CE2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P4</w:t>
            </w:r>
          </w:p>
        </w:tc>
        <w:tc>
          <w:tcPr>
            <w:tcW w:w="0" w:type="auto"/>
          </w:tcPr>
          <w:p w14:paraId="47FB31F4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B833BD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A581D2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723CEB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97BEDD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8206AA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46948D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BDDB89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9BE957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538EE4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9D83F7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DC6AFA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00E744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B4EB80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BB787E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0A88A9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29A437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18DD69A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6EBF43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AC6E24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0A3E22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FE7D23" w14:textId="77777777" w:rsidR="0037041D" w:rsidRPr="00974443" w:rsidRDefault="0037041D" w:rsidP="00374DF9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</w:tbl>
    <w:p w14:paraId="7212E9EE" w14:textId="77777777" w:rsidR="003564EA" w:rsidRDefault="003564EA"/>
    <w:p w14:paraId="0E64B2C1" w14:textId="77777777" w:rsidR="003564EA" w:rsidRDefault="003564EA"/>
    <w:p w14:paraId="206A583C" w14:textId="626ECB0F" w:rsidR="008B6CF4" w:rsidRDefault="008B6CF4" w:rsidP="008B6CF4">
      <w:r w:rsidRPr="008C1E6B">
        <w:t>temps d'attente</w:t>
      </w:r>
      <w:r>
        <w:t xml:space="preserve"> de P0 : 2</w:t>
      </w:r>
      <w:r w:rsidR="001651C3">
        <w:t xml:space="preserve">, </w:t>
      </w:r>
    </w:p>
    <w:p w14:paraId="2AC7AB5F" w14:textId="77777777" w:rsidR="008B6CF4" w:rsidRDefault="008B6CF4" w:rsidP="008B6CF4">
      <w:r w:rsidRPr="008C1E6B">
        <w:t>temps d'attente</w:t>
      </w:r>
      <w:r>
        <w:t xml:space="preserve"> de P1 : 0</w:t>
      </w:r>
    </w:p>
    <w:p w14:paraId="4906307B" w14:textId="713A0916" w:rsidR="008B6CF4" w:rsidRDefault="008B6CF4" w:rsidP="008B6CF4">
      <w:r w:rsidRPr="008C1E6B">
        <w:t>temps d'attente</w:t>
      </w:r>
      <w:r>
        <w:t xml:space="preserve"> de P2 : 4</w:t>
      </w:r>
    </w:p>
    <w:p w14:paraId="0D7EB7C7" w14:textId="5A7B794B" w:rsidR="008B6CF4" w:rsidRDefault="008B6CF4" w:rsidP="008B6CF4">
      <w:r w:rsidRPr="008C1E6B">
        <w:t>temps d'attente</w:t>
      </w:r>
      <w:r>
        <w:t xml:space="preserve"> de P3 : 6</w:t>
      </w:r>
    </w:p>
    <w:p w14:paraId="515CFFA5" w14:textId="4DE90617" w:rsidR="008B6CF4" w:rsidRDefault="008B6CF4" w:rsidP="008B6CF4">
      <w:r w:rsidRPr="008C1E6B">
        <w:t>temps d'attente</w:t>
      </w:r>
      <w:r>
        <w:t xml:space="preserve"> de P4 : 8</w:t>
      </w:r>
    </w:p>
    <w:p w14:paraId="77C8392D" w14:textId="7F9B8402" w:rsidR="008B6CF4" w:rsidRDefault="008B6CF4" w:rsidP="008B6CF4">
      <w:pPr>
        <w:pStyle w:val="ListParagraph"/>
        <w:numPr>
          <w:ilvl w:val="0"/>
          <w:numId w:val="4"/>
        </w:numPr>
      </w:pPr>
      <w:r w:rsidRPr="008B6CF4">
        <w:t>temps d’attente moyen</w:t>
      </w:r>
      <w:r>
        <w:t> : 4</w:t>
      </w:r>
    </w:p>
    <w:p w14:paraId="1C9A71E5" w14:textId="77777777" w:rsidR="003564EA" w:rsidRDefault="003564EA"/>
    <w:p w14:paraId="43B2CE8E" w14:textId="0C2430E6" w:rsidR="003564EA" w:rsidRDefault="003564EA"/>
    <w:p w14:paraId="637497E2" w14:textId="0AF39903" w:rsidR="008B6CF4" w:rsidRDefault="008B6CF4"/>
    <w:p w14:paraId="3E41CEBF" w14:textId="7DA55A3D" w:rsidR="008B6CF4" w:rsidRDefault="008B6CF4"/>
    <w:p w14:paraId="4B83C2BB" w14:textId="18D2616B" w:rsidR="008B6CF4" w:rsidRDefault="008B6CF4"/>
    <w:p w14:paraId="59F00569" w14:textId="680C682E" w:rsidR="008B6CF4" w:rsidRDefault="008B6CF4"/>
    <w:p w14:paraId="3F05A126" w14:textId="560412FC" w:rsidR="008B6CF4" w:rsidRDefault="008B6CF4"/>
    <w:p w14:paraId="755921C3" w14:textId="77777777" w:rsidR="008B6CF4" w:rsidRDefault="008B6CF4"/>
    <w:p w14:paraId="10E94EE2" w14:textId="237A171A" w:rsidR="005F1282" w:rsidRDefault="00716EA0" w:rsidP="00716EA0">
      <w:pPr>
        <w:rPr>
          <w:b/>
          <w:bCs/>
          <w:color w:val="000000" w:themeColor="text1"/>
        </w:rPr>
      </w:pPr>
      <w:r w:rsidRPr="003564EA">
        <w:rPr>
          <w:b/>
          <w:bCs/>
        </w:rPr>
        <w:t xml:space="preserve">Tourniquet avec </w:t>
      </w:r>
      <w:r w:rsidRPr="003564EA">
        <w:rPr>
          <w:b/>
          <w:bCs/>
          <w:color w:val="000000" w:themeColor="text1"/>
        </w:rPr>
        <w:t xml:space="preserve">quantum du temps = </w:t>
      </w:r>
      <w:r>
        <w:rPr>
          <w:b/>
          <w:bCs/>
          <w:color w:val="000000" w:themeColor="text1"/>
        </w:rPr>
        <w:t>5</w:t>
      </w:r>
    </w:p>
    <w:tbl>
      <w:tblPr>
        <w:tblStyle w:val="TableGrid"/>
        <w:tblpPr w:leftFromText="180" w:rightFromText="180" w:vertAnchor="text" w:horzAnchor="margin" w:tblpY="172"/>
        <w:tblW w:w="10597" w:type="dxa"/>
        <w:tblLook w:val="04A0" w:firstRow="1" w:lastRow="0" w:firstColumn="1" w:lastColumn="0" w:noHBand="0" w:noVBand="1"/>
      </w:tblPr>
      <w:tblGrid>
        <w:gridCol w:w="396"/>
        <w:gridCol w:w="396"/>
        <w:gridCol w:w="396"/>
        <w:gridCol w:w="305"/>
        <w:gridCol w:w="396"/>
        <w:gridCol w:w="396"/>
        <w:gridCol w:w="305"/>
        <w:gridCol w:w="305"/>
        <w:gridCol w:w="305"/>
        <w:gridCol w:w="305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</w:tblGrid>
      <w:tr w:rsidR="0037041D" w:rsidRPr="00974443" w14:paraId="3B1808C0" w14:textId="77777777" w:rsidTr="0037041D">
        <w:tc>
          <w:tcPr>
            <w:tcW w:w="0" w:type="auto"/>
          </w:tcPr>
          <w:p w14:paraId="56746997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P4</w:t>
            </w:r>
          </w:p>
        </w:tc>
        <w:tc>
          <w:tcPr>
            <w:tcW w:w="0" w:type="auto"/>
          </w:tcPr>
          <w:p w14:paraId="4B03B2C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EF405B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84D3C0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BC4DC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00D41C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D629E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13A817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245445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C1B3B4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17FC05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2C40C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BE00F7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37C21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1D0B2C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4280A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4DA509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C1307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1C6D628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B68D2D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6C819A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B4DD7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A0127E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F2287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073C04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9636A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BC60CB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DA0C5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5ECAF790" w14:textId="77777777" w:rsidTr="0037041D">
        <w:tc>
          <w:tcPr>
            <w:tcW w:w="0" w:type="auto"/>
          </w:tcPr>
          <w:p w14:paraId="24147F80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P3</w:t>
            </w:r>
          </w:p>
        </w:tc>
        <w:tc>
          <w:tcPr>
            <w:tcW w:w="0" w:type="auto"/>
          </w:tcPr>
          <w:p w14:paraId="416C0B7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01D13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C503A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29E61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6E25E7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B0E550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59F21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A9803A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A8EE2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C48FFB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D44CC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932C4A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16E83B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AD7CEA4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41F2DB0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B28970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4F37869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3349E4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A66D0B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B2283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BCE0E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70CD67C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8D215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45260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D1AEF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3134C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C3BA3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5C7C3F09" w14:textId="77777777" w:rsidTr="0037041D">
        <w:tc>
          <w:tcPr>
            <w:tcW w:w="0" w:type="auto"/>
          </w:tcPr>
          <w:p w14:paraId="2B8842A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P2</w:t>
            </w:r>
          </w:p>
        </w:tc>
        <w:tc>
          <w:tcPr>
            <w:tcW w:w="0" w:type="auto"/>
          </w:tcPr>
          <w:p w14:paraId="2570E2D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BC4A5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7C064E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10AA200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F58E4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60F19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204075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55C137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E2266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E946CA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4E4DA4C0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13B62CC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4EE0654C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9AE56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5EB31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099F6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34D350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9B73F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BB89C9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EA1EECA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5527E25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BE2537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1A6654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892F4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E6F39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1B830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7F877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7C0B5360" w14:textId="77777777" w:rsidTr="0037041D">
        <w:tc>
          <w:tcPr>
            <w:tcW w:w="0" w:type="auto"/>
          </w:tcPr>
          <w:p w14:paraId="258B2A9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P1</w:t>
            </w:r>
          </w:p>
        </w:tc>
        <w:tc>
          <w:tcPr>
            <w:tcW w:w="0" w:type="auto"/>
            <w:shd w:val="clear" w:color="auto" w:fill="00B0F0"/>
          </w:tcPr>
          <w:p w14:paraId="66ECBE89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356810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48A0118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FCC4B4B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1B71566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0BDB25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E309B5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F85AD7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C1CE2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0DDB1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9A30E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5224CB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5A5FA7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1476B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1A22CA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B58BF4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C6F11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1D182A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34DE4C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840D7B0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A9F38C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951185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1F5504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80D2FA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CE9F229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FBD64E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5925C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4802669E" w14:textId="77777777" w:rsidTr="0037041D">
        <w:tc>
          <w:tcPr>
            <w:tcW w:w="0" w:type="auto"/>
          </w:tcPr>
          <w:p w14:paraId="598A9564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P0</w:t>
            </w:r>
          </w:p>
        </w:tc>
        <w:tc>
          <w:tcPr>
            <w:tcW w:w="0" w:type="auto"/>
          </w:tcPr>
          <w:p w14:paraId="3491FF69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00301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40DC9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5C1DB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1EDF06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402C328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7A9B24BB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CDD02E9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5C56A8E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71958F1E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A0615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C23E29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6D78DA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620294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09C97A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82FB6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F36D17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AD00EB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0910F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DD76AE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1EB09B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69D10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A858FA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0E5C34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981560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1CF3A1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5F375F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05B6E370" w14:textId="77777777" w:rsidTr="0037041D">
        <w:tc>
          <w:tcPr>
            <w:tcW w:w="0" w:type="auto"/>
          </w:tcPr>
          <w:p w14:paraId="1F2790F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F13E34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0EC2F0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7FD3F23B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0100BC79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144B105A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1EBF0E7C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229B7C75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20268B0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176F167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B17ED4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FF5EBF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78697D3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01F5090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306778C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0C90549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1809F27C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50A8396A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60AF8474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48793407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6CCDBAD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2B86DE0C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70012E8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7862C569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003C3B3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21B8806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3E21C316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3045ED8C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27</w:t>
            </w:r>
          </w:p>
        </w:tc>
      </w:tr>
      <w:tr w:rsidR="0037041D" w:rsidRPr="00974443" w14:paraId="3E99B762" w14:textId="77777777" w:rsidTr="0037041D">
        <w:tc>
          <w:tcPr>
            <w:tcW w:w="0" w:type="auto"/>
          </w:tcPr>
          <w:p w14:paraId="543FEF6A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D0AA66" w14:textId="77777777" w:rsidR="0037041D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P0</w:t>
            </w:r>
          </w:p>
          <w:p w14:paraId="6725CC5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0" w:type="auto"/>
          </w:tcPr>
          <w:p w14:paraId="301C2149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0" w:type="auto"/>
          </w:tcPr>
          <w:p w14:paraId="4235A98A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B5D99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0" w:type="auto"/>
          </w:tcPr>
          <w:p w14:paraId="1E685FA0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P4</w:t>
            </w:r>
          </w:p>
        </w:tc>
        <w:tc>
          <w:tcPr>
            <w:tcW w:w="0" w:type="auto"/>
          </w:tcPr>
          <w:p w14:paraId="25294FB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E33FF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191069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9782C1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8014A3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A4619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41D147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5065354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EB7A2B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EB3C14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C6C71B5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52E73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7C5D15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0BA20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53D79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83592E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012DED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4BAC5F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209918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9E0CBB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5B21B2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28999B" w14:textId="77777777" w:rsidR="0037041D" w:rsidRPr="00974443" w:rsidRDefault="0037041D" w:rsidP="0037041D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</w:tbl>
    <w:p w14:paraId="1DD50B4D" w14:textId="77777777" w:rsidR="005F1282" w:rsidRPr="003564EA" w:rsidRDefault="005F1282" w:rsidP="00716EA0">
      <w:pPr>
        <w:rPr>
          <w:b/>
          <w:bCs/>
          <w:color w:val="000000" w:themeColor="text1"/>
        </w:rPr>
      </w:pPr>
    </w:p>
    <w:p w14:paraId="7AD42A49" w14:textId="751A66DE" w:rsidR="00716EA0" w:rsidRPr="003564EA" w:rsidRDefault="00716EA0" w:rsidP="00716EA0">
      <w:pPr>
        <w:rPr>
          <w:b/>
          <w:bCs/>
          <w:color w:val="000000" w:themeColor="text1"/>
        </w:rPr>
      </w:pPr>
    </w:p>
    <w:p w14:paraId="7E64E032" w14:textId="77777777" w:rsidR="005F1282" w:rsidRDefault="005F1282"/>
    <w:p w14:paraId="4C7FEA91" w14:textId="77777777" w:rsidR="008B0041" w:rsidRDefault="008B0041">
      <w:pPr>
        <w:rPr>
          <w:b/>
          <w:bCs/>
        </w:rPr>
      </w:pPr>
    </w:p>
    <w:p w14:paraId="77713C55" w14:textId="1F60EA2C" w:rsidR="008B6CF4" w:rsidRDefault="008B6CF4" w:rsidP="008B6CF4">
      <w:r w:rsidRPr="008C1E6B">
        <w:t>temps d'attente</w:t>
      </w:r>
      <w:r>
        <w:t xml:space="preserve"> de P0 : 5</w:t>
      </w:r>
    </w:p>
    <w:p w14:paraId="4E248AE1" w14:textId="77777777" w:rsidR="008B6CF4" w:rsidRDefault="008B6CF4" w:rsidP="008B6CF4">
      <w:r w:rsidRPr="008C1E6B">
        <w:t>temps d'attente</w:t>
      </w:r>
      <w:r>
        <w:t xml:space="preserve"> de P1 : 0</w:t>
      </w:r>
    </w:p>
    <w:p w14:paraId="6AF0B945" w14:textId="13E5DC00" w:rsidR="008B6CF4" w:rsidRDefault="008B6CF4" w:rsidP="008B6CF4">
      <w:r w:rsidRPr="008C1E6B">
        <w:t>temps d'attente</w:t>
      </w:r>
      <w:r>
        <w:t xml:space="preserve"> de P2 : 10</w:t>
      </w:r>
    </w:p>
    <w:p w14:paraId="30007C9C" w14:textId="485EFB0D" w:rsidR="008B6CF4" w:rsidRDefault="008B6CF4" w:rsidP="008B6CF4">
      <w:r w:rsidRPr="008C1E6B">
        <w:t>temps d'attente</w:t>
      </w:r>
      <w:r>
        <w:t xml:space="preserve"> de P3 : 13</w:t>
      </w:r>
    </w:p>
    <w:p w14:paraId="1DB93FEB" w14:textId="5ADA3BE5" w:rsidR="008B6CF4" w:rsidRDefault="008B6CF4" w:rsidP="008B6CF4">
      <w:r w:rsidRPr="008C1E6B">
        <w:t>temps d'attente</w:t>
      </w:r>
      <w:r>
        <w:t xml:space="preserve"> de P4 : 17</w:t>
      </w:r>
    </w:p>
    <w:p w14:paraId="66D5ECA4" w14:textId="01389FBB" w:rsidR="008B6CF4" w:rsidRDefault="008B6CF4" w:rsidP="008B6CF4">
      <w:pPr>
        <w:pStyle w:val="ListParagraph"/>
        <w:numPr>
          <w:ilvl w:val="0"/>
          <w:numId w:val="4"/>
        </w:numPr>
      </w:pPr>
      <w:r w:rsidRPr="008B6CF4">
        <w:t>temps d’attente moyen</w:t>
      </w:r>
      <w:r>
        <w:t> : 9</w:t>
      </w:r>
    </w:p>
    <w:p w14:paraId="30B64228" w14:textId="77777777" w:rsidR="008B0041" w:rsidRDefault="008B0041">
      <w:pPr>
        <w:rPr>
          <w:b/>
          <w:bCs/>
        </w:rPr>
      </w:pPr>
    </w:p>
    <w:p w14:paraId="49BD4DD6" w14:textId="77777777" w:rsidR="008B0041" w:rsidRDefault="008B0041">
      <w:pPr>
        <w:rPr>
          <w:b/>
          <w:bCs/>
        </w:rPr>
      </w:pPr>
    </w:p>
    <w:p w14:paraId="42159FAD" w14:textId="77777777" w:rsidR="008B0041" w:rsidRDefault="008B0041">
      <w:pPr>
        <w:rPr>
          <w:b/>
          <w:bCs/>
        </w:rPr>
      </w:pPr>
    </w:p>
    <w:p w14:paraId="35A76378" w14:textId="77777777" w:rsidR="008B0041" w:rsidRDefault="008B0041">
      <w:pPr>
        <w:rPr>
          <w:b/>
          <w:bCs/>
        </w:rPr>
      </w:pPr>
    </w:p>
    <w:p w14:paraId="1AF6CA0D" w14:textId="77777777" w:rsidR="008B0041" w:rsidRDefault="008B0041">
      <w:pPr>
        <w:rPr>
          <w:b/>
          <w:bCs/>
        </w:rPr>
      </w:pPr>
    </w:p>
    <w:p w14:paraId="31365B19" w14:textId="77777777" w:rsidR="008B0041" w:rsidRDefault="008B0041">
      <w:pPr>
        <w:rPr>
          <w:b/>
          <w:bCs/>
        </w:rPr>
      </w:pPr>
    </w:p>
    <w:p w14:paraId="500740B4" w14:textId="0C3C2564" w:rsidR="008B0041" w:rsidRDefault="008B0041">
      <w:pPr>
        <w:rPr>
          <w:b/>
          <w:bCs/>
        </w:rPr>
      </w:pPr>
      <w:r w:rsidRPr="008B0041">
        <w:rPr>
          <w:b/>
          <w:bCs/>
        </w:rPr>
        <w:t>SJF</w:t>
      </w:r>
      <w:r>
        <w:rPr>
          <w:b/>
          <w:bCs/>
        </w:rPr>
        <w:t xml:space="preserve"> (préemtive)</w:t>
      </w:r>
    </w:p>
    <w:p w14:paraId="4B9D8015" w14:textId="77777777" w:rsidR="008B0041" w:rsidRDefault="008B0041">
      <w:pPr>
        <w:rPr>
          <w:b/>
          <w:bCs/>
        </w:rPr>
      </w:pPr>
    </w:p>
    <w:tbl>
      <w:tblPr>
        <w:tblStyle w:val="TableGrid"/>
        <w:tblW w:w="10597" w:type="dxa"/>
        <w:tblInd w:w="-382" w:type="dxa"/>
        <w:tblLook w:val="04A0" w:firstRow="1" w:lastRow="0" w:firstColumn="1" w:lastColumn="0" w:noHBand="0" w:noVBand="1"/>
      </w:tblPr>
      <w:tblGrid>
        <w:gridCol w:w="396"/>
        <w:gridCol w:w="396"/>
        <w:gridCol w:w="396"/>
        <w:gridCol w:w="305"/>
        <w:gridCol w:w="396"/>
        <w:gridCol w:w="396"/>
        <w:gridCol w:w="305"/>
        <w:gridCol w:w="305"/>
        <w:gridCol w:w="305"/>
        <w:gridCol w:w="305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</w:tblGrid>
      <w:tr w:rsidR="0037041D" w:rsidRPr="00974443" w14:paraId="06CF1D4D" w14:textId="77777777" w:rsidTr="0037041D">
        <w:tc>
          <w:tcPr>
            <w:tcW w:w="0" w:type="auto"/>
          </w:tcPr>
          <w:p w14:paraId="414A0CF0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P4</w:t>
            </w:r>
          </w:p>
        </w:tc>
        <w:tc>
          <w:tcPr>
            <w:tcW w:w="0" w:type="auto"/>
            <w:shd w:val="clear" w:color="auto" w:fill="FFFFFF" w:themeFill="background1"/>
          </w:tcPr>
          <w:p w14:paraId="50DF1AF8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A1A7663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43C62B9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BA413DF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009B227D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A86CC08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04E38B6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3E248FA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B1674C4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78A522E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7F736C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7BBF5E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69376A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17FB52C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5646C1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E53800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A22254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0BD18C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72CA51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C852D4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1E5AD8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8FE36A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143644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72C9F6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BAB47C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AAFC3E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19BD8D4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2627D244" w14:textId="77777777" w:rsidTr="0037041D">
        <w:tc>
          <w:tcPr>
            <w:tcW w:w="0" w:type="auto"/>
          </w:tcPr>
          <w:p w14:paraId="52A3C938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P3</w:t>
            </w:r>
          </w:p>
        </w:tc>
        <w:tc>
          <w:tcPr>
            <w:tcW w:w="0" w:type="auto"/>
            <w:shd w:val="clear" w:color="auto" w:fill="FFFFFF" w:themeFill="background1"/>
          </w:tcPr>
          <w:p w14:paraId="706B56A9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0E8921F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53A8B7F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20677FB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D35A0CB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D663F98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6A29EBC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17B05715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30990BA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01021015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2FA74E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324597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5A46029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09E879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285327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0B0045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162FB5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310807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0D9CC8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446CE3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123533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8FE595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6748F1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6607CB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4599BD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27BAD6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3748AE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1B8E3B35" w14:textId="77777777" w:rsidTr="0037041D">
        <w:tc>
          <w:tcPr>
            <w:tcW w:w="0" w:type="auto"/>
          </w:tcPr>
          <w:p w14:paraId="60BA4E3F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P2</w:t>
            </w:r>
          </w:p>
        </w:tc>
        <w:tc>
          <w:tcPr>
            <w:tcW w:w="0" w:type="auto"/>
            <w:shd w:val="clear" w:color="auto" w:fill="FFFFFF" w:themeFill="background1"/>
          </w:tcPr>
          <w:p w14:paraId="6658B507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7425CE31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9642948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4290962F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FDE598C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01E2CD8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0AB4445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566D0D3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4660C9D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9FEB456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58FDCA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0D1138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5A34DD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AAB982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9B92B5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57C901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C6D505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E720B8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DF2603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C1FB9C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DE6431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B68171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90BD7F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C264C3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A06C73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6D48EC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937B12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5C8B3654" w14:textId="77777777" w:rsidTr="0037041D">
        <w:tc>
          <w:tcPr>
            <w:tcW w:w="0" w:type="auto"/>
          </w:tcPr>
          <w:p w14:paraId="3A822EA1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P1</w:t>
            </w:r>
          </w:p>
        </w:tc>
        <w:tc>
          <w:tcPr>
            <w:tcW w:w="0" w:type="auto"/>
            <w:shd w:val="clear" w:color="auto" w:fill="00B0F0"/>
          </w:tcPr>
          <w:p w14:paraId="2F43B02E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CA9872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472F0C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E4ACD5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C76089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CF5CF4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2E0023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C83687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E09D88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081EA2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728BF77A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7EA20039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7EF831E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A85EBD8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EB57E0E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43B1CEF4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175D47D3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9933AE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6085BC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F749F3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DCC227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110199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772398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9D7654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D154E0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B1DF7B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8D73DCF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5D67F397" w14:textId="77777777" w:rsidTr="0037041D">
        <w:tc>
          <w:tcPr>
            <w:tcW w:w="0" w:type="auto"/>
          </w:tcPr>
          <w:p w14:paraId="63B02E46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P0</w:t>
            </w:r>
          </w:p>
        </w:tc>
        <w:tc>
          <w:tcPr>
            <w:tcW w:w="0" w:type="auto"/>
          </w:tcPr>
          <w:p w14:paraId="78EC13A2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BA36C0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D311D4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5FE70D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2FD349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C97122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B06087C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1803C71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9B61CA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0358B3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6EB9F5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E0D606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7FA534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F1B400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E93446F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B52766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B53C0F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5CDFAA5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A1554B2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4F5F18D0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0E47CFD6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73FD0A46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4D800ED9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44C67891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0D0C356F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86AA63D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1E782D81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1A697231" w14:textId="77777777" w:rsidTr="0037041D">
        <w:tc>
          <w:tcPr>
            <w:tcW w:w="0" w:type="auto"/>
          </w:tcPr>
          <w:p w14:paraId="77F8D1F3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9B5F46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6A2CDFB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4EC4EFF2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743607FA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57DD05B1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55304B83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8CDD63A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BA04FA7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601C98AD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441A0AFA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3623E267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19B14B22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419C164B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1C1004E7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2D98DA9A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5C0700C3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13B5293C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27FBA7F5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7C672E94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1D72D609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5989CAE5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163992CE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39C1939F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524909BC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57075C5E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506F71A4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5E678535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27</w:t>
            </w:r>
          </w:p>
        </w:tc>
      </w:tr>
      <w:tr w:rsidR="0037041D" w:rsidRPr="00974443" w14:paraId="03E2A3F7" w14:textId="77777777" w:rsidTr="0037041D">
        <w:tc>
          <w:tcPr>
            <w:tcW w:w="0" w:type="auto"/>
          </w:tcPr>
          <w:p w14:paraId="5A4E8097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F68091" w14:textId="77777777" w:rsidR="0037041D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  <w:p w14:paraId="10A802F1" w14:textId="3CE0DB8E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P0</w:t>
            </w:r>
          </w:p>
        </w:tc>
        <w:tc>
          <w:tcPr>
            <w:tcW w:w="0" w:type="auto"/>
          </w:tcPr>
          <w:p w14:paraId="1885821D" w14:textId="3C30C56C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0" w:type="auto"/>
          </w:tcPr>
          <w:p w14:paraId="54DD4C9B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D0A761" w14:textId="039F11B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0" w:type="auto"/>
          </w:tcPr>
          <w:p w14:paraId="07B2229D" w14:textId="639C6700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P4</w:t>
            </w:r>
          </w:p>
        </w:tc>
        <w:tc>
          <w:tcPr>
            <w:tcW w:w="0" w:type="auto"/>
          </w:tcPr>
          <w:p w14:paraId="57E68380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4FB49E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D0F98D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025C21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9549E2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405286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AA95FB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548739B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87EEB5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DD67BA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E11978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9AF4B3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AA4447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0A3C0D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AE738C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939DDF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1C4FF4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33F23F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E133FA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93D68A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9A2201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177135" w14:textId="77777777" w:rsidR="0037041D" w:rsidRPr="00974443" w:rsidRDefault="0037041D" w:rsidP="000D60C7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</w:tbl>
    <w:p w14:paraId="5800224A" w14:textId="77777777" w:rsidR="008B0041" w:rsidRDefault="008B0041">
      <w:pPr>
        <w:rPr>
          <w:b/>
          <w:bCs/>
        </w:rPr>
      </w:pPr>
    </w:p>
    <w:p w14:paraId="3E0274C3" w14:textId="77777777" w:rsidR="00237028" w:rsidRDefault="00237028">
      <w:r>
        <w:t xml:space="preserve">t1 : P1(8) – P0(10)  </w:t>
      </w:r>
    </w:p>
    <w:p w14:paraId="6BF39804" w14:textId="49DCD013" w:rsidR="00237028" w:rsidRDefault="00237028">
      <w:r>
        <w:t>t2 : P2(</w:t>
      </w:r>
      <w:r w:rsidR="001C67A7">
        <w:t>2</w:t>
      </w:r>
      <w:r>
        <w:t xml:space="preserve">) - P1(7) – P0(10)  </w:t>
      </w:r>
    </w:p>
    <w:p w14:paraId="7792B72C" w14:textId="0FAB2CD8" w:rsidR="00237028" w:rsidRDefault="00237028">
      <w:r>
        <w:t>t3 : P2(</w:t>
      </w:r>
      <w:r w:rsidR="00CA5E7B">
        <w:t>1</w:t>
      </w:r>
      <w:r>
        <w:t xml:space="preserve">) - P1(7) – P0(10)  </w:t>
      </w:r>
    </w:p>
    <w:p w14:paraId="0F7FBAA6" w14:textId="2F7E65FB" w:rsidR="005A18D2" w:rsidRDefault="00237028">
      <w:r>
        <w:t>t4 : P2(</w:t>
      </w:r>
      <w:r w:rsidR="00CA5E7B">
        <w:t>0</w:t>
      </w:r>
      <w:r>
        <w:t xml:space="preserve">) – P3(4) - P1(7) – P0(10)  </w:t>
      </w:r>
    </w:p>
    <w:p w14:paraId="2A572644" w14:textId="2AF8E9A8" w:rsidR="0011145F" w:rsidRDefault="005A18D2">
      <w:r>
        <w:t>t5 : P</w:t>
      </w:r>
      <w:r w:rsidR="00DA6DF2">
        <w:t>4</w:t>
      </w:r>
      <w:r>
        <w:t>(</w:t>
      </w:r>
      <w:r w:rsidR="008F118B">
        <w:t>1</w:t>
      </w:r>
      <w:r>
        <w:t xml:space="preserve">) – P3(4) - P1(7) – P0(10)  </w:t>
      </w:r>
    </w:p>
    <w:p w14:paraId="6416E044" w14:textId="77777777" w:rsidR="00193D75" w:rsidRDefault="0011145F">
      <w:r>
        <w:t>t6 : P4(</w:t>
      </w:r>
      <w:r w:rsidR="00193D75">
        <w:t>0</w:t>
      </w:r>
      <w:r>
        <w:t xml:space="preserve">) – P3(4) - P1(7) – P0(10)  </w:t>
      </w:r>
    </w:p>
    <w:p w14:paraId="500F6AF4" w14:textId="082B3E02" w:rsidR="008C67D9" w:rsidRDefault="00193D75">
      <w:r>
        <w:t>t7 : P3(</w:t>
      </w:r>
      <w:r w:rsidR="00A47BFC">
        <w:t>3</w:t>
      </w:r>
      <w:r>
        <w:t xml:space="preserve">) - P1(7) – P0(10)  </w:t>
      </w:r>
      <w:r w:rsidR="000D60C7">
        <w:t>8</w:t>
      </w:r>
    </w:p>
    <w:p w14:paraId="7DBB9013" w14:textId="6F56A825" w:rsidR="008C67D9" w:rsidRDefault="008C67D9">
      <w:r>
        <w:t xml:space="preserve">t8 : P3(2) - P1(7) – P0(10)  </w:t>
      </w:r>
    </w:p>
    <w:p w14:paraId="48EC0797" w14:textId="6A239019" w:rsidR="008C67D9" w:rsidRDefault="008C67D9">
      <w:r>
        <w:t xml:space="preserve">t9 : P3(1) - P1(7) – P0(10)  </w:t>
      </w:r>
    </w:p>
    <w:p w14:paraId="096FCC5A" w14:textId="77777777" w:rsidR="000D60C7" w:rsidRDefault="008C67D9">
      <w:r>
        <w:t>t</w:t>
      </w:r>
      <w:r w:rsidR="000D60C7">
        <w:t>10</w:t>
      </w:r>
      <w:r>
        <w:t xml:space="preserve"> : P3(0) - P1(7) – P0(10)  </w:t>
      </w:r>
    </w:p>
    <w:p w14:paraId="6A238035" w14:textId="77777777" w:rsidR="00EA2EB4" w:rsidRDefault="000D60C7">
      <w:r>
        <w:t>t1</w:t>
      </w:r>
      <w:r w:rsidR="00235546">
        <w:t>7 : P0(10)</w:t>
      </w:r>
    </w:p>
    <w:p w14:paraId="0080A10C" w14:textId="74546CBF" w:rsidR="00EA2EB4" w:rsidRDefault="00EA2EB4"/>
    <w:p w14:paraId="65DCD4D8" w14:textId="63DE58C7" w:rsidR="008B6CF4" w:rsidRDefault="008B6CF4"/>
    <w:p w14:paraId="0327046B" w14:textId="0341B44D" w:rsidR="008B6CF4" w:rsidRDefault="008B6CF4" w:rsidP="008B6CF4">
      <w:r w:rsidRPr="008C1E6B">
        <w:t>temps d'attente</w:t>
      </w:r>
      <w:r>
        <w:t xml:space="preserve"> de P0 : 17</w:t>
      </w:r>
    </w:p>
    <w:p w14:paraId="0AE11E98" w14:textId="77777777" w:rsidR="008B6CF4" w:rsidRDefault="008B6CF4" w:rsidP="008B6CF4">
      <w:r w:rsidRPr="008C1E6B">
        <w:t>temps d'attente</w:t>
      </w:r>
      <w:r>
        <w:t xml:space="preserve"> de P1 : 0</w:t>
      </w:r>
    </w:p>
    <w:p w14:paraId="795F56A7" w14:textId="267559FE" w:rsidR="008B6CF4" w:rsidRDefault="008B6CF4" w:rsidP="008B6CF4">
      <w:r w:rsidRPr="008C1E6B">
        <w:t>temps d'attente</w:t>
      </w:r>
      <w:r>
        <w:t xml:space="preserve"> de P2 : 1</w:t>
      </w:r>
    </w:p>
    <w:p w14:paraId="598C46A8" w14:textId="67A2BE0B" w:rsidR="008B6CF4" w:rsidRDefault="008B6CF4" w:rsidP="008B6CF4">
      <w:r w:rsidRPr="008C1E6B">
        <w:t>temps d'attente</w:t>
      </w:r>
      <w:r>
        <w:t xml:space="preserve"> de P3 : 6</w:t>
      </w:r>
    </w:p>
    <w:p w14:paraId="757F91A4" w14:textId="69B95BD6" w:rsidR="008B6CF4" w:rsidRDefault="008B6CF4" w:rsidP="008B6CF4">
      <w:r w:rsidRPr="008C1E6B">
        <w:t>temps d'attente</w:t>
      </w:r>
      <w:r>
        <w:t xml:space="preserve"> de P4 : 4</w:t>
      </w:r>
    </w:p>
    <w:p w14:paraId="3A032F06" w14:textId="13C79B38" w:rsidR="008B6CF4" w:rsidRDefault="008B6CF4" w:rsidP="008B6CF4">
      <w:pPr>
        <w:pStyle w:val="ListParagraph"/>
        <w:numPr>
          <w:ilvl w:val="0"/>
          <w:numId w:val="4"/>
        </w:numPr>
      </w:pPr>
      <w:r w:rsidRPr="008B6CF4">
        <w:t>temps d’attente moyen</w:t>
      </w:r>
      <w:r>
        <w:t> : 5.6</w:t>
      </w:r>
    </w:p>
    <w:p w14:paraId="6400C33A" w14:textId="0C4E685B" w:rsidR="008B6CF4" w:rsidRDefault="008B6CF4"/>
    <w:p w14:paraId="37062E32" w14:textId="6B9A604C" w:rsidR="008B6CF4" w:rsidRDefault="008B6CF4"/>
    <w:p w14:paraId="1C6D4337" w14:textId="26B85559" w:rsidR="008B6CF4" w:rsidRDefault="008B6CF4"/>
    <w:p w14:paraId="08AEEBEF" w14:textId="399DF6EF" w:rsidR="008B6CF4" w:rsidRDefault="008B6CF4"/>
    <w:p w14:paraId="7C16F0C2" w14:textId="77777777" w:rsidR="008B6CF4" w:rsidRDefault="008B6CF4"/>
    <w:p w14:paraId="0E3B110B" w14:textId="77777777" w:rsidR="00EA2EB4" w:rsidRDefault="00EA2EB4"/>
    <w:p w14:paraId="2467E94E" w14:textId="77777777" w:rsidR="008B6CF4" w:rsidRDefault="008B6CF4" w:rsidP="00EA2EB4">
      <w:pPr>
        <w:rPr>
          <w:b/>
          <w:bCs/>
        </w:rPr>
      </w:pPr>
    </w:p>
    <w:p w14:paraId="0B098ECB" w14:textId="416E261C" w:rsidR="00EA2EB4" w:rsidRDefault="00EA2EB4" w:rsidP="00EA2EB4">
      <w:pPr>
        <w:rPr>
          <w:b/>
          <w:bCs/>
        </w:rPr>
      </w:pPr>
      <w:r w:rsidRPr="008B0041">
        <w:rPr>
          <w:b/>
          <w:bCs/>
        </w:rPr>
        <w:t>SJF</w:t>
      </w:r>
      <w:r>
        <w:rPr>
          <w:b/>
          <w:bCs/>
        </w:rPr>
        <w:t xml:space="preserve"> (non préemtive)</w:t>
      </w:r>
    </w:p>
    <w:p w14:paraId="39B8D2AB" w14:textId="77777777" w:rsidR="008B6CF4" w:rsidRDefault="008B6CF4" w:rsidP="00EA2EB4">
      <w:pPr>
        <w:rPr>
          <w:b/>
          <w:bCs/>
        </w:rPr>
      </w:pPr>
    </w:p>
    <w:tbl>
      <w:tblPr>
        <w:tblStyle w:val="TableGrid"/>
        <w:tblW w:w="10324" w:type="dxa"/>
        <w:tblLook w:val="04A0" w:firstRow="1" w:lastRow="0" w:firstColumn="1" w:lastColumn="0" w:noHBand="0" w:noVBand="1"/>
      </w:tblPr>
      <w:tblGrid>
        <w:gridCol w:w="396"/>
        <w:gridCol w:w="396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</w:tblGrid>
      <w:tr w:rsidR="0037041D" w:rsidRPr="00974443" w14:paraId="7E3DEA47" w14:textId="77777777" w:rsidTr="0037041D">
        <w:tc>
          <w:tcPr>
            <w:tcW w:w="0" w:type="auto"/>
          </w:tcPr>
          <w:p w14:paraId="7B49A0FB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P4</w:t>
            </w:r>
          </w:p>
        </w:tc>
        <w:tc>
          <w:tcPr>
            <w:tcW w:w="0" w:type="auto"/>
          </w:tcPr>
          <w:p w14:paraId="52B1B4B2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6DDFB8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2C3B29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E658E6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ED7AEC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9183E2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7D27E6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70A89B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7D00F422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8A2B48A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F4DEA3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0DD826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2A07D7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7B9B5F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04644D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88C12E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767C812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732386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267C01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7038A3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398BDF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B7CEDD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87E0DB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1CA12F6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466CA9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C394FE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37A904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4E5997F9" w14:textId="77777777" w:rsidTr="0037041D">
        <w:tc>
          <w:tcPr>
            <w:tcW w:w="0" w:type="auto"/>
          </w:tcPr>
          <w:p w14:paraId="2851AC37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P3</w:t>
            </w:r>
          </w:p>
        </w:tc>
        <w:tc>
          <w:tcPr>
            <w:tcW w:w="0" w:type="auto"/>
          </w:tcPr>
          <w:p w14:paraId="60488EB9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9839C1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EC8632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E4E0EA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95460D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AD40C8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9B0D3F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582CDD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BDE13F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76E1E3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C49D8D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DD0D22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74D7BD7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12949A36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9ECB872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96CDB69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02A1780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D44080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BB2E6A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F07006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067603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EA3724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524935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CF23AA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97E714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888DE8E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CEC3D5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14FD06AB" w14:textId="77777777" w:rsidTr="0037041D">
        <w:tc>
          <w:tcPr>
            <w:tcW w:w="0" w:type="auto"/>
          </w:tcPr>
          <w:p w14:paraId="5E28157B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P2</w:t>
            </w:r>
          </w:p>
        </w:tc>
        <w:tc>
          <w:tcPr>
            <w:tcW w:w="0" w:type="auto"/>
          </w:tcPr>
          <w:p w14:paraId="42CCEA59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4729EE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2061E2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57ED73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3D2027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076E09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14F809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7C1D8E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869179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87B457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51E17DD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4E866435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14BF26D0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40C013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154975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AFDBF5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96004C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964996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91E180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84B575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3207B2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5E085D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73A350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4D117F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A52262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24DD00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3F02D8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4DD81FB5" w14:textId="77777777" w:rsidTr="0037041D">
        <w:tc>
          <w:tcPr>
            <w:tcW w:w="0" w:type="auto"/>
          </w:tcPr>
          <w:p w14:paraId="49F580FF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P1</w:t>
            </w:r>
          </w:p>
        </w:tc>
        <w:tc>
          <w:tcPr>
            <w:tcW w:w="0" w:type="auto"/>
            <w:shd w:val="clear" w:color="auto" w:fill="00B0F0"/>
          </w:tcPr>
          <w:p w14:paraId="6A629D49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438F3E0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77F0C9F7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B80F0A7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4C9D3479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45F2DEE6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115DE856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AA6E95B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533827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39DFFD2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6BD1FC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63A150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7306224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31BE05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538F79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B3DDA2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4A9767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9EEE29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236706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3419A3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C84E7F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780E2A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C44BA9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97432D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F8D256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AA27E7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C989BC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4FA3359D" w14:textId="77777777" w:rsidTr="0037041D">
        <w:tc>
          <w:tcPr>
            <w:tcW w:w="0" w:type="auto"/>
          </w:tcPr>
          <w:p w14:paraId="774539BE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P0</w:t>
            </w:r>
          </w:p>
        </w:tc>
        <w:tc>
          <w:tcPr>
            <w:tcW w:w="0" w:type="auto"/>
          </w:tcPr>
          <w:p w14:paraId="35C529CE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E1A05F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D242DD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5BF6C4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16BF48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B4ED38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FD62CB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C403B4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CED0E8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3116D1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453527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1150237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02EB25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03CB52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9C03AB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145B321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F5C412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46F9A2A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87A1CDE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FB241CC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492FE16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062A56B5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14D0086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219D2F2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3BE6594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4A4BCC89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8F28194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62A76E42" w14:textId="77777777" w:rsidTr="0037041D">
        <w:tc>
          <w:tcPr>
            <w:tcW w:w="0" w:type="auto"/>
          </w:tcPr>
          <w:p w14:paraId="434CA878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E7D4AA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ED66C20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12FEF6E6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5A527EEA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9DBBB0A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6DA334EA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2931DD62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906D37D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15EC48EA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24B5FF11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750702A5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28FD5B1F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1A9D6C63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2453C751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3D122E7D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7D8E56DC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58A733E0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217DFF41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79B62325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5B6F4E08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58117208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305070AD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18FF7989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1BE64AB3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6CCC64E7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7847F4BD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7B84FC8E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27</w:t>
            </w:r>
          </w:p>
        </w:tc>
      </w:tr>
      <w:tr w:rsidR="0037041D" w:rsidRPr="00974443" w14:paraId="0AD27E47" w14:textId="77777777" w:rsidTr="0037041D">
        <w:tc>
          <w:tcPr>
            <w:tcW w:w="0" w:type="auto"/>
          </w:tcPr>
          <w:p w14:paraId="4C3DD010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9FE69C" w14:textId="77777777" w:rsidR="0037041D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  <w:p w14:paraId="7A63D9D7" w14:textId="4FF4331D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P0</w:t>
            </w:r>
          </w:p>
        </w:tc>
        <w:tc>
          <w:tcPr>
            <w:tcW w:w="0" w:type="auto"/>
          </w:tcPr>
          <w:p w14:paraId="63A8F9C0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822346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901D2D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BC4502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B0025D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E57A32C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31B8C5A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E42977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17B317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63E52BF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F9379C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D74DC9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D00A5C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2A4C75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C3E099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8C1AFC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F40160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E592D3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3E5F0D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D14A9F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286186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B320828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6F9C07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C1ACE7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131D7F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5F431C" w14:textId="77777777" w:rsidR="0037041D" w:rsidRPr="00974443" w:rsidRDefault="0037041D" w:rsidP="008C1E6B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</w:tbl>
    <w:p w14:paraId="7F4AFFF0" w14:textId="77777777" w:rsidR="00EA2EB4" w:rsidRDefault="00EA2EB4" w:rsidP="00EA2EB4">
      <w:pPr>
        <w:rPr>
          <w:b/>
          <w:bCs/>
        </w:rPr>
      </w:pPr>
    </w:p>
    <w:p w14:paraId="44A16A85" w14:textId="77777777" w:rsidR="00EA2EB4" w:rsidRPr="008B6CF4" w:rsidRDefault="00EA2EB4">
      <w:r w:rsidRPr="008B6CF4">
        <w:t>t(1) : P1(8) – P0(10)</w:t>
      </w:r>
    </w:p>
    <w:p w14:paraId="311C06EE" w14:textId="77777777" w:rsidR="000911B3" w:rsidRPr="008B6CF4" w:rsidRDefault="00EA2EB4">
      <w:r w:rsidRPr="008B6CF4">
        <w:t xml:space="preserve">t(8) : </w:t>
      </w:r>
      <w:r w:rsidR="000911B3" w:rsidRPr="008B6CF4">
        <w:t xml:space="preserve">P1(0) - </w:t>
      </w:r>
      <w:r w:rsidRPr="008B6CF4">
        <w:t>P4(2)-P2(3) – P3(4) – P0(10)</w:t>
      </w:r>
    </w:p>
    <w:p w14:paraId="34AA1F0E" w14:textId="77777777" w:rsidR="00425087" w:rsidRPr="008B6CF4" w:rsidRDefault="000911B3">
      <w:r w:rsidRPr="008B6CF4">
        <w:t>t(10) : P4(</w:t>
      </w:r>
      <w:r w:rsidR="00425087" w:rsidRPr="008B6CF4">
        <w:t>0</w:t>
      </w:r>
      <w:r w:rsidRPr="008B6CF4">
        <w:t>)-P2(3) – P3(4) – P0(10)</w:t>
      </w:r>
    </w:p>
    <w:p w14:paraId="3D1AC94C" w14:textId="77777777" w:rsidR="00146145" w:rsidRPr="008B6CF4" w:rsidRDefault="00425087">
      <w:r w:rsidRPr="008B6CF4">
        <w:t>t(13) : P2(0) – P3(4) – P0(10)</w:t>
      </w:r>
    </w:p>
    <w:p w14:paraId="213466F2" w14:textId="77777777" w:rsidR="008B6CF4" w:rsidRPr="008B6CF4" w:rsidRDefault="00146145">
      <w:r w:rsidRPr="008B6CF4">
        <w:t>t(17) : P3(0) – P0(10)</w:t>
      </w:r>
    </w:p>
    <w:p w14:paraId="204324FE" w14:textId="77777777" w:rsidR="008B6CF4" w:rsidRDefault="008B6CF4">
      <w:pPr>
        <w:rPr>
          <w:b/>
          <w:bCs/>
        </w:rPr>
      </w:pPr>
    </w:p>
    <w:p w14:paraId="4AEED93F" w14:textId="1118FE31" w:rsidR="008B6CF4" w:rsidRDefault="008B6CF4" w:rsidP="008B6CF4">
      <w:r w:rsidRPr="008C1E6B">
        <w:t>temps d'attente</w:t>
      </w:r>
      <w:r>
        <w:t xml:space="preserve"> de P0 : 17</w:t>
      </w:r>
    </w:p>
    <w:p w14:paraId="48112FD6" w14:textId="77777777" w:rsidR="008B6CF4" w:rsidRDefault="008B6CF4" w:rsidP="008B6CF4">
      <w:r w:rsidRPr="008C1E6B">
        <w:t>temps d'attente</w:t>
      </w:r>
      <w:r>
        <w:t xml:space="preserve"> de P1 : 0</w:t>
      </w:r>
    </w:p>
    <w:p w14:paraId="5664F870" w14:textId="418603AF" w:rsidR="008B6CF4" w:rsidRDefault="008B6CF4" w:rsidP="008B6CF4">
      <w:r w:rsidRPr="008C1E6B">
        <w:t>temps d'attente</w:t>
      </w:r>
      <w:r>
        <w:t xml:space="preserve"> de P2 : 10</w:t>
      </w:r>
    </w:p>
    <w:p w14:paraId="7A9BB667" w14:textId="628D6D54" w:rsidR="008B6CF4" w:rsidRDefault="008B6CF4" w:rsidP="008B6CF4">
      <w:r w:rsidRPr="008C1E6B">
        <w:t>temps d'attente</w:t>
      </w:r>
      <w:r>
        <w:t xml:space="preserve"> de P3 : 13</w:t>
      </w:r>
    </w:p>
    <w:p w14:paraId="42B185D4" w14:textId="66A811AB" w:rsidR="008B6CF4" w:rsidRDefault="008B6CF4" w:rsidP="008B6CF4">
      <w:r w:rsidRPr="008C1E6B">
        <w:t>temps d'attente</w:t>
      </w:r>
      <w:r>
        <w:t xml:space="preserve"> de P4 : 8</w:t>
      </w:r>
    </w:p>
    <w:p w14:paraId="2F67EBF6" w14:textId="28FC74DE" w:rsidR="008B6CF4" w:rsidRDefault="008B6CF4" w:rsidP="008B6CF4">
      <w:pPr>
        <w:pStyle w:val="ListParagraph"/>
        <w:numPr>
          <w:ilvl w:val="0"/>
          <w:numId w:val="4"/>
        </w:numPr>
      </w:pPr>
      <w:r w:rsidRPr="008B6CF4">
        <w:t>temps d’attente moyen</w:t>
      </w:r>
      <w:r>
        <w:t> : 9.6</w:t>
      </w:r>
    </w:p>
    <w:p w14:paraId="4627946F" w14:textId="030A5BE0" w:rsidR="009B12F0" w:rsidRDefault="009B12F0" w:rsidP="009B12F0">
      <w:pPr>
        <w:rPr>
          <w:b/>
          <w:bCs/>
        </w:rPr>
      </w:pPr>
    </w:p>
    <w:p w14:paraId="3F73593F" w14:textId="47339A8F" w:rsidR="001651C3" w:rsidRDefault="001651C3" w:rsidP="009B12F0">
      <w:pPr>
        <w:rPr>
          <w:b/>
          <w:bCs/>
        </w:rPr>
      </w:pPr>
    </w:p>
    <w:p w14:paraId="728735C0" w14:textId="6547A0AD" w:rsidR="001651C3" w:rsidRPr="007E4D3D" w:rsidRDefault="001651C3" w:rsidP="001651C3">
      <w:pPr>
        <w:pStyle w:val="ListParagraph"/>
        <w:numPr>
          <w:ilvl w:val="1"/>
          <w:numId w:val="3"/>
        </w:numPr>
        <w:tabs>
          <w:tab w:val="left" w:pos="894"/>
        </w:tabs>
        <w:spacing w:before="7" w:line="273" w:lineRule="auto"/>
        <w:ind w:right="111"/>
      </w:pPr>
      <w:r w:rsidRPr="007E4D3D">
        <w:t>Avec chaque algorithme, donner le temps d’exécution pour chaque processus, temps d’exécution moyen et temps d’attente</w:t>
      </w:r>
      <w:r w:rsidRPr="001651C3">
        <w:rPr>
          <w:spacing w:val="-2"/>
        </w:rPr>
        <w:t xml:space="preserve"> </w:t>
      </w:r>
      <w:r w:rsidRPr="007E4D3D">
        <w:t>moyen.</w:t>
      </w:r>
    </w:p>
    <w:p w14:paraId="00044F76" w14:textId="40692082" w:rsidR="00B0114F" w:rsidRDefault="00B0114F" w:rsidP="009B12F0">
      <w:pPr>
        <w:rPr>
          <w:b/>
          <w:bCs/>
        </w:rPr>
      </w:pPr>
    </w:p>
    <w:p w14:paraId="50BBF68A" w14:textId="77777777" w:rsidR="00B0114F" w:rsidRDefault="00B0114F" w:rsidP="00B0114F">
      <w:pPr>
        <w:pStyle w:val="ListParagraph"/>
        <w:ind w:left="720" w:firstLine="0"/>
      </w:pPr>
      <w:r w:rsidRPr="00144C82">
        <w:t>temps d’exécution</w:t>
      </w:r>
      <w:r>
        <w:t> : 10</w:t>
      </w:r>
    </w:p>
    <w:p w14:paraId="55EDDC9B" w14:textId="77777777" w:rsidR="00B0114F" w:rsidRDefault="00B0114F" w:rsidP="00B0114F">
      <w:pPr>
        <w:pStyle w:val="ListParagraph"/>
        <w:ind w:left="720" w:firstLine="0"/>
      </w:pPr>
      <w:r w:rsidRPr="00144C82">
        <w:t>temps d’exécution</w:t>
      </w:r>
      <w:r>
        <w:t> : 8</w:t>
      </w:r>
    </w:p>
    <w:p w14:paraId="2135034C" w14:textId="77777777" w:rsidR="00B0114F" w:rsidRDefault="00B0114F" w:rsidP="00B0114F">
      <w:pPr>
        <w:pStyle w:val="ListParagraph"/>
        <w:ind w:left="720" w:firstLine="0"/>
      </w:pPr>
      <w:r w:rsidRPr="00144C82">
        <w:t>temps d’exécution</w:t>
      </w:r>
      <w:r>
        <w:t> :3</w:t>
      </w:r>
    </w:p>
    <w:p w14:paraId="09CC3E0C" w14:textId="77777777" w:rsidR="00B0114F" w:rsidRDefault="00B0114F" w:rsidP="00B0114F">
      <w:pPr>
        <w:pStyle w:val="ListParagraph"/>
        <w:ind w:left="720" w:firstLine="0"/>
      </w:pPr>
      <w:r w:rsidRPr="00144C82">
        <w:t>temps d’exécution</w:t>
      </w:r>
      <w:r>
        <w:t> :4</w:t>
      </w:r>
    </w:p>
    <w:p w14:paraId="7B75181D" w14:textId="77777777" w:rsidR="00B0114F" w:rsidRDefault="00B0114F" w:rsidP="00B0114F">
      <w:pPr>
        <w:pStyle w:val="ListParagraph"/>
        <w:ind w:left="720" w:firstLine="0"/>
      </w:pPr>
      <w:r w:rsidRPr="00144C82">
        <w:t>temps d’exécution</w:t>
      </w:r>
      <w:r>
        <w:t> :2</w:t>
      </w:r>
    </w:p>
    <w:p w14:paraId="562B14DC" w14:textId="2FAF4E68" w:rsidR="00B0114F" w:rsidRDefault="00B0114F" w:rsidP="00B0114F">
      <w:pPr>
        <w:pStyle w:val="ListParagraph"/>
        <w:numPr>
          <w:ilvl w:val="0"/>
          <w:numId w:val="4"/>
        </w:numPr>
      </w:pPr>
      <w:r w:rsidRPr="00144C82">
        <w:t>temps d’exécution</w:t>
      </w:r>
      <w:r>
        <w:t> </w:t>
      </w:r>
      <w:r w:rsidRPr="008B6CF4">
        <w:t>moyen</w:t>
      </w:r>
      <w:r>
        <w:t> : 5.4</w:t>
      </w:r>
    </w:p>
    <w:p w14:paraId="3BE279CC" w14:textId="09E229FD" w:rsidR="00B0114F" w:rsidRPr="00B0114F" w:rsidRDefault="00B0114F" w:rsidP="00B0114F">
      <w:pPr>
        <w:tabs>
          <w:tab w:val="left" w:pos="894"/>
        </w:tabs>
        <w:spacing w:line="273" w:lineRule="auto"/>
        <w:ind w:left="360" w:right="11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 w:rsidRPr="00B0114F">
        <w:rPr>
          <w:b/>
          <w:bCs/>
          <w:color w:val="000000" w:themeColor="text1"/>
        </w:rPr>
        <w:t>FIFO</w:t>
      </w:r>
      <w:r w:rsidR="00C316B9">
        <w:rPr>
          <w:b/>
          <w:bCs/>
          <w:color w:val="000000" w:themeColor="text1"/>
        </w:rPr>
        <w:t xml:space="preserve"> : </w:t>
      </w:r>
      <w:r w:rsidR="00C316B9" w:rsidRPr="008B6CF4">
        <w:t>temps d’attente moyen</w:t>
      </w:r>
      <w:r w:rsidR="00C316B9">
        <w:t> : 14.4</w:t>
      </w:r>
    </w:p>
    <w:p w14:paraId="67426205" w14:textId="5D2F1FA3" w:rsidR="00B0114F" w:rsidRDefault="00B0114F" w:rsidP="00B0114F">
      <w:pPr>
        <w:pStyle w:val="ListParagraph"/>
        <w:ind w:left="720" w:firstLine="0"/>
      </w:pPr>
      <w:r w:rsidRPr="003564EA">
        <w:rPr>
          <w:b/>
          <w:bCs/>
        </w:rPr>
        <w:t xml:space="preserve">Tourniquet avec </w:t>
      </w:r>
      <w:r w:rsidRPr="003564EA">
        <w:rPr>
          <w:b/>
          <w:bCs/>
          <w:color w:val="000000" w:themeColor="text1"/>
        </w:rPr>
        <w:t>quantum du temps = 2</w:t>
      </w:r>
      <w:r>
        <w:rPr>
          <w:b/>
          <w:bCs/>
          <w:color w:val="000000" w:themeColor="text1"/>
        </w:rPr>
        <w:t xml:space="preserve"> : </w:t>
      </w:r>
      <w:r w:rsidRPr="008B6CF4">
        <w:t>temps d’attente moyen</w:t>
      </w:r>
      <w:r>
        <w:t xml:space="preserve"> : </w:t>
      </w:r>
      <w:r w:rsidR="007D5688">
        <w:t>4</w:t>
      </w:r>
    </w:p>
    <w:p w14:paraId="231355EC" w14:textId="78B74F3A" w:rsidR="00B0114F" w:rsidRDefault="00B0114F" w:rsidP="00B0114F">
      <w:pPr>
        <w:ind w:firstLine="720"/>
        <w:rPr>
          <w:b/>
          <w:bCs/>
          <w:color w:val="000000" w:themeColor="text1"/>
        </w:rPr>
      </w:pPr>
    </w:p>
    <w:p w14:paraId="4B641C6D" w14:textId="17AB302C" w:rsidR="00B0114F" w:rsidRDefault="00B0114F" w:rsidP="00B0114F">
      <w:pPr>
        <w:ind w:left="720"/>
        <w:rPr>
          <w:b/>
          <w:bCs/>
          <w:color w:val="000000" w:themeColor="text1"/>
        </w:rPr>
      </w:pPr>
      <w:r w:rsidRPr="003564EA">
        <w:rPr>
          <w:b/>
          <w:bCs/>
        </w:rPr>
        <w:t xml:space="preserve">Tourniquet avec </w:t>
      </w:r>
      <w:r w:rsidRPr="003564EA">
        <w:rPr>
          <w:b/>
          <w:bCs/>
          <w:color w:val="000000" w:themeColor="text1"/>
        </w:rPr>
        <w:t xml:space="preserve">quantum du temps = </w:t>
      </w:r>
      <w:r>
        <w:rPr>
          <w:b/>
          <w:bCs/>
          <w:color w:val="000000" w:themeColor="text1"/>
        </w:rPr>
        <w:t xml:space="preserve">5 : </w:t>
      </w:r>
      <w:r w:rsidRPr="008B6CF4">
        <w:t>temps d’attente moyen</w:t>
      </w:r>
      <w:r>
        <w:t xml:space="preserve"> : </w:t>
      </w:r>
      <w:r w:rsidR="00B51690">
        <w:t>9</w:t>
      </w:r>
    </w:p>
    <w:p w14:paraId="1655937B" w14:textId="53E587E0" w:rsidR="00B0114F" w:rsidRDefault="00B0114F" w:rsidP="00B0114F">
      <w:pPr>
        <w:ind w:firstLine="720"/>
        <w:rPr>
          <w:b/>
          <w:bCs/>
        </w:rPr>
      </w:pPr>
      <w:r w:rsidRPr="008B0041">
        <w:rPr>
          <w:b/>
          <w:bCs/>
        </w:rPr>
        <w:t>SJF</w:t>
      </w:r>
      <w:r>
        <w:rPr>
          <w:b/>
          <w:bCs/>
        </w:rPr>
        <w:t xml:space="preserve"> (préemtive) : </w:t>
      </w:r>
      <w:r w:rsidRPr="008B6CF4">
        <w:t>temps d’attente moyen</w:t>
      </w:r>
      <w:r>
        <w:t xml:space="preserve"> : </w:t>
      </w:r>
      <w:r w:rsidR="003A055E">
        <w:t>5.6</w:t>
      </w:r>
    </w:p>
    <w:p w14:paraId="607A2AEB" w14:textId="13E3EF32" w:rsidR="00B0114F" w:rsidRDefault="00B0114F" w:rsidP="00B0114F">
      <w:pPr>
        <w:ind w:firstLine="720"/>
        <w:rPr>
          <w:b/>
          <w:bCs/>
        </w:rPr>
      </w:pPr>
      <w:r w:rsidRPr="008B0041">
        <w:rPr>
          <w:b/>
          <w:bCs/>
        </w:rPr>
        <w:t>SJF</w:t>
      </w:r>
      <w:r>
        <w:rPr>
          <w:b/>
          <w:bCs/>
        </w:rPr>
        <w:t xml:space="preserve"> (non préemtive) : </w:t>
      </w:r>
      <w:r w:rsidRPr="008B6CF4">
        <w:t>temps d’attente moyen</w:t>
      </w:r>
      <w:r>
        <w:t> : 9.6</w:t>
      </w:r>
    </w:p>
    <w:p w14:paraId="7D84889F" w14:textId="77777777" w:rsidR="00B0114F" w:rsidRDefault="00B0114F" w:rsidP="00B0114F">
      <w:pPr>
        <w:ind w:left="720"/>
        <w:rPr>
          <w:b/>
          <w:bCs/>
          <w:color w:val="000000" w:themeColor="text1"/>
        </w:rPr>
      </w:pPr>
    </w:p>
    <w:p w14:paraId="4CC921DC" w14:textId="77777777" w:rsidR="00B0114F" w:rsidRDefault="00B0114F" w:rsidP="00C316B9"/>
    <w:p w14:paraId="1C10EF60" w14:textId="77777777" w:rsidR="00B0114F" w:rsidRDefault="00B0114F" w:rsidP="009B12F0">
      <w:pPr>
        <w:rPr>
          <w:b/>
          <w:bCs/>
        </w:rPr>
      </w:pPr>
    </w:p>
    <w:p w14:paraId="05A187A4" w14:textId="66FD6B83" w:rsidR="00D77167" w:rsidRDefault="000D60C7" w:rsidP="001651C3">
      <w:pPr>
        <w:pStyle w:val="ListParagraph"/>
        <w:numPr>
          <w:ilvl w:val="1"/>
          <w:numId w:val="3"/>
        </w:numPr>
      </w:pPr>
      <w:r w:rsidRPr="009B12F0">
        <w:t>Selon votre avis, quelle est la meilleure solution ?</w:t>
      </w:r>
      <w:r w:rsidRPr="009B12F0">
        <w:rPr>
          <w:spacing w:val="-2"/>
        </w:rPr>
        <w:t xml:space="preserve"> </w:t>
      </w:r>
      <w:r w:rsidRPr="009B12F0">
        <w:t>Justifier</w:t>
      </w:r>
    </w:p>
    <w:p w14:paraId="5A442E4F" w14:textId="14FD706E" w:rsidR="00B36017" w:rsidRDefault="009B12F0" w:rsidP="00B36017">
      <w:pPr>
        <w:pStyle w:val="ListParagraph"/>
        <w:numPr>
          <w:ilvl w:val="0"/>
          <w:numId w:val="4"/>
        </w:numPr>
      </w:pPr>
      <w:r w:rsidRPr="009B12F0">
        <w:t>La meilleure solution est Tourniquet avec quantum du temps = 2</w:t>
      </w:r>
      <w:r>
        <w:t xml:space="preserve"> parce-que </w:t>
      </w:r>
      <w:r w:rsidRPr="009B12F0">
        <w:t>les processus n'ont pas à attendre trop longtemps pour être exécutés</w:t>
      </w:r>
      <w:r w:rsidR="00B36017">
        <w:t xml:space="preserve"> ( </w:t>
      </w:r>
      <w:r w:rsidR="00B36017" w:rsidRPr="00B36017">
        <w:t>le plus petit temps d'attente moyen des solutions ci-dessus</w:t>
      </w:r>
      <w:r w:rsidR="00B36017">
        <w:t xml:space="preserve"> (=4))</w:t>
      </w:r>
    </w:p>
    <w:p w14:paraId="57D2D956" w14:textId="04B17BAC" w:rsidR="009B12F0" w:rsidRPr="009B12F0" w:rsidRDefault="009B12F0" w:rsidP="009B12F0"/>
    <w:p w14:paraId="1C7C9C50" w14:textId="67A1D8DE" w:rsidR="007E4D3D" w:rsidRPr="00974443" w:rsidRDefault="007E4D3D">
      <w:pPr>
        <w:pStyle w:val="BodyText"/>
        <w:spacing w:before="4"/>
        <w:rPr>
          <w:sz w:val="16"/>
          <w:szCs w:val="16"/>
        </w:rPr>
      </w:pPr>
    </w:p>
    <w:p w14:paraId="4709AE17" w14:textId="59688258" w:rsidR="007E4D3D" w:rsidRPr="00974443" w:rsidRDefault="007E4D3D">
      <w:pPr>
        <w:pStyle w:val="BodyText"/>
        <w:spacing w:before="4"/>
        <w:rPr>
          <w:sz w:val="16"/>
          <w:szCs w:val="16"/>
        </w:rPr>
      </w:pPr>
    </w:p>
    <w:p w14:paraId="4C2C8594" w14:textId="03FD6A32" w:rsidR="007E4D3D" w:rsidRDefault="007E4D3D">
      <w:pPr>
        <w:pStyle w:val="BodyText"/>
        <w:spacing w:before="4"/>
        <w:rPr>
          <w:sz w:val="22"/>
          <w:szCs w:val="22"/>
        </w:rPr>
      </w:pPr>
    </w:p>
    <w:p w14:paraId="2BDFAD59" w14:textId="3F09F71D" w:rsidR="00B86590" w:rsidRDefault="00B86590">
      <w:pPr>
        <w:pStyle w:val="BodyText"/>
        <w:spacing w:before="4"/>
        <w:rPr>
          <w:sz w:val="22"/>
          <w:szCs w:val="22"/>
        </w:rPr>
      </w:pPr>
    </w:p>
    <w:p w14:paraId="7C59EDD2" w14:textId="21058CC6" w:rsidR="00B86590" w:rsidRDefault="00B86590">
      <w:pPr>
        <w:pStyle w:val="BodyText"/>
        <w:spacing w:before="4"/>
        <w:rPr>
          <w:sz w:val="22"/>
          <w:szCs w:val="22"/>
        </w:rPr>
      </w:pPr>
    </w:p>
    <w:p w14:paraId="6CF64897" w14:textId="3F4BBFB1" w:rsidR="00B86590" w:rsidRDefault="00B86590">
      <w:pPr>
        <w:pStyle w:val="BodyText"/>
        <w:spacing w:before="4"/>
        <w:rPr>
          <w:sz w:val="22"/>
          <w:szCs w:val="22"/>
        </w:rPr>
      </w:pPr>
    </w:p>
    <w:p w14:paraId="5805C66F" w14:textId="77777777" w:rsidR="00B86590" w:rsidRPr="007E4D3D" w:rsidRDefault="00B86590">
      <w:pPr>
        <w:pStyle w:val="BodyText"/>
        <w:spacing w:before="4"/>
        <w:rPr>
          <w:sz w:val="22"/>
          <w:szCs w:val="22"/>
        </w:rPr>
      </w:pPr>
    </w:p>
    <w:p w14:paraId="0FF09C4C" w14:textId="1CA8CA21" w:rsidR="007E4D3D" w:rsidRPr="007E4D3D" w:rsidRDefault="007E4D3D">
      <w:pPr>
        <w:pStyle w:val="BodyText"/>
        <w:spacing w:before="4"/>
        <w:rPr>
          <w:sz w:val="22"/>
          <w:szCs w:val="22"/>
        </w:rPr>
      </w:pPr>
    </w:p>
    <w:p w14:paraId="125F2883" w14:textId="77777777" w:rsidR="007E4D3D" w:rsidRPr="007E4D3D" w:rsidRDefault="007E4D3D">
      <w:pPr>
        <w:pStyle w:val="BodyText"/>
        <w:spacing w:before="4"/>
        <w:rPr>
          <w:sz w:val="22"/>
          <w:szCs w:val="22"/>
        </w:rPr>
      </w:pPr>
    </w:p>
    <w:p w14:paraId="20DD447E" w14:textId="77777777" w:rsidR="00D77167" w:rsidRPr="007E4D3D" w:rsidRDefault="000D60C7">
      <w:pPr>
        <w:pStyle w:val="ListParagraph"/>
        <w:numPr>
          <w:ilvl w:val="0"/>
          <w:numId w:val="3"/>
        </w:numPr>
        <w:tabs>
          <w:tab w:val="left" w:pos="533"/>
          <w:tab w:val="left" w:pos="534"/>
        </w:tabs>
        <w:spacing w:before="0"/>
        <w:ind w:hanging="427"/>
      </w:pPr>
      <w:r w:rsidRPr="007E4D3D">
        <w:t>Proposer les algorithmes suivants pour ordonnancer les</w:t>
      </w:r>
      <w:r w:rsidRPr="007E4D3D">
        <w:rPr>
          <w:spacing w:val="-1"/>
        </w:rPr>
        <w:t xml:space="preserve"> </w:t>
      </w:r>
      <w:r w:rsidRPr="007E4D3D">
        <w:t>processus:</w:t>
      </w:r>
    </w:p>
    <w:p w14:paraId="63996C2A" w14:textId="77777777" w:rsidR="00D77167" w:rsidRPr="007E4D3D" w:rsidRDefault="000D60C7">
      <w:pPr>
        <w:pStyle w:val="ListParagraph"/>
        <w:numPr>
          <w:ilvl w:val="0"/>
          <w:numId w:val="2"/>
        </w:numPr>
        <w:tabs>
          <w:tab w:val="left" w:pos="893"/>
          <w:tab w:val="left" w:pos="894"/>
        </w:tabs>
      </w:pPr>
      <w:r w:rsidRPr="007E4D3D">
        <w:t>FIFO</w:t>
      </w:r>
    </w:p>
    <w:p w14:paraId="0FD771A9" w14:textId="77777777" w:rsidR="00D77167" w:rsidRPr="007E4D3D" w:rsidRDefault="000D60C7">
      <w:pPr>
        <w:pStyle w:val="ListParagraph"/>
        <w:numPr>
          <w:ilvl w:val="0"/>
          <w:numId w:val="2"/>
        </w:numPr>
        <w:tabs>
          <w:tab w:val="left" w:pos="893"/>
          <w:tab w:val="left" w:pos="894"/>
        </w:tabs>
      </w:pPr>
      <w:r w:rsidRPr="007E4D3D">
        <w:t>SJF</w:t>
      </w:r>
    </w:p>
    <w:p w14:paraId="5730112C" w14:textId="77777777" w:rsidR="00D77167" w:rsidRPr="007E4D3D" w:rsidRDefault="000D60C7">
      <w:pPr>
        <w:pStyle w:val="ListParagraph"/>
        <w:numPr>
          <w:ilvl w:val="0"/>
          <w:numId w:val="2"/>
        </w:numPr>
        <w:tabs>
          <w:tab w:val="left" w:pos="893"/>
          <w:tab w:val="left" w:pos="894"/>
        </w:tabs>
        <w:spacing w:before="46"/>
      </w:pPr>
      <w:r w:rsidRPr="007E4D3D">
        <w:t>Tourniquet</w:t>
      </w:r>
    </w:p>
    <w:p w14:paraId="6A0FA856" w14:textId="77777777" w:rsidR="00D77167" w:rsidRPr="007E4D3D" w:rsidRDefault="000D60C7">
      <w:pPr>
        <w:pStyle w:val="ListParagraph"/>
        <w:numPr>
          <w:ilvl w:val="0"/>
          <w:numId w:val="2"/>
        </w:numPr>
        <w:tabs>
          <w:tab w:val="left" w:pos="893"/>
          <w:tab w:val="left" w:pos="894"/>
        </w:tabs>
      </w:pPr>
      <w:r w:rsidRPr="007E4D3D">
        <w:t>Ordonnancement avec</w:t>
      </w:r>
      <w:r w:rsidRPr="007E4D3D">
        <w:rPr>
          <w:spacing w:val="-1"/>
        </w:rPr>
        <w:t xml:space="preserve"> </w:t>
      </w:r>
      <w:r w:rsidRPr="007E4D3D">
        <w:t>priorité</w:t>
      </w:r>
    </w:p>
    <w:p w14:paraId="75B9E5E6" w14:textId="2687F44D" w:rsidR="00D77167" w:rsidRDefault="000D60C7">
      <w:pPr>
        <w:pStyle w:val="ListParagraph"/>
        <w:numPr>
          <w:ilvl w:val="1"/>
          <w:numId w:val="3"/>
        </w:numPr>
        <w:tabs>
          <w:tab w:val="left" w:pos="958"/>
          <w:tab w:val="left" w:pos="959"/>
        </w:tabs>
        <w:spacing w:before="45"/>
        <w:ind w:left="959" w:hanging="425"/>
      </w:pPr>
      <w:r w:rsidRPr="007E4D3D">
        <w:t>Avec quel algorithme, y a-t-il un risque de famine</w:t>
      </w:r>
      <w:r w:rsidRPr="007E4D3D">
        <w:rPr>
          <w:spacing w:val="-1"/>
        </w:rPr>
        <w:t xml:space="preserve"> </w:t>
      </w:r>
      <w:r w:rsidRPr="007E4D3D">
        <w:t>?</w:t>
      </w:r>
    </w:p>
    <w:p w14:paraId="48B3FF45" w14:textId="28BB4C0F" w:rsidR="00B86590" w:rsidRPr="007E4D3D" w:rsidRDefault="00B86590" w:rsidP="00B86590">
      <w:pPr>
        <w:pStyle w:val="ListParagraph"/>
        <w:numPr>
          <w:ilvl w:val="0"/>
          <w:numId w:val="4"/>
        </w:numPr>
        <w:tabs>
          <w:tab w:val="left" w:pos="958"/>
          <w:tab w:val="left" w:pos="959"/>
        </w:tabs>
        <w:spacing w:before="45"/>
      </w:pPr>
      <w:r>
        <w:rPr>
          <w:b/>
          <w:bCs/>
        </w:rPr>
        <w:t xml:space="preserve"> </w:t>
      </w:r>
      <w:r w:rsidRPr="00B86590">
        <w:rPr>
          <w:b/>
          <w:bCs/>
        </w:rPr>
        <w:t>SJF est algorithme a un risque de famine</w:t>
      </w:r>
    </w:p>
    <w:p w14:paraId="77B58FA7" w14:textId="77777777" w:rsidR="00D77167" w:rsidRPr="007E4D3D" w:rsidRDefault="000D60C7">
      <w:pPr>
        <w:pStyle w:val="ListParagraph"/>
        <w:numPr>
          <w:ilvl w:val="1"/>
          <w:numId w:val="3"/>
        </w:numPr>
        <w:tabs>
          <w:tab w:val="left" w:pos="958"/>
          <w:tab w:val="left" w:pos="959"/>
        </w:tabs>
        <w:ind w:left="959" w:hanging="425"/>
      </w:pPr>
      <w:r w:rsidRPr="007E4D3D">
        <w:t>Quel processus peuvent-t-ils être les victimes</w:t>
      </w:r>
      <w:r w:rsidRPr="007E4D3D">
        <w:rPr>
          <w:spacing w:val="-3"/>
        </w:rPr>
        <w:t xml:space="preserve"> </w:t>
      </w:r>
      <w:r w:rsidRPr="007E4D3D">
        <w:t>?</w:t>
      </w:r>
    </w:p>
    <w:p w14:paraId="0B54F77A" w14:textId="7556EEBF" w:rsidR="00D77167" w:rsidRDefault="000D60C7">
      <w:pPr>
        <w:pStyle w:val="ListParagraph"/>
        <w:numPr>
          <w:ilvl w:val="1"/>
          <w:numId w:val="3"/>
        </w:numPr>
        <w:tabs>
          <w:tab w:val="left" w:pos="958"/>
          <w:tab w:val="left" w:pos="959"/>
        </w:tabs>
        <w:spacing w:before="41"/>
        <w:ind w:left="959" w:hanging="425"/>
      </w:pPr>
      <w:r w:rsidRPr="007E4D3D">
        <w:t>Comment peut-t-on éviter ce problème ? Donner votre</w:t>
      </w:r>
      <w:r w:rsidRPr="007E4D3D">
        <w:rPr>
          <w:spacing w:val="-2"/>
        </w:rPr>
        <w:t xml:space="preserve"> </w:t>
      </w:r>
      <w:r w:rsidRPr="007E4D3D">
        <w:t>avis.</w:t>
      </w:r>
    </w:p>
    <w:p w14:paraId="23120F86" w14:textId="74D08D4A" w:rsidR="00B86590" w:rsidRPr="00D83716" w:rsidRDefault="00B86590" w:rsidP="00B86590">
      <w:pPr>
        <w:pStyle w:val="ListParagraph"/>
        <w:numPr>
          <w:ilvl w:val="0"/>
          <w:numId w:val="4"/>
        </w:numPr>
        <w:tabs>
          <w:tab w:val="left" w:pos="958"/>
          <w:tab w:val="left" w:pos="959"/>
        </w:tabs>
        <w:spacing w:before="41"/>
        <w:rPr>
          <w:b/>
          <w:bCs/>
        </w:rPr>
      </w:pPr>
      <w:r w:rsidRPr="00D83716">
        <w:rPr>
          <w:b/>
          <w:bCs/>
        </w:rPr>
        <w:t>coordonner plusieurs algorithmes pour coordonner le processus</w:t>
      </w:r>
    </w:p>
    <w:p w14:paraId="55A6B5E5" w14:textId="77777777" w:rsidR="00D77167" w:rsidRPr="007E4D3D" w:rsidRDefault="00D77167">
      <w:pPr>
        <w:pStyle w:val="BodyText"/>
        <w:spacing w:before="3"/>
        <w:rPr>
          <w:sz w:val="22"/>
          <w:szCs w:val="22"/>
        </w:rPr>
      </w:pPr>
    </w:p>
    <w:p w14:paraId="779D0354" w14:textId="77777777" w:rsidR="00D77167" w:rsidRPr="007E4D3D" w:rsidRDefault="000D60C7">
      <w:pPr>
        <w:pStyle w:val="ListParagraph"/>
        <w:numPr>
          <w:ilvl w:val="0"/>
          <w:numId w:val="3"/>
        </w:numPr>
        <w:tabs>
          <w:tab w:val="left" w:pos="533"/>
          <w:tab w:val="left" w:pos="534"/>
        </w:tabs>
        <w:spacing w:before="0" w:line="278" w:lineRule="auto"/>
        <w:ind w:right="114"/>
      </w:pPr>
      <w:r w:rsidRPr="007E4D3D">
        <w:t xml:space="preserve">Il y a 5 processus (P0 </w:t>
      </w:r>
      <w:r w:rsidRPr="007E4D3D">
        <w:rPr>
          <w:rFonts w:ascii="Wingdings" w:hAnsi="Wingdings"/>
        </w:rPr>
        <w:t></w:t>
      </w:r>
      <w:r w:rsidRPr="007E4D3D">
        <w:rPr>
          <w:rFonts w:ascii="Times New Roman" w:hAnsi="Times New Roman"/>
        </w:rPr>
        <w:t xml:space="preserve"> </w:t>
      </w:r>
      <w:r w:rsidRPr="007E4D3D">
        <w:t>P4) qui sont prêts pour l’exécution avec la durée et priorité comme dans la table ci-après</w:t>
      </w:r>
      <w:r w:rsidRPr="007E4D3D">
        <w:rPr>
          <w:spacing w:val="-3"/>
        </w:rPr>
        <w:t xml:space="preserve"> </w:t>
      </w:r>
      <w:r w:rsidRPr="007E4D3D">
        <w:t>:</w:t>
      </w:r>
    </w:p>
    <w:p w14:paraId="5D95B85B" w14:textId="77777777" w:rsidR="00D77167" w:rsidRPr="007E4D3D" w:rsidRDefault="00D77167">
      <w:pPr>
        <w:pStyle w:val="BodyText"/>
        <w:rPr>
          <w:sz w:val="22"/>
          <w:szCs w:val="22"/>
        </w:rPr>
      </w:pPr>
    </w:p>
    <w:p w14:paraId="53CE6B3A" w14:textId="77777777" w:rsidR="00D77167" w:rsidRPr="007E4D3D" w:rsidRDefault="000D60C7">
      <w:pPr>
        <w:tabs>
          <w:tab w:val="left" w:pos="2267"/>
          <w:tab w:val="left" w:pos="3707"/>
          <w:tab w:val="left" w:pos="5147"/>
        </w:tabs>
        <w:spacing w:before="1"/>
        <w:ind w:left="534"/>
        <w:rPr>
          <w:i/>
        </w:rPr>
      </w:pPr>
      <w:r w:rsidRPr="007E4D3D">
        <w:rPr>
          <w:i/>
          <w:u w:val="single"/>
        </w:rPr>
        <w:t>Processus</w:t>
      </w:r>
      <w:r w:rsidRPr="007E4D3D">
        <w:rPr>
          <w:i/>
        </w:rPr>
        <w:tab/>
      </w:r>
      <w:r w:rsidRPr="007E4D3D">
        <w:rPr>
          <w:i/>
          <w:u w:val="single"/>
        </w:rPr>
        <w:t>Arrivé</w:t>
      </w:r>
      <w:r w:rsidRPr="007E4D3D">
        <w:rPr>
          <w:i/>
        </w:rPr>
        <w:tab/>
      </w:r>
      <w:r w:rsidRPr="007E4D3D">
        <w:rPr>
          <w:i/>
          <w:u w:val="single"/>
        </w:rPr>
        <w:t>Durée</w:t>
      </w:r>
      <w:r w:rsidRPr="007E4D3D">
        <w:rPr>
          <w:i/>
        </w:rPr>
        <w:tab/>
      </w:r>
      <w:r w:rsidRPr="007E4D3D">
        <w:rPr>
          <w:i/>
          <w:u w:val="single"/>
        </w:rPr>
        <w:t>Priorité</w:t>
      </w:r>
    </w:p>
    <w:p w14:paraId="30F466B0" w14:textId="77777777" w:rsidR="00D77167" w:rsidRPr="007E4D3D" w:rsidRDefault="00D77167">
      <w:pPr>
        <w:pStyle w:val="BodyText"/>
        <w:rPr>
          <w:i/>
          <w:sz w:val="22"/>
          <w:szCs w:val="22"/>
        </w:rPr>
      </w:pPr>
    </w:p>
    <w:tbl>
      <w:tblPr>
        <w:tblStyle w:val="TableNormal1"/>
        <w:tblW w:w="0" w:type="auto"/>
        <w:tblInd w:w="785" w:type="dxa"/>
        <w:tblLayout w:type="fixed"/>
        <w:tblLook w:val="01E0" w:firstRow="1" w:lastRow="1" w:firstColumn="1" w:lastColumn="1" w:noHBand="0" w:noVBand="0"/>
      </w:tblPr>
      <w:tblGrid>
        <w:gridCol w:w="880"/>
        <w:gridCol w:w="1395"/>
        <w:gridCol w:w="1585"/>
        <w:gridCol w:w="849"/>
      </w:tblGrid>
      <w:tr w:rsidR="00D77167" w:rsidRPr="007E4D3D" w14:paraId="2999E0BD" w14:textId="77777777">
        <w:trPr>
          <w:trHeight w:val="302"/>
        </w:trPr>
        <w:tc>
          <w:tcPr>
            <w:tcW w:w="880" w:type="dxa"/>
          </w:tcPr>
          <w:p w14:paraId="2B1446E1" w14:textId="77777777" w:rsidR="00D77167" w:rsidRPr="007E4D3D" w:rsidRDefault="000D60C7">
            <w:pPr>
              <w:pStyle w:val="TableParagraph"/>
              <w:spacing w:line="282" w:lineRule="exact"/>
              <w:ind w:left="50"/>
            </w:pPr>
            <w:r w:rsidRPr="007E4D3D">
              <w:rPr>
                <w:i/>
                <w:position w:val="2"/>
              </w:rPr>
              <w:t>P</w:t>
            </w:r>
            <w:r w:rsidRPr="007E4D3D">
              <w:t>0</w:t>
            </w:r>
          </w:p>
        </w:tc>
        <w:tc>
          <w:tcPr>
            <w:tcW w:w="1395" w:type="dxa"/>
          </w:tcPr>
          <w:p w14:paraId="43EFF084" w14:textId="77777777" w:rsidR="00D77167" w:rsidRPr="007E4D3D" w:rsidRDefault="000D60C7">
            <w:pPr>
              <w:pStyle w:val="TableParagraph"/>
              <w:spacing w:line="240" w:lineRule="auto"/>
              <w:ind w:left="610"/>
            </w:pPr>
            <w:r w:rsidRPr="007E4D3D">
              <w:rPr>
                <w:w w:val="99"/>
              </w:rPr>
              <w:t>0</w:t>
            </w:r>
          </w:p>
        </w:tc>
        <w:tc>
          <w:tcPr>
            <w:tcW w:w="1585" w:type="dxa"/>
          </w:tcPr>
          <w:p w14:paraId="66EADC6E" w14:textId="77777777" w:rsidR="00D77167" w:rsidRPr="007E4D3D" w:rsidRDefault="000D60C7">
            <w:pPr>
              <w:pStyle w:val="TableParagraph"/>
              <w:spacing w:line="240" w:lineRule="auto"/>
              <w:ind w:left="655"/>
            </w:pPr>
            <w:r w:rsidRPr="007E4D3D">
              <w:t>10</w:t>
            </w:r>
          </w:p>
        </w:tc>
        <w:tc>
          <w:tcPr>
            <w:tcW w:w="849" w:type="dxa"/>
          </w:tcPr>
          <w:p w14:paraId="5B17580D" w14:textId="77777777" w:rsidR="00D77167" w:rsidRPr="007E4D3D" w:rsidRDefault="000D60C7">
            <w:pPr>
              <w:pStyle w:val="TableParagraph"/>
              <w:spacing w:line="240" w:lineRule="auto"/>
              <w:ind w:left="0" w:right="45"/>
              <w:jc w:val="right"/>
            </w:pPr>
            <w:r w:rsidRPr="007E4D3D">
              <w:rPr>
                <w:w w:val="99"/>
              </w:rPr>
              <w:t>3</w:t>
            </w:r>
          </w:p>
        </w:tc>
      </w:tr>
      <w:tr w:rsidR="00D77167" w:rsidRPr="007E4D3D" w14:paraId="4D22F323" w14:textId="77777777">
        <w:trPr>
          <w:trHeight w:val="321"/>
        </w:trPr>
        <w:tc>
          <w:tcPr>
            <w:tcW w:w="880" w:type="dxa"/>
          </w:tcPr>
          <w:p w14:paraId="0F4F695C" w14:textId="77777777" w:rsidR="00D77167" w:rsidRPr="007E4D3D" w:rsidRDefault="000D60C7">
            <w:pPr>
              <w:pStyle w:val="TableParagraph"/>
              <w:spacing w:before="19" w:line="283" w:lineRule="exact"/>
              <w:ind w:left="50"/>
            </w:pPr>
            <w:r w:rsidRPr="007E4D3D">
              <w:rPr>
                <w:i/>
                <w:position w:val="2"/>
              </w:rPr>
              <w:t>P</w:t>
            </w:r>
            <w:r w:rsidRPr="007E4D3D">
              <w:t>1</w:t>
            </w:r>
          </w:p>
        </w:tc>
        <w:tc>
          <w:tcPr>
            <w:tcW w:w="1395" w:type="dxa"/>
          </w:tcPr>
          <w:p w14:paraId="7489B8D3" w14:textId="77777777" w:rsidR="00D77167" w:rsidRPr="007E4D3D" w:rsidRDefault="000D60C7">
            <w:pPr>
              <w:pStyle w:val="TableParagraph"/>
              <w:spacing w:before="19" w:line="240" w:lineRule="auto"/>
              <w:ind w:left="610"/>
            </w:pPr>
            <w:r w:rsidRPr="007E4D3D">
              <w:rPr>
                <w:w w:val="99"/>
              </w:rPr>
              <w:t>0</w:t>
            </w:r>
          </w:p>
        </w:tc>
        <w:tc>
          <w:tcPr>
            <w:tcW w:w="1585" w:type="dxa"/>
          </w:tcPr>
          <w:p w14:paraId="62845EA7" w14:textId="77777777" w:rsidR="00D77167" w:rsidRPr="007E4D3D" w:rsidRDefault="000D60C7">
            <w:pPr>
              <w:pStyle w:val="TableParagraph"/>
              <w:spacing w:before="19" w:line="240" w:lineRule="auto"/>
              <w:ind w:left="655"/>
            </w:pPr>
            <w:r w:rsidRPr="007E4D3D">
              <w:rPr>
                <w:w w:val="99"/>
              </w:rPr>
              <w:t>1</w:t>
            </w:r>
          </w:p>
        </w:tc>
        <w:tc>
          <w:tcPr>
            <w:tcW w:w="849" w:type="dxa"/>
          </w:tcPr>
          <w:p w14:paraId="0B300B02" w14:textId="77777777" w:rsidR="00D77167" w:rsidRPr="007E4D3D" w:rsidRDefault="000D60C7">
            <w:pPr>
              <w:pStyle w:val="TableParagraph"/>
              <w:spacing w:before="19" w:line="240" w:lineRule="auto"/>
              <w:ind w:left="0" w:right="45"/>
              <w:jc w:val="right"/>
            </w:pPr>
            <w:r w:rsidRPr="007E4D3D">
              <w:rPr>
                <w:w w:val="99"/>
              </w:rPr>
              <w:t>1</w:t>
            </w:r>
          </w:p>
        </w:tc>
      </w:tr>
      <w:tr w:rsidR="00D77167" w:rsidRPr="007E4D3D" w14:paraId="1B345436" w14:textId="77777777">
        <w:trPr>
          <w:trHeight w:val="323"/>
        </w:trPr>
        <w:tc>
          <w:tcPr>
            <w:tcW w:w="880" w:type="dxa"/>
          </w:tcPr>
          <w:p w14:paraId="50D67462" w14:textId="77777777" w:rsidR="00D77167" w:rsidRPr="007E4D3D" w:rsidRDefault="000D60C7">
            <w:pPr>
              <w:pStyle w:val="TableParagraph"/>
              <w:spacing w:before="19" w:line="240" w:lineRule="auto"/>
              <w:ind w:left="50"/>
            </w:pPr>
            <w:r w:rsidRPr="007E4D3D">
              <w:rPr>
                <w:i/>
                <w:position w:val="2"/>
              </w:rPr>
              <w:t>P</w:t>
            </w:r>
            <w:r w:rsidRPr="007E4D3D">
              <w:t>2</w:t>
            </w:r>
          </w:p>
        </w:tc>
        <w:tc>
          <w:tcPr>
            <w:tcW w:w="1395" w:type="dxa"/>
          </w:tcPr>
          <w:p w14:paraId="4E3BB84E" w14:textId="77777777" w:rsidR="00D77167" w:rsidRPr="007E4D3D" w:rsidRDefault="000D60C7">
            <w:pPr>
              <w:pStyle w:val="TableParagraph"/>
              <w:spacing w:before="19" w:line="240" w:lineRule="auto"/>
              <w:ind w:left="610"/>
            </w:pPr>
            <w:r w:rsidRPr="007E4D3D">
              <w:rPr>
                <w:w w:val="99"/>
              </w:rPr>
              <w:t>1</w:t>
            </w:r>
          </w:p>
        </w:tc>
        <w:tc>
          <w:tcPr>
            <w:tcW w:w="1585" w:type="dxa"/>
          </w:tcPr>
          <w:p w14:paraId="641A66F8" w14:textId="77777777" w:rsidR="00D77167" w:rsidRPr="007E4D3D" w:rsidRDefault="000D60C7">
            <w:pPr>
              <w:pStyle w:val="TableParagraph"/>
              <w:spacing w:before="19" w:line="240" w:lineRule="auto"/>
              <w:ind w:left="655"/>
            </w:pPr>
            <w:r w:rsidRPr="007E4D3D">
              <w:rPr>
                <w:w w:val="99"/>
              </w:rPr>
              <w:t>2</w:t>
            </w:r>
          </w:p>
        </w:tc>
        <w:tc>
          <w:tcPr>
            <w:tcW w:w="849" w:type="dxa"/>
          </w:tcPr>
          <w:p w14:paraId="63ED21BE" w14:textId="77777777" w:rsidR="00D77167" w:rsidRPr="007E4D3D" w:rsidRDefault="000D60C7">
            <w:pPr>
              <w:pStyle w:val="TableParagraph"/>
              <w:spacing w:before="19" w:line="240" w:lineRule="auto"/>
              <w:ind w:left="0" w:right="45"/>
              <w:jc w:val="right"/>
            </w:pPr>
            <w:r w:rsidRPr="007E4D3D">
              <w:rPr>
                <w:w w:val="99"/>
              </w:rPr>
              <w:t>3</w:t>
            </w:r>
          </w:p>
        </w:tc>
      </w:tr>
      <w:tr w:rsidR="00D77167" w:rsidRPr="007E4D3D" w14:paraId="43D1592D" w14:textId="77777777">
        <w:trPr>
          <w:trHeight w:val="324"/>
        </w:trPr>
        <w:tc>
          <w:tcPr>
            <w:tcW w:w="880" w:type="dxa"/>
          </w:tcPr>
          <w:p w14:paraId="418F5B75" w14:textId="77777777" w:rsidR="00D77167" w:rsidRPr="007E4D3D" w:rsidRDefault="000D60C7">
            <w:pPr>
              <w:pStyle w:val="TableParagraph"/>
              <w:spacing w:before="21" w:line="283" w:lineRule="exact"/>
              <w:ind w:left="50"/>
            </w:pPr>
            <w:r w:rsidRPr="007E4D3D">
              <w:rPr>
                <w:i/>
                <w:position w:val="2"/>
              </w:rPr>
              <w:t>P</w:t>
            </w:r>
            <w:r w:rsidRPr="007E4D3D">
              <w:t>3</w:t>
            </w:r>
          </w:p>
        </w:tc>
        <w:tc>
          <w:tcPr>
            <w:tcW w:w="1395" w:type="dxa"/>
          </w:tcPr>
          <w:p w14:paraId="33B4680E" w14:textId="77777777" w:rsidR="00D77167" w:rsidRPr="007E4D3D" w:rsidRDefault="000D60C7">
            <w:pPr>
              <w:pStyle w:val="TableParagraph"/>
              <w:spacing w:before="22" w:line="240" w:lineRule="auto"/>
              <w:ind w:left="610"/>
            </w:pPr>
            <w:r w:rsidRPr="007E4D3D">
              <w:rPr>
                <w:w w:val="99"/>
              </w:rPr>
              <w:t>1</w:t>
            </w:r>
          </w:p>
        </w:tc>
        <w:tc>
          <w:tcPr>
            <w:tcW w:w="1585" w:type="dxa"/>
          </w:tcPr>
          <w:p w14:paraId="2B089EAE" w14:textId="77777777" w:rsidR="00D77167" w:rsidRPr="007E4D3D" w:rsidRDefault="000D60C7">
            <w:pPr>
              <w:pStyle w:val="TableParagraph"/>
              <w:spacing w:before="22" w:line="240" w:lineRule="auto"/>
              <w:ind w:left="655"/>
            </w:pPr>
            <w:r w:rsidRPr="007E4D3D">
              <w:rPr>
                <w:w w:val="99"/>
              </w:rPr>
              <w:t>1</w:t>
            </w:r>
          </w:p>
        </w:tc>
        <w:tc>
          <w:tcPr>
            <w:tcW w:w="849" w:type="dxa"/>
          </w:tcPr>
          <w:p w14:paraId="04BC3887" w14:textId="77777777" w:rsidR="00D77167" w:rsidRPr="007E4D3D" w:rsidRDefault="000D60C7">
            <w:pPr>
              <w:pStyle w:val="TableParagraph"/>
              <w:spacing w:before="22" w:line="240" w:lineRule="auto"/>
              <w:ind w:left="0" w:right="45"/>
              <w:jc w:val="right"/>
            </w:pPr>
            <w:r w:rsidRPr="007E4D3D">
              <w:rPr>
                <w:w w:val="99"/>
              </w:rPr>
              <w:t>4</w:t>
            </w:r>
          </w:p>
        </w:tc>
      </w:tr>
      <w:tr w:rsidR="00D77167" w:rsidRPr="007E4D3D" w14:paraId="74C0FDD6" w14:textId="77777777">
        <w:trPr>
          <w:trHeight w:val="302"/>
        </w:trPr>
        <w:tc>
          <w:tcPr>
            <w:tcW w:w="880" w:type="dxa"/>
          </w:tcPr>
          <w:p w14:paraId="5156EDC9" w14:textId="77777777" w:rsidR="00D77167" w:rsidRPr="007E4D3D" w:rsidRDefault="000D60C7">
            <w:pPr>
              <w:pStyle w:val="TableParagraph"/>
              <w:spacing w:before="19"/>
              <w:ind w:left="50"/>
            </w:pPr>
            <w:r w:rsidRPr="007E4D3D">
              <w:rPr>
                <w:i/>
                <w:position w:val="2"/>
              </w:rPr>
              <w:t>P</w:t>
            </w:r>
            <w:r w:rsidRPr="007E4D3D">
              <w:t>4</w:t>
            </w:r>
          </w:p>
        </w:tc>
        <w:tc>
          <w:tcPr>
            <w:tcW w:w="1395" w:type="dxa"/>
          </w:tcPr>
          <w:p w14:paraId="0EED1B14" w14:textId="77777777" w:rsidR="00D77167" w:rsidRPr="007E4D3D" w:rsidRDefault="000D60C7">
            <w:pPr>
              <w:pStyle w:val="TableParagraph"/>
              <w:spacing w:before="19" w:line="262" w:lineRule="exact"/>
              <w:ind w:left="610"/>
            </w:pPr>
            <w:r w:rsidRPr="007E4D3D">
              <w:rPr>
                <w:w w:val="99"/>
              </w:rPr>
              <w:t>2</w:t>
            </w:r>
          </w:p>
        </w:tc>
        <w:tc>
          <w:tcPr>
            <w:tcW w:w="1585" w:type="dxa"/>
          </w:tcPr>
          <w:p w14:paraId="393486B0" w14:textId="77777777" w:rsidR="00D77167" w:rsidRPr="007E4D3D" w:rsidRDefault="000D60C7">
            <w:pPr>
              <w:pStyle w:val="TableParagraph"/>
              <w:spacing w:before="19" w:line="262" w:lineRule="exact"/>
              <w:ind w:left="655"/>
            </w:pPr>
            <w:r w:rsidRPr="007E4D3D">
              <w:rPr>
                <w:w w:val="99"/>
              </w:rPr>
              <w:t>5</w:t>
            </w:r>
          </w:p>
        </w:tc>
        <w:tc>
          <w:tcPr>
            <w:tcW w:w="849" w:type="dxa"/>
          </w:tcPr>
          <w:p w14:paraId="2F1FDF29" w14:textId="77777777" w:rsidR="00D77167" w:rsidRPr="007E4D3D" w:rsidRDefault="000D60C7">
            <w:pPr>
              <w:pStyle w:val="TableParagraph"/>
              <w:spacing w:before="19" w:line="262" w:lineRule="exact"/>
              <w:ind w:left="0" w:right="45"/>
              <w:jc w:val="right"/>
            </w:pPr>
            <w:r w:rsidRPr="007E4D3D">
              <w:rPr>
                <w:w w:val="99"/>
              </w:rPr>
              <w:t>2</w:t>
            </w:r>
          </w:p>
        </w:tc>
      </w:tr>
    </w:tbl>
    <w:p w14:paraId="2AD6E1B2" w14:textId="77777777" w:rsidR="00D77167" w:rsidRPr="007E4D3D" w:rsidRDefault="000D60C7">
      <w:pPr>
        <w:pStyle w:val="BodyText"/>
        <w:spacing w:before="44"/>
        <w:ind w:left="534"/>
        <w:rPr>
          <w:sz w:val="22"/>
          <w:szCs w:val="22"/>
        </w:rPr>
      </w:pPr>
      <w:r w:rsidRPr="007E4D3D">
        <w:rPr>
          <w:sz w:val="22"/>
          <w:szCs w:val="22"/>
        </w:rPr>
        <w:t>Supposez qu’après une fois d’exécution, la priorité du processus se diminue 1</w:t>
      </w:r>
      <w:r w:rsidRPr="007E4D3D">
        <w:rPr>
          <w:spacing w:val="-19"/>
          <w:sz w:val="22"/>
          <w:szCs w:val="22"/>
        </w:rPr>
        <w:t xml:space="preserve"> </w:t>
      </w:r>
      <w:r w:rsidRPr="007E4D3D">
        <w:rPr>
          <w:sz w:val="22"/>
          <w:szCs w:val="22"/>
        </w:rPr>
        <w:t>unité.</w:t>
      </w:r>
    </w:p>
    <w:p w14:paraId="109D3352" w14:textId="77777777" w:rsidR="00D77167" w:rsidRPr="007E4D3D" w:rsidRDefault="000D60C7">
      <w:pPr>
        <w:pStyle w:val="ListParagraph"/>
        <w:numPr>
          <w:ilvl w:val="1"/>
          <w:numId w:val="3"/>
        </w:numPr>
        <w:tabs>
          <w:tab w:val="left" w:pos="958"/>
          <w:tab w:val="left" w:pos="959"/>
        </w:tabs>
        <w:ind w:left="959" w:hanging="425"/>
      </w:pPr>
      <w:r w:rsidRPr="007E4D3D">
        <w:t>Faire l’ordonnancement de ces processus non préemptif avec</w:t>
      </w:r>
      <w:r w:rsidRPr="007E4D3D">
        <w:rPr>
          <w:spacing w:val="-5"/>
        </w:rPr>
        <w:t xml:space="preserve"> </w:t>
      </w:r>
      <w:r w:rsidRPr="007E4D3D">
        <w:t>priorité.</w:t>
      </w:r>
    </w:p>
    <w:p w14:paraId="79C69977" w14:textId="77777777" w:rsidR="00D77167" w:rsidRPr="007E4D3D" w:rsidRDefault="000D60C7">
      <w:pPr>
        <w:pStyle w:val="ListParagraph"/>
        <w:numPr>
          <w:ilvl w:val="1"/>
          <w:numId w:val="3"/>
        </w:numPr>
        <w:tabs>
          <w:tab w:val="left" w:pos="958"/>
          <w:tab w:val="left" w:pos="959"/>
        </w:tabs>
        <w:ind w:left="959" w:hanging="425"/>
      </w:pPr>
      <w:r w:rsidRPr="007E4D3D">
        <w:t>Faire l’ordonnancement de ces processus préemptif avec</w:t>
      </w:r>
      <w:r w:rsidRPr="007E4D3D">
        <w:rPr>
          <w:spacing w:val="-1"/>
        </w:rPr>
        <w:t xml:space="preserve"> </w:t>
      </w:r>
      <w:r w:rsidRPr="007E4D3D">
        <w:t>priorité.</w:t>
      </w:r>
    </w:p>
    <w:p w14:paraId="17AE8AAD" w14:textId="018ABDEF" w:rsidR="00A43770" w:rsidRDefault="000D60C7">
      <w:pPr>
        <w:pStyle w:val="ListParagraph"/>
        <w:numPr>
          <w:ilvl w:val="1"/>
          <w:numId w:val="3"/>
        </w:numPr>
        <w:tabs>
          <w:tab w:val="left" w:pos="958"/>
          <w:tab w:val="left" w:pos="959"/>
        </w:tabs>
        <w:spacing w:before="45" w:line="273" w:lineRule="auto"/>
        <w:ind w:left="959" w:right="113" w:hanging="425"/>
      </w:pPr>
      <w:r w:rsidRPr="007E4D3D">
        <w:t>Donner le temps d’exécution moyen et temps d’attente moyen pour chaque ordonnancement.</w:t>
      </w:r>
    </w:p>
    <w:p w14:paraId="42A51E9D" w14:textId="5EC804CF" w:rsidR="00A43770" w:rsidRDefault="00A43770" w:rsidP="00A43770">
      <w:pPr>
        <w:pStyle w:val="ListParagraph"/>
        <w:tabs>
          <w:tab w:val="left" w:pos="958"/>
          <w:tab w:val="left" w:pos="959"/>
        </w:tabs>
        <w:spacing w:before="45" w:line="273" w:lineRule="auto"/>
        <w:ind w:left="959" w:right="113" w:firstLine="0"/>
      </w:pPr>
    </w:p>
    <w:p w14:paraId="3A6D7222" w14:textId="6A6BD584" w:rsidR="00D10D18" w:rsidRPr="00B23B0B" w:rsidRDefault="00D10D18" w:rsidP="00A43770">
      <w:pPr>
        <w:pStyle w:val="ListParagraph"/>
        <w:tabs>
          <w:tab w:val="left" w:pos="958"/>
          <w:tab w:val="left" w:pos="959"/>
        </w:tabs>
        <w:spacing w:before="45" w:line="273" w:lineRule="auto"/>
        <w:ind w:left="959" w:right="113" w:firstLine="0"/>
        <w:rPr>
          <w:b/>
          <w:bCs/>
        </w:rPr>
      </w:pPr>
      <w:r w:rsidRPr="00B23B0B">
        <w:rPr>
          <w:b/>
          <w:bCs/>
        </w:rPr>
        <w:t>Priorité (non préemptif)</w:t>
      </w:r>
    </w:p>
    <w:tbl>
      <w:tblPr>
        <w:tblStyle w:val="TableGrid"/>
        <w:tblW w:w="7265" w:type="dxa"/>
        <w:tblInd w:w="1286" w:type="dxa"/>
        <w:tblLook w:val="04A0" w:firstRow="1" w:lastRow="0" w:firstColumn="1" w:lastColumn="0" w:noHBand="0" w:noVBand="1"/>
      </w:tblPr>
      <w:tblGrid>
        <w:gridCol w:w="396"/>
        <w:gridCol w:w="396"/>
        <w:gridCol w:w="396"/>
        <w:gridCol w:w="396"/>
        <w:gridCol w:w="305"/>
        <w:gridCol w:w="305"/>
        <w:gridCol w:w="305"/>
        <w:gridCol w:w="305"/>
        <w:gridCol w:w="305"/>
        <w:gridCol w:w="305"/>
        <w:gridCol w:w="305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</w:tblGrid>
      <w:tr w:rsidR="0037041D" w:rsidRPr="00974443" w14:paraId="65F00986" w14:textId="77777777" w:rsidTr="0037041D">
        <w:tc>
          <w:tcPr>
            <w:tcW w:w="0" w:type="auto"/>
          </w:tcPr>
          <w:p w14:paraId="1E0AD462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P4</w:t>
            </w:r>
          </w:p>
        </w:tc>
        <w:tc>
          <w:tcPr>
            <w:tcW w:w="0" w:type="auto"/>
          </w:tcPr>
          <w:p w14:paraId="05E9710F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827CA9" w14:textId="0D8D6F09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F516B1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746016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971962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B5CC4B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6B57A6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0E658E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5AC1CA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C94DFC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01F2B7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1C930C5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E60CAB0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24C829A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C3B1E6B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30ACBDB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03B7A5C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74D1E12D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2B87FAC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7B97DE80" w14:textId="77777777" w:rsidTr="0037041D">
        <w:tc>
          <w:tcPr>
            <w:tcW w:w="0" w:type="auto"/>
          </w:tcPr>
          <w:p w14:paraId="44AA42BB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P3</w:t>
            </w:r>
          </w:p>
        </w:tc>
        <w:tc>
          <w:tcPr>
            <w:tcW w:w="0" w:type="auto"/>
          </w:tcPr>
          <w:p w14:paraId="71CB4994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CECCBC" w14:textId="67A2F62F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91291A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E2BE5B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ADA930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40614B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E13F55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47657C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0D3C70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D447DD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5049049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B20339C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D68C184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6D49044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3AF33BB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3605B29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295FFA5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F7D4F47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5575E31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3E04FD75" w14:textId="77777777" w:rsidTr="0037041D">
        <w:tc>
          <w:tcPr>
            <w:tcW w:w="0" w:type="auto"/>
          </w:tcPr>
          <w:p w14:paraId="0C3FC592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P2</w:t>
            </w:r>
          </w:p>
        </w:tc>
        <w:tc>
          <w:tcPr>
            <w:tcW w:w="0" w:type="auto"/>
          </w:tcPr>
          <w:p w14:paraId="13E3A8F3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8B2944" w14:textId="1ED2B12C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6BAC429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04240D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E7C151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F01BEA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6BB187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8679DB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FDC363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B3D9E7C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463010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45AECDB3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E16177B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08FA027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0FFC32B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EEF4202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BC40417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9DDDD7F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F86FD46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15CE1CCD" w14:textId="77777777" w:rsidTr="0037041D">
        <w:tc>
          <w:tcPr>
            <w:tcW w:w="0" w:type="auto"/>
          </w:tcPr>
          <w:p w14:paraId="607C565B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P1</w:t>
            </w:r>
          </w:p>
        </w:tc>
        <w:tc>
          <w:tcPr>
            <w:tcW w:w="0" w:type="auto"/>
          </w:tcPr>
          <w:p w14:paraId="4DA35F78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09CDA2" w14:textId="1FD51C1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227AE6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1D1821F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79E4CA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4AC0DF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D5FA4A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EFA31A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50FB74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CB7745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E7B105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D7ECBC2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45B9B21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95B3007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A4E843D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133F033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092BEC6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8ADA1A6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481F308D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5F646CE8" w14:textId="77777777" w:rsidTr="0037041D">
        <w:tc>
          <w:tcPr>
            <w:tcW w:w="0" w:type="auto"/>
          </w:tcPr>
          <w:p w14:paraId="1F33AA62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P0</w:t>
            </w:r>
          </w:p>
        </w:tc>
        <w:tc>
          <w:tcPr>
            <w:tcW w:w="0" w:type="auto"/>
            <w:shd w:val="clear" w:color="auto" w:fill="00B0F0"/>
          </w:tcPr>
          <w:p w14:paraId="7B745636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1C1C3723" w14:textId="0F925284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017C02C6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0D831D3B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7A0515DB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0246B75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003B312A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79D9BA92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0D77A96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586A4FB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D17494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C723F9D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5FF2874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8BFA961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BD1D3C4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BB5E4D6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C18CF77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EDBED76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6318A8D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2931F53E" w14:textId="77777777" w:rsidTr="0037041D">
        <w:tc>
          <w:tcPr>
            <w:tcW w:w="0" w:type="auto"/>
          </w:tcPr>
          <w:p w14:paraId="2AB2D7F3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0FEDE7" w14:textId="09D42F4B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A134CB0" w14:textId="391C41AA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171B362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41FBA053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6D42754E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99B136B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D44C0DE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1A7EC0D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2177BAC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09F0643B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0AC34348" w14:textId="1AA7B286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FF8DC92" w14:textId="5CE2E429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932CED2" w14:textId="50BA96C5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7D34F27A" w14:textId="4F20E43D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73472841" w14:textId="3D54DF9C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0BE04239" w14:textId="0751519B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5593AE2" w14:textId="0167F594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B34B017" w14:textId="47C54BEC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6F5440D6" w14:textId="1D04B0EF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</w:p>
        </w:tc>
      </w:tr>
      <w:tr w:rsidR="0037041D" w:rsidRPr="00974443" w14:paraId="036AB29F" w14:textId="77777777" w:rsidTr="0037041D">
        <w:tc>
          <w:tcPr>
            <w:tcW w:w="0" w:type="auto"/>
          </w:tcPr>
          <w:p w14:paraId="7C9A1300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8ACD20" w14:textId="77777777" w:rsidR="0037041D" w:rsidRDefault="0037041D" w:rsidP="00A43770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P0</w:t>
            </w:r>
          </w:p>
          <w:p w14:paraId="103985F1" w14:textId="13EC17E0" w:rsidR="0037041D" w:rsidRDefault="0037041D" w:rsidP="00A43770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0" w:type="auto"/>
          </w:tcPr>
          <w:p w14:paraId="7AFBE315" w14:textId="77777777" w:rsidR="0037041D" w:rsidRDefault="0037041D" w:rsidP="00A43770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</w:p>
          <w:p w14:paraId="3DD7F224" w14:textId="2C438A40" w:rsidR="0037041D" w:rsidRPr="00974443" w:rsidRDefault="0037041D" w:rsidP="00A43770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0" w:type="auto"/>
          </w:tcPr>
          <w:p w14:paraId="207134C2" w14:textId="4197C378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P4</w:t>
            </w:r>
          </w:p>
        </w:tc>
        <w:tc>
          <w:tcPr>
            <w:tcW w:w="0" w:type="auto"/>
          </w:tcPr>
          <w:p w14:paraId="3201BC9C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AD871D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25203B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522FDB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02B5C8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5048F99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05C788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AC0A8A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1D1332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762E71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E0979D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42557D3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A701CE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FD38F8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7F429B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2B1D35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</w:tbl>
    <w:p w14:paraId="52FA71C6" w14:textId="4DD32A91" w:rsidR="00D77167" w:rsidRDefault="00B23B0B" w:rsidP="00B23B0B">
      <w:pPr>
        <w:pStyle w:val="ListParagraph"/>
        <w:tabs>
          <w:tab w:val="left" w:pos="958"/>
          <w:tab w:val="left" w:pos="959"/>
        </w:tabs>
        <w:spacing w:before="45" w:line="273" w:lineRule="auto"/>
        <w:ind w:left="959" w:right="113" w:firstLine="0"/>
      </w:pPr>
      <w:r>
        <w:t>t(0) : P0(10)(3) P1(1)(1)</w:t>
      </w:r>
    </w:p>
    <w:p w14:paraId="3914D338" w14:textId="64C001D6" w:rsidR="00B23B0B" w:rsidRDefault="00B23B0B" w:rsidP="00B23B0B">
      <w:pPr>
        <w:pStyle w:val="ListParagraph"/>
        <w:tabs>
          <w:tab w:val="left" w:pos="958"/>
          <w:tab w:val="left" w:pos="959"/>
        </w:tabs>
        <w:spacing w:before="45" w:line="273" w:lineRule="auto"/>
        <w:ind w:left="959" w:right="113" w:firstLine="0"/>
      </w:pPr>
      <w:r>
        <w:t>t(10) : P1(1) P2 P3(</w:t>
      </w:r>
      <w:r w:rsidR="000F6D77">
        <w:t>1</w:t>
      </w:r>
      <w:r>
        <w:t>) P4</w:t>
      </w:r>
    </w:p>
    <w:p w14:paraId="3AB68AB4" w14:textId="1A0F763A" w:rsidR="00B23B0B" w:rsidRDefault="00B23B0B" w:rsidP="00B23B0B">
      <w:pPr>
        <w:pStyle w:val="ListParagraph"/>
        <w:tabs>
          <w:tab w:val="left" w:pos="958"/>
          <w:tab w:val="left" w:pos="959"/>
        </w:tabs>
        <w:spacing w:before="45" w:line="273" w:lineRule="auto"/>
        <w:ind w:left="959" w:right="113" w:firstLine="0"/>
      </w:pPr>
      <w:r>
        <w:t>t1</w:t>
      </w:r>
      <w:r w:rsidR="0056702A">
        <w:t>3</w:t>
      </w:r>
      <w:r>
        <w:t> : P1(1)  P4</w:t>
      </w:r>
      <w:r w:rsidR="0007795E">
        <w:t>(5)</w:t>
      </w:r>
    </w:p>
    <w:p w14:paraId="7F0BBFA8" w14:textId="72A1AC96" w:rsidR="00B23B0B" w:rsidRDefault="00B23B0B" w:rsidP="00B23B0B">
      <w:pPr>
        <w:pStyle w:val="ListParagraph"/>
        <w:tabs>
          <w:tab w:val="left" w:pos="958"/>
          <w:tab w:val="left" w:pos="959"/>
        </w:tabs>
        <w:spacing w:before="45" w:line="273" w:lineRule="auto"/>
        <w:ind w:left="959" w:right="113" w:firstLine="0"/>
      </w:pPr>
      <w:r>
        <w:t>t1</w:t>
      </w:r>
      <w:r w:rsidR="0056702A">
        <w:t>3</w:t>
      </w:r>
      <w:r>
        <w:t> : P4(5) P1</w:t>
      </w:r>
    </w:p>
    <w:p w14:paraId="6CF5F244" w14:textId="0F9F2924" w:rsidR="003D05E1" w:rsidRDefault="003D05E1" w:rsidP="003D05E1">
      <w:r w:rsidRPr="008C1E6B">
        <w:t>temps d'attente</w:t>
      </w:r>
      <w:r>
        <w:t xml:space="preserve"> de P0 :0</w:t>
      </w:r>
    </w:p>
    <w:p w14:paraId="325C15BD" w14:textId="328CA611" w:rsidR="003D05E1" w:rsidRDefault="003D05E1" w:rsidP="003D05E1">
      <w:r w:rsidRPr="008C1E6B">
        <w:t>temps d'attente</w:t>
      </w:r>
      <w:r>
        <w:t xml:space="preserve"> de P1 : 1</w:t>
      </w:r>
      <w:r w:rsidR="002E5EF6">
        <w:t>8</w:t>
      </w:r>
    </w:p>
    <w:p w14:paraId="11BAB108" w14:textId="18951CD6" w:rsidR="003D05E1" w:rsidRDefault="003D05E1" w:rsidP="003D05E1">
      <w:r w:rsidRPr="008C1E6B">
        <w:t>temps d'attente</w:t>
      </w:r>
      <w:r>
        <w:t xml:space="preserve"> de P2 : 1</w:t>
      </w:r>
      <w:r w:rsidR="002E5EF6">
        <w:t>1</w:t>
      </w:r>
    </w:p>
    <w:p w14:paraId="42262A51" w14:textId="37F6B4DA" w:rsidR="003D05E1" w:rsidRDefault="003D05E1" w:rsidP="003D05E1">
      <w:r w:rsidRPr="008C1E6B">
        <w:t>temps d'attente</w:t>
      </w:r>
      <w:r>
        <w:t xml:space="preserve"> de P3 : </w:t>
      </w:r>
      <w:r w:rsidR="002E5EF6">
        <w:t>10</w:t>
      </w:r>
    </w:p>
    <w:p w14:paraId="4D3237EC" w14:textId="19774C44" w:rsidR="003D05E1" w:rsidRDefault="003D05E1" w:rsidP="003D05E1">
      <w:r w:rsidRPr="008C1E6B">
        <w:t>temps d'attente</w:t>
      </w:r>
      <w:r>
        <w:t xml:space="preserve"> de P4 : 1</w:t>
      </w:r>
      <w:r w:rsidR="002E5EF6">
        <w:t>3</w:t>
      </w:r>
    </w:p>
    <w:p w14:paraId="1A98320D" w14:textId="103E3EE8" w:rsidR="003D05E1" w:rsidRDefault="003D05E1" w:rsidP="003D05E1">
      <w:pPr>
        <w:pStyle w:val="ListParagraph"/>
        <w:numPr>
          <w:ilvl w:val="0"/>
          <w:numId w:val="4"/>
        </w:numPr>
      </w:pPr>
      <w:r w:rsidRPr="008B6CF4">
        <w:t>temps d’attente moyen</w:t>
      </w:r>
      <w:r>
        <w:t xml:space="preserve"> : </w:t>
      </w:r>
      <w:r w:rsidR="003357E6">
        <w:t>10.4</w:t>
      </w:r>
    </w:p>
    <w:p w14:paraId="3F66FC9D" w14:textId="77777777" w:rsidR="003D05E1" w:rsidRDefault="003D05E1" w:rsidP="00B23B0B">
      <w:pPr>
        <w:pStyle w:val="ListParagraph"/>
        <w:tabs>
          <w:tab w:val="left" w:pos="958"/>
          <w:tab w:val="left" w:pos="959"/>
        </w:tabs>
        <w:spacing w:before="45" w:line="273" w:lineRule="auto"/>
        <w:ind w:left="959" w:right="113" w:firstLine="0"/>
      </w:pPr>
    </w:p>
    <w:p w14:paraId="4FF08B0B" w14:textId="5A12F731" w:rsidR="00B23B0B" w:rsidRDefault="00B23B0B" w:rsidP="00B23B0B">
      <w:pPr>
        <w:pStyle w:val="ListParagraph"/>
        <w:tabs>
          <w:tab w:val="left" w:pos="958"/>
          <w:tab w:val="left" w:pos="959"/>
        </w:tabs>
        <w:spacing w:before="45" w:line="273" w:lineRule="auto"/>
        <w:ind w:left="959" w:right="113" w:firstLine="0"/>
      </w:pPr>
    </w:p>
    <w:p w14:paraId="24A1F69B" w14:textId="747E700C" w:rsidR="00B23B0B" w:rsidRDefault="00B23B0B" w:rsidP="00B23B0B">
      <w:pPr>
        <w:pStyle w:val="ListParagraph"/>
        <w:tabs>
          <w:tab w:val="left" w:pos="958"/>
          <w:tab w:val="left" w:pos="959"/>
        </w:tabs>
        <w:spacing w:before="45" w:line="273" w:lineRule="auto"/>
        <w:ind w:left="959" w:right="113" w:firstLine="0"/>
      </w:pPr>
    </w:p>
    <w:p w14:paraId="0008A5ED" w14:textId="05F1F1EA" w:rsidR="00B23B0B" w:rsidRPr="00B23B0B" w:rsidRDefault="0037041D" w:rsidP="00B23B0B">
      <w:pPr>
        <w:pStyle w:val="ListParagraph"/>
        <w:tabs>
          <w:tab w:val="left" w:pos="958"/>
          <w:tab w:val="left" w:pos="959"/>
        </w:tabs>
        <w:spacing w:before="45" w:line="273" w:lineRule="auto"/>
        <w:ind w:left="959" w:right="113" w:firstLine="0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B23B0B" w:rsidRPr="00B23B0B">
        <w:rPr>
          <w:b/>
          <w:bCs/>
        </w:rPr>
        <w:lastRenderedPageBreak/>
        <w:t xml:space="preserve">Priorité </w:t>
      </w:r>
      <w:r w:rsidR="00B23B0B">
        <w:rPr>
          <w:b/>
          <w:bCs/>
        </w:rPr>
        <w:t>(</w:t>
      </w:r>
      <w:r w:rsidR="00B23B0B" w:rsidRPr="00B23B0B">
        <w:rPr>
          <w:b/>
          <w:bCs/>
        </w:rPr>
        <w:t xml:space="preserve"> préemptif)</w:t>
      </w:r>
    </w:p>
    <w:p w14:paraId="319D7119" w14:textId="77777777" w:rsidR="00B23B0B" w:rsidRPr="007E4D3D" w:rsidRDefault="00B23B0B" w:rsidP="00B23B0B">
      <w:pPr>
        <w:pStyle w:val="ListParagraph"/>
        <w:tabs>
          <w:tab w:val="left" w:pos="958"/>
          <w:tab w:val="left" w:pos="959"/>
        </w:tabs>
        <w:spacing w:before="45" w:line="273" w:lineRule="auto"/>
        <w:ind w:left="959" w:right="113" w:firstLine="0"/>
      </w:pPr>
    </w:p>
    <w:tbl>
      <w:tblPr>
        <w:tblStyle w:val="TableGrid"/>
        <w:tblW w:w="8684" w:type="dxa"/>
        <w:tblInd w:w="572" w:type="dxa"/>
        <w:tblLook w:val="04A0" w:firstRow="1" w:lastRow="0" w:firstColumn="1" w:lastColumn="0" w:noHBand="0" w:noVBand="1"/>
      </w:tblPr>
      <w:tblGrid>
        <w:gridCol w:w="472"/>
        <w:gridCol w:w="472"/>
        <w:gridCol w:w="473"/>
        <w:gridCol w:w="473"/>
        <w:gridCol w:w="365"/>
        <w:gridCol w:w="365"/>
        <w:gridCol w:w="365"/>
        <w:gridCol w:w="365"/>
        <w:gridCol w:w="365"/>
        <w:gridCol w:w="365"/>
        <w:gridCol w:w="365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 w:rsidR="0037041D" w:rsidRPr="00974443" w14:paraId="40B9D861" w14:textId="77777777" w:rsidTr="0037041D">
        <w:tc>
          <w:tcPr>
            <w:tcW w:w="0" w:type="auto"/>
          </w:tcPr>
          <w:p w14:paraId="0D86A5B2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P4</w:t>
            </w:r>
          </w:p>
        </w:tc>
        <w:tc>
          <w:tcPr>
            <w:tcW w:w="0" w:type="auto"/>
            <w:shd w:val="clear" w:color="auto" w:fill="FFFFFF" w:themeFill="background1"/>
          </w:tcPr>
          <w:p w14:paraId="018F6261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4BDC601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F61F8FF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C9A0B8D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1CBA13EA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99ABCDE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04C67B7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7E33B3DD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0882411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1DC608B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1E706919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97CAB30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1EC038BD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4F4D7E81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6AFAFE84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3A02FE1F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1FDBC1F5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4CAC8D8C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12BF20E2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2833A330" w14:textId="77777777" w:rsidTr="0037041D">
        <w:tc>
          <w:tcPr>
            <w:tcW w:w="0" w:type="auto"/>
          </w:tcPr>
          <w:p w14:paraId="34AED010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P3</w:t>
            </w:r>
          </w:p>
        </w:tc>
        <w:tc>
          <w:tcPr>
            <w:tcW w:w="0" w:type="auto"/>
            <w:shd w:val="clear" w:color="auto" w:fill="FFFFFF" w:themeFill="background1"/>
          </w:tcPr>
          <w:p w14:paraId="3170D2F3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05985A6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5691530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B5E8AC8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4FF0B45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7605691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5E5E64C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FC0C18F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0CE5D85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7E69799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7452B214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3869FE1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7EB042E4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4B0321F5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523A9B08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D5A5261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7D173039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7DA1E481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46C814FC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3EAAB2FA" w14:textId="77777777" w:rsidTr="0037041D">
        <w:tc>
          <w:tcPr>
            <w:tcW w:w="0" w:type="auto"/>
          </w:tcPr>
          <w:p w14:paraId="600843A0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P2</w:t>
            </w:r>
          </w:p>
        </w:tc>
        <w:tc>
          <w:tcPr>
            <w:tcW w:w="0" w:type="auto"/>
            <w:shd w:val="clear" w:color="auto" w:fill="FFFFFF" w:themeFill="background1"/>
          </w:tcPr>
          <w:p w14:paraId="38172D23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C2B73A6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A00A2A3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56C2074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025E8CC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96087BE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7444F41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2A14090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F36A6E2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EAD0C63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6FC0F52C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588A9690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57BEFCA2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54EEC963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67B0C270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03203CF9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06CFE0B8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6FECB887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67700107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7B4160E8" w14:textId="77777777" w:rsidTr="0037041D">
        <w:tc>
          <w:tcPr>
            <w:tcW w:w="0" w:type="auto"/>
          </w:tcPr>
          <w:p w14:paraId="35A0E9A7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P1</w:t>
            </w:r>
          </w:p>
        </w:tc>
        <w:tc>
          <w:tcPr>
            <w:tcW w:w="0" w:type="auto"/>
            <w:shd w:val="clear" w:color="auto" w:fill="FFFFFF" w:themeFill="background1"/>
          </w:tcPr>
          <w:p w14:paraId="7930746C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2EF3B62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EC60B06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EA1B8A6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D359F7B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D341017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15A3D76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DF4C27E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1D62176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ECE5C80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1DBF498F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4E75C020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165868EA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58BD91F4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7B951946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1F79841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3298B8FA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7FD0D9D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31FFFBC1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107218A1" w14:textId="77777777" w:rsidTr="0037041D">
        <w:tc>
          <w:tcPr>
            <w:tcW w:w="0" w:type="auto"/>
          </w:tcPr>
          <w:p w14:paraId="162FAFBA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P0</w:t>
            </w:r>
          </w:p>
        </w:tc>
        <w:tc>
          <w:tcPr>
            <w:tcW w:w="0" w:type="auto"/>
            <w:shd w:val="clear" w:color="auto" w:fill="00B0F0"/>
          </w:tcPr>
          <w:p w14:paraId="3E752765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F7529B4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CCDBA54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B71FD7C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F165724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719B26E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FDF0232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9642901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7285FA7B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8E728D6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77165FCC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30660EF2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6581AE0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0D0BEFBA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1DF858B6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B70030D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7331E7C1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C94D5BE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4D8B2F6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0E2973D6" w14:textId="77777777" w:rsidTr="0037041D">
        <w:tc>
          <w:tcPr>
            <w:tcW w:w="0" w:type="auto"/>
          </w:tcPr>
          <w:p w14:paraId="0427902A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D24D28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AE6F6B0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9927ADA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037FF0E3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5E48F953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3091BC38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61EE8CBB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799BA5A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F8ECF0E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24AA4D6A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468A2C4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D390914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001E0FDF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1C539C0E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4E9687D9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7FE671FC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46AFCECD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619D6ADC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6F195256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18</w:t>
            </w:r>
          </w:p>
        </w:tc>
      </w:tr>
      <w:tr w:rsidR="0037041D" w:rsidRPr="00974443" w14:paraId="0DB0D65D" w14:textId="77777777" w:rsidTr="0037041D">
        <w:tc>
          <w:tcPr>
            <w:tcW w:w="0" w:type="auto"/>
          </w:tcPr>
          <w:p w14:paraId="674D93DC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2E44D4" w14:textId="77777777" w:rsidR="0037041D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P0</w:t>
            </w:r>
          </w:p>
          <w:p w14:paraId="58132DB0" w14:textId="77777777" w:rsidR="0037041D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0" w:type="auto"/>
          </w:tcPr>
          <w:p w14:paraId="72CCAD60" w14:textId="77777777" w:rsidR="0037041D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</w:p>
          <w:p w14:paraId="3124200E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0" w:type="auto"/>
          </w:tcPr>
          <w:p w14:paraId="51EE8D61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P4</w:t>
            </w:r>
          </w:p>
        </w:tc>
        <w:tc>
          <w:tcPr>
            <w:tcW w:w="0" w:type="auto"/>
          </w:tcPr>
          <w:p w14:paraId="47B2A957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C17460C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E7133A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D95BE2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A6AF58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A165F6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D16189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97B66F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3EAF4B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D7AA89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B61EE3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CBD17E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309F3F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5A10E0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4624D0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FF0552" w14:textId="77777777" w:rsidR="0037041D" w:rsidRPr="00974443" w:rsidRDefault="0037041D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</w:tbl>
    <w:p w14:paraId="6CEBA965" w14:textId="4FD7DED3" w:rsidR="00D77167" w:rsidRDefault="00D77167">
      <w:pPr>
        <w:pStyle w:val="BodyText"/>
        <w:rPr>
          <w:sz w:val="22"/>
          <w:szCs w:val="22"/>
        </w:rPr>
      </w:pPr>
    </w:p>
    <w:p w14:paraId="429BD78B" w14:textId="61EFF32C" w:rsidR="00B23B0B" w:rsidRDefault="00B23B0B"/>
    <w:tbl>
      <w:tblPr>
        <w:tblStyle w:val="TableNormal1"/>
        <w:tblW w:w="0" w:type="auto"/>
        <w:tblInd w:w="785" w:type="dxa"/>
        <w:tblLayout w:type="fixed"/>
        <w:tblLook w:val="01E0" w:firstRow="1" w:lastRow="1" w:firstColumn="1" w:lastColumn="1" w:noHBand="0" w:noVBand="0"/>
      </w:tblPr>
      <w:tblGrid>
        <w:gridCol w:w="1585"/>
        <w:gridCol w:w="849"/>
      </w:tblGrid>
      <w:tr w:rsidR="00D664D0" w:rsidRPr="007E4D3D" w14:paraId="4396BF12" w14:textId="77777777" w:rsidTr="007D36C4">
        <w:trPr>
          <w:trHeight w:val="302"/>
        </w:trPr>
        <w:tc>
          <w:tcPr>
            <w:tcW w:w="1585" w:type="dxa"/>
          </w:tcPr>
          <w:p w14:paraId="795BA4FA" w14:textId="77777777" w:rsidR="00D664D0" w:rsidRPr="007E4D3D" w:rsidRDefault="00D664D0" w:rsidP="007D36C4">
            <w:pPr>
              <w:pStyle w:val="TableParagraph"/>
              <w:spacing w:before="19" w:line="262" w:lineRule="exact"/>
              <w:ind w:left="655"/>
              <w:rPr>
                <w:w w:val="99"/>
              </w:rPr>
            </w:pPr>
          </w:p>
        </w:tc>
        <w:tc>
          <w:tcPr>
            <w:tcW w:w="849" w:type="dxa"/>
          </w:tcPr>
          <w:p w14:paraId="4BD4F3B8" w14:textId="77777777" w:rsidR="00D664D0" w:rsidRPr="007E4D3D" w:rsidRDefault="00D664D0" w:rsidP="007D36C4">
            <w:pPr>
              <w:pStyle w:val="TableParagraph"/>
              <w:spacing w:before="19" w:line="262" w:lineRule="exact"/>
              <w:ind w:left="0" w:right="45"/>
              <w:jc w:val="right"/>
              <w:rPr>
                <w:w w:val="99"/>
              </w:rPr>
            </w:pPr>
          </w:p>
        </w:tc>
      </w:tr>
    </w:tbl>
    <w:p w14:paraId="18236956" w14:textId="218CBAE5" w:rsidR="00D664D0" w:rsidRDefault="00D664D0">
      <w:pPr>
        <w:pStyle w:val="BodyText"/>
        <w:rPr>
          <w:sz w:val="22"/>
          <w:szCs w:val="22"/>
        </w:rPr>
      </w:pPr>
    </w:p>
    <w:p w14:paraId="26093DA0" w14:textId="44E742EE" w:rsidR="00D664D0" w:rsidRDefault="00D664D0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t0 : P0(9)-2, P1(1)-1 </w:t>
      </w:r>
    </w:p>
    <w:p w14:paraId="76FF7D9F" w14:textId="2E14FE87" w:rsidR="00D664D0" w:rsidRDefault="00D664D0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t1 : P3(0)-3, P2(2)-3, P0(9)-2, P1(1)-1</w:t>
      </w:r>
    </w:p>
    <w:p w14:paraId="0E9F881D" w14:textId="7018F24C" w:rsidR="00D664D0" w:rsidRDefault="00D664D0" w:rsidP="00D664D0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t2 : P2(1)-2, P0(9)-2, P1(1)-1, P4(</w:t>
      </w:r>
      <w:r w:rsidR="00A000D0">
        <w:rPr>
          <w:sz w:val="22"/>
          <w:szCs w:val="22"/>
        </w:rPr>
        <w:t>5</w:t>
      </w:r>
      <w:r>
        <w:rPr>
          <w:sz w:val="22"/>
          <w:szCs w:val="22"/>
        </w:rPr>
        <w:t>)-2</w:t>
      </w:r>
    </w:p>
    <w:p w14:paraId="60D44A88" w14:textId="43AAA323" w:rsidR="00D664D0" w:rsidRDefault="00D664D0" w:rsidP="00D664D0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t3 : P2(0)-1, P0(9)-2, P1(1)-1, P4(</w:t>
      </w:r>
      <w:r w:rsidR="00A000D0">
        <w:rPr>
          <w:sz w:val="22"/>
          <w:szCs w:val="22"/>
        </w:rPr>
        <w:t>5</w:t>
      </w:r>
      <w:r>
        <w:rPr>
          <w:sz w:val="22"/>
          <w:szCs w:val="22"/>
        </w:rPr>
        <w:t>)-2</w:t>
      </w:r>
    </w:p>
    <w:p w14:paraId="044153E7" w14:textId="4081B09A" w:rsidR="00A000D0" w:rsidRDefault="00A000D0" w:rsidP="00D664D0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t4 : P4(4)-1, P0(9)-2, P1(1)-1, </w:t>
      </w:r>
    </w:p>
    <w:p w14:paraId="01A4D422" w14:textId="1F6843B2" w:rsidR="004338F5" w:rsidRDefault="004338F5" w:rsidP="004338F5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</w:t>
      </w:r>
      <w:r w:rsidR="00DE4C09">
        <w:rPr>
          <w:sz w:val="22"/>
          <w:szCs w:val="22"/>
        </w:rPr>
        <w:t>5</w:t>
      </w:r>
      <w:r>
        <w:rPr>
          <w:sz w:val="22"/>
          <w:szCs w:val="22"/>
        </w:rPr>
        <w:t xml:space="preserve"> : P0(8)-1, P4(4)-1, P1(1)-1, </w:t>
      </w:r>
    </w:p>
    <w:p w14:paraId="728BC242" w14:textId="148A0FAD" w:rsidR="00DE4C09" w:rsidRDefault="00DE4C09" w:rsidP="00DE4C09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t6 : P0(8)-1, P4(4)-1</w:t>
      </w:r>
    </w:p>
    <w:p w14:paraId="760EBE25" w14:textId="1FB2D9A4" w:rsidR="00DE4C09" w:rsidRDefault="00DE4C09" w:rsidP="00DE4C09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t7 : P0(8)-1, P4(3)-0</w:t>
      </w:r>
    </w:p>
    <w:p w14:paraId="6E867152" w14:textId="0094DE6E" w:rsidR="00767EEF" w:rsidRDefault="00DE4C09" w:rsidP="00DE4C09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t8 : P0(7)-0, P4(</w:t>
      </w:r>
      <w:r w:rsidR="00767EEF">
        <w:rPr>
          <w:sz w:val="22"/>
          <w:szCs w:val="22"/>
        </w:rPr>
        <w:t>3</w:t>
      </w:r>
      <w:r>
        <w:rPr>
          <w:sz w:val="22"/>
          <w:szCs w:val="22"/>
        </w:rPr>
        <w:t>)-</w:t>
      </w:r>
      <w:r w:rsidR="00767EEF">
        <w:rPr>
          <w:sz w:val="22"/>
          <w:szCs w:val="22"/>
        </w:rPr>
        <w:t>0</w:t>
      </w:r>
    </w:p>
    <w:p w14:paraId="7A06F3D5" w14:textId="4A3D470E" w:rsidR="00F03881" w:rsidRDefault="00F03881" w:rsidP="00F03881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t9 : P0(</w:t>
      </w:r>
      <w:r w:rsidR="00767EEF">
        <w:rPr>
          <w:sz w:val="22"/>
          <w:szCs w:val="22"/>
        </w:rPr>
        <w:t>7</w:t>
      </w:r>
      <w:r>
        <w:rPr>
          <w:sz w:val="22"/>
          <w:szCs w:val="22"/>
        </w:rPr>
        <w:t>)-0, P4(</w:t>
      </w:r>
      <w:r w:rsidR="00767EEF">
        <w:rPr>
          <w:sz w:val="22"/>
          <w:szCs w:val="22"/>
        </w:rPr>
        <w:t>2</w:t>
      </w:r>
      <w:r>
        <w:rPr>
          <w:sz w:val="22"/>
          <w:szCs w:val="22"/>
        </w:rPr>
        <w:t>)-</w:t>
      </w:r>
      <w:r w:rsidR="00767EEF">
        <w:rPr>
          <w:sz w:val="22"/>
          <w:szCs w:val="22"/>
        </w:rPr>
        <w:t xml:space="preserve"> -1</w:t>
      </w:r>
    </w:p>
    <w:p w14:paraId="2A7EE2D6" w14:textId="2E1981D1" w:rsidR="00767EEF" w:rsidRDefault="00767EEF" w:rsidP="00767EEF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t10 : P0(6)--1, P4(2)- -1</w:t>
      </w:r>
    </w:p>
    <w:p w14:paraId="4CBE85AE" w14:textId="14CEE106" w:rsidR="00767EEF" w:rsidRDefault="00767EEF" w:rsidP="00767EEF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t11 : P0(6)--1, P4(1)- -2</w:t>
      </w:r>
    </w:p>
    <w:p w14:paraId="5F9B6E08" w14:textId="1D4D2CDE" w:rsidR="00767EEF" w:rsidRDefault="00767EEF" w:rsidP="00767EEF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t12 : P0(5)--2, P4(1)- -2</w:t>
      </w:r>
    </w:p>
    <w:p w14:paraId="7415BB62" w14:textId="274AC734" w:rsidR="00767EEF" w:rsidRDefault="00767EEF" w:rsidP="00767EEF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t13 : P0(5)--2, P4(0)</w:t>
      </w:r>
    </w:p>
    <w:p w14:paraId="7AC8EC8B" w14:textId="0927801B" w:rsidR="002E5EF6" w:rsidRDefault="002E5EF6" w:rsidP="00767EEF">
      <w:pPr>
        <w:pStyle w:val="BodyText"/>
        <w:rPr>
          <w:sz w:val="22"/>
          <w:szCs w:val="22"/>
        </w:rPr>
      </w:pPr>
    </w:p>
    <w:p w14:paraId="4B6A4162" w14:textId="465B2192" w:rsidR="002E5EF6" w:rsidRDefault="002E5EF6" w:rsidP="00767EEF">
      <w:pPr>
        <w:pStyle w:val="BodyText"/>
        <w:rPr>
          <w:sz w:val="22"/>
          <w:szCs w:val="22"/>
        </w:rPr>
      </w:pPr>
    </w:p>
    <w:p w14:paraId="3123B721" w14:textId="423545B4" w:rsidR="002E5EF6" w:rsidRDefault="002E5EF6" w:rsidP="00767EEF">
      <w:pPr>
        <w:pStyle w:val="BodyText"/>
        <w:rPr>
          <w:sz w:val="22"/>
          <w:szCs w:val="22"/>
        </w:rPr>
      </w:pPr>
    </w:p>
    <w:p w14:paraId="2CFF78F8" w14:textId="77777777" w:rsidR="002E5EF6" w:rsidRDefault="002E5EF6" w:rsidP="002E5EF6">
      <w:r w:rsidRPr="008C1E6B">
        <w:t>temps d'attente</w:t>
      </w:r>
      <w:r>
        <w:t xml:space="preserve"> de P0 :0</w:t>
      </w:r>
    </w:p>
    <w:p w14:paraId="5FD08AB3" w14:textId="2F159E3D" w:rsidR="002E5EF6" w:rsidRDefault="002E5EF6" w:rsidP="002E5EF6">
      <w:r w:rsidRPr="008C1E6B">
        <w:t>temps d'attente</w:t>
      </w:r>
      <w:r>
        <w:t xml:space="preserve"> de P1 : </w:t>
      </w:r>
      <w:r w:rsidR="009E45A4">
        <w:t>6</w:t>
      </w:r>
    </w:p>
    <w:p w14:paraId="5E65CF3D" w14:textId="6B645A2E" w:rsidR="002E5EF6" w:rsidRDefault="002E5EF6" w:rsidP="002E5EF6">
      <w:r w:rsidRPr="008C1E6B">
        <w:t>temps d'attente</w:t>
      </w:r>
      <w:r>
        <w:t xml:space="preserve"> de P2 : </w:t>
      </w:r>
      <w:r w:rsidR="009E45A4">
        <w:t>2</w:t>
      </w:r>
    </w:p>
    <w:p w14:paraId="02CC4BAD" w14:textId="67FB4F14" w:rsidR="002E5EF6" w:rsidRDefault="002E5EF6" w:rsidP="002E5EF6">
      <w:r w:rsidRPr="008C1E6B">
        <w:t>temps d'attente</w:t>
      </w:r>
      <w:r>
        <w:t xml:space="preserve"> de P3 : </w:t>
      </w:r>
      <w:r w:rsidR="009E45A4">
        <w:t>1</w:t>
      </w:r>
    </w:p>
    <w:p w14:paraId="727FF0A1" w14:textId="35113E56" w:rsidR="002E5EF6" w:rsidRDefault="002E5EF6" w:rsidP="002E5EF6">
      <w:r w:rsidRPr="008C1E6B">
        <w:t>temps d'attente</w:t>
      </w:r>
      <w:r>
        <w:t xml:space="preserve"> de P4 : </w:t>
      </w:r>
      <w:r w:rsidR="009E45A4">
        <w:t>4</w:t>
      </w:r>
    </w:p>
    <w:p w14:paraId="313F46F4" w14:textId="1570232A" w:rsidR="002E5EF6" w:rsidRDefault="002E5EF6" w:rsidP="002E5EF6">
      <w:pPr>
        <w:pStyle w:val="ListParagraph"/>
        <w:numPr>
          <w:ilvl w:val="0"/>
          <w:numId w:val="4"/>
        </w:numPr>
      </w:pPr>
      <w:r w:rsidRPr="008B6CF4">
        <w:t>temps d’attente moyen</w:t>
      </w:r>
      <w:r>
        <w:t xml:space="preserve"> : </w:t>
      </w:r>
      <w:r w:rsidR="009E45A4">
        <w:t>2.6</w:t>
      </w:r>
    </w:p>
    <w:p w14:paraId="10BFE6A1" w14:textId="77777777" w:rsidR="002E5EF6" w:rsidRDefault="002E5EF6" w:rsidP="00767EEF">
      <w:pPr>
        <w:pStyle w:val="BodyText"/>
        <w:rPr>
          <w:sz w:val="22"/>
          <w:szCs w:val="22"/>
        </w:rPr>
      </w:pPr>
    </w:p>
    <w:p w14:paraId="01CB6CB3" w14:textId="77777777" w:rsidR="00767EEF" w:rsidRDefault="00767EEF" w:rsidP="00767EEF">
      <w:pPr>
        <w:pStyle w:val="BodyText"/>
        <w:rPr>
          <w:sz w:val="22"/>
          <w:szCs w:val="22"/>
        </w:rPr>
      </w:pPr>
    </w:p>
    <w:p w14:paraId="23960159" w14:textId="77777777" w:rsidR="00767EEF" w:rsidRDefault="00767EEF" w:rsidP="00767EEF">
      <w:pPr>
        <w:pStyle w:val="BodyText"/>
        <w:rPr>
          <w:sz w:val="22"/>
          <w:szCs w:val="22"/>
        </w:rPr>
      </w:pPr>
    </w:p>
    <w:p w14:paraId="2BDBCE1C" w14:textId="77777777" w:rsidR="00767EEF" w:rsidRDefault="00767EEF" w:rsidP="00F03881">
      <w:pPr>
        <w:pStyle w:val="BodyText"/>
        <w:rPr>
          <w:sz w:val="22"/>
          <w:szCs w:val="22"/>
        </w:rPr>
      </w:pPr>
    </w:p>
    <w:p w14:paraId="0B7B139F" w14:textId="77777777" w:rsidR="00D74F53" w:rsidRDefault="00D74F53" w:rsidP="00610C2C">
      <w:pPr>
        <w:pStyle w:val="BodyText"/>
        <w:rPr>
          <w:sz w:val="22"/>
          <w:szCs w:val="22"/>
        </w:rPr>
      </w:pPr>
    </w:p>
    <w:p w14:paraId="392DC07F" w14:textId="77777777" w:rsidR="00610C2C" w:rsidRDefault="00610C2C" w:rsidP="00610C2C">
      <w:pPr>
        <w:pStyle w:val="BodyText"/>
        <w:rPr>
          <w:sz w:val="22"/>
          <w:szCs w:val="22"/>
        </w:rPr>
      </w:pPr>
    </w:p>
    <w:p w14:paraId="54A590C3" w14:textId="77777777" w:rsidR="00610C2C" w:rsidRDefault="00610C2C" w:rsidP="003A09B3">
      <w:pPr>
        <w:pStyle w:val="BodyText"/>
        <w:rPr>
          <w:sz w:val="22"/>
          <w:szCs w:val="22"/>
        </w:rPr>
      </w:pPr>
    </w:p>
    <w:p w14:paraId="29861CFD" w14:textId="77777777" w:rsidR="003A09B3" w:rsidRDefault="003A09B3" w:rsidP="003A09B3">
      <w:pPr>
        <w:pStyle w:val="BodyText"/>
        <w:rPr>
          <w:sz w:val="22"/>
          <w:szCs w:val="22"/>
        </w:rPr>
      </w:pPr>
    </w:p>
    <w:p w14:paraId="0C5C6AB9" w14:textId="77777777" w:rsidR="003A09B3" w:rsidRDefault="003A09B3" w:rsidP="00F03881">
      <w:pPr>
        <w:pStyle w:val="BodyText"/>
        <w:rPr>
          <w:sz w:val="22"/>
          <w:szCs w:val="22"/>
        </w:rPr>
      </w:pPr>
    </w:p>
    <w:p w14:paraId="0130A58F" w14:textId="77777777" w:rsidR="00F03881" w:rsidRDefault="00F03881" w:rsidP="00F03881">
      <w:pPr>
        <w:pStyle w:val="BodyText"/>
        <w:rPr>
          <w:sz w:val="22"/>
          <w:szCs w:val="22"/>
        </w:rPr>
      </w:pPr>
    </w:p>
    <w:p w14:paraId="67CE8D13" w14:textId="77777777" w:rsidR="00F03881" w:rsidRDefault="00F03881" w:rsidP="00DE4C09">
      <w:pPr>
        <w:pStyle w:val="BodyText"/>
        <w:rPr>
          <w:sz w:val="22"/>
          <w:szCs w:val="22"/>
        </w:rPr>
      </w:pPr>
    </w:p>
    <w:p w14:paraId="2B5428CB" w14:textId="77777777" w:rsidR="00DE4C09" w:rsidRDefault="00DE4C09" w:rsidP="00DE4C09">
      <w:pPr>
        <w:pStyle w:val="BodyText"/>
        <w:rPr>
          <w:sz w:val="22"/>
          <w:szCs w:val="22"/>
        </w:rPr>
      </w:pPr>
    </w:p>
    <w:p w14:paraId="7DF9C872" w14:textId="77777777" w:rsidR="00DE4C09" w:rsidRDefault="00DE4C09" w:rsidP="004338F5">
      <w:pPr>
        <w:pStyle w:val="BodyText"/>
        <w:rPr>
          <w:sz w:val="22"/>
          <w:szCs w:val="22"/>
        </w:rPr>
      </w:pPr>
    </w:p>
    <w:p w14:paraId="4A60E102" w14:textId="77777777" w:rsidR="004338F5" w:rsidRDefault="004338F5" w:rsidP="00D664D0">
      <w:pPr>
        <w:pStyle w:val="BodyText"/>
        <w:rPr>
          <w:sz w:val="22"/>
          <w:szCs w:val="22"/>
        </w:rPr>
      </w:pPr>
    </w:p>
    <w:p w14:paraId="185F0783" w14:textId="77777777" w:rsidR="00C67585" w:rsidRDefault="00C67585" w:rsidP="00D664D0">
      <w:pPr>
        <w:pStyle w:val="BodyText"/>
        <w:rPr>
          <w:sz w:val="22"/>
          <w:szCs w:val="22"/>
        </w:rPr>
      </w:pPr>
    </w:p>
    <w:p w14:paraId="71E7B33E" w14:textId="77777777" w:rsidR="00D664D0" w:rsidRDefault="00D664D0" w:rsidP="00D664D0">
      <w:pPr>
        <w:pStyle w:val="BodyText"/>
        <w:rPr>
          <w:sz w:val="22"/>
          <w:szCs w:val="22"/>
        </w:rPr>
      </w:pPr>
    </w:p>
    <w:p w14:paraId="76755735" w14:textId="77777777" w:rsidR="00D664D0" w:rsidRDefault="00D664D0">
      <w:pPr>
        <w:pStyle w:val="BodyText"/>
        <w:rPr>
          <w:sz w:val="22"/>
          <w:szCs w:val="22"/>
        </w:rPr>
      </w:pPr>
    </w:p>
    <w:p w14:paraId="0523E941" w14:textId="77777777" w:rsidR="00D664D0" w:rsidRDefault="00D664D0">
      <w:pPr>
        <w:pStyle w:val="BodyText"/>
        <w:rPr>
          <w:sz w:val="22"/>
          <w:szCs w:val="22"/>
        </w:rPr>
      </w:pPr>
    </w:p>
    <w:p w14:paraId="1E6E2117" w14:textId="01F82E99" w:rsidR="00D664D0" w:rsidRDefault="00D664D0">
      <w:pPr>
        <w:pStyle w:val="BodyText"/>
        <w:rPr>
          <w:sz w:val="22"/>
          <w:szCs w:val="22"/>
        </w:rPr>
      </w:pPr>
    </w:p>
    <w:p w14:paraId="292062C0" w14:textId="5A7917F3" w:rsidR="00D664D0" w:rsidRDefault="00D664D0">
      <w:pPr>
        <w:pStyle w:val="BodyText"/>
        <w:rPr>
          <w:sz w:val="22"/>
          <w:szCs w:val="22"/>
        </w:rPr>
      </w:pPr>
    </w:p>
    <w:p w14:paraId="72989898" w14:textId="6322FED2" w:rsidR="00D664D0" w:rsidRDefault="00D664D0">
      <w:pPr>
        <w:pStyle w:val="BodyText"/>
        <w:rPr>
          <w:sz w:val="22"/>
          <w:szCs w:val="22"/>
        </w:rPr>
      </w:pPr>
    </w:p>
    <w:p w14:paraId="5096A504" w14:textId="3E45656B" w:rsidR="00D664D0" w:rsidRDefault="00D664D0">
      <w:pPr>
        <w:pStyle w:val="BodyText"/>
        <w:rPr>
          <w:sz w:val="22"/>
          <w:szCs w:val="22"/>
        </w:rPr>
      </w:pPr>
    </w:p>
    <w:p w14:paraId="075080FB" w14:textId="3670DF1F" w:rsidR="00D664D0" w:rsidRDefault="00D664D0">
      <w:pPr>
        <w:pStyle w:val="BodyText"/>
        <w:rPr>
          <w:sz w:val="22"/>
          <w:szCs w:val="22"/>
        </w:rPr>
      </w:pPr>
    </w:p>
    <w:p w14:paraId="232C7C1C" w14:textId="7CA1FB76" w:rsidR="00D664D0" w:rsidRDefault="00D664D0">
      <w:pPr>
        <w:pStyle w:val="BodyText"/>
        <w:rPr>
          <w:sz w:val="22"/>
          <w:szCs w:val="22"/>
        </w:rPr>
      </w:pPr>
    </w:p>
    <w:p w14:paraId="6D38CE08" w14:textId="374505F6" w:rsidR="00D664D0" w:rsidRDefault="00D664D0">
      <w:pPr>
        <w:pStyle w:val="BodyText"/>
        <w:rPr>
          <w:sz w:val="22"/>
          <w:szCs w:val="22"/>
        </w:rPr>
      </w:pPr>
    </w:p>
    <w:p w14:paraId="6E028E59" w14:textId="731BE051" w:rsidR="00D664D0" w:rsidRDefault="00D664D0">
      <w:pPr>
        <w:pStyle w:val="BodyText"/>
        <w:rPr>
          <w:sz w:val="22"/>
          <w:szCs w:val="22"/>
        </w:rPr>
      </w:pPr>
    </w:p>
    <w:p w14:paraId="0F798A86" w14:textId="44C3FD56" w:rsidR="00D664D0" w:rsidRDefault="00D664D0">
      <w:pPr>
        <w:pStyle w:val="BodyText"/>
        <w:rPr>
          <w:sz w:val="22"/>
          <w:szCs w:val="22"/>
        </w:rPr>
      </w:pPr>
    </w:p>
    <w:p w14:paraId="2DDAB119" w14:textId="39C8D24A" w:rsidR="00D664D0" w:rsidRDefault="00D664D0">
      <w:pPr>
        <w:pStyle w:val="BodyText"/>
        <w:rPr>
          <w:sz w:val="22"/>
          <w:szCs w:val="22"/>
        </w:rPr>
      </w:pPr>
    </w:p>
    <w:p w14:paraId="6838424A" w14:textId="5153EFD1" w:rsidR="00D664D0" w:rsidRDefault="00D664D0">
      <w:pPr>
        <w:pStyle w:val="BodyText"/>
        <w:rPr>
          <w:sz w:val="22"/>
          <w:szCs w:val="22"/>
        </w:rPr>
      </w:pPr>
    </w:p>
    <w:p w14:paraId="1C240416" w14:textId="2CBD8DB2" w:rsidR="00D664D0" w:rsidRDefault="00D664D0">
      <w:pPr>
        <w:pStyle w:val="BodyText"/>
        <w:rPr>
          <w:sz w:val="22"/>
          <w:szCs w:val="22"/>
        </w:rPr>
      </w:pPr>
    </w:p>
    <w:p w14:paraId="7EF1A6FF" w14:textId="17A093D4" w:rsidR="00D664D0" w:rsidRDefault="00D664D0">
      <w:pPr>
        <w:pStyle w:val="BodyText"/>
        <w:rPr>
          <w:sz w:val="22"/>
          <w:szCs w:val="22"/>
        </w:rPr>
      </w:pPr>
    </w:p>
    <w:p w14:paraId="0653E3FE" w14:textId="5B5E2EAF" w:rsidR="00D664D0" w:rsidRDefault="00D664D0">
      <w:pPr>
        <w:pStyle w:val="BodyText"/>
        <w:rPr>
          <w:sz w:val="22"/>
          <w:szCs w:val="22"/>
        </w:rPr>
      </w:pPr>
    </w:p>
    <w:p w14:paraId="4731DE3E" w14:textId="5F27D53A" w:rsidR="00D664D0" w:rsidRDefault="00D664D0">
      <w:pPr>
        <w:pStyle w:val="BodyText"/>
        <w:rPr>
          <w:sz w:val="22"/>
          <w:szCs w:val="22"/>
        </w:rPr>
      </w:pPr>
    </w:p>
    <w:p w14:paraId="162BF0B5" w14:textId="2EBE130A" w:rsidR="00D664D0" w:rsidRDefault="00D664D0">
      <w:pPr>
        <w:pStyle w:val="BodyText"/>
        <w:rPr>
          <w:sz w:val="22"/>
          <w:szCs w:val="22"/>
        </w:rPr>
      </w:pPr>
    </w:p>
    <w:p w14:paraId="4CED44D1" w14:textId="77777777" w:rsidR="00D664D0" w:rsidRPr="007E4D3D" w:rsidRDefault="00D664D0">
      <w:pPr>
        <w:pStyle w:val="BodyText"/>
        <w:rPr>
          <w:sz w:val="22"/>
          <w:szCs w:val="22"/>
        </w:rPr>
      </w:pPr>
    </w:p>
    <w:p w14:paraId="27CE7A2F" w14:textId="44D089B9" w:rsidR="00D77167" w:rsidRPr="007E4D3D" w:rsidRDefault="000D60C7" w:rsidP="00D664D0">
      <w:pPr>
        <w:pStyle w:val="ListParagraph"/>
        <w:numPr>
          <w:ilvl w:val="0"/>
          <w:numId w:val="3"/>
        </w:numPr>
        <w:tabs>
          <w:tab w:val="left" w:pos="533"/>
          <w:tab w:val="left" w:pos="534"/>
        </w:tabs>
        <w:spacing w:before="1" w:line="278" w:lineRule="auto"/>
        <w:ind w:right="110"/>
      </w:pPr>
      <w:r w:rsidRPr="007E4D3D">
        <w:t>On considère</w:t>
      </w:r>
      <w:r w:rsidRPr="00D664D0">
        <w:rPr>
          <w:spacing w:val="52"/>
        </w:rPr>
        <w:t xml:space="preserve"> </w:t>
      </w:r>
      <w:r w:rsidRPr="007E4D3D">
        <w:t>une  implémentation  de  l’extension  temps-réel  de  POSIX  sur  un  système</w:t>
      </w:r>
    </w:p>
    <w:p w14:paraId="37322588" w14:textId="77777777" w:rsidR="00D77167" w:rsidRPr="007E4D3D" w:rsidRDefault="00D77167">
      <w:pPr>
        <w:spacing w:line="278" w:lineRule="auto"/>
        <w:sectPr w:rsidR="00D77167" w:rsidRPr="007E4D3D">
          <w:headerReference w:type="default" r:id="rId9"/>
          <w:type w:val="continuous"/>
          <w:pgSz w:w="11900" w:h="16840"/>
          <w:pgMar w:top="1180" w:right="1000" w:bottom="280" w:left="1040" w:header="723" w:footer="720" w:gutter="0"/>
          <w:cols w:space="720"/>
        </w:sectPr>
      </w:pPr>
    </w:p>
    <w:p w14:paraId="19D69EB0" w14:textId="77777777" w:rsidR="00D77167" w:rsidRPr="007E4D3D" w:rsidRDefault="000D60C7">
      <w:pPr>
        <w:pStyle w:val="BodyText"/>
        <w:spacing w:before="90" w:line="276" w:lineRule="auto"/>
        <w:ind w:left="534" w:right="107"/>
        <w:jc w:val="both"/>
        <w:rPr>
          <w:sz w:val="22"/>
          <w:szCs w:val="22"/>
        </w:rPr>
      </w:pPr>
      <w:r w:rsidRPr="007E4D3D">
        <w:rPr>
          <w:sz w:val="22"/>
          <w:szCs w:val="22"/>
        </w:rPr>
        <w:lastRenderedPageBreak/>
        <w:t>d’exploitation avec 30</w:t>
      </w:r>
      <w:r w:rsidRPr="007E4D3D">
        <w:rPr>
          <w:spacing w:val="52"/>
          <w:sz w:val="22"/>
          <w:szCs w:val="22"/>
        </w:rPr>
        <w:t xml:space="preserve"> </w:t>
      </w:r>
      <w:r w:rsidRPr="007E4D3D">
        <w:rPr>
          <w:sz w:val="22"/>
          <w:szCs w:val="22"/>
        </w:rPr>
        <w:t>niveaux  de  priorité  (de  0  à  29,  29  étant  la  plus  forte  priorité). Par conséquent, le système offre trois politiques d’ordonnancement: SCHED_FIFO (pour les processus FIFO temps-réel), SCHED_RR (pour les processus tourniquet temps-réel) et SCHED_OTHER (pour les processus temps partagé). Le</w:t>
      </w:r>
      <w:r w:rsidRPr="007E4D3D">
        <w:rPr>
          <w:spacing w:val="52"/>
          <w:sz w:val="22"/>
          <w:szCs w:val="22"/>
        </w:rPr>
        <w:t xml:space="preserve"> </w:t>
      </w:r>
      <w:r w:rsidRPr="007E4D3D">
        <w:rPr>
          <w:sz w:val="22"/>
          <w:szCs w:val="22"/>
        </w:rPr>
        <w:t xml:space="preserve">quantum d’exécution pour la politique </w:t>
      </w:r>
      <w:r w:rsidRPr="00F94C36">
        <w:rPr>
          <w:color w:val="FF0000"/>
          <w:sz w:val="22"/>
          <w:szCs w:val="22"/>
        </w:rPr>
        <w:t>SCHED_RR est d’une unité de temps</w:t>
      </w:r>
      <w:r w:rsidRPr="007E4D3D">
        <w:rPr>
          <w:sz w:val="22"/>
          <w:szCs w:val="22"/>
        </w:rPr>
        <w:t>. L’ordonnancement est</w:t>
      </w:r>
      <w:r w:rsidRPr="007E4D3D">
        <w:rPr>
          <w:spacing w:val="-1"/>
          <w:sz w:val="22"/>
          <w:szCs w:val="22"/>
        </w:rPr>
        <w:t xml:space="preserve"> </w:t>
      </w:r>
      <w:r w:rsidRPr="007E4D3D">
        <w:rPr>
          <w:sz w:val="22"/>
          <w:szCs w:val="22"/>
        </w:rPr>
        <w:t>préemptif.</w:t>
      </w:r>
    </w:p>
    <w:p w14:paraId="599275F7" w14:textId="77777777" w:rsidR="00D77167" w:rsidRPr="007E4D3D" w:rsidRDefault="00D77167">
      <w:pPr>
        <w:pStyle w:val="BodyText"/>
        <w:spacing w:before="10"/>
        <w:rPr>
          <w:sz w:val="22"/>
          <w:szCs w:val="22"/>
        </w:rPr>
      </w:pPr>
    </w:p>
    <w:tbl>
      <w:tblPr>
        <w:tblStyle w:val="TableNormal1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4"/>
        <w:gridCol w:w="2040"/>
        <w:gridCol w:w="1526"/>
        <w:gridCol w:w="1022"/>
        <w:gridCol w:w="988"/>
        <w:gridCol w:w="1353"/>
        <w:gridCol w:w="1079"/>
      </w:tblGrid>
      <w:tr w:rsidR="00D77167" w:rsidRPr="007E4D3D" w14:paraId="3D12F9F0" w14:textId="77777777">
        <w:trPr>
          <w:trHeight w:val="844"/>
        </w:trPr>
        <w:tc>
          <w:tcPr>
            <w:tcW w:w="1214" w:type="dxa"/>
          </w:tcPr>
          <w:p w14:paraId="62C46F20" w14:textId="77777777" w:rsidR="00D77167" w:rsidRPr="007E4D3D" w:rsidRDefault="000D60C7">
            <w:pPr>
              <w:pStyle w:val="TableParagraph"/>
              <w:spacing w:line="242" w:lineRule="auto"/>
              <w:ind w:right="149"/>
            </w:pPr>
            <w:r w:rsidRPr="007E4D3D">
              <w:t>Processu s</w:t>
            </w:r>
          </w:p>
        </w:tc>
        <w:tc>
          <w:tcPr>
            <w:tcW w:w="2040" w:type="dxa"/>
          </w:tcPr>
          <w:p w14:paraId="24E81C22" w14:textId="77777777" w:rsidR="00D77167" w:rsidRPr="007E4D3D" w:rsidRDefault="000D60C7">
            <w:pPr>
              <w:pStyle w:val="TableParagraph"/>
              <w:spacing w:line="279" w:lineRule="exact"/>
              <w:ind w:left="105"/>
            </w:pPr>
            <w:r w:rsidRPr="007E4D3D">
              <w:t>Politique</w:t>
            </w:r>
          </w:p>
        </w:tc>
        <w:tc>
          <w:tcPr>
            <w:tcW w:w="1526" w:type="dxa"/>
          </w:tcPr>
          <w:p w14:paraId="778C0157" w14:textId="77777777" w:rsidR="00D77167" w:rsidRPr="007E4D3D" w:rsidRDefault="000D60C7">
            <w:pPr>
              <w:pStyle w:val="TableParagraph"/>
              <w:spacing w:line="242" w:lineRule="auto"/>
              <w:ind w:right="343"/>
            </w:pPr>
            <w:r w:rsidRPr="007E4D3D">
              <w:t>Pattern d’arrivage</w:t>
            </w:r>
          </w:p>
        </w:tc>
        <w:tc>
          <w:tcPr>
            <w:tcW w:w="1022" w:type="dxa"/>
          </w:tcPr>
          <w:p w14:paraId="511C6143" w14:textId="77777777" w:rsidR="00D77167" w:rsidRPr="007E4D3D" w:rsidRDefault="000D60C7">
            <w:pPr>
              <w:pStyle w:val="TableParagraph"/>
              <w:spacing w:line="279" w:lineRule="exact"/>
              <w:ind w:left="106"/>
            </w:pPr>
            <w:r w:rsidRPr="007E4D3D">
              <w:t>Période</w:t>
            </w:r>
          </w:p>
        </w:tc>
        <w:tc>
          <w:tcPr>
            <w:tcW w:w="988" w:type="dxa"/>
          </w:tcPr>
          <w:p w14:paraId="48CC2E84" w14:textId="77777777" w:rsidR="00D77167" w:rsidRPr="007E4D3D" w:rsidRDefault="000D60C7">
            <w:pPr>
              <w:pStyle w:val="TableParagraph"/>
              <w:spacing w:line="279" w:lineRule="exact"/>
              <w:ind w:left="111"/>
            </w:pPr>
            <w:r w:rsidRPr="007E4D3D">
              <w:t>Instant</w:t>
            </w:r>
          </w:p>
          <w:p w14:paraId="5C215C5D" w14:textId="77777777" w:rsidR="00D77167" w:rsidRPr="007E4D3D" w:rsidRDefault="000D60C7">
            <w:pPr>
              <w:pStyle w:val="TableParagraph"/>
              <w:spacing w:before="7" w:line="278" w:lineRule="exact"/>
              <w:ind w:left="111" w:right="157"/>
            </w:pPr>
            <w:r w:rsidRPr="007E4D3D">
              <w:t>d’arriv é</w:t>
            </w:r>
          </w:p>
        </w:tc>
        <w:tc>
          <w:tcPr>
            <w:tcW w:w="1353" w:type="dxa"/>
          </w:tcPr>
          <w:p w14:paraId="06E13088" w14:textId="77777777" w:rsidR="00D77167" w:rsidRPr="007E4D3D" w:rsidRDefault="000D60C7">
            <w:pPr>
              <w:pStyle w:val="TableParagraph"/>
              <w:spacing w:line="279" w:lineRule="exact"/>
              <w:ind w:left="112"/>
            </w:pPr>
            <w:r w:rsidRPr="007E4D3D">
              <w:t>Temps</w:t>
            </w:r>
          </w:p>
          <w:p w14:paraId="080F9598" w14:textId="77777777" w:rsidR="00D77167" w:rsidRPr="007E4D3D" w:rsidRDefault="000D60C7">
            <w:pPr>
              <w:pStyle w:val="TableParagraph"/>
              <w:spacing w:before="7" w:line="278" w:lineRule="exact"/>
              <w:ind w:left="112" w:right="161"/>
            </w:pPr>
            <w:r w:rsidRPr="007E4D3D">
              <w:t>d’exécutio n</w:t>
            </w:r>
          </w:p>
        </w:tc>
        <w:tc>
          <w:tcPr>
            <w:tcW w:w="1079" w:type="dxa"/>
          </w:tcPr>
          <w:p w14:paraId="58EAA6EF" w14:textId="77777777" w:rsidR="00D77167" w:rsidRPr="007E4D3D" w:rsidRDefault="000D60C7">
            <w:pPr>
              <w:pStyle w:val="TableParagraph"/>
              <w:spacing w:line="279" w:lineRule="exact"/>
              <w:ind w:left="108"/>
            </w:pPr>
            <w:r w:rsidRPr="007E4D3D">
              <w:t>Priorité</w:t>
            </w:r>
          </w:p>
        </w:tc>
      </w:tr>
      <w:tr w:rsidR="00D77167" w:rsidRPr="007E4D3D" w14:paraId="09FB017A" w14:textId="77777777">
        <w:trPr>
          <w:trHeight w:val="282"/>
        </w:trPr>
        <w:tc>
          <w:tcPr>
            <w:tcW w:w="1214" w:type="dxa"/>
          </w:tcPr>
          <w:p w14:paraId="1C0B413C" w14:textId="77777777" w:rsidR="00D77167" w:rsidRPr="007E4D3D" w:rsidRDefault="000D60C7">
            <w:pPr>
              <w:pStyle w:val="TableParagraph"/>
            </w:pPr>
            <w:r w:rsidRPr="007E4D3D">
              <w:t>Fifo1</w:t>
            </w:r>
          </w:p>
        </w:tc>
        <w:tc>
          <w:tcPr>
            <w:tcW w:w="2040" w:type="dxa"/>
          </w:tcPr>
          <w:p w14:paraId="76D2547D" w14:textId="77777777" w:rsidR="00D77167" w:rsidRPr="007E4D3D" w:rsidRDefault="000D60C7">
            <w:pPr>
              <w:pStyle w:val="TableParagraph"/>
              <w:ind w:left="105"/>
            </w:pPr>
            <w:r w:rsidRPr="007E4D3D">
              <w:t>SCHED_FIFO</w:t>
            </w:r>
          </w:p>
        </w:tc>
        <w:tc>
          <w:tcPr>
            <w:tcW w:w="1526" w:type="dxa"/>
          </w:tcPr>
          <w:p w14:paraId="7E003A5D" w14:textId="77777777" w:rsidR="00D77167" w:rsidRPr="007E4D3D" w:rsidRDefault="000D60C7">
            <w:pPr>
              <w:pStyle w:val="TableParagraph"/>
            </w:pPr>
            <w:r w:rsidRPr="007E4D3D">
              <w:t>Périodique</w:t>
            </w:r>
          </w:p>
        </w:tc>
        <w:tc>
          <w:tcPr>
            <w:tcW w:w="1022" w:type="dxa"/>
          </w:tcPr>
          <w:p w14:paraId="69CC04D5" w14:textId="77777777" w:rsidR="00D77167" w:rsidRPr="007E4D3D" w:rsidRDefault="000D60C7">
            <w:pPr>
              <w:pStyle w:val="TableParagraph"/>
              <w:ind w:left="106"/>
            </w:pPr>
            <w:r w:rsidRPr="007E4D3D">
              <w:rPr>
                <w:w w:val="99"/>
              </w:rPr>
              <w:t>8</w:t>
            </w:r>
          </w:p>
        </w:tc>
        <w:tc>
          <w:tcPr>
            <w:tcW w:w="988" w:type="dxa"/>
          </w:tcPr>
          <w:p w14:paraId="52E253BE" w14:textId="77777777" w:rsidR="00D77167" w:rsidRPr="007E4D3D" w:rsidRDefault="000D60C7">
            <w:pPr>
              <w:pStyle w:val="TableParagraph"/>
              <w:ind w:left="111"/>
            </w:pPr>
            <w:r w:rsidRPr="007E4D3D">
              <w:rPr>
                <w:w w:val="99"/>
              </w:rPr>
              <w:t>0</w:t>
            </w:r>
          </w:p>
        </w:tc>
        <w:tc>
          <w:tcPr>
            <w:tcW w:w="1353" w:type="dxa"/>
          </w:tcPr>
          <w:p w14:paraId="4FB37D3C" w14:textId="77777777" w:rsidR="00D77167" w:rsidRPr="007E4D3D" w:rsidRDefault="000D60C7">
            <w:pPr>
              <w:pStyle w:val="TableParagraph"/>
              <w:ind w:left="112"/>
            </w:pPr>
            <w:r w:rsidRPr="007E4D3D">
              <w:rPr>
                <w:w w:val="99"/>
              </w:rPr>
              <w:t>1</w:t>
            </w:r>
          </w:p>
        </w:tc>
        <w:tc>
          <w:tcPr>
            <w:tcW w:w="1079" w:type="dxa"/>
          </w:tcPr>
          <w:p w14:paraId="33D83F23" w14:textId="77777777" w:rsidR="00D77167" w:rsidRPr="007E4D3D" w:rsidRDefault="000D60C7">
            <w:pPr>
              <w:pStyle w:val="TableParagraph"/>
              <w:ind w:left="108"/>
            </w:pPr>
            <w:r w:rsidRPr="007E4D3D">
              <w:t>28</w:t>
            </w:r>
          </w:p>
        </w:tc>
      </w:tr>
      <w:tr w:rsidR="00D77167" w:rsidRPr="007E4D3D" w14:paraId="2ACC8A21" w14:textId="77777777">
        <w:trPr>
          <w:trHeight w:val="277"/>
        </w:trPr>
        <w:tc>
          <w:tcPr>
            <w:tcW w:w="1214" w:type="dxa"/>
          </w:tcPr>
          <w:p w14:paraId="7D745E0A" w14:textId="77777777" w:rsidR="00D77167" w:rsidRPr="007E4D3D" w:rsidRDefault="000D60C7">
            <w:pPr>
              <w:pStyle w:val="TableParagraph"/>
              <w:spacing w:line="258" w:lineRule="exact"/>
            </w:pPr>
            <w:r w:rsidRPr="007E4D3D">
              <w:t>Fifo2</w:t>
            </w:r>
          </w:p>
        </w:tc>
        <w:tc>
          <w:tcPr>
            <w:tcW w:w="2040" w:type="dxa"/>
          </w:tcPr>
          <w:p w14:paraId="744892BA" w14:textId="77777777" w:rsidR="00D77167" w:rsidRPr="007E4D3D" w:rsidRDefault="000D60C7">
            <w:pPr>
              <w:pStyle w:val="TableParagraph"/>
              <w:spacing w:line="258" w:lineRule="exact"/>
              <w:ind w:left="105"/>
            </w:pPr>
            <w:r w:rsidRPr="007E4D3D">
              <w:t>SCHED_FIFO</w:t>
            </w:r>
          </w:p>
        </w:tc>
        <w:tc>
          <w:tcPr>
            <w:tcW w:w="1526" w:type="dxa"/>
          </w:tcPr>
          <w:p w14:paraId="1F31D565" w14:textId="77777777" w:rsidR="00D77167" w:rsidRPr="007E4D3D" w:rsidRDefault="000D60C7">
            <w:pPr>
              <w:pStyle w:val="TableParagraph"/>
              <w:spacing w:line="258" w:lineRule="exact"/>
            </w:pPr>
            <w:r w:rsidRPr="007E4D3D">
              <w:t>Périodique</w:t>
            </w:r>
          </w:p>
        </w:tc>
        <w:tc>
          <w:tcPr>
            <w:tcW w:w="1022" w:type="dxa"/>
          </w:tcPr>
          <w:p w14:paraId="55D445DA" w14:textId="77777777" w:rsidR="00D77167" w:rsidRPr="007E4D3D" w:rsidRDefault="000D60C7">
            <w:pPr>
              <w:pStyle w:val="TableParagraph"/>
              <w:spacing w:line="258" w:lineRule="exact"/>
              <w:ind w:left="106"/>
            </w:pPr>
            <w:r w:rsidRPr="007E4D3D">
              <w:rPr>
                <w:w w:val="99"/>
              </w:rPr>
              <w:t>7</w:t>
            </w:r>
          </w:p>
        </w:tc>
        <w:tc>
          <w:tcPr>
            <w:tcW w:w="988" w:type="dxa"/>
          </w:tcPr>
          <w:p w14:paraId="4B88A4F2" w14:textId="77777777" w:rsidR="00D77167" w:rsidRPr="007E4D3D" w:rsidRDefault="000D60C7">
            <w:pPr>
              <w:pStyle w:val="TableParagraph"/>
              <w:spacing w:line="258" w:lineRule="exact"/>
              <w:ind w:left="111"/>
            </w:pPr>
            <w:r w:rsidRPr="007E4D3D">
              <w:rPr>
                <w:w w:val="99"/>
              </w:rPr>
              <w:t>0</w:t>
            </w:r>
          </w:p>
        </w:tc>
        <w:tc>
          <w:tcPr>
            <w:tcW w:w="1353" w:type="dxa"/>
          </w:tcPr>
          <w:p w14:paraId="542CAF34" w14:textId="77777777" w:rsidR="00D77167" w:rsidRPr="007E4D3D" w:rsidRDefault="000D60C7">
            <w:pPr>
              <w:pStyle w:val="TableParagraph"/>
              <w:spacing w:line="258" w:lineRule="exact"/>
              <w:ind w:left="112"/>
            </w:pPr>
            <w:r w:rsidRPr="007E4D3D">
              <w:rPr>
                <w:w w:val="99"/>
              </w:rPr>
              <w:t>2</w:t>
            </w:r>
          </w:p>
        </w:tc>
        <w:tc>
          <w:tcPr>
            <w:tcW w:w="1079" w:type="dxa"/>
          </w:tcPr>
          <w:p w14:paraId="514A4F2E" w14:textId="77777777" w:rsidR="00D77167" w:rsidRPr="007E4D3D" w:rsidRDefault="000D60C7">
            <w:pPr>
              <w:pStyle w:val="TableParagraph"/>
              <w:spacing w:line="258" w:lineRule="exact"/>
              <w:ind w:left="108"/>
            </w:pPr>
            <w:r w:rsidRPr="007E4D3D">
              <w:t>26</w:t>
            </w:r>
          </w:p>
        </w:tc>
      </w:tr>
      <w:tr w:rsidR="00D77167" w:rsidRPr="007E4D3D" w14:paraId="1E306001" w14:textId="77777777">
        <w:trPr>
          <w:trHeight w:val="282"/>
        </w:trPr>
        <w:tc>
          <w:tcPr>
            <w:tcW w:w="1214" w:type="dxa"/>
          </w:tcPr>
          <w:p w14:paraId="03DBD57B" w14:textId="77777777" w:rsidR="00D77167" w:rsidRPr="007E4D3D" w:rsidRDefault="000D60C7">
            <w:pPr>
              <w:pStyle w:val="TableParagraph"/>
              <w:spacing w:before="2" w:line="261" w:lineRule="exact"/>
            </w:pPr>
            <w:r w:rsidRPr="007E4D3D">
              <w:t>Fifo3</w:t>
            </w:r>
          </w:p>
        </w:tc>
        <w:tc>
          <w:tcPr>
            <w:tcW w:w="2040" w:type="dxa"/>
          </w:tcPr>
          <w:p w14:paraId="239979B8" w14:textId="77777777" w:rsidR="00D77167" w:rsidRPr="007E4D3D" w:rsidRDefault="000D60C7">
            <w:pPr>
              <w:pStyle w:val="TableParagraph"/>
              <w:spacing w:before="2" w:line="261" w:lineRule="exact"/>
              <w:ind w:left="105"/>
            </w:pPr>
            <w:r w:rsidRPr="007E4D3D">
              <w:t>SCHED_FIFO</w:t>
            </w:r>
          </w:p>
        </w:tc>
        <w:tc>
          <w:tcPr>
            <w:tcW w:w="1526" w:type="dxa"/>
          </w:tcPr>
          <w:p w14:paraId="51DF5DDC" w14:textId="77777777" w:rsidR="00D77167" w:rsidRPr="007E4D3D" w:rsidRDefault="000D60C7">
            <w:pPr>
              <w:pStyle w:val="TableParagraph"/>
              <w:spacing w:before="2" w:line="261" w:lineRule="exact"/>
            </w:pPr>
            <w:r w:rsidRPr="007E4D3D">
              <w:t>Apériodique</w:t>
            </w:r>
          </w:p>
        </w:tc>
        <w:tc>
          <w:tcPr>
            <w:tcW w:w="1022" w:type="dxa"/>
          </w:tcPr>
          <w:p w14:paraId="0120AED9" w14:textId="77777777" w:rsidR="00D77167" w:rsidRPr="007E4D3D" w:rsidRDefault="000D60C7">
            <w:pPr>
              <w:pStyle w:val="TableParagraph"/>
              <w:spacing w:before="2" w:line="261" w:lineRule="exact"/>
              <w:ind w:left="106"/>
            </w:pPr>
            <w:r w:rsidRPr="007E4D3D">
              <w:t>-</w:t>
            </w:r>
          </w:p>
        </w:tc>
        <w:tc>
          <w:tcPr>
            <w:tcW w:w="988" w:type="dxa"/>
          </w:tcPr>
          <w:p w14:paraId="5DE059DA" w14:textId="77777777" w:rsidR="00D77167" w:rsidRPr="007E4D3D" w:rsidRDefault="000D60C7">
            <w:pPr>
              <w:pStyle w:val="TableParagraph"/>
              <w:spacing w:before="2" w:line="261" w:lineRule="exact"/>
              <w:ind w:left="111"/>
            </w:pPr>
            <w:r w:rsidRPr="007E4D3D">
              <w:rPr>
                <w:w w:val="99"/>
              </w:rPr>
              <w:t>5</w:t>
            </w:r>
          </w:p>
        </w:tc>
        <w:tc>
          <w:tcPr>
            <w:tcW w:w="1353" w:type="dxa"/>
          </w:tcPr>
          <w:p w14:paraId="02E3E1AF" w14:textId="77777777" w:rsidR="00D77167" w:rsidRPr="007E4D3D" w:rsidRDefault="000D60C7">
            <w:pPr>
              <w:pStyle w:val="TableParagraph"/>
              <w:spacing w:before="2" w:line="261" w:lineRule="exact"/>
              <w:ind w:left="112"/>
            </w:pPr>
            <w:r w:rsidRPr="007E4D3D">
              <w:rPr>
                <w:w w:val="99"/>
              </w:rPr>
              <w:t>4</w:t>
            </w:r>
          </w:p>
        </w:tc>
        <w:tc>
          <w:tcPr>
            <w:tcW w:w="1079" w:type="dxa"/>
          </w:tcPr>
          <w:p w14:paraId="7B559B36" w14:textId="77777777" w:rsidR="00D77167" w:rsidRPr="007E4D3D" w:rsidRDefault="000D60C7">
            <w:pPr>
              <w:pStyle w:val="TableParagraph"/>
              <w:spacing w:before="2" w:line="261" w:lineRule="exact"/>
              <w:ind w:left="108"/>
            </w:pPr>
            <w:r w:rsidRPr="007E4D3D">
              <w:t>20</w:t>
            </w:r>
          </w:p>
        </w:tc>
      </w:tr>
      <w:tr w:rsidR="00D77167" w:rsidRPr="007E4D3D" w14:paraId="1414FB36" w14:textId="77777777">
        <w:trPr>
          <w:trHeight w:val="282"/>
        </w:trPr>
        <w:tc>
          <w:tcPr>
            <w:tcW w:w="1214" w:type="dxa"/>
          </w:tcPr>
          <w:p w14:paraId="40DFDACF" w14:textId="77777777" w:rsidR="00D77167" w:rsidRPr="007E4D3D" w:rsidRDefault="000D60C7">
            <w:pPr>
              <w:pStyle w:val="TableParagraph"/>
            </w:pPr>
            <w:r w:rsidRPr="007E4D3D">
              <w:t>Fifo4</w:t>
            </w:r>
          </w:p>
        </w:tc>
        <w:tc>
          <w:tcPr>
            <w:tcW w:w="2040" w:type="dxa"/>
          </w:tcPr>
          <w:p w14:paraId="66DA05DF" w14:textId="77777777" w:rsidR="00D77167" w:rsidRPr="007E4D3D" w:rsidRDefault="000D60C7">
            <w:pPr>
              <w:pStyle w:val="TableParagraph"/>
              <w:ind w:left="105"/>
            </w:pPr>
            <w:r w:rsidRPr="007E4D3D">
              <w:t>SCHED_FIFO</w:t>
            </w:r>
          </w:p>
        </w:tc>
        <w:tc>
          <w:tcPr>
            <w:tcW w:w="1526" w:type="dxa"/>
          </w:tcPr>
          <w:p w14:paraId="55203193" w14:textId="77777777" w:rsidR="00D77167" w:rsidRPr="007E4D3D" w:rsidRDefault="000D60C7">
            <w:pPr>
              <w:pStyle w:val="TableParagraph"/>
            </w:pPr>
            <w:r w:rsidRPr="007E4D3D">
              <w:t>Apériodique</w:t>
            </w:r>
          </w:p>
        </w:tc>
        <w:tc>
          <w:tcPr>
            <w:tcW w:w="1022" w:type="dxa"/>
          </w:tcPr>
          <w:p w14:paraId="4F1AAE04" w14:textId="77777777" w:rsidR="00D77167" w:rsidRPr="007E4D3D" w:rsidRDefault="000D60C7">
            <w:pPr>
              <w:pStyle w:val="TableParagraph"/>
              <w:ind w:left="106"/>
            </w:pPr>
            <w:r w:rsidRPr="007E4D3D">
              <w:t>-</w:t>
            </w:r>
          </w:p>
        </w:tc>
        <w:tc>
          <w:tcPr>
            <w:tcW w:w="988" w:type="dxa"/>
          </w:tcPr>
          <w:p w14:paraId="4D92B295" w14:textId="77777777" w:rsidR="00D77167" w:rsidRPr="007E4D3D" w:rsidRDefault="000D60C7">
            <w:pPr>
              <w:pStyle w:val="TableParagraph"/>
              <w:ind w:left="111"/>
            </w:pPr>
            <w:r w:rsidRPr="007E4D3D">
              <w:rPr>
                <w:w w:val="99"/>
              </w:rPr>
              <w:t>4</w:t>
            </w:r>
          </w:p>
        </w:tc>
        <w:tc>
          <w:tcPr>
            <w:tcW w:w="1353" w:type="dxa"/>
          </w:tcPr>
          <w:p w14:paraId="0FD9E3E3" w14:textId="77777777" w:rsidR="00D77167" w:rsidRPr="007E4D3D" w:rsidRDefault="000D60C7">
            <w:pPr>
              <w:pStyle w:val="TableParagraph"/>
              <w:ind w:left="112"/>
            </w:pPr>
            <w:r w:rsidRPr="007E4D3D">
              <w:rPr>
                <w:w w:val="99"/>
              </w:rPr>
              <w:t>3</w:t>
            </w:r>
          </w:p>
        </w:tc>
        <w:tc>
          <w:tcPr>
            <w:tcW w:w="1079" w:type="dxa"/>
          </w:tcPr>
          <w:p w14:paraId="35082234" w14:textId="77777777" w:rsidR="00D77167" w:rsidRPr="007E4D3D" w:rsidRDefault="000D60C7">
            <w:pPr>
              <w:pStyle w:val="TableParagraph"/>
              <w:ind w:left="108"/>
            </w:pPr>
            <w:r w:rsidRPr="007E4D3D">
              <w:t>20</w:t>
            </w:r>
          </w:p>
        </w:tc>
      </w:tr>
      <w:tr w:rsidR="00D77167" w:rsidRPr="007E4D3D" w14:paraId="6F67F992" w14:textId="77777777">
        <w:trPr>
          <w:trHeight w:val="282"/>
        </w:trPr>
        <w:tc>
          <w:tcPr>
            <w:tcW w:w="1214" w:type="dxa"/>
          </w:tcPr>
          <w:p w14:paraId="03F603B0" w14:textId="77777777" w:rsidR="00D77167" w:rsidRPr="007E4D3D" w:rsidRDefault="000D60C7">
            <w:pPr>
              <w:pStyle w:val="TableParagraph"/>
            </w:pPr>
            <w:r w:rsidRPr="007E4D3D">
              <w:t>Rr1</w:t>
            </w:r>
          </w:p>
        </w:tc>
        <w:tc>
          <w:tcPr>
            <w:tcW w:w="2040" w:type="dxa"/>
          </w:tcPr>
          <w:p w14:paraId="0FF82BD7" w14:textId="77777777" w:rsidR="00D77167" w:rsidRPr="007E4D3D" w:rsidRDefault="000D60C7">
            <w:pPr>
              <w:pStyle w:val="TableParagraph"/>
              <w:ind w:left="105"/>
            </w:pPr>
            <w:r w:rsidRPr="007E4D3D">
              <w:t>SCHED_RR</w:t>
            </w:r>
          </w:p>
        </w:tc>
        <w:tc>
          <w:tcPr>
            <w:tcW w:w="1526" w:type="dxa"/>
          </w:tcPr>
          <w:p w14:paraId="3EB693B9" w14:textId="77777777" w:rsidR="00D77167" w:rsidRPr="007E4D3D" w:rsidRDefault="000D60C7">
            <w:pPr>
              <w:pStyle w:val="TableParagraph"/>
            </w:pPr>
            <w:r w:rsidRPr="007E4D3D">
              <w:t>Apériodique</w:t>
            </w:r>
          </w:p>
        </w:tc>
        <w:tc>
          <w:tcPr>
            <w:tcW w:w="1022" w:type="dxa"/>
          </w:tcPr>
          <w:p w14:paraId="7D4DF805" w14:textId="77777777" w:rsidR="00D77167" w:rsidRPr="007E4D3D" w:rsidRDefault="000D60C7">
            <w:pPr>
              <w:pStyle w:val="TableParagraph"/>
              <w:ind w:left="106"/>
            </w:pPr>
            <w:r w:rsidRPr="007E4D3D">
              <w:t>-</w:t>
            </w:r>
          </w:p>
        </w:tc>
        <w:tc>
          <w:tcPr>
            <w:tcW w:w="988" w:type="dxa"/>
          </w:tcPr>
          <w:p w14:paraId="3330D386" w14:textId="77777777" w:rsidR="00D77167" w:rsidRPr="007E4D3D" w:rsidRDefault="000D60C7">
            <w:pPr>
              <w:pStyle w:val="TableParagraph"/>
              <w:ind w:left="111"/>
            </w:pPr>
            <w:r w:rsidRPr="007E4D3D">
              <w:rPr>
                <w:w w:val="99"/>
              </w:rPr>
              <w:t>3</w:t>
            </w:r>
          </w:p>
        </w:tc>
        <w:tc>
          <w:tcPr>
            <w:tcW w:w="1353" w:type="dxa"/>
          </w:tcPr>
          <w:p w14:paraId="732F9152" w14:textId="77777777" w:rsidR="00D77167" w:rsidRPr="007E4D3D" w:rsidRDefault="000D60C7">
            <w:pPr>
              <w:pStyle w:val="TableParagraph"/>
              <w:ind w:left="112"/>
            </w:pPr>
            <w:r w:rsidRPr="007E4D3D">
              <w:rPr>
                <w:w w:val="99"/>
              </w:rPr>
              <w:t>3</w:t>
            </w:r>
          </w:p>
        </w:tc>
        <w:tc>
          <w:tcPr>
            <w:tcW w:w="1079" w:type="dxa"/>
          </w:tcPr>
          <w:p w14:paraId="02E6E83C" w14:textId="77777777" w:rsidR="00D77167" w:rsidRPr="007E4D3D" w:rsidRDefault="000D60C7">
            <w:pPr>
              <w:pStyle w:val="TableParagraph"/>
              <w:ind w:left="108"/>
            </w:pPr>
            <w:r w:rsidRPr="007E4D3D">
              <w:t>10</w:t>
            </w:r>
          </w:p>
        </w:tc>
      </w:tr>
      <w:tr w:rsidR="00D77167" w:rsidRPr="007E4D3D" w14:paraId="4564A692" w14:textId="77777777">
        <w:trPr>
          <w:trHeight w:val="277"/>
        </w:trPr>
        <w:tc>
          <w:tcPr>
            <w:tcW w:w="1214" w:type="dxa"/>
          </w:tcPr>
          <w:p w14:paraId="02DE4397" w14:textId="77777777" w:rsidR="00D77167" w:rsidRPr="007E4D3D" w:rsidRDefault="000D60C7">
            <w:pPr>
              <w:pStyle w:val="TableParagraph"/>
              <w:spacing w:line="258" w:lineRule="exact"/>
            </w:pPr>
            <w:r w:rsidRPr="007E4D3D">
              <w:t>Rr2</w:t>
            </w:r>
          </w:p>
        </w:tc>
        <w:tc>
          <w:tcPr>
            <w:tcW w:w="2040" w:type="dxa"/>
          </w:tcPr>
          <w:p w14:paraId="23D3B17A" w14:textId="77777777" w:rsidR="00D77167" w:rsidRPr="007E4D3D" w:rsidRDefault="000D60C7">
            <w:pPr>
              <w:pStyle w:val="TableParagraph"/>
              <w:spacing w:line="258" w:lineRule="exact"/>
              <w:ind w:left="105"/>
            </w:pPr>
            <w:r w:rsidRPr="007E4D3D">
              <w:t>SCHED_RR</w:t>
            </w:r>
          </w:p>
        </w:tc>
        <w:tc>
          <w:tcPr>
            <w:tcW w:w="1526" w:type="dxa"/>
          </w:tcPr>
          <w:p w14:paraId="0B4C62F4" w14:textId="77777777" w:rsidR="00D77167" w:rsidRPr="007E4D3D" w:rsidRDefault="000D60C7">
            <w:pPr>
              <w:pStyle w:val="TableParagraph"/>
              <w:spacing w:line="258" w:lineRule="exact"/>
            </w:pPr>
            <w:r w:rsidRPr="007E4D3D">
              <w:t>Apériodique</w:t>
            </w:r>
          </w:p>
        </w:tc>
        <w:tc>
          <w:tcPr>
            <w:tcW w:w="1022" w:type="dxa"/>
          </w:tcPr>
          <w:p w14:paraId="0C7CD5A7" w14:textId="77777777" w:rsidR="00D77167" w:rsidRPr="007E4D3D" w:rsidRDefault="000D60C7">
            <w:pPr>
              <w:pStyle w:val="TableParagraph"/>
              <w:spacing w:line="258" w:lineRule="exact"/>
              <w:ind w:left="106"/>
            </w:pPr>
            <w:r w:rsidRPr="007E4D3D">
              <w:t>-</w:t>
            </w:r>
          </w:p>
        </w:tc>
        <w:tc>
          <w:tcPr>
            <w:tcW w:w="988" w:type="dxa"/>
          </w:tcPr>
          <w:p w14:paraId="2C1D2530" w14:textId="77777777" w:rsidR="00D77167" w:rsidRPr="007E4D3D" w:rsidRDefault="000D60C7">
            <w:pPr>
              <w:pStyle w:val="TableParagraph"/>
              <w:spacing w:line="258" w:lineRule="exact"/>
              <w:ind w:left="111"/>
            </w:pPr>
            <w:r w:rsidRPr="007E4D3D">
              <w:rPr>
                <w:w w:val="99"/>
              </w:rPr>
              <w:t>4</w:t>
            </w:r>
          </w:p>
        </w:tc>
        <w:tc>
          <w:tcPr>
            <w:tcW w:w="1353" w:type="dxa"/>
          </w:tcPr>
          <w:p w14:paraId="75285AC8" w14:textId="77777777" w:rsidR="00D77167" w:rsidRPr="007E4D3D" w:rsidRDefault="000D60C7">
            <w:pPr>
              <w:pStyle w:val="TableParagraph"/>
              <w:spacing w:line="258" w:lineRule="exact"/>
              <w:ind w:left="112"/>
            </w:pPr>
            <w:r w:rsidRPr="007E4D3D">
              <w:rPr>
                <w:w w:val="99"/>
              </w:rPr>
              <w:t>3</w:t>
            </w:r>
          </w:p>
        </w:tc>
        <w:tc>
          <w:tcPr>
            <w:tcW w:w="1079" w:type="dxa"/>
          </w:tcPr>
          <w:p w14:paraId="282F9B46" w14:textId="77777777" w:rsidR="00D77167" w:rsidRPr="007E4D3D" w:rsidRDefault="000D60C7">
            <w:pPr>
              <w:pStyle w:val="TableParagraph"/>
              <w:spacing w:line="258" w:lineRule="exact"/>
              <w:ind w:left="108"/>
            </w:pPr>
            <w:r w:rsidRPr="007E4D3D">
              <w:t>10</w:t>
            </w:r>
          </w:p>
        </w:tc>
      </w:tr>
      <w:tr w:rsidR="00D77167" w:rsidRPr="007E4D3D" w14:paraId="09122504" w14:textId="77777777">
        <w:trPr>
          <w:trHeight w:val="282"/>
        </w:trPr>
        <w:tc>
          <w:tcPr>
            <w:tcW w:w="1214" w:type="dxa"/>
          </w:tcPr>
          <w:p w14:paraId="4156F639" w14:textId="77777777" w:rsidR="00D77167" w:rsidRPr="007E4D3D" w:rsidRDefault="000D60C7">
            <w:pPr>
              <w:pStyle w:val="TableParagraph"/>
            </w:pPr>
            <w:r w:rsidRPr="007E4D3D">
              <w:t>Autre</w:t>
            </w:r>
          </w:p>
        </w:tc>
        <w:tc>
          <w:tcPr>
            <w:tcW w:w="2040" w:type="dxa"/>
          </w:tcPr>
          <w:p w14:paraId="4030B19D" w14:textId="77777777" w:rsidR="00D77167" w:rsidRPr="007E4D3D" w:rsidRDefault="000D60C7">
            <w:pPr>
              <w:pStyle w:val="TableParagraph"/>
              <w:ind w:left="105"/>
            </w:pPr>
            <w:r w:rsidRPr="007E4D3D">
              <w:t>SCHED_OTHER</w:t>
            </w:r>
          </w:p>
        </w:tc>
        <w:tc>
          <w:tcPr>
            <w:tcW w:w="1526" w:type="dxa"/>
          </w:tcPr>
          <w:p w14:paraId="271AA3C3" w14:textId="77777777" w:rsidR="00D77167" w:rsidRPr="007E4D3D" w:rsidRDefault="000D60C7">
            <w:pPr>
              <w:pStyle w:val="TableParagraph"/>
            </w:pPr>
            <w:r w:rsidRPr="007E4D3D">
              <w:t>Apériodique</w:t>
            </w:r>
          </w:p>
        </w:tc>
        <w:tc>
          <w:tcPr>
            <w:tcW w:w="1022" w:type="dxa"/>
          </w:tcPr>
          <w:p w14:paraId="44092D82" w14:textId="77777777" w:rsidR="00D77167" w:rsidRPr="007E4D3D" w:rsidRDefault="000D60C7">
            <w:pPr>
              <w:pStyle w:val="TableParagraph"/>
              <w:ind w:left="106"/>
            </w:pPr>
            <w:r w:rsidRPr="007E4D3D">
              <w:t>-</w:t>
            </w:r>
          </w:p>
        </w:tc>
        <w:tc>
          <w:tcPr>
            <w:tcW w:w="988" w:type="dxa"/>
          </w:tcPr>
          <w:p w14:paraId="2F239A83" w14:textId="77777777" w:rsidR="00D77167" w:rsidRPr="007E4D3D" w:rsidRDefault="000D60C7">
            <w:pPr>
              <w:pStyle w:val="TableParagraph"/>
              <w:ind w:left="111"/>
            </w:pPr>
            <w:r w:rsidRPr="007E4D3D">
              <w:rPr>
                <w:w w:val="99"/>
              </w:rPr>
              <w:t>0</w:t>
            </w:r>
          </w:p>
        </w:tc>
        <w:tc>
          <w:tcPr>
            <w:tcW w:w="1353" w:type="dxa"/>
          </w:tcPr>
          <w:p w14:paraId="03EB559B" w14:textId="77777777" w:rsidR="00D77167" w:rsidRPr="007E4D3D" w:rsidRDefault="000D60C7">
            <w:pPr>
              <w:pStyle w:val="TableParagraph"/>
              <w:ind w:left="112"/>
            </w:pPr>
            <w:r w:rsidRPr="007E4D3D">
              <w:rPr>
                <w:w w:val="99"/>
              </w:rPr>
              <w:t>1</w:t>
            </w:r>
          </w:p>
        </w:tc>
        <w:tc>
          <w:tcPr>
            <w:tcW w:w="1079" w:type="dxa"/>
          </w:tcPr>
          <w:p w14:paraId="763FCFC1" w14:textId="77777777" w:rsidR="00D77167" w:rsidRPr="007E4D3D" w:rsidRDefault="000D60C7">
            <w:pPr>
              <w:pStyle w:val="TableParagraph"/>
              <w:ind w:left="108"/>
            </w:pPr>
            <w:r w:rsidRPr="007E4D3D">
              <w:rPr>
                <w:w w:val="99"/>
              </w:rPr>
              <w:t>0</w:t>
            </w:r>
          </w:p>
        </w:tc>
      </w:tr>
    </w:tbl>
    <w:p w14:paraId="1822AE59" w14:textId="77777777" w:rsidR="00D77167" w:rsidRPr="007E4D3D" w:rsidRDefault="00D77167">
      <w:pPr>
        <w:pStyle w:val="BodyText"/>
        <w:spacing w:before="2"/>
        <w:rPr>
          <w:sz w:val="22"/>
          <w:szCs w:val="22"/>
        </w:rPr>
      </w:pPr>
    </w:p>
    <w:p w14:paraId="05874009" w14:textId="33CD97C6" w:rsidR="00D77167" w:rsidRDefault="000D60C7">
      <w:pPr>
        <w:pStyle w:val="BodyText"/>
        <w:spacing w:line="276" w:lineRule="auto"/>
        <w:ind w:left="534" w:right="111"/>
        <w:jc w:val="both"/>
        <w:rPr>
          <w:sz w:val="22"/>
          <w:szCs w:val="22"/>
        </w:rPr>
      </w:pPr>
      <w:r w:rsidRPr="007E4D3D">
        <w:rPr>
          <w:sz w:val="22"/>
          <w:szCs w:val="22"/>
        </w:rPr>
        <w:t>Un processus périodique est un processus qui est activé régulièrement, aux temps 0, T, 2T, 3T, … où T est la période du processus. Donnez le diagramme de Gantt pour l’ordonnancement des processus de la table 1 entre les instants 0 et</w:t>
      </w:r>
      <w:r w:rsidRPr="007E4D3D">
        <w:rPr>
          <w:spacing w:val="-1"/>
          <w:sz w:val="22"/>
          <w:szCs w:val="22"/>
        </w:rPr>
        <w:t xml:space="preserve"> </w:t>
      </w:r>
      <w:r w:rsidRPr="007E4D3D">
        <w:rPr>
          <w:sz w:val="22"/>
          <w:szCs w:val="22"/>
        </w:rPr>
        <w:t>26.</w:t>
      </w:r>
    </w:p>
    <w:p w14:paraId="71446184" w14:textId="675DF5F1" w:rsidR="00DE58E6" w:rsidRDefault="00DE58E6">
      <w:pPr>
        <w:pStyle w:val="BodyText"/>
        <w:spacing w:line="276" w:lineRule="auto"/>
        <w:ind w:left="534" w:right="111"/>
        <w:jc w:val="both"/>
        <w:rPr>
          <w:sz w:val="22"/>
          <w:szCs w:val="22"/>
        </w:rPr>
      </w:pPr>
    </w:p>
    <w:tbl>
      <w:tblPr>
        <w:tblStyle w:val="TableGrid"/>
        <w:tblW w:w="11088" w:type="dxa"/>
        <w:tblInd w:w="-628" w:type="dxa"/>
        <w:tblLook w:val="04A0" w:firstRow="1" w:lastRow="0" w:firstColumn="1" w:lastColumn="0" w:noHBand="0" w:noVBand="1"/>
      </w:tblPr>
      <w:tblGrid>
        <w:gridCol w:w="404"/>
        <w:gridCol w:w="391"/>
        <w:gridCol w:w="305"/>
        <w:gridCol w:w="305"/>
        <w:gridCol w:w="404"/>
        <w:gridCol w:w="404"/>
        <w:gridCol w:w="391"/>
        <w:gridCol w:w="305"/>
        <w:gridCol w:w="391"/>
        <w:gridCol w:w="391"/>
        <w:gridCol w:w="305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</w:tblGrid>
      <w:tr w:rsidR="0037041D" w:rsidRPr="00974443" w14:paraId="318E300D" w14:textId="77777777" w:rsidTr="0037041D">
        <w:trPr>
          <w:trHeight w:val="236"/>
        </w:trPr>
        <w:tc>
          <w:tcPr>
            <w:tcW w:w="0" w:type="auto"/>
          </w:tcPr>
          <w:p w14:paraId="1777297A" w14:textId="0207989C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R1</w:t>
            </w:r>
          </w:p>
        </w:tc>
        <w:tc>
          <w:tcPr>
            <w:tcW w:w="0" w:type="auto"/>
          </w:tcPr>
          <w:p w14:paraId="1914B7BA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7EFC38" w14:textId="24F65482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9ED474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B490D07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C85A9CD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CFD24C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C389A0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8374B4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20CC00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3ECEB9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8D8E49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9862C2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E1176F5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0D5D9D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CD03E2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1AE99D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81172E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4633652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1D27D650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556B8B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140B7AFB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779AD9A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05AC30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EAB6C9B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722E82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6EED8C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9BCFCE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7FD14D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31CA80CD" w14:textId="77777777" w:rsidTr="0037041D">
        <w:trPr>
          <w:trHeight w:val="221"/>
        </w:trPr>
        <w:tc>
          <w:tcPr>
            <w:tcW w:w="0" w:type="auto"/>
          </w:tcPr>
          <w:p w14:paraId="36D6312C" w14:textId="57827AF2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R2</w:t>
            </w:r>
          </w:p>
        </w:tc>
        <w:tc>
          <w:tcPr>
            <w:tcW w:w="0" w:type="auto"/>
          </w:tcPr>
          <w:p w14:paraId="03BD76E1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2945A4" w14:textId="4AD90C66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618A8F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0D4B97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19D02D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540C9D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74BAB4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2B69CD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86B238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6FD287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EC6A20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B00260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57F1EB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E8A46F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F8E48E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64F832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92837B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1CB0669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4C1C662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8E46814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D79B63C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150F603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9FA9F3E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0EBBD250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7FF0CC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45A29F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7C5F70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6635EF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3DE35F72" w14:textId="77777777" w:rsidTr="0037041D">
        <w:trPr>
          <w:trHeight w:val="236"/>
        </w:trPr>
        <w:tc>
          <w:tcPr>
            <w:tcW w:w="0" w:type="auto"/>
          </w:tcPr>
          <w:p w14:paraId="40BBF35E" w14:textId="25C34D15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F4</w:t>
            </w:r>
          </w:p>
        </w:tc>
        <w:tc>
          <w:tcPr>
            <w:tcW w:w="0" w:type="auto"/>
          </w:tcPr>
          <w:p w14:paraId="3AB8FD60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742E26" w14:textId="168656B4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1B28D7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FAB36C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5C1FE9D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E51B8B5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0027D246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BA64BB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B70E3D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A9F3C2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F95550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4AC96F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1E8C54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FA46A9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759A8F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B73FA2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1101F7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8551F3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7A59C5C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76C6166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3E12FB7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F05905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93F0FB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9090B1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0BC965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39DB2B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99D24B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2560A3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434DA92F" w14:textId="77777777" w:rsidTr="0037041D">
        <w:trPr>
          <w:trHeight w:val="236"/>
        </w:trPr>
        <w:tc>
          <w:tcPr>
            <w:tcW w:w="0" w:type="auto"/>
          </w:tcPr>
          <w:p w14:paraId="56D16D02" w14:textId="4736FA50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F3</w:t>
            </w:r>
          </w:p>
        </w:tc>
        <w:tc>
          <w:tcPr>
            <w:tcW w:w="0" w:type="auto"/>
          </w:tcPr>
          <w:p w14:paraId="6DFD062B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4FC257" w14:textId="65DD1860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DF4A8F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3C50AC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EFD915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67EB8B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C42982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13793D4A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D310A4A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4D647A85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2BD1EA7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4DBA71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F66FB8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28CA8B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EF3B7F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CA3A7F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32FF4B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789BF8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0423A6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D89E19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361C98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F3C245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709CBF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3A1065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93D7B2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C69BD0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542D5D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5D2878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50B307BF" w14:textId="77777777" w:rsidTr="0037041D">
        <w:trPr>
          <w:trHeight w:val="236"/>
        </w:trPr>
        <w:tc>
          <w:tcPr>
            <w:tcW w:w="0" w:type="auto"/>
          </w:tcPr>
          <w:p w14:paraId="15603E01" w14:textId="6956F322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F2</w:t>
            </w:r>
          </w:p>
        </w:tc>
        <w:tc>
          <w:tcPr>
            <w:tcW w:w="0" w:type="auto"/>
          </w:tcPr>
          <w:p w14:paraId="77BB2C27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8375C3F" w14:textId="1EE2A406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EDA92FB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45ACEE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080924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538C63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3D716E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355D08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B3ECE1B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759F41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6B31FD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7569ABA5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71EAD8FE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9937272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089A6818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6980AAE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DE8443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84CA05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46E6D3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1211A8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3C2E2D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47C44D83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50DE7A46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05A78D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F970B7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65E191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8B544A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2D61D7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341F1708" w14:textId="77777777" w:rsidTr="0037041D">
        <w:trPr>
          <w:trHeight w:val="236"/>
        </w:trPr>
        <w:tc>
          <w:tcPr>
            <w:tcW w:w="0" w:type="auto"/>
          </w:tcPr>
          <w:p w14:paraId="52C87DC9" w14:textId="511C3CD9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F1</w:t>
            </w:r>
          </w:p>
        </w:tc>
        <w:tc>
          <w:tcPr>
            <w:tcW w:w="0" w:type="auto"/>
            <w:shd w:val="clear" w:color="auto" w:fill="00B0F0"/>
          </w:tcPr>
          <w:p w14:paraId="4358281E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08E68E6" w14:textId="6299DA4A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5B3A70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DDB055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C277F4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80CBFF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1EAEF6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2AC51F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D9011E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0CA0FB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88A927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9CE33A1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9F8812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2133F98D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F955FC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64947E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6EA1677C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0BE55A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6A775B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718061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56C410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AC48FA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7898FE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92155F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3B4ADA31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41A16D3B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E84BB2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ACCEA5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37041D" w:rsidRPr="00974443" w14:paraId="7AC2F0B7" w14:textId="77777777" w:rsidTr="0037041D">
        <w:trPr>
          <w:trHeight w:val="221"/>
        </w:trPr>
        <w:tc>
          <w:tcPr>
            <w:tcW w:w="0" w:type="auto"/>
          </w:tcPr>
          <w:p w14:paraId="51AECA79" w14:textId="2E5A72A4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14:paraId="507F2D41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9A6EBB" w14:textId="2807DB92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96CF8D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A54956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FB3E7C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98F782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5C159C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B5E447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035322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19902F1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1284E1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80A7D1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B300CD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328653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57ED6D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3C4F2F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B676B9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F556F8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16580A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3C3959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70CA45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0CA916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CBF79AD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8AB9CAB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A61626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AC9B53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B0F0"/>
          </w:tcPr>
          <w:p w14:paraId="08CFB22C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F2EE7E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  <w:tr w:rsidR="002019CA" w:rsidRPr="00974443" w14:paraId="72191114" w14:textId="77777777" w:rsidTr="0037041D">
        <w:trPr>
          <w:trHeight w:val="236"/>
        </w:trPr>
        <w:tc>
          <w:tcPr>
            <w:tcW w:w="0" w:type="auto"/>
          </w:tcPr>
          <w:p w14:paraId="7F3D03D9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1DA94C" w14:textId="53F80826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2C99763" w14:textId="39F7FFD0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AC19F08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0FEEF98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6F3A4D18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AAC785F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592A8A8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65D0E32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AF673D9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6BC723F2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51BAEC21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0B019984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576B032A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3F655486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2D687298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1B0109DD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11E41232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759AB066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4A6E27A6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7EF3E909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6E400763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29684A64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20FAA7AF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4AFFB7BF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4F38E5B0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54D07FD5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5DC4E19F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65108965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 w:rsidRPr="00974443">
              <w:rPr>
                <w:sz w:val="16"/>
                <w:szCs w:val="16"/>
              </w:rPr>
              <w:t>27</w:t>
            </w:r>
          </w:p>
        </w:tc>
      </w:tr>
      <w:tr w:rsidR="002019CA" w:rsidRPr="00974443" w14:paraId="4E687AF5" w14:textId="77777777" w:rsidTr="0037041D">
        <w:trPr>
          <w:trHeight w:val="723"/>
        </w:trPr>
        <w:tc>
          <w:tcPr>
            <w:tcW w:w="0" w:type="auto"/>
          </w:tcPr>
          <w:p w14:paraId="46B12820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CCF469" w14:textId="77777777" w:rsidR="002019CA" w:rsidRDefault="002019CA" w:rsidP="002019CA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F1</w:t>
            </w:r>
          </w:p>
          <w:p w14:paraId="79C92D78" w14:textId="77777777" w:rsidR="002019CA" w:rsidRDefault="002019CA" w:rsidP="002019CA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F2</w:t>
            </w:r>
          </w:p>
          <w:p w14:paraId="6F97C795" w14:textId="35E23FD1" w:rsidR="002019CA" w:rsidRDefault="002019CA" w:rsidP="002019CA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14:paraId="155D27C6" w14:textId="589AE195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CB89BB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6FAA9D" w14:textId="58699445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R1</w:t>
            </w:r>
          </w:p>
        </w:tc>
        <w:tc>
          <w:tcPr>
            <w:tcW w:w="0" w:type="auto"/>
          </w:tcPr>
          <w:p w14:paraId="1D705FBF" w14:textId="77777777" w:rsidR="002019CA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F4</w:t>
            </w:r>
          </w:p>
          <w:p w14:paraId="1EF14784" w14:textId="136EE648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R2</w:t>
            </w:r>
          </w:p>
        </w:tc>
        <w:tc>
          <w:tcPr>
            <w:tcW w:w="0" w:type="auto"/>
          </w:tcPr>
          <w:p w14:paraId="29515DCF" w14:textId="2E3573D5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F3</w:t>
            </w:r>
          </w:p>
        </w:tc>
        <w:tc>
          <w:tcPr>
            <w:tcW w:w="0" w:type="auto"/>
          </w:tcPr>
          <w:p w14:paraId="31889349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871D20" w14:textId="26A97DBB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F2</w:t>
            </w:r>
          </w:p>
        </w:tc>
        <w:tc>
          <w:tcPr>
            <w:tcW w:w="0" w:type="auto"/>
          </w:tcPr>
          <w:p w14:paraId="5D754B03" w14:textId="456ED429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F1</w:t>
            </w:r>
          </w:p>
        </w:tc>
        <w:tc>
          <w:tcPr>
            <w:tcW w:w="0" w:type="auto"/>
          </w:tcPr>
          <w:p w14:paraId="77CB8BA0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B87BA6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6C7953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77662E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97C475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589CDD" w14:textId="497C3A60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F2</w:t>
            </w:r>
          </w:p>
        </w:tc>
        <w:tc>
          <w:tcPr>
            <w:tcW w:w="0" w:type="auto"/>
          </w:tcPr>
          <w:p w14:paraId="18869464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F78C74" w14:textId="43578E79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F1</w:t>
            </w:r>
          </w:p>
        </w:tc>
        <w:tc>
          <w:tcPr>
            <w:tcW w:w="0" w:type="auto"/>
          </w:tcPr>
          <w:p w14:paraId="1CD42CF6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CDA5B9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5B6134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ACEE2B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39BF36" w14:textId="035D1356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F2</w:t>
            </w:r>
          </w:p>
        </w:tc>
        <w:tc>
          <w:tcPr>
            <w:tcW w:w="0" w:type="auto"/>
          </w:tcPr>
          <w:p w14:paraId="0D69616C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ECB27CE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C2CCD2" w14:textId="026BA5FF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F1</w:t>
            </w:r>
          </w:p>
        </w:tc>
        <w:tc>
          <w:tcPr>
            <w:tcW w:w="0" w:type="auto"/>
          </w:tcPr>
          <w:p w14:paraId="36387CF7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1EE021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892802" w14:textId="77777777" w:rsidR="002019CA" w:rsidRPr="00974443" w:rsidRDefault="002019CA" w:rsidP="007D36C4">
            <w:pPr>
              <w:pStyle w:val="BodyText"/>
              <w:spacing w:before="4"/>
              <w:rPr>
                <w:sz w:val="16"/>
                <w:szCs w:val="16"/>
              </w:rPr>
            </w:pPr>
          </w:p>
        </w:tc>
      </w:tr>
    </w:tbl>
    <w:p w14:paraId="1AB11B75" w14:textId="77777777" w:rsidR="00DE58E6" w:rsidRPr="007E4D3D" w:rsidRDefault="00DE58E6">
      <w:pPr>
        <w:pStyle w:val="BodyText"/>
        <w:spacing w:line="276" w:lineRule="auto"/>
        <w:ind w:left="534" w:right="111"/>
        <w:jc w:val="both"/>
        <w:rPr>
          <w:sz w:val="22"/>
          <w:szCs w:val="22"/>
        </w:rPr>
      </w:pPr>
    </w:p>
    <w:p w14:paraId="30B0597C" w14:textId="58DD4E45" w:rsidR="00D77167" w:rsidRDefault="00C521B2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t(0)</w:t>
      </w:r>
      <w:r w:rsidR="002019CA">
        <w:rPr>
          <w:sz w:val="22"/>
          <w:szCs w:val="22"/>
        </w:rPr>
        <w:t xml:space="preserve"> F1(1), F2(2)</w:t>
      </w:r>
      <w:r w:rsidR="00F94C36">
        <w:rPr>
          <w:sz w:val="22"/>
          <w:szCs w:val="22"/>
        </w:rPr>
        <w:t>, A(1)</w:t>
      </w:r>
    </w:p>
    <w:p w14:paraId="3F02AD31" w14:textId="09B8A730" w:rsidR="002019CA" w:rsidRDefault="002019CA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t(1) F2(1), A(1)</w:t>
      </w:r>
    </w:p>
    <w:p w14:paraId="31EAA0A2" w14:textId="241EC7D6" w:rsidR="002019CA" w:rsidRDefault="002019CA" w:rsidP="002019CA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t(2) F2(0), A(1)</w:t>
      </w:r>
    </w:p>
    <w:p w14:paraId="73001C42" w14:textId="2E7D946C" w:rsidR="002019CA" w:rsidRDefault="002019CA" w:rsidP="002019CA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t(3)</w:t>
      </w:r>
      <w:r w:rsidR="00F94C36">
        <w:rPr>
          <w:sz w:val="22"/>
          <w:szCs w:val="22"/>
        </w:rPr>
        <w:t xml:space="preserve"> R1(1), A(1)</w:t>
      </w:r>
    </w:p>
    <w:p w14:paraId="22CFBA84" w14:textId="24CDE179" w:rsidR="00F94C36" w:rsidRDefault="00F94C36" w:rsidP="002019CA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t(4) </w:t>
      </w:r>
      <w:r w:rsidR="000D493A">
        <w:rPr>
          <w:sz w:val="22"/>
          <w:szCs w:val="22"/>
        </w:rPr>
        <w:t xml:space="preserve">F4(2) </w:t>
      </w:r>
      <w:r>
        <w:rPr>
          <w:sz w:val="22"/>
          <w:szCs w:val="22"/>
        </w:rPr>
        <w:t>R1(1) R2(3) A(1)</w:t>
      </w:r>
    </w:p>
    <w:p w14:paraId="390DD334" w14:textId="094F9CED" w:rsidR="000D493A" w:rsidRDefault="000D493A" w:rsidP="002019CA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t(6) F4(0) R1(1)</w:t>
      </w:r>
      <w:r w:rsidRPr="000D493A">
        <w:rPr>
          <w:sz w:val="22"/>
          <w:szCs w:val="22"/>
        </w:rPr>
        <w:t xml:space="preserve"> </w:t>
      </w:r>
      <w:r>
        <w:rPr>
          <w:sz w:val="22"/>
          <w:szCs w:val="22"/>
        </w:rPr>
        <w:t>R2(3) A(1)</w:t>
      </w:r>
    </w:p>
    <w:p w14:paraId="625AAC27" w14:textId="019281E2" w:rsidR="000D493A" w:rsidRDefault="000D493A" w:rsidP="000D493A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t(7) R1(1)</w:t>
      </w:r>
      <w:r w:rsidRPr="000D493A">
        <w:rPr>
          <w:sz w:val="22"/>
          <w:szCs w:val="22"/>
        </w:rPr>
        <w:t xml:space="preserve"> </w:t>
      </w:r>
      <w:r>
        <w:rPr>
          <w:sz w:val="22"/>
          <w:szCs w:val="22"/>
        </w:rPr>
        <w:t>R2(3) A(1)</w:t>
      </w:r>
      <w:r w:rsidR="002A55A5">
        <w:rPr>
          <w:sz w:val="22"/>
          <w:szCs w:val="22"/>
        </w:rPr>
        <w:t>F3(3)</w:t>
      </w:r>
    </w:p>
    <w:p w14:paraId="0931116F" w14:textId="266A01A0" w:rsidR="002A55A5" w:rsidRDefault="002A55A5" w:rsidP="002A55A5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t(10) R1(1)</w:t>
      </w:r>
      <w:r w:rsidRPr="000D493A">
        <w:rPr>
          <w:sz w:val="22"/>
          <w:szCs w:val="22"/>
        </w:rPr>
        <w:t xml:space="preserve"> </w:t>
      </w:r>
      <w:r>
        <w:rPr>
          <w:sz w:val="22"/>
          <w:szCs w:val="22"/>
        </w:rPr>
        <w:t>R2(3) A(1)F3(0)</w:t>
      </w:r>
    </w:p>
    <w:p w14:paraId="1621F057" w14:textId="5D129FFF" w:rsidR="002A55A5" w:rsidRDefault="002A55A5" w:rsidP="002A55A5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t(11) R1(1)</w:t>
      </w:r>
      <w:r w:rsidRPr="000D493A">
        <w:rPr>
          <w:sz w:val="22"/>
          <w:szCs w:val="22"/>
        </w:rPr>
        <w:t xml:space="preserve"> </w:t>
      </w:r>
      <w:r>
        <w:rPr>
          <w:sz w:val="22"/>
          <w:szCs w:val="22"/>
        </w:rPr>
        <w:t>R2(3) A(1)</w:t>
      </w:r>
      <w:r w:rsidR="00FA600B">
        <w:rPr>
          <w:sz w:val="22"/>
          <w:szCs w:val="22"/>
        </w:rPr>
        <w:t>F2(2)F1(0)</w:t>
      </w:r>
    </w:p>
    <w:p w14:paraId="5D3DBA7D" w14:textId="06BCEB9F" w:rsidR="00FA600B" w:rsidRDefault="00FA600B" w:rsidP="00FA600B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t(13) R1(1)</w:t>
      </w:r>
      <w:r w:rsidRPr="000D493A">
        <w:rPr>
          <w:sz w:val="22"/>
          <w:szCs w:val="22"/>
        </w:rPr>
        <w:t xml:space="preserve"> </w:t>
      </w:r>
      <w:r>
        <w:rPr>
          <w:sz w:val="22"/>
          <w:szCs w:val="22"/>
        </w:rPr>
        <w:t>R2(3) A(1)F2(0)</w:t>
      </w:r>
    </w:p>
    <w:p w14:paraId="18A7F287" w14:textId="5F970C6C" w:rsidR="00FA600B" w:rsidRDefault="00FA600B" w:rsidP="00FA600B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t(14) R1(1)</w:t>
      </w:r>
      <w:r w:rsidRPr="000D493A">
        <w:rPr>
          <w:sz w:val="22"/>
          <w:szCs w:val="22"/>
        </w:rPr>
        <w:t xml:space="preserve"> </w:t>
      </w:r>
      <w:r>
        <w:rPr>
          <w:sz w:val="22"/>
          <w:szCs w:val="22"/>
        </w:rPr>
        <w:t>R2(3) A(1)F2(1)</w:t>
      </w:r>
    </w:p>
    <w:p w14:paraId="4E7C80FD" w14:textId="5C90AB19" w:rsidR="00FA600B" w:rsidRDefault="00FA600B" w:rsidP="00FA600B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t(15) R1(1)</w:t>
      </w:r>
      <w:r w:rsidRPr="000D493A">
        <w:rPr>
          <w:sz w:val="22"/>
          <w:szCs w:val="22"/>
        </w:rPr>
        <w:t xml:space="preserve"> </w:t>
      </w:r>
      <w:r>
        <w:rPr>
          <w:sz w:val="22"/>
          <w:szCs w:val="22"/>
        </w:rPr>
        <w:t>R2(3) A(1)F2(0)</w:t>
      </w:r>
    </w:p>
    <w:p w14:paraId="786E80F6" w14:textId="19D7D403" w:rsidR="00FA600B" w:rsidRDefault="00FA600B" w:rsidP="00FA600B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t(16) F1(0)R1(1)</w:t>
      </w:r>
      <w:r w:rsidRPr="000D493A">
        <w:rPr>
          <w:sz w:val="22"/>
          <w:szCs w:val="22"/>
        </w:rPr>
        <w:t xml:space="preserve"> </w:t>
      </w:r>
      <w:r>
        <w:rPr>
          <w:sz w:val="22"/>
          <w:szCs w:val="22"/>
        </w:rPr>
        <w:t>R2(3) A(1)</w:t>
      </w:r>
    </w:p>
    <w:p w14:paraId="2FFFB46D" w14:textId="0CCCCF33" w:rsidR="00FA600B" w:rsidRDefault="00FA600B" w:rsidP="00FA600B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t(17) </w:t>
      </w:r>
      <w:r w:rsidR="00EB4905">
        <w:rPr>
          <w:sz w:val="22"/>
          <w:szCs w:val="22"/>
        </w:rPr>
        <w:t>R2(2)</w:t>
      </w:r>
      <w:r>
        <w:rPr>
          <w:sz w:val="22"/>
          <w:szCs w:val="22"/>
        </w:rPr>
        <w:t>R1(</w:t>
      </w:r>
      <w:r w:rsidR="00EB4905">
        <w:rPr>
          <w:sz w:val="22"/>
          <w:szCs w:val="22"/>
        </w:rPr>
        <w:t>2</w:t>
      </w:r>
      <w:r>
        <w:rPr>
          <w:sz w:val="22"/>
          <w:szCs w:val="22"/>
        </w:rPr>
        <w:t>)</w:t>
      </w:r>
      <w:r w:rsidRPr="000D493A">
        <w:rPr>
          <w:sz w:val="22"/>
          <w:szCs w:val="22"/>
        </w:rPr>
        <w:t xml:space="preserve"> </w:t>
      </w:r>
      <w:r>
        <w:rPr>
          <w:sz w:val="22"/>
          <w:szCs w:val="22"/>
        </w:rPr>
        <w:t>A(1)</w:t>
      </w:r>
    </w:p>
    <w:p w14:paraId="5BFABD83" w14:textId="77777777" w:rsidR="00A52F40" w:rsidRDefault="00A52F40" w:rsidP="00EB4905">
      <w:pPr>
        <w:pStyle w:val="BodyText"/>
        <w:rPr>
          <w:sz w:val="22"/>
          <w:szCs w:val="22"/>
        </w:rPr>
      </w:pPr>
    </w:p>
    <w:p w14:paraId="1F1E976C" w14:textId="77777777" w:rsidR="00EB4905" w:rsidRDefault="00EB4905" w:rsidP="00EB4905">
      <w:pPr>
        <w:pStyle w:val="BodyText"/>
        <w:rPr>
          <w:sz w:val="22"/>
          <w:szCs w:val="22"/>
        </w:rPr>
      </w:pPr>
    </w:p>
    <w:p w14:paraId="283590B3" w14:textId="77777777" w:rsidR="00EB4905" w:rsidRDefault="00EB4905" w:rsidP="00FA600B">
      <w:pPr>
        <w:pStyle w:val="BodyText"/>
        <w:rPr>
          <w:sz w:val="22"/>
          <w:szCs w:val="22"/>
        </w:rPr>
      </w:pPr>
    </w:p>
    <w:p w14:paraId="27B24D59" w14:textId="77777777" w:rsidR="00FA600B" w:rsidRDefault="00FA600B" w:rsidP="00FA600B">
      <w:pPr>
        <w:pStyle w:val="BodyText"/>
        <w:rPr>
          <w:sz w:val="22"/>
          <w:szCs w:val="22"/>
        </w:rPr>
      </w:pPr>
    </w:p>
    <w:p w14:paraId="07ED270C" w14:textId="77777777" w:rsidR="00FA600B" w:rsidRDefault="00FA600B" w:rsidP="00FA600B">
      <w:pPr>
        <w:pStyle w:val="BodyText"/>
        <w:rPr>
          <w:sz w:val="22"/>
          <w:szCs w:val="22"/>
        </w:rPr>
      </w:pPr>
    </w:p>
    <w:p w14:paraId="3500BD64" w14:textId="77777777" w:rsidR="00FA600B" w:rsidRDefault="00FA600B" w:rsidP="00FA600B">
      <w:pPr>
        <w:pStyle w:val="BodyText"/>
        <w:rPr>
          <w:sz w:val="22"/>
          <w:szCs w:val="22"/>
        </w:rPr>
      </w:pPr>
    </w:p>
    <w:p w14:paraId="40C48704" w14:textId="77777777" w:rsidR="00FA600B" w:rsidRDefault="00FA600B" w:rsidP="00FA600B">
      <w:pPr>
        <w:pStyle w:val="BodyText"/>
        <w:rPr>
          <w:sz w:val="22"/>
          <w:szCs w:val="22"/>
        </w:rPr>
      </w:pPr>
    </w:p>
    <w:p w14:paraId="3D400CF4" w14:textId="77777777" w:rsidR="00FA600B" w:rsidRDefault="00FA600B" w:rsidP="002A55A5">
      <w:pPr>
        <w:pStyle w:val="BodyText"/>
        <w:rPr>
          <w:sz w:val="22"/>
          <w:szCs w:val="22"/>
        </w:rPr>
      </w:pPr>
    </w:p>
    <w:p w14:paraId="4BCD1816" w14:textId="77777777" w:rsidR="002A55A5" w:rsidRDefault="002A55A5" w:rsidP="002A55A5">
      <w:pPr>
        <w:pStyle w:val="BodyText"/>
        <w:rPr>
          <w:sz w:val="22"/>
          <w:szCs w:val="22"/>
        </w:rPr>
      </w:pPr>
    </w:p>
    <w:p w14:paraId="6C8D70E6" w14:textId="77777777" w:rsidR="002A55A5" w:rsidRDefault="002A55A5" w:rsidP="000D493A">
      <w:pPr>
        <w:pStyle w:val="BodyText"/>
        <w:rPr>
          <w:sz w:val="22"/>
          <w:szCs w:val="22"/>
        </w:rPr>
      </w:pPr>
    </w:p>
    <w:p w14:paraId="617B5ACF" w14:textId="77777777" w:rsidR="00F94C36" w:rsidRDefault="00F94C36" w:rsidP="00F94C36">
      <w:pPr>
        <w:pStyle w:val="BodyText"/>
        <w:rPr>
          <w:sz w:val="22"/>
          <w:szCs w:val="22"/>
        </w:rPr>
      </w:pPr>
    </w:p>
    <w:p w14:paraId="6919FDE6" w14:textId="77777777" w:rsidR="00F94C36" w:rsidRDefault="00F94C36" w:rsidP="002019CA">
      <w:pPr>
        <w:pStyle w:val="BodyText"/>
        <w:rPr>
          <w:sz w:val="22"/>
          <w:szCs w:val="22"/>
        </w:rPr>
      </w:pPr>
    </w:p>
    <w:p w14:paraId="35EA7670" w14:textId="77777777" w:rsidR="00F94C36" w:rsidRDefault="00F94C36" w:rsidP="002019CA">
      <w:pPr>
        <w:pStyle w:val="BodyText"/>
        <w:rPr>
          <w:sz w:val="22"/>
          <w:szCs w:val="22"/>
        </w:rPr>
      </w:pPr>
    </w:p>
    <w:p w14:paraId="45859D26" w14:textId="77777777" w:rsidR="002019CA" w:rsidRDefault="002019CA">
      <w:pPr>
        <w:pStyle w:val="BodyText"/>
        <w:rPr>
          <w:sz w:val="22"/>
          <w:szCs w:val="22"/>
        </w:rPr>
      </w:pPr>
    </w:p>
    <w:p w14:paraId="18B600E0" w14:textId="77777777" w:rsidR="002019CA" w:rsidRDefault="002019CA">
      <w:pPr>
        <w:pStyle w:val="BodyText"/>
        <w:rPr>
          <w:sz w:val="22"/>
          <w:szCs w:val="22"/>
        </w:rPr>
      </w:pPr>
    </w:p>
    <w:p w14:paraId="7B7F373D" w14:textId="5A771BFD" w:rsidR="00C521B2" w:rsidRDefault="00C521B2">
      <w:pPr>
        <w:pStyle w:val="BodyText"/>
        <w:rPr>
          <w:sz w:val="22"/>
          <w:szCs w:val="22"/>
        </w:rPr>
      </w:pPr>
    </w:p>
    <w:p w14:paraId="2679AA6E" w14:textId="248BF88F" w:rsidR="00C521B2" w:rsidRDefault="00C521B2">
      <w:pPr>
        <w:pStyle w:val="BodyText"/>
        <w:rPr>
          <w:sz w:val="22"/>
          <w:szCs w:val="22"/>
        </w:rPr>
      </w:pPr>
    </w:p>
    <w:p w14:paraId="28CB3B13" w14:textId="77777777" w:rsidR="00C521B2" w:rsidRPr="007E4D3D" w:rsidRDefault="00C521B2">
      <w:pPr>
        <w:pStyle w:val="BodyText"/>
        <w:rPr>
          <w:sz w:val="22"/>
          <w:szCs w:val="22"/>
        </w:rPr>
      </w:pPr>
    </w:p>
    <w:p w14:paraId="7865B712" w14:textId="77777777" w:rsidR="00D77167" w:rsidRPr="007E4D3D" w:rsidRDefault="00D77167">
      <w:pPr>
        <w:pStyle w:val="BodyText"/>
        <w:spacing w:before="8"/>
        <w:rPr>
          <w:sz w:val="22"/>
          <w:szCs w:val="22"/>
        </w:rPr>
      </w:pPr>
    </w:p>
    <w:p w14:paraId="712D2340" w14:textId="333439AC" w:rsidR="00D77167" w:rsidRPr="007E4D3D" w:rsidRDefault="000D60C7">
      <w:pPr>
        <w:pStyle w:val="ListParagraph"/>
        <w:numPr>
          <w:ilvl w:val="0"/>
          <w:numId w:val="3"/>
        </w:numPr>
        <w:tabs>
          <w:tab w:val="left" w:pos="534"/>
        </w:tabs>
        <w:spacing w:before="0" w:line="273" w:lineRule="auto"/>
        <w:ind w:right="111"/>
        <w:jc w:val="both"/>
      </w:pPr>
      <w:r w:rsidRPr="007E4D3D">
        <w:t xml:space="preserve">Nous utilisons un ordonnancement </w:t>
      </w:r>
      <w:r w:rsidRPr="00CE24C6">
        <w:rPr>
          <w:color w:val="FF0000"/>
        </w:rPr>
        <w:t>préemptif</w:t>
      </w:r>
      <w:r w:rsidRPr="007E4D3D">
        <w:t xml:space="preserve"> avec priorité. Nous allons utiliser un jeu de processus qui mélange des processus périodiques et des processus ponctuels. De plus, deux processus partagent une ressource</w:t>
      </w:r>
      <w:r w:rsidRPr="007E4D3D">
        <w:rPr>
          <w:spacing w:val="-2"/>
        </w:rPr>
        <w:t xml:space="preserve"> </w:t>
      </w:r>
      <w:r w:rsidRPr="007E4D3D">
        <w:t>R.</w:t>
      </w:r>
    </w:p>
    <w:p w14:paraId="6BAE35E0" w14:textId="77777777" w:rsidR="00D77167" w:rsidRPr="007E4D3D" w:rsidRDefault="00D77167">
      <w:pPr>
        <w:pStyle w:val="BodyText"/>
        <w:spacing w:before="3"/>
        <w:rPr>
          <w:sz w:val="22"/>
          <w:szCs w:val="22"/>
        </w:rPr>
      </w:pPr>
    </w:p>
    <w:tbl>
      <w:tblPr>
        <w:tblStyle w:val="TableNormal1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4"/>
        <w:gridCol w:w="1257"/>
        <w:gridCol w:w="974"/>
        <w:gridCol w:w="1080"/>
        <w:gridCol w:w="4697"/>
      </w:tblGrid>
      <w:tr w:rsidR="00D77167" w:rsidRPr="007E4D3D" w14:paraId="433AF179" w14:textId="77777777" w:rsidTr="0094182C">
        <w:trPr>
          <w:trHeight w:val="566"/>
        </w:trPr>
        <w:tc>
          <w:tcPr>
            <w:tcW w:w="1214" w:type="dxa"/>
          </w:tcPr>
          <w:p w14:paraId="1555B44F" w14:textId="77777777" w:rsidR="00D77167" w:rsidRPr="007E4D3D" w:rsidRDefault="000D60C7">
            <w:pPr>
              <w:pStyle w:val="TableParagraph"/>
              <w:spacing w:line="279" w:lineRule="exact"/>
            </w:pPr>
            <w:r w:rsidRPr="007E4D3D">
              <w:t>Processu</w:t>
            </w:r>
          </w:p>
          <w:p w14:paraId="13F2FDC3" w14:textId="77777777" w:rsidR="00D77167" w:rsidRPr="007E4D3D" w:rsidRDefault="000D60C7">
            <w:pPr>
              <w:pStyle w:val="TableParagraph"/>
              <w:spacing w:before="2" w:line="265" w:lineRule="exact"/>
            </w:pPr>
            <w:r w:rsidRPr="007E4D3D">
              <w:rPr>
                <w:w w:val="99"/>
              </w:rPr>
              <w:t>s</w:t>
            </w:r>
          </w:p>
        </w:tc>
        <w:tc>
          <w:tcPr>
            <w:tcW w:w="1257" w:type="dxa"/>
          </w:tcPr>
          <w:p w14:paraId="6BFDEB1E" w14:textId="77777777" w:rsidR="00D77167" w:rsidRPr="007E4D3D" w:rsidRDefault="000D60C7">
            <w:pPr>
              <w:pStyle w:val="TableParagraph"/>
              <w:spacing w:line="279" w:lineRule="exact"/>
              <w:ind w:left="105"/>
            </w:pPr>
            <w:r w:rsidRPr="007E4D3D">
              <w:t>Temps</w:t>
            </w:r>
          </w:p>
          <w:p w14:paraId="0731D078" w14:textId="77777777" w:rsidR="00D77167" w:rsidRPr="007E4D3D" w:rsidRDefault="000D60C7">
            <w:pPr>
              <w:pStyle w:val="TableParagraph"/>
              <w:spacing w:before="2" w:line="265" w:lineRule="exact"/>
              <w:ind w:left="105"/>
            </w:pPr>
            <w:r w:rsidRPr="007E4D3D">
              <w:t>d’arrivage</w:t>
            </w:r>
          </w:p>
        </w:tc>
        <w:tc>
          <w:tcPr>
            <w:tcW w:w="974" w:type="dxa"/>
          </w:tcPr>
          <w:p w14:paraId="1D1734BB" w14:textId="77777777" w:rsidR="00D77167" w:rsidRPr="007E4D3D" w:rsidRDefault="000D60C7">
            <w:pPr>
              <w:pStyle w:val="TableParagraph"/>
              <w:spacing w:line="279" w:lineRule="exact"/>
              <w:ind w:left="111"/>
            </w:pPr>
            <w:r w:rsidRPr="007E4D3D">
              <w:t>Priorité</w:t>
            </w:r>
            <w:r w:rsidRPr="007E4D3D">
              <w:rPr>
                <w:color w:val="FF0000"/>
                <w:position w:val="6"/>
              </w:rPr>
              <w:t>*</w:t>
            </w:r>
          </w:p>
        </w:tc>
        <w:tc>
          <w:tcPr>
            <w:tcW w:w="1080" w:type="dxa"/>
          </w:tcPr>
          <w:p w14:paraId="1E4EB90F" w14:textId="187EE92C" w:rsidR="00D77167" w:rsidRPr="007E4D3D" w:rsidRDefault="000D60C7">
            <w:pPr>
              <w:pStyle w:val="TableParagraph"/>
              <w:spacing w:line="279" w:lineRule="exact"/>
              <w:ind w:left="112"/>
            </w:pPr>
            <w:r w:rsidRPr="007E4D3D">
              <w:t>Dur</w:t>
            </w:r>
            <w:r w:rsidR="0094182C" w:rsidRPr="007E4D3D">
              <w:t>ée</w:t>
            </w:r>
          </w:p>
          <w:p w14:paraId="4D1E4718" w14:textId="282A7EE5" w:rsidR="00D77167" w:rsidRPr="007E4D3D" w:rsidRDefault="00D77167" w:rsidP="0094182C">
            <w:pPr>
              <w:pStyle w:val="TableParagraph"/>
              <w:spacing w:before="2" w:line="265" w:lineRule="exact"/>
            </w:pPr>
          </w:p>
        </w:tc>
        <w:tc>
          <w:tcPr>
            <w:tcW w:w="4697" w:type="dxa"/>
          </w:tcPr>
          <w:p w14:paraId="1D9A4AF9" w14:textId="79A4491A" w:rsidR="00D77167" w:rsidRPr="007E4D3D" w:rsidRDefault="00CE24C6">
            <w:pPr>
              <w:pStyle w:val="TableParagraph"/>
              <w:spacing w:line="279" w:lineRule="exact"/>
              <w:ind w:left="113"/>
            </w:pPr>
            <w:r>
              <w:t>P</w:t>
            </w:r>
            <w:r w:rsidR="000D60C7" w:rsidRPr="007E4D3D">
              <w:t>emarque</w:t>
            </w:r>
          </w:p>
        </w:tc>
      </w:tr>
      <w:tr w:rsidR="00D77167" w:rsidRPr="007E4D3D" w14:paraId="70A7D12B" w14:textId="77777777" w:rsidTr="0094182C">
        <w:trPr>
          <w:trHeight w:val="561"/>
        </w:trPr>
        <w:tc>
          <w:tcPr>
            <w:tcW w:w="1214" w:type="dxa"/>
          </w:tcPr>
          <w:p w14:paraId="474E7F94" w14:textId="77777777" w:rsidR="00D77167" w:rsidRPr="007E4D3D" w:rsidRDefault="000D60C7">
            <w:pPr>
              <w:pStyle w:val="TableParagraph"/>
              <w:spacing w:line="279" w:lineRule="exact"/>
            </w:pPr>
            <w:r w:rsidRPr="007E4D3D">
              <w:t>A</w:t>
            </w:r>
          </w:p>
        </w:tc>
        <w:tc>
          <w:tcPr>
            <w:tcW w:w="1257" w:type="dxa"/>
          </w:tcPr>
          <w:p w14:paraId="29813BB1" w14:textId="77777777" w:rsidR="00D77167" w:rsidRPr="007E4D3D" w:rsidRDefault="000D60C7">
            <w:pPr>
              <w:pStyle w:val="TableParagraph"/>
              <w:spacing w:line="277" w:lineRule="exact"/>
              <w:ind w:left="105"/>
            </w:pPr>
            <w:r w:rsidRPr="007E4D3D">
              <w:t>0, 6, 12,</w:t>
            </w:r>
          </w:p>
          <w:p w14:paraId="5DDBB07E" w14:textId="77777777" w:rsidR="00D77167" w:rsidRPr="007E4D3D" w:rsidRDefault="000D60C7">
            <w:pPr>
              <w:pStyle w:val="TableParagraph"/>
              <w:spacing w:line="264" w:lineRule="exact"/>
              <w:ind w:left="105"/>
            </w:pPr>
            <w:r w:rsidRPr="007E4D3D">
              <w:t>18, 24, 30</w:t>
            </w:r>
          </w:p>
        </w:tc>
        <w:tc>
          <w:tcPr>
            <w:tcW w:w="974" w:type="dxa"/>
          </w:tcPr>
          <w:p w14:paraId="500EBEA5" w14:textId="77777777" w:rsidR="00D77167" w:rsidRPr="007E4D3D" w:rsidRDefault="000D60C7">
            <w:pPr>
              <w:pStyle w:val="TableParagraph"/>
              <w:spacing w:line="279" w:lineRule="exact"/>
              <w:ind w:left="111"/>
            </w:pPr>
            <w:r w:rsidRPr="007E4D3D">
              <w:t>10</w:t>
            </w:r>
          </w:p>
        </w:tc>
        <w:tc>
          <w:tcPr>
            <w:tcW w:w="1080" w:type="dxa"/>
          </w:tcPr>
          <w:p w14:paraId="60B496DB" w14:textId="77777777" w:rsidR="00D77167" w:rsidRPr="007E4D3D" w:rsidRDefault="000D60C7">
            <w:pPr>
              <w:pStyle w:val="TableParagraph"/>
              <w:spacing w:line="279" w:lineRule="exact"/>
              <w:ind w:left="112"/>
            </w:pPr>
            <w:r w:rsidRPr="007E4D3D">
              <w:rPr>
                <w:w w:val="99"/>
              </w:rPr>
              <w:t>1</w:t>
            </w:r>
          </w:p>
        </w:tc>
        <w:tc>
          <w:tcPr>
            <w:tcW w:w="4697" w:type="dxa"/>
          </w:tcPr>
          <w:p w14:paraId="0B0C4460" w14:textId="47B58C71" w:rsidR="00D77167" w:rsidRPr="007E4D3D" w:rsidRDefault="000D60C7">
            <w:pPr>
              <w:pStyle w:val="TableParagraph"/>
              <w:spacing w:line="279" w:lineRule="exact"/>
              <w:ind w:left="113"/>
            </w:pPr>
            <w:r w:rsidRPr="007E4D3D">
              <w:t>Périodique</w:t>
            </w:r>
            <w:r w:rsidR="0023615F">
              <w:t xml:space="preserve"> (quay lại tại time nhất định)</w:t>
            </w:r>
          </w:p>
        </w:tc>
      </w:tr>
      <w:tr w:rsidR="00D77167" w:rsidRPr="007E4D3D" w14:paraId="061D696F" w14:textId="77777777" w:rsidTr="0094182C">
        <w:trPr>
          <w:trHeight w:val="844"/>
        </w:trPr>
        <w:tc>
          <w:tcPr>
            <w:tcW w:w="1214" w:type="dxa"/>
          </w:tcPr>
          <w:p w14:paraId="71104499" w14:textId="77777777" w:rsidR="00D77167" w:rsidRPr="007E4D3D" w:rsidRDefault="000D60C7">
            <w:pPr>
              <w:pStyle w:val="TableParagraph"/>
              <w:spacing w:line="279" w:lineRule="exact"/>
            </w:pPr>
            <w:r w:rsidRPr="007E4D3D">
              <w:t>B</w:t>
            </w:r>
          </w:p>
        </w:tc>
        <w:tc>
          <w:tcPr>
            <w:tcW w:w="1257" w:type="dxa"/>
          </w:tcPr>
          <w:p w14:paraId="182483AA" w14:textId="77777777" w:rsidR="00D77167" w:rsidRPr="007E4D3D" w:rsidRDefault="000D60C7">
            <w:pPr>
              <w:pStyle w:val="TableParagraph"/>
              <w:spacing w:line="279" w:lineRule="exact"/>
              <w:ind w:left="105"/>
            </w:pPr>
            <w:r w:rsidRPr="007E4D3D">
              <w:t>0, 10, 20,</w:t>
            </w:r>
          </w:p>
          <w:p w14:paraId="4BDBE1C1" w14:textId="77777777" w:rsidR="00D77167" w:rsidRPr="007E4D3D" w:rsidRDefault="000D60C7">
            <w:pPr>
              <w:pStyle w:val="TableParagraph"/>
              <w:spacing w:before="2" w:line="240" w:lineRule="auto"/>
              <w:ind w:left="105"/>
            </w:pPr>
            <w:r w:rsidRPr="007E4D3D">
              <w:t>30</w:t>
            </w:r>
          </w:p>
        </w:tc>
        <w:tc>
          <w:tcPr>
            <w:tcW w:w="974" w:type="dxa"/>
          </w:tcPr>
          <w:p w14:paraId="4D709084" w14:textId="77777777" w:rsidR="00D77167" w:rsidRPr="007E4D3D" w:rsidRDefault="000D60C7">
            <w:pPr>
              <w:pStyle w:val="TableParagraph"/>
              <w:spacing w:line="279" w:lineRule="exact"/>
              <w:ind w:left="111"/>
            </w:pPr>
            <w:r w:rsidRPr="007E4D3D">
              <w:rPr>
                <w:w w:val="99"/>
              </w:rPr>
              <w:t>8</w:t>
            </w:r>
          </w:p>
        </w:tc>
        <w:tc>
          <w:tcPr>
            <w:tcW w:w="1080" w:type="dxa"/>
          </w:tcPr>
          <w:p w14:paraId="7264E4E7" w14:textId="77777777" w:rsidR="00D77167" w:rsidRPr="007E4D3D" w:rsidRDefault="000D60C7">
            <w:pPr>
              <w:pStyle w:val="TableParagraph"/>
              <w:spacing w:line="279" w:lineRule="exact"/>
              <w:ind w:left="112"/>
            </w:pPr>
            <w:r w:rsidRPr="007E4D3D">
              <w:rPr>
                <w:w w:val="99"/>
              </w:rPr>
              <w:t>4</w:t>
            </w:r>
          </w:p>
        </w:tc>
        <w:tc>
          <w:tcPr>
            <w:tcW w:w="4697" w:type="dxa"/>
          </w:tcPr>
          <w:p w14:paraId="23AE60AA" w14:textId="77777777" w:rsidR="00D77167" w:rsidRPr="007E4D3D" w:rsidRDefault="000D60C7">
            <w:pPr>
              <w:pStyle w:val="TableParagraph"/>
              <w:spacing w:line="279" w:lineRule="exact"/>
              <w:ind w:left="113"/>
            </w:pPr>
            <w:r w:rsidRPr="007E4D3D">
              <w:t>Périodique, à chaque itération, le processus</w:t>
            </w:r>
          </w:p>
          <w:p w14:paraId="73BF1F37" w14:textId="296D5C57" w:rsidR="00D77167" w:rsidRPr="007E4D3D" w:rsidRDefault="000D60C7">
            <w:pPr>
              <w:pStyle w:val="TableParagraph"/>
              <w:spacing w:before="7" w:line="278" w:lineRule="exact"/>
              <w:ind w:left="113" w:right="43"/>
            </w:pPr>
            <w:r w:rsidRPr="007E4D3D">
              <w:t>doit acquérir R à la fin du temps 1 et la libérer à la fin du temps 3.</w:t>
            </w:r>
            <w:r w:rsidR="00F451E0">
              <w:t xml:space="preserve"> (tại thời điểm 2 và 3  phải có R thì B mới dc thực hiện tiếp</w:t>
            </w:r>
            <w:r w:rsidR="00CB4737">
              <w:t>, đang đợi tài nguyên thì ko dc vào hàng chờ</w:t>
            </w:r>
            <w:r w:rsidR="00F451E0">
              <w:t>)</w:t>
            </w:r>
          </w:p>
        </w:tc>
      </w:tr>
      <w:tr w:rsidR="00D77167" w:rsidRPr="007E4D3D" w14:paraId="77306AC2" w14:textId="77777777" w:rsidTr="0094182C">
        <w:trPr>
          <w:trHeight w:val="277"/>
        </w:trPr>
        <w:tc>
          <w:tcPr>
            <w:tcW w:w="1214" w:type="dxa"/>
          </w:tcPr>
          <w:p w14:paraId="316282E5" w14:textId="77777777" w:rsidR="00D77167" w:rsidRPr="007E4D3D" w:rsidRDefault="000D60C7">
            <w:pPr>
              <w:pStyle w:val="TableParagraph"/>
              <w:spacing w:line="258" w:lineRule="exact"/>
            </w:pPr>
            <w:r w:rsidRPr="007E4D3D">
              <w:t>C</w:t>
            </w:r>
          </w:p>
        </w:tc>
        <w:tc>
          <w:tcPr>
            <w:tcW w:w="1257" w:type="dxa"/>
          </w:tcPr>
          <w:p w14:paraId="2B444E2E" w14:textId="77777777" w:rsidR="00D77167" w:rsidRPr="007E4D3D" w:rsidRDefault="000D60C7">
            <w:pPr>
              <w:pStyle w:val="TableParagraph"/>
              <w:spacing w:line="258" w:lineRule="exact"/>
              <w:ind w:left="105"/>
            </w:pPr>
            <w:r w:rsidRPr="007E4D3D">
              <w:t>18</w:t>
            </w:r>
          </w:p>
        </w:tc>
        <w:tc>
          <w:tcPr>
            <w:tcW w:w="974" w:type="dxa"/>
          </w:tcPr>
          <w:p w14:paraId="7677FD05" w14:textId="77777777" w:rsidR="00D77167" w:rsidRPr="007E4D3D" w:rsidRDefault="000D60C7">
            <w:pPr>
              <w:pStyle w:val="TableParagraph"/>
              <w:spacing w:line="258" w:lineRule="exact"/>
              <w:ind w:left="111"/>
            </w:pPr>
            <w:r w:rsidRPr="007E4D3D">
              <w:rPr>
                <w:w w:val="99"/>
              </w:rPr>
              <w:t>5</w:t>
            </w:r>
          </w:p>
        </w:tc>
        <w:tc>
          <w:tcPr>
            <w:tcW w:w="1080" w:type="dxa"/>
          </w:tcPr>
          <w:p w14:paraId="74329F80" w14:textId="77777777" w:rsidR="00D77167" w:rsidRPr="007E4D3D" w:rsidRDefault="000D60C7">
            <w:pPr>
              <w:pStyle w:val="TableParagraph"/>
              <w:spacing w:line="258" w:lineRule="exact"/>
              <w:ind w:left="112"/>
            </w:pPr>
            <w:r w:rsidRPr="007E4D3D">
              <w:rPr>
                <w:w w:val="99"/>
              </w:rPr>
              <w:t>6</w:t>
            </w:r>
          </w:p>
        </w:tc>
        <w:tc>
          <w:tcPr>
            <w:tcW w:w="4697" w:type="dxa"/>
          </w:tcPr>
          <w:p w14:paraId="551DE6E9" w14:textId="5D91F934" w:rsidR="00D77167" w:rsidRPr="007E4D3D" w:rsidRDefault="000D60C7">
            <w:pPr>
              <w:pStyle w:val="TableParagraph"/>
              <w:spacing w:line="258" w:lineRule="exact"/>
              <w:ind w:left="113"/>
            </w:pPr>
            <w:r w:rsidRPr="007E4D3D">
              <w:t>Ponctuel</w:t>
            </w:r>
            <w:r w:rsidR="0094182C">
              <w:t xml:space="preserve"> (ko cần quay lại)</w:t>
            </w:r>
          </w:p>
        </w:tc>
      </w:tr>
      <w:tr w:rsidR="00D77167" w:rsidRPr="00CB4737" w14:paraId="34FE967A" w14:textId="77777777" w:rsidTr="0094182C">
        <w:trPr>
          <w:trHeight w:val="844"/>
        </w:trPr>
        <w:tc>
          <w:tcPr>
            <w:tcW w:w="1214" w:type="dxa"/>
          </w:tcPr>
          <w:p w14:paraId="177C86D2" w14:textId="77777777" w:rsidR="00D77167" w:rsidRPr="007E4D3D" w:rsidRDefault="000D60C7">
            <w:pPr>
              <w:pStyle w:val="TableParagraph"/>
              <w:spacing w:before="2" w:line="240" w:lineRule="auto"/>
            </w:pPr>
            <w:r w:rsidRPr="007E4D3D">
              <w:rPr>
                <w:w w:val="99"/>
              </w:rPr>
              <w:t>D</w:t>
            </w:r>
          </w:p>
        </w:tc>
        <w:tc>
          <w:tcPr>
            <w:tcW w:w="1257" w:type="dxa"/>
          </w:tcPr>
          <w:p w14:paraId="1F4CE0F6" w14:textId="77777777" w:rsidR="00D77167" w:rsidRPr="007E4D3D" w:rsidRDefault="000D60C7">
            <w:pPr>
              <w:pStyle w:val="TableParagraph"/>
              <w:spacing w:before="2" w:line="240" w:lineRule="auto"/>
              <w:ind w:left="105"/>
            </w:pPr>
            <w:r w:rsidRPr="007E4D3D">
              <w:rPr>
                <w:w w:val="99"/>
              </w:rPr>
              <w:t>0</w:t>
            </w:r>
          </w:p>
        </w:tc>
        <w:tc>
          <w:tcPr>
            <w:tcW w:w="974" w:type="dxa"/>
          </w:tcPr>
          <w:p w14:paraId="635EF975" w14:textId="77777777" w:rsidR="00D77167" w:rsidRPr="007E4D3D" w:rsidRDefault="000D60C7">
            <w:pPr>
              <w:pStyle w:val="TableParagraph"/>
              <w:spacing w:before="2" w:line="240" w:lineRule="auto"/>
              <w:ind w:left="111"/>
            </w:pPr>
            <w:r w:rsidRPr="007E4D3D">
              <w:rPr>
                <w:w w:val="99"/>
              </w:rPr>
              <w:t>1</w:t>
            </w:r>
          </w:p>
        </w:tc>
        <w:tc>
          <w:tcPr>
            <w:tcW w:w="1080" w:type="dxa"/>
          </w:tcPr>
          <w:p w14:paraId="4D94F145" w14:textId="77777777" w:rsidR="00D77167" w:rsidRPr="007E4D3D" w:rsidRDefault="000D60C7">
            <w:pPr>
              <w:pStyle w:val="TableParagraph"/>
              <w:spacing w:before="2" w:line="240" w:lineRule="auto"/>
              <w:ind w:left="112"/>
            </w:pPr>
            <w:r w:rsidRPr="007E4D3D">
              <w:rPr>
                <w:w w:val="99"/>
              </w:rPr>
              <w:t>8</w:t>
            </w:r>
          </w:p>
        </w:tc>
        <w:tc>
          <w:tcPr>
            <w:tcW w:w="4697" w:type="dxa"/>
          </w:tcPr>
          <w:p w14:paraId="65F8AFE4" w14:textId="77777777" w:rsidR="00D77167" w:rsidRPr="007E4D3D" w:rsidRDefault="000D60C7">
            <w:pPr>
              <w:pStyle w:val="TableParagraph"/>
              <w:spacing w:before="4" w:line="237" w:lineRule="auto"/>
              <w:ind w:left="113"/>
            </w:pPr>
            <w:r w:rsidRPr="007E4D3D">
              <w:t>Ponctuel, à la fin du temps 6, le processus acquière R et la conserve jusqu’à la fin du</w:t>
            </w:r>
          </w:p>
          <w:p w14:paraId="31B8E8D5" w14:textId="77777777" w:rsidR="00D77167" w:rsidRDefault="000D60C7">
            <w:pPr>
              <w:pStyle w:val="TableParagraph"/>
              <w:spacing w:before="3" w:line="261" w:lineRule="exact"/>
              <w:ind w:left="113"/>
            </w:pPr>
            <w:r w:rsidRPr="007E4D3D">
              <w:t>temps 8.</w:t>
            </w:r>
          </w:p>
          <w:p w14:paraId="1080B724" w14:textId="4D722466" w:rsidR="00CB4737" w:rsidRPr="00CB4737" w:rsidRDefault="00CB4737">
            <w:pPr>
              <w:pStyle w:val="TableParagraph"/>
              <w:spacing w:before="3" w:line="261" w:lineRule="exact"/>
              <w:ind w:left="113"/>
            </w:pPr>
            <w:r w:rsidRPr="00CB4737">
              <w:t xml:space="preserve">(cần R tại thời </w:t>
            </w:r>
            <w:r>
              <w:t>điểm 7-8</w:t>
            </w:r>
          </w:p>
        </w:tc>
      </w:tr>
    </w:tbl>
    <w:p w14:paraId="25DF9B37" w14:textId="77777777" w:rsidR="00D77167" w:rsidRPr="00CB4737" w:rsidRDefault="00D77167">
      <w:pPr>
        <w:pStyle w:val="BodyText"/>
        <w:spacing w:before="7"/>
        <w:rPr>
          <w:sz w:val="22"/>
          <w:szCs w:val="22"/>
        </w:rPr>
      </w:pPr>
    </w:p>
    <w:p w14:paraId="0E525F1B" w14:textId="77777777" w:rsidR="00D77167" w:rsidRPr="007E4D3D" w:rsidRDefault="000D60C7">
      <w:pPr>
        <w:pStyle w:val="BodyText"/>
        <w:ind w:left="534"/>
        <w:jc w:val="both"/>
        <w:rPr>
          <w:sz w:val="22"/>
          <w:szCs w:val="22"/>
        </w:rPr>
      </w:pPr>
      <w:r w:rsidRPr="007E4D3D">
        <w:rPr>
          <w:color w:val="FF0000"/>
          <w:position w:val="6"/>
          <w:sz w:val="22"/>
          <w:szCs w:val="22"/>
        </w:rPr>
        <w:t>*</w:t>
      </w:r>
      <w:r w:rsidRPr="007E4D3D">
        <w:rPr>
          <w:sz w:val="22"/>
          <w:szCs w:val="22"/>
        </w:rPr>
        <w:t>Plus la valeur de priorité est importance plus le processus est prioritaire.</w:t>
      </w:r>
    </w:p>
    <w:p w14:paraId="09174549" w14:textId="77777777" w:rsidR="00D77167" w:rsidRPr="007E4D3D" w:rsidRDefault="00D77167">
      <w:pPr>
        <w:pStyle w:val="BodyText"/>
        <w:spacing w:before="3"/>
        <w:rPr>
          <w:sz w:val="22"/>
          <w:szCs w:val="22"/>
        </w:rPr>
      </w:pPr>
    </w:p>
    <w:p w14:paraId="5CC9B704" w14:textId="77777777" w:rsidR="00D77167" w:rsidRPr="007E4D3D" w:rsidRDefault="000D60C7">
      <w:pPr>
        <w:pStyle w:val="ListParagraph"/>
        <w:numPr>
          <w:ilvl w:val="0"/>
          <w:numId w:val="1"/>
        </w:numPr>
        <w:tabs>
          <w:tab w:val="left" w:pos="828"/>
        </w:tabs>
        <w:spacing w:before="1"/>
      </w:pPr>
      <w:r w:rsidRPr="007E4D3D">
        <w:t>Faire l’ordonnancement de ces processus sur 32 unités de</w:t>
      </w:r>
      <w:r w:rsidRPr="007E4D3D">
        <w:rPr>
          <w:spacing w:val="-1"/>
        </w:rPr>
        <w:t xml:space="preserve"> </w:t>
      </w:r>
      <w:r w:rsidRPr="007E4D3D">
        <w:t>temps.</w:t>
      </w:r>
    </w:p>
    <w:p w14:paraId="417F08D1" w14:textId="01148909" w:rsidR="00974443" w:rsidRDefault="00974443" w:rsidP="00570325">
      <w:pPr>
        <w:pStyle w:val="ListParagraph"/>
        <w:tabs>
          <w:tab w:val="left" w:pos="828"/>
        </w:tabs>
        <w:ind w:left="828" w:firstLine="0"/>
      </w:pPr>
    </w:p>
    <w:p w14:paraId="52244DAE" w14:textId="77777777" w:rsidR="007D36C4" w:rsidRDefault="00044407">
      <w:r>
        <w:t>t</w:t>
      </w:r>
      <w:r w:rsidR="00AF7AD9">
        <w:t>(0)</w:t>
      </w:r>
      <w:r>
        <w:t> : A(1), B(4), D(8)</w:t>
      </w:r>
    </w:p>
    <w:p w14:paraId="4B446849" w14:textId="072F5ABF" w:rsidR="006E5E57" w:rsidRDefault="007D36C4">
      <w:r>
        <w:t>t(</w:t>
      </w:r>
      <w:r w:rsidR="006E5E57">
        <w:t>1</w:t>
      </w:r>
      <w:r>
        <w:t>) : D(</w:t>
      </w:r>
      <w:r w:rsidR="006E5E57">
        <w:t>7</w:t>
      </w:r>
      <w:r>
        <w:t>)</w:t>
      </w:r>
      <w:r w:rsidR="006E5E57">
        <w:t>, B(4),</w:t>
      </w:r>
    </w:p>
    <w:p w14:paraId="6CF3ACED" w14:textId="59923440" w:rsidR="006E5E57" w:rsidRDefault="006E5E57" w:rsidP="006E5E57">
      <w:r>
        <w:t>t(2) : D(6), B(4),</w:t>
      </w:r>
    </w:p>
    <w:p w14:paraId="7CA7476F" w14:textId="5FB5AB61" w:rsidR="006E5E57" w:rsidRDefault="006E5E57" w:rsidP="006E5E57">
      <w:r>
        <w:t>t(3) : D(5), B(4),</w:t>
      </w:r>
    </w:p>
    <w:p w14:paraId="1718D365" w14:textId="53B8C088" w:rsidR="006E5E57" w:rsidRDefault="006E5E57" w:rsidP="006E5E57">
      <w:r>
        <w:t>t(4) : D(4), B(4),</w:t>
      </w:r>
    </w:p>
    <w:p w14:paraId="470FADAE" w14:textId="5D7D5EED" w:rsidR="006E5E57" w:rsidRDefault="006E5E57" w:rsidP="006E5E57">
      <w:r>
        <w:t>t(5) : D(3), B(4),</w:t>
      </w:r>
    </w:p>
    <w:p w14:paraId="43F7A23E" w14:textId="353C4895" w:rsidR="002E4614" w:rsidRDefault="002E4614" w:rsidP="002E4614">
      <w:r>
        <w:t>t(6) : A(1), D(3), B(4),</w:t>
      </w:r>
    </w:p>
    <w:p w14:paraId="3243FDE0" w14:textId="17379654" w:rsidR="002E4614" w:rsidRDefault="002E4614" w:rsidP="002E4614">
      <w:r>
        <w:t>t(7) : D(2), B(4),</w:t>
      </w:r>
    </w:p>
    <w:p w14:paraId="4A8ED88D" w14:textId="500F3AFC" w:rsidR="002E4614" w:rsidRDefault="002E4614" w:rsidP="002E4614">
      <w:r>
        <w:t>t(8) : D(1), B(4),</w:t>
      </w:r>
    </w:p>
    <w:p w14:paraId="5E684816" w14:textId="1AEFC82A" w:rsidR="00DE6157" w:rsidRDefault="00DE6157" w:rsidP="00DE6157">
      <w:r>
        <w:t>t(9) : D(0), B(4),</w:t>
      </w:r>
    </w:p>
    <w:p w14:paraId="7BDEAA2D" w14:textId="1685CF80" w:rsidR="00DE6157" w:rsidRDefault="00DE6157" w:rsidP="00DE6157">
      <w:r>
        <w:t>t(10) : B(4), B(4),</w:t>
      </w:r>
    </w:p>
    <w:p w14:paraId="7356A797" w14:textId="77777777" w:rsidR="00DE6157" w:rsidRDefault="00DE6157" w:rsidP="002E4614"/>
    <w:p w14:paraId="64B942C9" w14:textId="77777777" w:rsidR="002E4614" w:rsidRDefault="002E4614" w:rsidP="002E4614"/>
    <w:p w14:paraId="2DAF9519" w14:textId="77777777" w:rsidR="002E4614" w:rsidRDefault="002E4614" w:rsidP="006E5E57"/>
    <w:p w14:paraId="71BEFD7E" w14:textId="77777777" w:rsidR="006E5E57" w:rsidRDefault="006E5E57" w:rsidP="006E5E57"/>
    <w:p w14:paraId="454C31A1" w14:textId="77777777" w:rsidR="006E5E57" w:rsidRDefault="006E5E57" w:rsidP="006E5E57"/>
    <w:p w14:paraId="15CD3642" w14:textId="77777777" w:rsidR="006E5E57" w:rsidRDefault="006E5E57" w:rsidP="006E5E57"/>
    <w:p w14:paraId="4CBF963E" w14:textId="77777777" w:rsidR="006E5E57" w:rsidRDefault="006E5E57"/>
    <w:p w14:paraId="1876CB19" w14:textId="7F71C94C" w:rsidR="00974443" w:rsidRDefault="00974443">
      <w:r>
        <w:br w:type="page"/>
      </w:r>
    </w:p>
    <w:p w14:paraId="2848A7C4" w14:textId="3AFEBEA3" w:rsidR="00D77167" w:rsidRPr="007E4D3D" w:rsidRDefault="0037041D" w:rsidP="0037041D">
      <w:pPr>
        <w:tabs>
          <w:tab w:val="left" w:pos="828"/>
        </w:tabs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 wp14:anchorId="2DFDB6E2" wp14:editId="21F123FF">
            <wp:extent cx="625602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7167" w:rsidRPr="007E4D3D">
      <w:pgSz w:w="11900" w:h="16840"/>
      <w:pgMar w:top="1180" w:right="1000" w:bottom="280" w:left="1040" w:header="72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35ABA0" w14:textId="77777777" w:rsidR="004C3154" w:rsidRDefault="004C3154">
      <w:r>
        <w:separator/>
      </w:r>
    </w:p>
  </w:endnote>
  <w:endnote w:type="continuationSeparator" w:id="0">
    <w:p w14:paraId="7ABA113F" w14:textId="77777777" w:rsidR="004C3154" w:rsidRDefault="004C3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adea">
    <w:altName w:val="Cambria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E89451" w14:textId="77777777" w:rsidR="004C3154" w:rsidRDefault="004C3154">
      <w:r>
        <w:separator/>
      </w:r>
    </w:p>
  </w:footnote>
  <w:footnote w:type="continuationSeparator" w:id="0">
    <w:p w14:paraId="0D5CED9B" w14:textId="77777777" w:rsidR="004C3154" w:rsidRDefault="004C31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4B755" w14:textId="7CBC5837" w:rsidR="007D36C4" w:rsidRDefault="00CB3BCC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60512" behindDoc="1" locked="0" layoutInCell="1" allowOverlap="1" wp14:anchorId="33FF34B2" wp14:editId="07BD1ADD">
              <wp:simplePos x="0" y="0"/>
              <wp:positionH relativeFrom="page">
                <wp:posOffset>1853565</wp:posOffset>
              </wp:positionH>
              <wp:positionV relativeFrom="page">
                <wp:posOffset>695325</wp:posOffset>
              </wp:positionV>
              <wp:extent cx="3636645" cy="0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36645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95pt,54.75pt" to="432.3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yREwIAACkEAAAOAAAAZHJzL2Uyb0RvYy54bWysU02P2jAQvVfqf7B8h3yQpR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" strokeweight=".96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61024" behindDoc="1" locked="0" layoutInCell="1" allowOverlap="1" wp14:anchorId="60955C6A" wp14:editId="3F3994B7">
              <wp:simplePos x="0" y="0"/>
              <wp:positionH relativeFrom="page">
                <wp:posOffset>1692910</wp:posOffset>
              </wp:positionH>
              <wp:positionV relativeFrom="page">
                <wp:posOffset>446405</wp:posOffset>
              </wp:positionV>
              <wp:extent cx="4192905" cy="2044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290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740D9" w14:textId="77777777" w:rsidR="007D36C4" w:rsidRDefault="007D36C4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t>Université des Sciences de HCMV – Département d’Informatique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33.3pt;margin-top:35.15pt;width:330.15pt;height:16.1pt;z-index:-1595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" filled="f" stroked="f">
              <v:textbox inset="0,0,0,0">
                <w:txbxContent>
                  <w:p w14:paraId="5D0740D9" w14:textId="77777777" w:rsidR="007D36C4" w:rsidRDefault="007D36C4">
                    <w:pPr>
                      <w:pStyle w:val="BodyText"/>
                      <w:spacing w:before="20"/>
                      <w:ind w:left="20"/>
                    </w:pPr>
                    <w:r>
                      <w:t>Université des Sciences de HCMV – Département d’Informatique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647DD"/>
    <w:multiLevelType w:val="hybridMultilevel"/>
    <w:tmpl w:val="577A5D08"/>
    <w:lvl w:ilvl="0" w:tplc="04D48AEA">
      <w:start w:val="1"/>
      <w:numFmt w:val="lowerLetter"/>
      <w:lvlText w:val="%1)"/>
      <w:lvlJc w:val="left"/>
      <w:pPr>
        <w:ind w:left="894" w:hanging="360"/>
      </w:pPr>
      <w:rPr>
        <w:rFonts w:ascii="Caladea" w:eastAsia="Caladea" w:hAnsi="Caladea" w:cs="Caladea" w:hint="default"/>
        <w:w w:val="100"/>
        <w:sz w:val="24"/>
        <w:szCs w:val="24"/>
        <w:lang w:val="fr-FR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67CC4"/>
    <w:multiLevelType w:val="hybridMultilevel"/>
    <w:tmpl w:val="477CDBDA"/>
    <w:lvl w:ilvl="0" w:tplc="936E5D36">
      <w:numFmt w:val="bullet"/>
      <w:lvlText w:val=""/>
      <w:lvlJc w:val="left"/>
      <w:pPr>
        <w:ind w:left="720" w:hanging="360"/>
      </w:pPr>
      <w:rPr>
        <w:rFonts w:ascii="Wingdings" w:eastAsia="Caladea" w:hAnsi="Wingdings" w:cs="Calade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AA5B2B"/>
    <w:multiLevelType w:val="hybridMultilevel"/>
    <w:tmpl w:val="B29A6CE2"/>
    <w:lvl w:ilvl="0" w:tplc="7F7E8418">
      <w:numFmt w:val="bullet"/>
      <w:lvlText w:val="-"/>
      <w:lvlJc w:val="left"/>
      <w:pPr>
        <w:ind w:left="89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0C4AEAA">
      <w:numFmt w:val="bullet"/>
      <w:lvlText w:val="•"/>
      <w:lvlJc w:val="left"/>
      <w:pPr>
        <w:ind w:left="1796" w:hanging="360"/>
      </w:pPr>
      <w:rPr>
        <w:rFonts w:hint="default"/>
        <w:lang w:val="fr-FR" w:eastAsia="en-US" w:bidi="ar-SA"/>
      </w:rPr>
    </w:lvl>
    <w:lvl w:ilvl="2" w:tplc="2F4CE576">
      <w:numFmt w:val="bullet"/>
      <w:lvlText w:val="•"/>
      <w:lvlJc w:val="left"/>
      <w:pPr>
        <w:ind w:left="2692" w:hanging="360"/>
      </w:pPr>
      <w:rPr>
        <w:rFonts w:hint="default"/>
        <w:lang w:val="fr-FR" w:eastAsia="en-US" w:bidi="ar-SA"/>
      </w:rPr>
    </w:lvl>
    <w:lvl w:ilvl="3" w:tplc="612A04A8">
      <w:numFmt w:val="bullet"/>
      <w:lvlText w:val="•"/>
      <w:lvlJc w:val="left"/>
      <w:pPr>
        <w:ind w:left="3588" w:hanging="360"/>
      </w:pPr>
      <w:rPr>
        <w:rFonts w:hint="default"/>
        <w:lang w:val="fr-FR" w:eastAsia="en-US" w:bidi="ar-SA"/>
      </w:rPr>
    </w:lvl>
    <w:lvl w:ilvl="4" w:tplc="DD06C336">
      <w:numFmt w:val="bullet"/>
      <w:lvlText w:val="•"/>
      <w:lvlJc w:val="left"/>
      <w:pPr>
        <w:ind w:left="4484" w:hanging="360"/>
      </w:pPr>
      <w:rPr>
        <w:rFonts w:hint="default"/>
        <w:lang w:val="fr-FR" w:eastAsia="en-US" w:bidi="ar-SA"/>
      </w:rPr>
    </w:lvl>
    <w:lvl w:ilvl="5" w:tplc="6F76A1CE">
      <w:numFmt w:val="bullet"/>
      <w:lvlText w:val="•"/>
      <w:lvlJc w:val="left"/>
      <w:pPr>
        <w:ind w:left="5380" w:hanging="360"/>
      </w:pPr>
      <w:rPr>
        <w:rFonts w:hint="default"/>
        <w:lang w:val="fr-FR" w:eastAsia="en-US" w:bidi="ar-SA"/>
      </w:rPr>
    </w:lvl>
    <w:lvl w:ilvl="6" w:tplc="D5D007E4">
      <w:numFmt w:val="bullet"/>
      <w:lvlText w:val="•"/>
      <w:lvlJc w:val="left"/>
      <w:pPr>
        <w:ind w:left="6276" w:hanging="360"/>
      </w:pPr>
      <w:rPr>
        <w:rFonts w:hint="default"/>
        <w:lang w:val="fr-FR" w:eastAsia="en-US" w:bidi="ar-SA"/>
      </w:rPr>
    </w:lvl>
    <w:lvl w:ilvl="7" w:tplc="1A987A62">
      <w:numFmt w:val="bullet"/>
      <w:lvlText w:val="•"/>
      <w:lvlJc w:val="left"/>
      <w:pPr>
        <w:ind w:left="7172" w:hanging="360"/>
      </w:pPr>
      <w:rPr>
        <w:rFonts w:hint="default"/>
        <w:lang w:val="fr-FR" w:eastAsia="en-US" w:bidi="ar-SA"/>
      </w:rPr>
    </w:lvl>
    <w:lvl w:ilvl="8" w:tplc="5D980988">
      <w:numFmt w:val="bullet"/>
      <w:lvlText w:val="•"/>
      <w:lvlJc w:val="left"/>
      <w:pPr>
        <w:ind w:left="8068" w:hanging="360"/>
      </w:pPr>
      <w:rPr>
        <w:rFonts w:hint="default"/>
        <w:lang w:val="fr-FR" w:eastAsia="en-US" w:bidi="ar-SA"/>
      </w:rPr>
    </w:lvl>
  </w:abstractNum>
  <w:abstractNum w:abstractNumId="3">
    <w:nsid w:val="78BF0376"/>
    <w:multiLevelType w:val="hybridMultilevel"/>
    <w:tmpl w:val="DF461CF2"/>
    <w:lvl w:ilvl="0" w:tplc="B9DA73DA">
      <w:start w:val="1"/>
      <w:numFmt w:val="decimal"/>
      <w:lvlText w:val="%1."/>
      <w:lvlJc w:val="left"/>
      <w:pPr>
        <w:ind w:left="540" w:hanging="426"/>
      </w:pPr>
      <w:rPr>
        <w:rFonts w:ascii="Caladea" w:eastAsia="Caladea" w:hAnsi="Caladea" w:cs="Caladea" w:hint="default"/>
        <w:b/>
        <w:bCs/>
        <w:w w:val="100"/>
        <w:sz w:val="24"/>
        <w:szCs w:val="24"/>
        <w:lang w:val="fr-FR" w:eastAsia="en-US" w:bidi="ar-SA"/>
      </w:rPr>
    </w:lvl>
    <w:lvl w:ilvl="1" w:tplc="04D48AEA">
      <w:start w:val="1"/>
      <w:numFmt w:val="lowerLetter"/>
      <w:lvlText w:val="%2)"/>
      <w:lvlJc w:val="left"/>
      <w:pPr>
        <w:ind w:left="900" w:hanging="360"/>
      </w:pPr>
      <w:rPr>
        <w:rFonts w:ascii="Caladea" w:eastAsia="Caladea" w:hAnsi="Caladea" w:cs="Caladea" w:hint="default"/>
        <w:w w:val="100"/>
        <w:sz w:val="24"/>
        <w:szCs w:val="24"/>
        <w:lang w:val="fr-FR" w:eastAsia="en-US" w:bidi="ar-SA"/>
      </w:rPr>
    </w:lvl>
    <w:lvl w:ilvl="2" w:tplc="B994EC32">
      <w:numFmt w:val="bullet"/>
      <w:lvlText w:val="•"/>
      <w:lvlJc w:val="left"/>
      <w:pPr>
        <w:ind w:left="966" w:hanging="360"/>
      </w:pPr>
      <w:rPr>
        <w:rFonts w:hint="default"/>
        <w:lang w:val="fr-FR" w:eastAsia="en-US" w:bidi="ar-SA"/>
      </w:rPr>
    </w:lvl>
    <w:lvl w:ilvl="3" w:tplc="E932B382">
      <w:numFmt w:val="bullet"/>
      <w:lvlText w:val="•"/>
      <w:lvlJc w:val="left"/>
      <w:pPr>
        <w:ind w:left="2078" w:hanging="360"/>
      </w:pPr>
      <w:rPr>
        <w:rFonts w:hint="default"/>
        <w:lang w:val="fr-FR" w:eastAsia="en-US" w:bidi="ar-SA"/>
      </w:rPr>
    </w:lvl>
    <w:lvl w:ilvl="4" w:tplc="1A3CEDE8">
      <w:numFmt w:val="bullet"/>
      <w:lvlText w:val="•"/>
      <w:lvlJc w:val="left"/>
      <w:pPr>
        <w:ind w:left="3191" w:hanging="360"/>
      </w:pPr>
      <w:rPr>
        <w:rFonts w:hint="default"/>
        <w:lang w:val="fr-FR" w:eastAsia="en-US" w:bidi="ar-SA"/>
      </w:rPr>
    </w:lvl>
    <w:lvl w:ilvl="5" w:tplc="9EF840DA">
      <w:numFmt w:val="bullet"/>
      <w:lvlText w:val="•"/>
      <w:lvlJc w:val="left"/>
      <w:pPr>
        <w:ind w:left="4303" w:hanging="360"/>
      </w:pPr>
      <w:rPr>
        <w:rFonts w:hint="default"/>
        <w:lang w:val="fr-FR" w:eastAsia="en-US" w:bidi="ar-SA"/>
      </w:rPr>
    </w:lvl>
    <w:lvl w:ilvl="6" w:tplc="80DA8E50">
      <w:numFmt w:val="bullet"/>
      <w:lvlText w:val="•"/>
      <w:lvlJc w:val="left"/>
      <w:pPr>
        <w:ind w:left="5416" w:hanging="360"/>
      </w:pPr>
      <w:rPr>
        <w:rFonts w:hint="default"/>
        <w:lang w:val="fr-FR" w:eastAsia="en-US" w:bidi="ar-SA"/>
      </w:rPr>
    </w:lvl>
    <w:lvl w:ilvl="7" w:tplc="0890FF40">
      <w:numFmt w:val="bullet"/>
      <w:lvlText w:val="•"/>
      <w:lvlJc w:val="left"/>
      <w:pPr>
        <w:ind w:left="6528" w:hanging="360"/>
      </w:pPr>
      <w:rPr>
        <w:rFonts w:hint="default"/>
        <w:lang w:val="fr-FR" w:eastAsia="en-US" w:bidi="ar-SA"/>
      </w:rPr>
    </w:lvl>
    <w:lvl w:ilvl="8" w:tplc="C1766B64">
      <w:numFmt w:val="bullet"/>
      <w:lvlText w:val="•"/>
      <w:lvlJc w:val="left"/>
      <w:pPr>
        <w:ind w:left="7641" w:hanging="360"/>
      </w:pPr>
      <w:rPr>
        <w:rFonts w:hint="default"/>
        <w:lang w:val="fr-FR" w:eastAsia="en-US" w:bidi="ar-SA"/>
      </w:rPr>
    </w:lvl>
  </w:abstractNum>
  <w:abstractNum w:abstractNumId="4">
    <w:nsid w:val="79406E7A"/>
    <w:multiLevelType w:val="hybridMultilevel"/>
    <w:tmpl w:val="FD60D454"/>
    <w:lvl w:ilvl="0" w:tplc="3670F1A0">
      <w:start w:val="1"/>
      <w:numFmt w:val="lowerLetter"/>
      <w:lvlText w:val="%1."/>
      <w:lvlJc w:val="left"/>
      <w:pPr>
        <w:ind w:left="828" w:hanging="360"/>
      </w:pPr>
      <w:rPr>
        <w:rFonts w:ascii="Caladea" w:eastAsia="Caladea" w:hAnsi="Caladea" w:cs="Caladea" w:hint="default"/>
        <w:w w:val="100"/>
        <w:sz w:val="24"/>
        <w:szCs w:val="24"/>
        <w:lang w:val="fr-FR" w:eastAsia="en-US" w:bidi="ar-SA"/>
      </w:rPr>
    </w:lvl>
    <w:lvl w:ilvl="1" w:tplc="47E2084A">
      <w:numFmt w:val="bullet"/>
      <w:lvlText w:val="•"/>
      <w:lvlJc w:val="left"/>
      <w:pPr>
        <w:ind w:left="1724" w:hanging="360"/>
      </w:pPr>
      <w:rPr>
        <w:rFonts w:hint="default"/>
        <w:lang w:val="fr-FR" w:eastAsia="en-US" w:bidi="ar-SA"/>
      </w:rPr>
    </w:lvl>
    <w:lvl w:ilvl="2" w:tplc="59580A82">
      <w:numFmt w:val="bullet"/>
      <w:lvlText w:val="•"/>
      <w:lvlJc w:val="left"/>
      <w:pPr>
        <w:ind w:left="2628" w:hanging="360"/>
      </w:pPr>
      <w:rPr>
        <w:rFonts w:hint="default"/>
        <w:lang w:val="fr-FR" w:eastAsia="en-US" w:bidi="ar-SA"/>
      </w:rPr>
    </w:lvl>
    <w:lvl w:ilvl="3" w:tplc="99CCB226">
      <w:numFmt w:val="bullet"/>
      <w:lvlText w:val="•"/>
      <w:lvlJc w:val="left"/>
      <w:pPr>
        <w:ind w:left="3532" w:hanging="360"/>
      </w:pPr>
      <w:rPr>
        <w:rFonts w:hint="default"/>
        <w:lang w:val="fr-FR" w:eastAsia="en-US" w:bidi="ar-SA"/>
      </w:rPr>
    </w:lvl>
    <w:lvl w:ilvl="4" w:tplc="D310861E">
      <w:numFmt w:val="bullet"/>
      <w:lvlText w:val="•"/>
      <w:lvlJc w:val="left"/>
      <w:pPr>
        <w:ind w:left="4436" w:hanging="360"/>
      </w:pPr>
      <w:rPr>
        <w:rFonts w:hint="default"/>
        <w:lang w:val="fr-FR" w:eastAsia="en-US" w:bidi="ar-SA"/>
      </w:rPr>
    </w:lvl>
    <w:lvl w:ilvl="5" w:tplc="96CA414C">
      <w:numFmt w:val="bullet"/>
      <w:lvlText w:val="•"/>
      <w:lvlJc w:val="left"/>
      <w:pPr>
        <w:ind w:left="5340" w:hanging="360"/>
      </w:pPr>
      <w:rPr>
        <w:rFonts w:hint="default"/>
        <w:lang w:val="fr-FR" w:eastAsia="en-US" w:bidi="ar-SA"/>
      </w:rPr>
    </w:lvl>
    <w:lvl w:ilvl="6" w:tplc="5D06174C">
      <w:numFmt w:val="bullet"/>
      <w:lvlText w:val="•"/>
      <w:lvlJc w:val="left"/>
      <w:pPr>
        <w:ind w:left="6244" w:hanging="360"/>
      </w:pPr>
      <w:rPr>
        <w:rFonts w:hint="default"/>
        <w:lang w:val="fr-FR" w:eastAsia="en-US" w:bidi="ar-SA"/>
      </w:rPr>
    </w:lvl>
    <w:lvl w:ilvl="7" w:tplc="47B0A7F0">
      <w:numFmt w:val="bullet"/>
      <w:lvlText w:val="•"/>
      <w:lvlJc w:val="left"/>
      <w:pPr>
        <w:ind w:left="7148" w:hanging="360"/>
      </w:pPr>
      <w:rPr>
        <w:rFonts w:hint="default"/>
        <w:lang w:val="fr-FR" w:eastAsia="en-US" w:bidi="ar-SA"/>
      </w:rPr>
    </w:lvl>
    <w:lvl w:ilvl="8" w:tplc="193EBB88">
      <w:numFmt w:val="bullet"/>
      <w:lvlText w:val="•"/>
      <w:lvlJc w:val="left"/>
      <w:pPr>
        <w:ind w:left="8052" w:hanging="360"/>
      </w:pPr>
      <w:rPr>
        <w:rFonts w:hint="default"/>
        <w:lang w:val="fr-FR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167"/>
    <w:rsid w:val="0001431B"/>
    <w:rsid w:val="00044407"/>
    <w:rsid w:val="0006378C"/>
    <w:rsid w:val="0007795E"/>
    <w:rsid w:val="000911B3"/>
    <w:rsid w:val="000B6C39"/>
    <w:rsid w:val="000D493A"/>
    <w:rsid w:val="000D60C7"/>
    <w:rsid w:val="000E3A85"/>
    <w:rsid w:val="000F6D77"/>
    <w:rsid w:val="0011145F"/>
    <w:rsid w:val="00144C82"/>
    <w:rsid w:val="00146145"/>
    <w:rsid w:val="00156822"/>
    <w:rsid w:val="001651C3"/>
    <w:rsid w:val="00190431"/>
    <w:rsid w:val="00193D75"/>
    <w:rsid w:val="001C67A7"/>
    <w:rsid w:val="002019CA"/>
    <w:rsid w:val="00235546"/>
    <w:rsid w:val="0023615F"/>
    <w:rsid w:val="00237028"/>
    <w:rsid w:val="00296910"/>
    <w:rsid w:val="002A55A5"/>
    <w:rsid w:val="002E4614"/>
    <w:rsid w:val="002E5EF6"/>
    <w:rsid w:val="003357E6"/>
    <w:rsid w:val="003564EA"/>
    <w:rsid w:val="0037041D"/>
    <w:rsid w:val="00374DF9"/>
    <w:rsid w:val="003A055E"/>
    <w:rsid w:val="003A09B3"/>
    <w:rsid w:val="003D05E1"/>
    <w:rsid w:val="00425087"/>
    <w:rsid w:val="004338F5"/>
    <w:rsid w:val="00447487"/>
    <w:rsid w:val="004A453F"/>
    <w:rsid w:val="004C3154"/>
    <w:rsid w:val="004F0BED"/>
    <w:rsid w:val="0056702A"/>
    <w:rsid w:val="00570325"/>
    <w:rsid w:val="005A18D2"/>
    <w:rsid w:val="005A5528"/>
    <w:rsid w:val="005F1282"/>
    <w:rsid w:val="00610C2C"/>
    <w:rsid w:val="006C2EFC"/>
    <w:rsid w:val="006E5E57"/>
    <w:rsid w:val="00716EA0"/>
    <w:rsid w:val="0073426D"/>
    <w:rsid w:val="00767EEF"/>
    <w:rsid w:val="007D36C4"/>
    <w:rsid w:val="007D5688"/>
    <w:rsid w:val="007E4D3D"/>
    <w:rsid w:val="00865CD5"/>
    <w:rsid w:val="008B0041"/>
    <w:rsid w:val="008B6CF4"/>
    <w:rsid w:val="008C1E6B"/>
    <w:rsid w:val="008C67D9"/>
    <w:rsid w:val="008F118B"/>
    <w:rsid w:val="0094182C"/>
    <w:rsid w:val="009465C9"/>
    <w:rsid w:val="00974443"/>
    <w:rsid w:val="00981F43"/>
    <w:rsid w:val="009B12F0"/>
    <w:rsid w:val="009E45A4"/>
    <w:rsid w:val="00A000D0"/>
    <w:rsid w:val="00A43770"/>
    <w:rsid w:val="00A47BFC"/>
    <w:rsid w:val="00A52F40"/>
    <w:rsid w:val="00A55CB9"/>
    <w:rsid w:val="00A84B5B"/>
    <w:rsid w:val="00AE4A71"/>
    <w:rsid w:val="00AF7AD9"/>
    <w:rsid w:val="00B0114F"/>
    <w:rsid w:val="00B23B0B"/>
    <w:rsid w:val="00B36017"/>
    <w:rsid w:val="00B51690"/>
    <w:rsid w:val="00B86590"/>
    <w:rsid w:val="00C316B9"/>
    <w:rsid w:val="00C521B2"/>
    <w:rsid w:val="00C67585"/>
    <w:rsid w:val="00CA5E7B"/>
    <w:rsid w:val="00CB3BCC"/>
    <w:rsid w:val="00CB4737"/>
    <w:rsid w:val="00CE24C6"/>
    <w:rsid w:val="00D10D18"/>
    <w:rsid w:val="00D664D0"/>
    <w:rsid w:val="00D74F53"/>
    <w:rsid w:val="00D77167"/>
    <w:rsid w:val="00D8273B"/>
    <w:rsid w:val="00D83716"/>
    <w:rsid w:val="00DA6DF2"/>
    <w:rsid w:val="00DC508F"/>
    <w:rsid w:val="00DC71F3"/>
    <w:rsid w:val="00DE4C09"/>
    <w:rsid w:val="00DE58E6"/>
    <w:rsid w:val="00DE6157"/>
    <w:rsid w:val="00EA2EB4"/>
    <w:rsid w:val="00EB4905"/>
    <w:rsid w:val="00F03881"/>
    <w:rsid w:val="00F12B8A"/>
    <w:rsid w:val="00F451E0"/>
    <w:rsid w:val="00F86211"/>
    <w:rsid w:val="00F94C36"/>
    <w:rsid w:val="00FA600B"/>
    <w:rsid w:val="00FC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B2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14F"/>
    <w:rPr>
      <w:rFonts w:ascii="Caladea" w:eastAsia="Caladea" w:hAnsi="Caladea" w:cs="Caladea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94" w:hanging="360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110"/>
    </w:pPr>
  </w:style>
  <w:style w:type="table" w:styleId="TableGrid">
    <w:name w:val="Table Grid"/>
    <w:basedOn w:val="TableNormal"/>
    <w:uiPriority w:val="39"/>
    <w:rsid w:val="007E4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E4D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D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D3D"/>
    <w:rPr>
      <w:rFonts w:ascii="Caladea" w:eastAsia="Caladea" w:hAnsi="Caladea" w:cs="Caladea"/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D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D3D"/>
    <w:rPr>
      <w:rFonts w:ascii="Caladea" w:eastAsia="Caladea" w:hAnsi="Caladea" w:cs="Caladea"/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D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3D"/>
    <w:rPr>
      <w:rFonts w:ascii="Segoe UI" w:eastAsia="Caladea" w:hAnsi="Segoe UI" w:cs="Segoe UI"/>
      <w:sz w:val="18"/>
      <w:szCs w:val="18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9465C9"/>
    <w:rPr>
      <w:rFonts w:ascii="Caladea" w:eastAsia="Caladea" w:hAnsi="Caladea" w:cs="Caladea"/>
      <w:sz w:val="24"/>
      <w:szCs w:val="24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14F"/>
    <w:rPr>
      <w:rFonts w:ascii="Caladea" w:eastAsia="Caladea" w:hAnsi="Caladea" w:cs="Caladea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94" w:hanging="360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110"/>
    </w:pPr>
  </w:style>
  <w:style w:type="table" w:styleId="TableGrid">
    <w:name w:val="Table Grid"/>
    <w:basedOn w:val="TableNormal"/>
    <w:uiPriority w:val="39"/>
    <w:rsid w:val="007E4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E4D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D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D3D"/>
    <w:rPr>
      <w:rFonts w:ascii="Caladea" w:eastAsia="Caladea" w:hAnsi="Caladea" w:cs="Caladea"/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D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D3D"/>
    <w:rPr>
      <w:rFonts w:ascii="Caladea" w:eastAsia="Caladea" w:hAnsi="Caladea" w:cs="Caladea"/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D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3D"/>
    <w:rPr>
      <w:rFonts w:ascii="Segoe UI" w:eastAsia="Caladea" w:hAnsi="Segoe UI" w:cs="Segoe UI"/>
      <w:sz w:val="18"/>
      <w:szCs w:val="18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9465C9"/>
    <w:rPr>
      <w:rFonts w:ascii="Caladea" w:eastAsia="Caladea" w:hAnsi="Caladea" w:cs="Caladea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64487-86C6-4294-B88F-D57484DD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1364</Words>
  <Characters>7780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 Chibi</dc:creator>
  <cp:lastModifiedBy>ASUS-PC</cp:lastModifiedBy>
  <cp:revision>2</cp:revision>
  <dcterms:created xsi:type="dcterms:W3CDTF">2020-10-26T02:40:00Z</dcterms:created>
  <dcterms:modified xsi:type="dcterms:W3CDTF">2020-10-26T02:40:00Z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2020-10-17T00:00:00Z</vt:filetime>
  </property>
</Properties>
</file>