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7F97D" w14:textId="77777777" w:rsidR="00E07BC0" w:rsidRDefault="00BB5389">
      <w:pPr>
        <w:spacing w:after="780"/>
        <w:ind w:left="0" w:right="0" w:firstLine="0"/>
        <w:jc w:val="center"/>
      </w:pPr>
      <w:r>
        <w:rPr>
          <w:sz w:val="41"/>
        </w:rPr>
        <w:t>Ki</w:t>
      </w:r>
      <w:r>
        <w:rPr>
          <w:sz w:val="41"/>
        </w:rPr>
        <w:t>ể</w:t>
      </w:r>
      <w:r>
        <w:rPr>
          <w:sz w:val="41"/>
        </w:rPr>
        <w:t>m đ</w:t>
      </w:r>
      <w:r>
        <w:rPr>
          <w:sz w:val="41"/>
        </w:rPr>
        <w:t>ị</w:t>
      </w:r>
      <w:r>
        <w:rPr>
          <w:sz w:val="41"/>
        </w:rPr>
        <w:t>nh t</w:t>
      </w:r>
      <w:r>
        <w:rPr>
          <w:sz w:val="41"/>
        </w:rPr>
        <w:t>ỉ</w:t>
      </w:r>
      <w:r>
        <w:rPr>
          <w:sz w:val="41"/>
        </w:rPr>
        <w:t xml:space="preserve"> l</w:t>
      </w:r>
      <w:r>
        <w:rPr>
          <w:sz w:val="41"/>
        </w:rPr>
        <w:t>ệ</w:t>
      </w:r>
      <w:r>
        <w:rPr>
          <w:sz w:val="41"/>
        </w:rPr>
        <w:t>, phương sai hai t</w:t>
      </w:r>
      <w:r>
        <w:rPr>
          <w:sz w:val="41"/>
        </w:rPr>
        <w:t>ổ</w:t>
      </w:r>
      <w:r>
        <w:rPr>
          <w:sz w:val="41"/>
        </w:rPr>
        <w:t>ng th</w:t>
      </w:r>
      <w:r>
        <w:rPr>
          <w:sz w:val="41"/>
        </w:rPr>
        <w:t>ể</w:t>
      </w:r>
    </w:p>
    <w:p w14:paraId="10EB029C" w14:textId="77777777" w:rsidR="00E07BC0" w:rsidRDefault="00BB5389">
      <w:pPr>
        <w:spacing w:after="569"/>
        <w:ind w:left="0" w:right="0" w:firstLine="0"/>
        <w:jc w:val="center"/>
      </w:pPr>
      <w:r>
        <w:rPr>
          <w:sz w:val="29"/>
        </w:rPr>
        <w:t>Ngày 30 tháng 9 năm 2018</w:t>
      </w:r>
    </w:p>
    <w:p w14:paraId="22CFD81D" w14:textId="77777777" w:rsidR="00E07BC0" w:rsidRDefault="00BB5389">
      <w:pPr>
        <w:spacing w:after="258"/>
        <w:ind w:left="0" w:right="54" w:firstLine="0"/>
        <w:jc w:val="center"/>
      </w:pPr>
      <w:r>
        <w:rPr>
          <w:sz w:val="29"/>
        </w:rPr>
        <w:t>Nhóm .........V</w:t>
      </w:r>
      <w:r>
        <w:rPr>
          <w:sz w:val="29"/>
        </w:rPr>
        <w:t>ắ</w:t>
      </w:r>
      <w:r>
        <w:rPr>
          <w:sz w:val="29"/>
        </w:rPr>
        <w:t>ng: .......................................</w:t>
      </w:r>
    </w:p>
    <w:p w14:paraId="1AA2A847" w14:textId="77777777" w:rsidR="00E07BC0" w:rsidRDefault="00BB5389">
      <w:pPr>
        <w:spacing w:after="220" w:line="250" w:lineRule="auto"/>
        <w:ind w:left="-5" w:right="0"/>
        <w:jc w:val="both"/>
      </w:pPr>
      <w:r>
        <w:t>Câu h</w:t>
      </w:r>
      <w:r>
        <w:t>ỏ</w:t>
      </w:r>
      <w:r>
        <w:t xml:space="preserve">i 1 </w:t>
      </w:r>
      <w:r>
        <w:t>(Ôn t</w:t>
      </w:r>
      <w:r>
        <w:t>ậ</w:t>
      </w:r>
      <w:r>
        <w:t>p)</w:t>
      </w:r>
      <w:r>
        <w:t xml:space="preserve">. </w:t>
      </w:r>
      <w:r>
        <w:rPr>
          <w:i/>
        </w:rPr>
        <w:t>D</w:t>
      </w:r>
      <w:r>
        <w:rPr>
          <w:i/>
        </w:rPr>
        <w:t>ữ</w:t>
      </w:r>
      <w:r>
        <w:rPr>
          <w:i/>
        </w:rPr>
        <w:t xml:space="preserve"> li</w:t>
      </w:r>
      <w:r>
        <w:rPr>
          <w:i/>
        </w:rPr>
        <w:t>ệ</w:t>
      </w:r>
      <w:r>
        <w:rPr>
          <w:i/>
        </w:rPr>
        <w:t>u ChiTieu2010.csv là m</w:t>
      </w:r>
      <w:r>
        <w:rPr>
          <w:i/>
        </w:rPr>
        <w:t>ẫ</w:t>
      </w:r>
      <w:r>
        <w:rPr>
          <w:i/>
        </w:rPr>
        <w:t>u đi</w:t>
      </w:r>
      <w:r>
        <w:rPr>
          <w:i/>
        </w:rPr>
        <w:t>ề</w:t>
      </w:r>
      <w:r>
        <w:rPr>
          <w:i/>
        </w:rPr>
        <w:t>u tra ng</w:t>
      </w:r>
      <w:r>
        <w:rPr>
          <w:i/>
        </w:rPr>
        <w:t>ẫ</w:t>
      </w:r>
      <w:r>
        <w:rPr>
          <w:i/>
        </w:rPr>
        <w:t>u nhiên vài ch</w:t>
      </w:r>
      <w:r>
        <w:rPr>
          <w:i/>
        </w:rPr>
        <w:t>ụ</w:t>
      </w:r>
      <w:r>
        <w:rPr>
          <w:i/>
        </w:rPr>
        <w:t>c nghìn h</w:t>
      </w:r>
      <w:r>
        <w:rPr>
          <w:i/>
        </w:rPr>
        <w:t>ộ</w:t>
      </w:r>
      <w:r>
        <w:rPr>
          <w:i/>
        </w:rPr>
        <w:t xml:space="preserve"> gia đình </w:t>
      </w:r>
      <w:r>
        <w:rPr>
          <w:i/>
        </w:rPr>
        <w:t>ở</w:t>
      </w:r>
      <w:r>
        <w:rPr>
          <w:i/>
        </w:rPr>
        <w:t xml:space="preserve"> nư</w:t>
      </w:r>
      <w:r>
        <w:rPr>
          <w:i/>
        </w:rPr>
        <w:t>ớ</w:t>
      </w:r>
      <w:r>
        <w:rPr>
          <w:i/>
        </w:rPr>
        <w:t>c ta. T</w:t>
      </w:r>
      <w:r>
        <w:rPr>
          <w:i/>
        </w:rPr>
        <w:t>ừ</w:t>
      </w:r>
      <w:r>
        <w:rPr>
          <w:i/>
        </w:rPr>
        <w:t xml:space="preserve"> đó, t</w:t>
      </w:r>
      <w:r>
        <w:rPr>
          <w:i/>
        </w:rPr>
        <w:t>ạ</w:t>
      </w:r>
      <w:r>
        <w:rPr>
          <w:i/>
        </w:rPr>
        <w:t>i m</w:t>
      </w:r>
      <w:r>
        <w:rPr>
          <w:i/>
        </w:rPr>
        <w:t>ứ</w:t>
      </w:r>
      <w:r>
        <w:rPr>
          <w:i/>
        </w:rPr>
        <w:t>c ý nghĩa 5% hãy th</w:t>
      </w:r>
      <w:r>
        <w:rPr>
          <w:i/>
        </w:rPr>
        <w:t>ự</w:t>
      </w:r>
      <w:r>
        <w:rPr>
          <w:i/>
        </w:rPr>
        <w:t>c hi</w:t>
      </w:r>
      <w:r>
        <w:rPr>
          <w:i/>
        </w:rPr>
        <w:t>ệ</w:t>
      </w:r>
      <w:r>
        <w:rPr>
          <w:i/>
        </w:rPr>
        <w:t>n các ki</w:t>
      </w:r>
      <w:r>
        <w:rPr>
          <w:i/>
        </w:rPr>
        <w:t>ể</w:t>
      </w:r>
      <w:r>
        <w:rPr>
          <w:i/>
        </w:rPr>
        <w:t>m đ</w:t>
      </w:r>
      <w:r>
        <w:rPr>
          <w:i/>
        </w:rPr>
        <w:t>ị</w:t>
      </w:r>
      <w:r>
        <w:rPr>
          <w:i/>
        </w:rPr>
        <w:t>nh sau</w:t>
      </w:r>
    </w:p>
    <w:p w14:paraId="6D1E7A2A" w14:textId="77777777" w:rsidR="00E07BC0" w:rsidRDefault="00BB5389">
      <w:pPr>
        <w:numPr>
          <w:ilvl w:val="0"/>
          <w:numId w:val="1"/>
        </w:numPr>
        <w:spacing w:after="220" w:line="250" w:lineRule="auto"/>
        <w:ind w:right="0" w:hanging="308"/>
      </w:pPr>
      <w:r>
        <w:rPr>
          <w:i/>
        </w:rPr>
        <w:t>Ki</w:t>
      </w:r>
      <w:r>
        <w:rPr>
          <w:i/>
        </w:rPr>
        <w:t>ể</w:t>
      </w:r>
      <w:r>
        <w:rPr>
          <w:i/>
        </w:rPr>
        <w:t>m đ</w:t>
      </w:r>
      <w:r>
        <w:rPr>
          <w:i/>
        </w:rPr>
        <w:t>ị</w:t>
      </w:r>
      <w:r>
        <w:rPr>
          <w:i/>
        </w:rPr>
        <w:t>nh kh</w:t>
      </w:r>
      <w:r>
        <w:rPr>
          <w:i/>
        </w:rPr>
        <w:t>ẳ</w:t>
      </w:r>
      <w:r>
        <w:rPr>
          <w:i/>
        </w:rPr>
        <w:t>ng đ</w:t>
      </w:r>
      <w:r>
        <w:rPr>
          <w:i/>
        </w:rPr>
        <w:t>ị</w:t>
      </w:r>
      <w:r>
        <w:rPr>
          <w:i/>
        </w:rPr>
        <w:t>nh cho r</w:t>
      </w:r>
      <w:r>
        <w:rPr>
          <w:i/>
        </w:rPr>
        <w:t>ằ</w:t>
      </w:r>
      <w:r>
        <w:rPr>
          <w:i/>
        </w:rPr>
        <w:t>ng trung bình m</w:t>
      </w:r>
      <w:r>
        <w:rPr>
          <w:i/>
        </w:rPr>
        <w:t>ộ</w:t>
      </w:r>
      <w:r>
        <w:rPr>
          <w:i/>
        </w:rPr>
        <w:t>t năm các h</w:t>
      </w:r>
      <w:r>
        <w:rPr>
          <w:i/>
        </w:rPr>
        <w:t>ộ</w:t>
      </w:r>
      <w:r>
        <w:rPr>
          <w:i/>
        </w:rPr>
        <w:t xml:space="preserve"> gia đình nư</w:t>
      </w:r>
      <w:r>
        <w:rPr>
          <w:i/>
        </w:rPr>
        <w:t>ớ</w:t>
      </w:r>
      <w:r>
        <w:rPr>
          <w:i/>
        </w:rPr>
        <w:t>c ta dành cho chi tiêu đi</w:t>
      </w:r>
      <w:r>
        <w:rPr>
          <w:i/>
        </w:rPr>
        <w:t>ề</w:t>
      </w:r>
      <w:r>
        <w:rPr>
          <w:i/>
        </w:rPr>
        <w:t>u n</w:t>
      </w:r>
      <w:r>
        <w:rPr>
          <w:i/>
        </w:rPr>
        <w:t>ộ</w:t>
      </w:r>
      <w:r>
        <w:rPr>
          <w:i/>
        </w:rPr>
        <w:t>i trú nhi</w:t>
      </w:r>
      <w:r>
        <w:rPr>
          <w:i/>
        </w:rPr>
        <w:t>ề</w:t>
      </w:r>
      <w:r>
        <w:rPr>
          <w:i/>
        </w:rPr>
        <w:t>u</w:t>
      </w:r>
      <w:r>
        <w:rPr>
          <w:i/>
        </w:rPr>
        <w:t xml:space="preserve"> hơn chi tiêu đi</w:t>
      </w:r>
      <w:r>
        <w:rPr>
          <w:i/>
        </w:rPr>
        <w:t>ề</w:t>
      </w:r>
      <w:r>
        <w:rPr>
          <w:i/>
        </w:rPr>
        <w:t>u tr</w:t>
      </w:r>
      <w:r>
        <w:rPr>
          <w:i/>
        </w:rPr>
        <w:t>ị</w:t>
      </w:r>
      <w:r>
        <w:rPr>
          <w:i/>
        </w:rPr>
        <w:t xml:space="preserve"> ngo</w:t>
      </w:r>
      <w:r>
        <w:rPr>
          <w:i/>
        </w:rPr>
        <w:t>ạ</w:t>
      </w:r>
      <w:r>
        <w:rPr>
          <w:i/>
        </w:rPr>
        <w:t>i trú. M</w:t>
      </w:r>
      <w:r>
        <w:rPr>
          <w:i/>
        </w:rPr>
        <w:t>ẫ</w:t>
      </w:r>
      <w:r>
        <w:rPr>
          <w:i/>
        </w:rPr>
        <w:t>u đư</w:t>
      </w:r>
      <w:r>
        <w:rPr>
          <w:i/>
        </w:rPr>
        <w:t>ợ</w:t>
      </w:r>
      <w:r>
        <w:rPr>
          <w:i/>
        </w:rPr>
        <w:t>c ch</w:t>
      </w:r>
      <w:r>
        <w:rPr>
          <w:i/>
        </w:rPr>
        <w:t>ọ</w:t>
      </w:r>
      <w:r>
        <w:rPr>
          <w:i/>
        </w:rPr>
        <w:t>n là theo đôi hay đ</w:t>
      </w:r>
      <w:r>
        <w:rPr>
          <w:i/>
        </w:rPr>
        <w:t>ộ</w:t>
      </w:r>
      <w:r>
        <w:rPr>
          <w:i/>
        </w:rPr>
        <w:t>c l</w:t>
      </w:r>
      <w:r>
        <w:rPr>
          <w:i/>
        </w:rPr>
        <w:t>ậ</w:t>
      </w:r>
      <w:r>
        <w:rPr>
          <w:i/>
        </w:rPr>
        <w:t>p?</w:t>
      </w:r>
    </w:p>
    <w:p w14:paraId="45419D4F" w14:textId="77777777" w:rsidR="00E07BC0" w:rsidRDefault="00BB5389">
      <w:pPr>
        <w:numPr>
          <w:ilvl w:val="0"/>
          <w:numId w:val="1"/>
        </w:numPr>
        <w:spacing w:after="124" w:line="324" w:lineRule="auto"/>
        <w:ind w:right="0" w:hanging="308"/>
      </w:pPr>
      <w:r>
        <w:rPr>
          <w:i/>
        </w:rPr>
        <w:t>Ki</w:t>
      </w:r>
      <w:r>
        <w:rPr>
          <w:i/>
        </w:rPr>
        <w:t>ể</w:t>
      </w:r>
      <w:r>
        <w:rPr>
          <w:i/>
        </w:rPr>
        <w:t>m đ</w:t>
      </w:r>
      <w:r>
        <w:rPr>
          <w:i/>
        </w:rPr>
        <w:t>ị</w:t>
      </w:r>
      <w:r>
        <w:rPr>
          <w:i/>
        </w:rPr>
        <w:t>nh kh</w:t>
      </w:r>
      <w:r>
        <w:rPr>
          <w:i/>
        </w:rPr>
        <w:t>ẳ</w:t>
      </w:r>
      <w:r>
        <w:rPr>
          <w:i/>
        </w:rPr>
        <w:t>ng đ</w:t>
      </w:r>
      <w:r>
        <w:rPr>
          <w:i/>
        </w:rPr>
        <w:t>ị</w:t>
      </w:r>
      <w:r>
        <w:rPr>
          <w:i/>
        </w:rPr>
        <w:t>nh cho r</w:t>
      </w:r>
      <w:r>
        <w:rPr>
          <w:i/>
        </w:rPr>
        <w:t>ằ</w:t>
      </w:r>
      <w:r>
        <w:rPr>
          <w:i/>
        </w:rPr>
        <w:t>ng chi giáo d</w:t>
      </w:r>
      <w:r>
        <w:rPr>
          <w:i/>
        </w:rPr>
        <w:t>ụ</w:t>
      </w:r>
      <w:r>
        <w:rPr>
          <w:i/>
        </w:rPr>
        <w:t>c trung bình c</w:t>
      </w:r>
      <w:r>
        <w:rPr>
          <w:i/>
        </w:rPr>
        <w:t>ủ</w:t>
      </w:r>
      <w:r>
        <w:rPr>
          <w:i/>
        </w:rPr>
        <w:t>a các h</w:t>
      </w:r>
      <w:r>
        <w:rPr>
          <w:i/>
        </w:rPr>
        <w:t>ộ</w:t>
      </w:r>
      <w:r>
        <w:rPr>
          <w:i/>
        </w:rPr>
        <w:t xml:space="preserve"> </w:t>
      </w:r>
      <w:r>
        <w:rPr>
          <w:i/>
        </w:rPr>
        <w:t>ở</w:t>
      </w:r>
      <w:r>
        <w:rPr>
          <w:i/>
        </w:rPr>
        <w:t xml:space="preserve"> khu thành th</w:t>
      </w:r>
      <w:r>
        <w:rPr>
          <w:i/>
        </w:rPr>
        <w:t>ị</w:t>
      </w:r>
      <w:r>
        <w:rPr>
          <w:i/>
        </w:rPr>
        <w:t xml:space="preserve"> (khu v</w:t>
      </w:r>
      <w:r>
        <w:rPr>
          <w:i/>
        </w:rPr>
        <w:t>ự</w:t>
      </w:r>
      <w:r>
        <w:rPr>
          <w:i/>
        </w:rPr>
        <w:t>c 1) là cao hơn so v</w:t>
      </w:r>
      <w:r>
        <w:rPr>
          <w:i/>
        </w:rPr>
        <w:t>ớ</w:t>
      </w:r>
      <w:r>
        <w:rPr>
          <w:i/>
        </w:rPr>
        <w:t>i nông thôn (khu v</w:t>
      </w:r>
      <w:r>
        <w:rPr>
          <w:i/>
        </w:rPr>
        <w:t>ự</w:t>
      </w:r>
      <w:r>
        <w:rPr>
          <w:i/>
        </w:rPr>
        <w:t>c 2). M</w:t>
      </w:r>
      <w:r>
        <w:rPr>
          <w:i/>
        </w:rPr>
        <w:t>ẫ</w:t>
      </w:r>
      <w:r>
        <w:rPr>
          <w:i/>
        </w:rPr>
        <w:t>u đư</w:t>
      </w:r>
      <w:r>
        <w:rPr>
          <w:i/>
        </w:rPr>
        <w:t>ợ</w:t>
      </w:r>
      <w:r>
        <w:rPr>
          <w:i/>
        </w:rPr>
        <w:t>c ch</w:t>
      </w:r>
      <w:r>
        <w:rPr>
          <w:i/>
        </w:rPr>
        <w:t>ọ</w:t>
      </w:r>
      <w:r>
        <w:rPr>
          <w:i/>
        </w:rPr>
        <w:t>n là đ</w:t>
      </w:r>
      <w:r>
        <w:rPr>
          <w:i/>
        </w:rPr>
        <w:t>ộ</w:t>
      </w:r>
      <w:r>
        <w:rPr>
          <w:i/>
        </w:rPr>
        <w:t>c l</w:t>
      </w:r>
      <w:r>
        <w:rPr>
          <w:i/>
        </w:rPr>
        <w:t>ậ</w:t>
      </w:r>
      <w:r>
        <w:rPr>
          <w:i/>
        </w:rPr>
        <w:t xml:space="preserve">p hay theo đôi? Trong các </w:t>
      </w:r>
      <w:r>
        <w:rPr>
          <w:i/>
        </w:rPr>
        <w:t>l</w:t>
      </w:r>
      <w:r>
        <w:rPr>
          <w:i/>
        </w:rPr>
        <w:t>ờ</w:t>
      </w:r>
      <w:r>
        <w:rPr>
          <w:i/>
        </w:rPr>
        <w:t>i gi</w:t>
      </w:r>
      <w:r>
        <w:rPr>
          <w:i/>
        </w:rPr>
        <w:t>ả</w:t>
      </w:r>
      <w:r>
        <w:rPr>
          <w:i/>
        </w:rPr>
        <w:t>i đó gi</w:t>
      </w:r>
      <w:r>
        <w:rPr>
          <w:i/>
        </w:rPr>
        <w:t>ả</w:t>
      </w:r>
      <w:r>
        <w:rPr>
          <w:i/>
        </w:rPr>
        <w:t>i thích vì sao l</w:t>
      </w:r>
      <w:r>
        <w:rPr>
          <w:i/>
        </w:rPr>
        <w:t>ạ</w:t>
      </w:r>
      <w:r>
        <w:rPr>
          <w:i/>
        </w:rPr>
        <w:t>i dùng ki</w:t>
      </w:r>
      <w:r>
        <w:rPr>
          <w:i/>
        </w:rPr>
        <w:t>ể</w:t>
      </w:r>
      <w:r>
        <w:rPr>
          <w:i/>
        </w:rPr>
        <w:t>m đ</w:t>
      </w:r>
      <w:r>
        <w:rPr>
          <w:i/>
        </w:rPr>
        <w:t>ị</w:t>
      </w:r>
      <w:r>
        <w:rPr>
          <w:i/>
        </w:rPr>
        <w:t>nh t hay ki</w:t>
      </w:r>
      <w:r>
        <w:rPr>
          <w:i/>
        </w:rPr>
        <w:t>ể</w:t>
      </w:r>
      <w:r>
        <w:rPr>
          <w:i/>
        </w:rPr>
        <w:t>m đ</w:t>
      </w:r>
      <w:r>
        <w:rPr>
          <w:i/>
        </w:rPr>
        <w:t>ị</w:t>
      </w:r>
      <w:r>
        <w:rPr>
          <w:i/>
        </w:rPr>
        <w:t>nh z.</w:t>
      </w:r>
    </w:p>
    <w:p w14:paraId="013CC9E0" w14:textId="77777777" w:rsidR="00E07BC0" w:rsidRDefault="00BB5389">
      <w:pPr>
        <w:spacing w:after="220" w:line="250" w:lineRule="auto"/>
        <w:ind w:left="-5" w:right="0"/>
        <w:jc w:val="both"/>
      </w:pPr>
      <w:r>
        <w:t>Câu h</w:t>
      </w:r>
      <w:r>
        <w:t>ỏ</w:t>
      </w:r>
      <w:r>
        <w:t xml:space="preserve">i 2. </w:t>
      </w:r>
      <w:r>
        <w:rPr>
          <w:i/>
        </w:rPr>
        <w:t>Kh</w:t>
      </w:r>
      <w:r>
        <w:rPr>
          <w:i/>
        </w:rPr>
        <w:t>ả</w:t>
      </w:r>
      <w:r>
        <w:rPr>
          <w:i/>
        </w:rPr>
        <w:t>o sát cho th</w:t>
      </w:r>
      <w:r>
        <w:rPr>
          <w:i/>
        </w:rPr>
        <w:t>ấ</w:t>
      </w:r>
      <w:r>
        <w:rPr>
          <w:i/>
        </w:rPr>
        <w:t>y trong s</w:t>
      </w:r>
      <w:r>
        <w:rPr>
          <w:i/>
        </w:rPr>
        <w:t>ố</w:t>
      </w:r>
      <w:r>
        <w:rPr>
          <w:i/>
        </w:rPr>
        <w:t xml:space="preserve"> 400 sinh viên h</w:t>
      </w:r>
      <w:r>
        <w:rPr>
          <w:i/>
        </w:rPr>
        <w:t>ọ</w:t>
      </w:r>
      <w:r>
        <w:rPr>
          <w:i/>
        </w:rPr>
        <w:t>c ngành k</w:t>
      </w:r>
      <w:r>
        <w:rPr>
          <w:i/>
        </w:rPr>
        <w:t>ế</w:t>
      </w:r>
      <w:r>
        <w:rPr>
          <w:i/>
        </w:rPr>
        <w:t xml:space="preserve"> toán ra trư</w:t>
      </w:r>
      <w:r>
        <w:rPr>
          <w:i/>
        </w:rPr>
        <w:t>ờ</w:t>
      </w:r>
      <w:r>
        <w:rPr>
          <w:i/>
        </w:rPr>
        <w:t>ng có 300 sinh viên có vi</w:t>
      </w:r>
      <w:r>
        <w:rPr>
          <w:i/>
        </w:rPr>
        <w:t>ệ</w:t>
      </w:r>
      <w:r>
        <w:rPr>
          <w:i/>
        </w:rPr>
        <w:t>c làm, trong khi đó ch</w:t>
      </w:r>
      <w:r>
        <w:rPr>
          <w:i/>
        </w:rPr>
        <w:t>ỉ</w:t>
      </w:r>
      <w:r>
        <w:rPr>
          <w:i/>
        </w:rPr>
        <w:t xml:space="preserve"> có 200 sinh viên h</w:t>
      </w:r>
      <w:r>
        <w:rPr>
          <w:i/>
        </w:rPr>
        <w:t>ọ</w:t>
      </w:r>
      <w:r>
        <w:rPr>
          <w:i/>
        </w:rPr>
        <w:t>c qu</w:t>
      </w:r>
      <w:r>
        <w:rPr>
          <w:i/>
        </w:rPr>
        <w:t>ả</w:t>
      </w:r>
      <w:r>
        <w:rPr>
          <w:i/>
        </w:rPr>
        <w:t>n tr</w:t>
      </w:r>
      <w:r>
        <w:rPr>
          <w:i/>
        </w:rPr>
        <w:t>ị</w:t>
      </w:r>
      <w:r>
        <w:rPr>
          <w:i/>
        </w:rPr>
        <w:t xml:space="preserve"> kinh doanh trong s</w:t>
      </w:r>
      <w:r>
        <w:rPr>
          <w:i/>
        </w:rPr>
        <w:t>ố</w:t>
      </w:r>
      <w:r>
        <w:rPr>
          <w:i/>
        </w:rPr>
        <w:t xml:space="preserve"> 300 sinh vi</w:t>
      </w:r>
      <w:r>
        <w:rPr>
          <w:i/>
        </w:rPr>
        <w:t>ên đư</w:t>
      </w:r>
      <w:r>
        <w:rPr>
          <w:i/>
        </w:rPr>
        <w:t>ợ</w:t>
      </w:r>
      <w:r>
        <w:rPr>
          <w:i/>
        </w:rPr>
        <w:t>c kh</w:t>
      </w:r>
      <w:r>
        <w:rPr>
          <w:i/>
        </w:rPr>
        <w:t>ả</w:t>
      </w:r>
      <w:r>
        <w:rPr>
          <w:i/>
        </w:rPr>
        <w:t>o sát đang có vi</w:t>
      </w:r>
      <w:r>
        <w:rPr>
          <w:i/>
        </w:rPr>
        <w:t>ệ</w:t>
      </w:r>
      <w:r>
        <w:rPr>
          <w:i/>
        </w:rPr>
        <w:t>c làm. T</w:t>
      </w:r>
      <w:r>
        <w:rPr>
          <w:i/>
        </w:rPr>
        <w:t>ạ</w:t>
      </w:r>
      <w:r>
        <w:rPr>
          <w:i/>
        </w:rPr>
        <w:t>i m</w:t>
      </w:r>
      <w:r>
        <w:rPr>
          <w:i/>
        </w:rPr>
        <w:t>ứ</w:t>
      </w:r>
      <w:r>
        <w:rPr>
          <w:i/>
        </w:rPr>
        <w:t>c ý nghĩa 5%, có th</w:t>
      </w:r>
      <w:r>
        <w:rPr>
          <w:i/>
        </w:rPr>
        <w:t>ể</w:t>
      </w:r>
      <w:r>
        <w:rPr>
          <w:i/>
        </w:rPr>
        <w:t xml:space="preserve"> cho r</w:t>
      </w:r>
      <w:r>
        <w:rPr>
          <w:i/>
        </w:rPr>
        <w:t>ằ</w:t>
      </w:r>
      <w:r>
        <w:rPr>
          <w:i/>
        </w:rPr>
        <w:t>ng t</w:t>
      </w:r>
      <w:r>
        <w:rPr>
          <w:i/>
        </w:rPr>
        <w:t>ỉ</w:t>
      </w:r>
      <w:r>
        <w:rPr>
          <w:i/>
        </w:rPr>
        <w:t xml:space="preserve"> l</w:t>
      </w:r>
      <w:r>
        <w:rPr>
          <w:i/>
        </w:rPr>
        <w:t>ệ</w:t>
      </w:r>
      <w:r>
        <w:rPr>
          <w:i/>
        </w:rPr>
        <w:t xml:space="preserve"> xin đư</w:t>
      </w:r>
      <w:r>
        <w:rPr>
          <w:i/>
        </w:rPr>
        <w:t>ợ</w:t>
      </w:r>
      <w:r>
        <w:rPr>
          <w:i/>
        </w:rPr>
        <w:t>c vi</w:t>
      </w:r>
      <w:r>
        <w:rPr>
          <w:i/>
        </w:rPr>
        <w:t>ệ</w:t>
      </w:r>
      <w:r>
        <w:rPr>
          <w:i/>
        </w:rPr>
        <w:t>c c</w:t>
      </w:r>
      <w:r>
        <w:rPr>
          <w:i/>
        </w:rPr>
        <w:t>ủ</w:t>
      </w:r>
      <w:r>
        <w:rPr>
          <w:i/>
        </w:rPr>
        <w:t>a sinh viên h</w:t>
      </w:r>
      <w:r>
        <w:rPr>
          <w:i/>
        </w:rPr>
        <w:t>ọ</w:t>
      </w:r>
      <w:r>
        <w:rPr>
          <w:i/>
        </w:rPr>
        <w:t>c ngành k</w:t>
      </w:r>
      <w:r>
        <w:rPr>
          <w:i/>
        </w:rPr>
        <w:t>ế</w:t>
      </w:r>
      <w:r>
        <w:rPr>
          <w:i/>
        </w:rPr>
        <w:t xml:space="preserve"> toán là cao hơn so v</w:t>
      </w:r>
      <w:r>
        <w:rPr>
          <w:i/>
        </w:rPr>
        <w:t>ớ</w:t>
      </w:r>
      <w:r>
        <w:rPr>
          <w:i/>
        </w:rPr>
        <w:t>i t</w:t>
      </w:r>
      <w:r>
        <w:rPr>
          <w:i/>
        </w:rPr>
        <w:t>ỉ</w:t>
      </w:r>
      <w:r>
        <w:rPr>
          <w:i/>
        </w:rPr>
        <w:t xml:space="preserve"> l</w:t>
      </w:r>
      <w:r>
        <w:rPr>
          <w:i/>
        </w:rPr>
        <w:t>ệ</w:t>
      </w:r>
      <w:r>
        <w:rPr>
          <w:i/>
        </w:rPr>
        <w:t xml:space="preserve"> đó c</w:t>
      </w:r>
      <w:r>
        <w:rPr>
          <w:i/>
        </w:rPr>
        <w:t>ủ</w:t>
      </w:r>
      <w:r>
        <w:rPr>
          <w:i/>
        </w:rPr>
        <w:t>a t</w:t>
      </w:r>
      <w:r>
        <w:rPr>
          <w:i/>
        </w:rPr>
        <w:t>ổ</w:t>
      </w:r>
      <w:r>
        <w:rPr>
          <w:i/>
        </w:rPr>
        <w:t>ng th</w:t>
      </w:r>
      <w:r>
        <w:rPr>
          <w:i/>
        </w:rPr>
        <w:t>ể</w:t>
      </w:r>
      <w:r>
        <w:rPr>
          <w:i/>
        </w:rPr>
        <w:t xml:space="preserve"> sinh viên h</w:t>
      </w:r>
      <w:r>
        <w:rPr>
          <w:i/>
        </w:rPr>
        <w:t>ọ</w:t>
      </w:r>
      <w:r>
        <w:rPr>
          <w:i/>
        </w:rPr>
        <w:t>c ngành qu</w:t>
      </w:r>
      <w:r>
        <w:rPr>
          <w:i/>
        </w:rPr>
        <w:t>ả</w:t>
      </w:r>
      <w:r>
        <w:rPr>
          <w:i/>
        </w:rPr>
        <w:t>n tr</w:t>
      </w:r>
      <w:r>
        <w:rPr>
          <w:i/>
        </w:rPr>
        <w:t>ị</w:t>
      </w:r>
      <w:r>
        <w:rPr>
          <w:i/>
        </w:rPr>
        <w:t xml:space="preserve"> kinh doanh?</w:t>
      </w:r>
    </w:p>
    <w:p w14:paraId="1419589D" w14:textId="77777777" w:rsidR="00E07BC0" w:rsidRDefault="00BB5389">
      <w:pPr>
        <w:spacing w:after="156" w:line="250" w:lineRule="auto"/>
        <w:ind w:left="-5" w:right="0"/>
        <w:jc w:val="both"/>
      </w:pPr>
      <w:r>
        <w:t>Câu h</w:t>
      </w:r>
      <w:r>
        <w:t>ỏ</w:t>
      </w:r>
      <w:r>
        <w:t xml:space="preserve">i 3. </w:t>
      </w:r>
      <w:r>
        <w:rPr>
          <w:i/>
        </w:rPr>
        <w:t>Ngư</w:t>
      </w:r>
      <w:r>
        <w:rPr>
          <w:i/>
        </w:rPr>
        <w:t>ờ</w:t>
      </w:r>
      <w:r>
        <w:rPr>
          <w:i/>
        </w:rPr>
        <w:t>i ta mu</w:t>
      </w:r>
      <w:r>
        <w:rPr>
          <w:i/>
        </w:rPr>
        <w:t>ố</w:t>
      </w:r>
      <w:r>
        <w:rPr>
          <w:i/>
        </w:rPr>
        <w:t>n so sánh ch</w:t>
      </w:r>
      <w:r>
        <w:rPr>
          <w:i/>
        </w:rPr>
        <w:t>ỉ</w:t>
      </w:r>
      <w:r>
        <w:rPr>
          <w:i/>
        </w:rPr>
        <w:t xml:space="preserve"> s</w:t>
      </w:r>
      <w:r>
        <w:rPr>
          <w:i/>
        </w:rPr>
        <w:t>ố</w:t>
      </w:r>
      <w:r>
        <w:rPr>
          <w:i/>
        </w:rPr>
        <w:t xml:space="preserve"> IQ c</w:t>
      </w:r>
      <w:r>
        <w:rPr>
          <w:i/>
        </w:rPr>
        <w:t>ủ</w:t>
      </w:r>
      <w:r>
        <w:rPr>
          <w:i/>
        </w:rPr>
        <w:t>a nh</w:t>
      </w:r>
      <w:r>
        <w:rPr>
          <w:i/>
        </w:rPr>
        <w:t>ữ</w:t>
      </w:r>
      <w:r>
        <w:rPr>
          <w:i/>
        </w:rPr>
        <w:t>ng</w:t>
      </w:r>
      <w:r>
        <w:rPr>
          <w:i/>
        </w:rPr>
        <w:t xml:space="preserve"> đ</w:t>
      </w:r>
      <w:r>
        <w:rPr>
          <w:i/>
        </w:rPr>
        <w:t>ứ</w:t>
      </w:r>
      <w:r>
        <w:rPr>
          <w:i/>
        </w:rPr>
        <w:t>a tr</w:t>
      </w:r>
      <w:r>
        <w:rPr>
          <w:i/>
        </w:rPr>
        <w:t>ẻ</w:t>
      </w:r>
      <w:r>
        <w:rPr>
          <w:i/>
        </w:rPr>
        <w:t xml:space="preserve"> hay chơi c</w:t>
      </w:r>
      <w:r>
        <w:rPr>
          <w:i/>
        </w:rPr>
        <w:t>ờ</w:t>
      </w:r>
      <w:r>
        <w:rPr>
          <w:i/>
        </w:rPr>
        <w:t xml:space="preserve"> v</w:t>
      </w:r>
      <w:r>
        <w:rPr>
          <w:i/>
        </w:rPr>
        <w:t>ớ</w:t>
      </w:r>
      <w:r>
        <w:rPr>
          <w:i/>
        </w:rPr>
        <w:t>i nh</w:t>
      </w:r>
      <w:r>
        <w:rPr>
          <w:i/>
        </w:rPr>
        <w:t>ữ</w:t>
      </w:r>
      <w:r>
        <w:rPr>
          <w:i/>
        </w:rPr>
        <w:t>ng đ</w:t>
      </w:r>
      <w:r>
        <w:rPr>
          <w:i/>
        </w:rPr>
        <w:t>ứ</w:t>
      </w:r>
      <w:r>
        <w:rPr>
          <w:i/>
        </w:rPr>
        <w:t>a tr</w:t>
      </w:r>
      <w:r>
        <w:rPr>
          <w:i/>
        </w:rPr>
        <w:t>ẻ</w:t>
      </w:r>
      <w:r>
        <w:rPr>
          <w:i/>
        </w:rPr>
        <w:t xml:space="preserve"> hay chơi game. H</w:t>
      </w:r>
      <w:r>
        <w:rPr>
          <w:i/>
        </w:rPr>
        <w:t>ọ</w:t>
      </w:r>
      <w:r>
        <w:rPr>
          <w:i/>
        </w:rPr>
        <w:t xml:space="preserve"> đi</w:t>
      </w:r>
      <w:r>
        <w:rPr>
          <w:i/>
        </w:rPr>
        <w:t>ề</w:t>
      </w:r>
      <w:r>
        <w:rPr>
          <w:i/>
        </w:rPr>
        <w:t>u ch</w:t>
      </w:r>
      <w:r>
        <w:rPr>
          <w:i/>
        </w:rPr>
        <w:t>ọ</w:t>
      </w:r>
      <w:r>
        <w:rPr>
          <w:i/>
        </w:rPr>
        <w:t>n đư</w:t>
      </w:r>
      <w:r>
        <w:rPr>
          <w:i/>
        </w:rPr>
        <w:t>ợ</w:t>
      </w:r>
      <w:r>
        <w:rPr>
          <w:i/>
        </w:rPr>
        <w:t>c 15 c</w:t>
      </w:r>
      <w:r>
        <w:rPr>
          <w:i/>
        </w:rPr>
        <w:t>ặ</w:t>
      </w:r>
      <w:r>
        <w:rPr>
          <w:i/>
        </w:rPr>
        <w:t>p sinh đôi, trong m</w:t>
      </w:r>
      <w:r>
        <w:rPr>
          <w:i/>
        </w:rPr>
        <w:t>ỗ</w:t>
      </w:r>
      <w:r>
        <w:rPr>
          <w:i/>
        </w:rPr>
        <w:t>i c</w:t>
      </w:r>
      <w:r>
        <w:rPr>
          <w:i/>
        </w:rPr>
        <w:t>ặ</w:t>
      </w:r>
      <w:r>
        <w:rPr>
          <w:i/>
        </w:rPr>
        <w:t>p có 1 bé ham chơi game, 1 bé ham chơi c</w:t>
      </w:r>
      <w:r>
        <w:rPr>
          <w:i/>
        </w:rPr>
        <w:t>ờ</w:t>
      </w:r>
      <w:r>
        <w:rPr>
          <w:i/>
        </w:rPr>
        <w:t>. Ta gi</w:t>
      </w:r>
      <w:r>
        <w:rPr>
          <w:i/>
        </w:rPr>
        <w:t>ả</w:t>
      </w:r>
      <w:r>
        <w:rPr>
          <w:i/>
        </w:rPr>
        <w:t xml:space="preserve"> đ</w:t>
      </w:r>
      <w:r>
        <w:rPr>
          <w:i/>
        </w:rPr>
        <w:t>ị</w:t>
      </w:r>
      <w:r>
        <w:rPr>
          <w:i/>
        </w:rPr>
        <w:t>nh r</w:t>
      </w:r>
      <w:r>
        <w:rPr>
          <w:i/>
        </w:rPr>
        <w:t>ằ</w:t>
      </w:r>
      <w:r>
        <w:rPr>
          <w:i/>
        </w:rPr>
        <w:t>ng hai t</w:t>
      </w:r>
      <w:r>
        <w:rPr>
          <w:i/>
        </w:rPr>
        <w:t>ổ</w:t>
      </w:r>
      <w:r>
        <w:rPr>
          <w:i/>
        </w:rPr>
        <w:t>ng th</w:t>
      </w:r>
      <w:r>
        <w:rPr>
          <w:i/>
        </w:rPr>
        <w:t>ể</w:t>
      </w:r>
      <w:r>
        <w:rPr>
          <w:i/>
        </w:rPr>
        <w:t xml:space="preserve"> </w:t>
      </w:r>
      <w:r w:rsidRPr="00C430A0">
        <w:rPr>
          <w:i/>
          <w:color w:val="FF0000"/>
        </w:rPr>
        <w:t>có phân b</w:t>
      </w:r>
      <w:r w:rsidRPr="00C430A0">
        <w:rPr>
          <w:i/>
          <w:color w:val="FF0000"/>
        </w:rPr>
        <w:t>ố</w:t>
      </w:r>
      <w:r w:rsidRPr="00C430A0">
        <w:rPr>
          <w:i/>
          <w:color w:val="FF0000"/>
        </w:rPr>
        <w:t xml:space="preserve"> chu</w:t>
      </w:r>
      <w:r w:rsidRPr="00C430A0">
        <w:rPr>
          <w:i/>
          <w:color w:val="FF0000"/>
        </w:rPr>
        <w:t>ẩ</w:t>
      </w:r>
      <w:r w:rsidRPr="00C430A0">
        <w:rPr>
          <w:i/>
          <w:color w:val="FF0000"/>
        </w:rPr>
        <w:t>n</w:t>
      </w:r>
      <w:r>
        <w:rPr>
          <w:i/>
        </w:rPr>
        <w:t>. Trư</w:t>
      </w:r>
      <w:r>
        <w:rPr>
          <w:i/>
        </w:rPr>
        <w:t>ớ</w:t>
      </w:r>
      <w:r>
        <w:rPr>
          <w:i/>
        </w:rPr>
        <w:t>c khi so sánh trung bình, ngư</w:t>
      </w:r>
      <w:r>
        <w:rPr>
          <w:i/>
        </w:rPr>
        <w:t>ờ</w:t>
      </w:r>
      <w:r>
        <w:rPr>
          <w:i/>
        </w:rPr>
        <w:t>i ta ph</w:t>
      </w:r>
      <w:r>
        <w:rPr>
          <w:i/>
        </w:rPr>
        <w:t>ả</w:t>
      </w:r>
      <w:r>
        <w:rPr>
          <w:i/>
        </w:rPr>
        <w:t>i xem nó có đư</w:t>
      </w:r>
      <w:r>
        <w:rPr>
          <w:i/>
        </w:rPr>
        <w:t>ợ</w:t>
      </w:r>
      <w:r>
        <w:rPr>
          <w:i/>
        </w:rPr>
        <w:t>c coi l</w:t>
      </w:r>
      <w:r>
        <w:rPr>
          <w:i/>
        </w:rPr>
        <w:t xml:space="preserve">à </w:t>
      </w:r>
      <w:r w:rsidRPr="00C430A0">
        <w:rPr>
          <w:i/>
          <w:color w:val="FF0000"/>
        </w:rPr>
        <w:t>có phương sai như nhau hay không</w:t>
      </w:r>
      <w:r>
        <w:rPr>
          <w:i/>
        </w:rPr>
        <w:t>. D</w:t>
      </w:r>
      <w:r>
        <w:rPr>
          <w:i/>
        </w:rPr>
        <w:t>ự</w:t>
      </w:r>
      <w:r>
        <w:rPr>
          <w:i/>
        </w:rPr>
        <w:t>a vào m</w:t>
      </w:r>
      <w:r>
        <w:rPr>
          <w:i/>
        </w:rPr>
        <w:t>ẫ</w:t>
      </w:r>
      <w:r>
        <w:rPr>
          <w:i/>
        </w:rPr>
        <w:t>u sau đây, hãy tr</w:t>
      </w:r>
      <w:r>
        <w:rPr>
          <w:i/>
        </w:rPr>
        <w:t>ả</w:t>
      </w:r>
      <w:r>
        <w:rPr>
          <w:i/>
        </w:rPr>
        <w:t xml:space="preserve"> l</w:t>
      </w:r>
      <w:r>
        <w:rPr>
          <w:i/>
        </w:rPr>
        <w:t>ờ</w:t>
      </w:r>
      <w:r>
        <w:rPr>
          <w:i/>
        </w:rPr>
        <w:t>i câu h</w:t>
      </w:r>
      <w:r>
        <w:rPr>
          <w:i/>
        </w:rPr>
        <w:t>ỏ</w:t>
      </w:r>
      <w:r>
        <w:rPr>
          <w:i/>
        </w:rPr>
        <w:t xml:space="preserve">i đó </w:t>
      </w:r>
      <w:r>
        <w:rPr>
          <w:i/>
        </w:rPr>
        <w:t>ở</w:t>
      </w:r>
      <w:r>
        <w:rPr>
          <w:i/>
        </w:rPr>
        <w:t xml:space="preserve"> m</w:t>
      </w:r>
      <w:r>
        <w:rPr>
          <w:i/>
        </w:rPr>
        <w:t>ứ</w:t>
      </w:r>
      <w:r>
        <w:rPr>
          <w:i/>
        </w:rPr>
        <w:t>c ý nghĩa 5%.</w:t>
      </w:r>
    </w:p>
    <w:tbl>
      <w:tblPr>
        <w:tblStyle w:val="TableGrid"/>
        <w:tblW w:w="10292" w:type="dxa"/>
        <w:tblInd w:w="0" w:type="dxa"/>
        <w:tblCellMar>
          <w:top w:w="41" w:type="dxa"/>
          <w:left w:w="120" w:type="dxa"/>
          <w:bottom w:w="0" w:type="dxa"/>
          <w:right w:w="120" w:type="dxa"/>
        </w:tblCellMar>
        <w:tblLook w:val="04A0" w:firstRow="1" w:lastRow="0" w:firstColumn="1" w:lastColumn="0" w:noHBand="0" w:noVBand="1"/>
      </w:tblPr>
      <w:tblGrid>
        <w:gridCol w:w="1217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E07BC0" w14:paraId="0D6419EC" w14:textId="77777777">
        <w:trPr>
          <w:trHeight w:val="302"/>
        </w:trPr>
        <w:tc>
          <w:tcPr>
            <w:tcW w:w="1327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2B694865" w14:textId="77777777" w:rsidR="00E07BC0" w:rsidRDefault="00BB5389">
            <w:pPr>
              <w:spacing w:after="0"/>
              <w:ind w:left="0" w:right="0" w:firstLine="0"/>
              <w:jc w:val="center"/>
            </w:pPr>
            <w:r>
              <w:rPr>
                <w:i/>
              </w:rPr>
              <w:t>C</w:t>
            </w:r>
            <w:r>
              <w:rPr>
                <w:i/>
              </w:rPr>
              <w:t>ặ</w:t>
            </w:r>
            <w:r>
              <w:rPr>
                <w:i/>
              </w:rPr>
              <w:t>p</w:t>
            </w:r>
          </w:p>
        </w:tc>
        <w:tc>
          <w:tcPr>
            <w:tcW w:w="59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0B0301" w14:textId="77777777" w:rsidR="00E07BC0" w:rsidRDefault="00BB5389">
            <w:pPr>
              <w:spacing w:after="0"/>
              <w:ind w:left="0" w:right="0" w:firstLine="0"/>
              <w:jc w:val="center"/>
            </w:pPr>
            <w:r>
              <w:rPr>
                <w:i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7EF0F4" w14:textId="77777777" w:rsidR="00E07BC0" w:rsidRDefault="00BB5389">
            <w:pPr>
              <w:spacing w:after="0"/>
              <w:ind w:left="0" w:right="0" w:firstLine="0"/>
              <w:jc w:val="center"/>
            </w:pPr>
            <w:r>
              <w:rPr>
                <w:i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EE8997" w14:textId="77777777" w:rsidR="00E07BC0" w:rsidRDefault="00BB5389">
            <w:pPr>
              <w:spacing w:after="0"/>
              <w:ind w:left="0" w:right="0" w:firstLine="0"/>
              <w:jc w:val="center"/>
            </w:pPr>
            <w:r>
              <w:rPr>
                <w:i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210B06" w14:textId="77777777" w:rsidR="00E07BC0" w:rsidRDefault="00BB5389">
            <w:pPr>
              <w:spacing w:after="0"/>
              <w:ind w:left="0" w:right="0" w:firstLine="0"/>
              <w:jc w:val="center"/>
            </w:pPr>
            <w:r>
              <w:rPr>
                <w:i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B09C40" w14:textId="77777777" w:rsidR="00E07BC0" w:rsidRDefault="00BB5389">
            <w:pPr>
              <w:spacing w:after="0"/>
              <w:ind w:left="0" w:right="0" w:firstLine="0"/>
              <w:jc w:val="center"/>
            </w:pPr>
            <w:r>
              <w:rPr>
                <w:i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67307E" w14:textId="77777777" w:rsidR="00E07BC0" w:rsidRDefault="00BB5389">
            <w:pPr>
              <w:spacing w:after="0"/>
              <w:ind w:left="0" w:right="0" w:firstLine="0"/>
              <w:jc w:val="center"/>
            </w:pPr>
            <w:r>
              <w:rPr>
                <w:i/>
              </w:rPr>
              <w:t>6</w:t>
            </w:r>
          </w:p>
        </w:tc>
        <w:tc>
          <w:tcPr>
            <w:tcW w:w="59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BC4BAF" w14:textId="77777777" w:rsidR="00E07BC0" w:rsidRDefault="00BB5389">
            <w:pPr>
              <w:spacing w:after="0"/>
              <w:ind w:left="0" w:right="0" w:firstLine="0"/>
              <w:jc w:val="center"/>
            </w:pPr>
            <w:r>
              <w:rPr>
                <w:i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B0406E" w14:textId="77777777" w:rsidR="00E07BC0" w:rsidRDefault="00BB5389">
            <w:pPr>
              <w:spacing w:after="0"/>
              <w:ind w:left="0" w:right="0" w:firstLine="0"/>
              <w:jc w:val="center"/>
            </w:pPr>
            <w:r>
              <w:rPr>
                <w:i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A49D37" w14:textId="77777777" w:rsidR="00E07BC0" w:rsidRDefault="00BB5389">
            <w:pPr>
              <w:spacing w:after="0"/>
              <w:ind w:left="0" w:right="0" w:firstLine="0"/>
              <w:jc w:val="center"/>
            </w:pPr>
            <w:r>
              <w:rPr>
                <w:i/>
              </w:rPr>
              <w:t>9</w:t>
            </w:r>
          </w:p>
        </w:tc>
        <w:tc>
          <w:tcPr>
            <w:tcW w:w="59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303E7D" w14:textId="77777777" w:rsidR="00E07BC0" w:rsidRDefault="00BB5389">
            <w:pPr>
              <w:spacing w:after="0"/>
              <w:ind w:left="60" w:right="0" w:firstLine="0"/>
            </w:pPr>
            <w:r>
              <w:rPr>
                <w:i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DA36C0" w14:textId="77777777" w:rsidR="00E07BC0" w:rsidRDefault="00BB5389">
            <w:pPr>
              <w:spacing w:after="0"/>
              <w:ind w:left="60" w:right="0" w:firstLine="0"/>
            </w:pPr>
            <w:r>
              <w:rPr>
                <w:i/>
              </w:rPr>
              <w:t>11</w:t>
            </w:r>
          </w:p>
        </w:tc>
        <w:tc>
          <w:tcPr>
            <w:tcW w:w="59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732875" w14:textId="77777777" w:rsidR="00E07BC0" w:rsidRDefault="00BB5389">
            <w:pPr>
              <w:spacing w:after="0"/>
              <w:ind w:left="60" w:right="0" w:firstLine="0"/>
            </w:pPr>
            <w:r>
              <w:rPr>
                <w:i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E3FFFF" w14:textId="77777777" w:rsidR="00E07BC0" w:rsidRDefault="00BB5389">
            <w:pPr>
              <w:spacing w:after="0"/>
              <w:ind w:left="60" w:right="0" w:firstLine="0"/>
            </w:pPr>
            <w:r>
              <w:rPr>
                <w:i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E0BE44" w14:textId="77777777" w:rsidR="00E07BC0" w:rsidRDefault="00BB5389">
            <w:pPr>
              <w:spacing w:after="0"/>
              <w:ind w:left="60" w:right="0" w:firstLine="0"/>
            </w:pPr>
            <w:r>
              <w:rPr>
                <w:i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4DF00E5E" w14:textId="77777777" w:rsidR="00E07BC0" w:rsidRDefault="00BB5389">
            <w:pPr>
              <w:spacing w:after="0"/>
              <w:ind w:left="60" w:right="0" w:firstLine="0"/>
            </w:pPr>
            <w:r>
              <w:rPr>
                <w:i/>
              </w:rPr>
              <w:t>15</w:t>
            </w:r>
          </w:p>
        </w:tc>
      </w:tr>
      <w:tr w:rsidR="00E07BC0" w14:paraId="007116CB" w14:textId="77777777">
        <w:trPr>
          <w:trHeight w:val="297"/>
        </w:trPr>
        <w:tc>
          <w:tcPr>
            <w:tcW w:w="1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4432A2E" w14:textId="77777777" w:rsidR="00E07BC0" w:rsidRDefault="00BB5389">
            <w:pPr>
              <w:spacing w:after="0"/>
              <w:ind w:left="0" w:right="0" w:firstLine="0"/>
              <w:jc w:val="both"/>
            </w:pPr>
            <w:r>
              <w:rPr>
                <w:i/>
              </w:rPr>
              <w:t>Chơi game</w:t>
            </w:r>
          </w:p>
        </w:tc>
        <w:tc>
          <w:tcPr>
            <w:tcW w:w="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B61070" w14:textId="77777777" w:rsidR="00E07BC0" w:rsidRDefault="00BB5389">
            <w:pPr>
              <w:spacing w:after="0"/>
              <w:ind w:left="0" w:right="0" w:firstLine="0"/>
            </w:pPr>
            <w:r>
              <w:rPr>
                <w:i/>
              </w:rPr>
              <w:t>126</w:t>
            </w:r>
          </w:p>
        </w:tc>
        <w:tc>
          <w:tcPr>
            <w:tcW w:w="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A15779" w14:textId="77777777" w:rsidR="00E07BC0" w:rsidRDefault="00BB5389">
            <w:pPr>
              <w:spacing w:after="0"/>
              <w:ind w:left="0" w:right="0" w:firstLine="0"/>
            </w:pPr>
            <w:r>
              <w:rPr>
                <w:i/>
              </w:rPr>
              <w:t>115</w:t>
            </w:r>
          </w:p>
        </w:tc>
        <w:tc>
          <w:tcPr>
            <w:tcW w:w="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A5C567" w14:textId="77777777" w:rsidR="00E07BC0" w:rsidRDefault="00BB5389">
            <w:pPr>
              <w:spacing w:after="0"/>
              <w:ind w:left="0" w:right="0" w:firstLine="0"/>
            </w:pPr>
            <w:r>
              <w:rPr>
                <w:i/>
              </w:rPr>
              <w:t>133</w:t>
            </w:r>
          </w:p>
        </w:tc>
        <w:tc>
          <w:tcPr>
            <w:tcW w:w="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92D16A" w14:textId="77777777" w:rsidR="00E07BC0" w:rsidRDefault="00BB5389">
            <w:pPr>
              <w:spacing w:after="0"/>
              <w:ind w:left="0" w:right="0" w:firstLine="0"/>
            </w:pPr>
            <w:r>
              <w:rPr>
                <w:i/>
              </w:rPr>
              <w:t>136</w:t>
            </w:r>
          </w:p>
        </w:tc>
        <w:tc>
          <w:tcPr>
            <w:tcW w:w="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78B6E8" w14:textId="77777777" w:rsidR="00E07BC0" w:rsidRDefault="00BB5389">
            <w:pPr>
              <w:spacing w:after="0"/>
              <w:ind w:left="0" w:right="0" w:firstLine="0"/>
            </w:pPr>
            <w:r>
              <w:rPr>
                <w:i/>
              </w:rPr>
              <w:t>111</w:t>
            </w:r>
          </w:p>
        </w:tc>
        <w:tc>
          <w:tcPr>
            <w:tcW w:w="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0DD599" w14:textId="77777777" w:rsidR="00E07BC0" w:rsidRDefault="00BB5389">
            <w:pPr>
              <w:spacing w:after="0"/>
              <w:ind w:left="60" w:right="0" w:firstLine="0"/>
            </w:pPr>
            <w:r>
              <w:rPr>
                <w:i/>
              </w:rPr>
              <w:t>89</w:t>
            </w:r>
          </w:p>
        </w:tc>
        <w:tc>
          <w:tcPr>
            <w:tcW w:w="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C816F6" w14:textId="77777777" w:rsidR="00E07BC0" w:rsidRDefault="00BB5389">
            <w:pPr>
              <w:spacing w:after="0"/>
              <w:ind w:left="0" w:right="0" w:firstLine="0"/>
            </w:pPr>
            <w:r>
              <w:rPr>
                <w:i/>
              </w:rPr>
              <w:t>101</w:t>
            </w:r>
          </w:p>
        </w:tc>
        <w:tc>
          <w:tcPr>
            <w:tcW w:w="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25C709" w14:textId="77777777" w:rsidR="00E07BC0" w:rsidRDefault="00BB5389">
            <w:pPr>
              <w:spacing w:after="0"/>
              <w:ind w:left="0" w:right="0" w:firstLine="0"/>
            </w:pPr>
            <w:r>
              <w:rPr>
                <w:i/>
              </w:rPr>
              <w:t>126</w:t>
            </w:r>
          </w:p>
        </w:tc>
        <w:tc>
          <w:tcPr>
            <w:tcW w:w="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51A526" w14:textId="77777777" w:rsidR="00E07BC0" w:rsidRDefault="00BB5389">
            <w:pPr>
              <w:spacing w:after="0"/>
              <w:ind w:left="0" w:right="0" w:firstLine="0"/>
            </w:pPr>
            <w:r>
              <w:rPr>
                <w:i/>
              </w:rPr>
              <w:t>110</w:t>
            </w:r>
          </w:p>
        </w:tc>
        <w:tc>
          <w:tcPr>
            <w:tcW w:w="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396678" w14:textId="77777777" w:rsidR="00E07BC0" w:rsidRDefault="00BB5389">
            <w:pPr>
              <w:spacing w:after="0"/>
              <w:ind w:left="0" w:right="0" w:firstLine="0"/>
            </w:pPr>
            <w:r>
              <w:rPr>
                <w:i/>
              </w:rPr>
              <w:t>122</w:t>
            </w:r>
          </w:p>
        </w:tc>
        <w:tc>
          <w:tcPr>
            <w:tcW w:w="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1CBDE6" w14:textId="77777777" w:rsidR="00E07BC0" w:rsidRDefault="00BB5389">
            <w:pPr>
              <w:spacing w:after="0"/>
              <w:ind w:left="0" w:right="0" w:firstLine="0"/>
            </w:pPr>
            <w:r>
              <w:rPr>
                <w:i/>
              </w:rPr>
              <w:t>125</w:t>
            </w:r>
          </w:p>
        </w:tc>
        <w:tc>
          <w:tcPr>
            <w:tcW w:w="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ADCBCB" w14:textId="77777777" w:rsidR="00E07BC0" w:rsidRDefault="00BB5389">
            <w:pPr>
              <w:spacing w:after="0"/>
              <w:ind w:left="0" w:right="0" w:firstLine="0"/>
            </w:pPr>
            <w:r>
              <w:rPr>
                <w:i/>
              </w:rPr>
              <w:t>114</w:t>
            </w:r>
          </w:p>
        </w:tc>
        <w:tc>
          <w:tcPr>
            <w:tcW w:w="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6FD6CE" w14:textId="77777777" w:rsidR="00E07BC0" w:rsidRDefault="00BB5389">
            <w:pPr>
              <w:spacing w:after="0"/>
              <w:ind w:left="0" w:right="0" w:firstLine="0"/>
            </w:pPr>
            <w:r>
              <w:rPr>
                <w:i/>
              </w:rPr>
              <w:t>110</w:t>
            </w:r>
          </w:p>
        </w:tc>
        <w:tc>
          <w:tcPr>
            <w:tcW w:w="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906F2E" w14:textId="77777777" w:rsidR="00E07BC0" w:rsidRDefault="00BB5389">
            <w:pPr>
              <w:spacing w:after="0"/>
              <w:ind w:left="0" w:right="0" w:firstLine="0"/>
            </w:pPr>
            <w:r>
              <w:rPr>
                <w:i/>
              </w:rPr>
              <w:t>119</w:t>
            </w:r>
          </w:p>
        </w:tc>
        <w:tc>
          <w:tcPr>
            <w:tcW w:w="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D062974" w14:textId="77777777" w:rsidR="00E07BC0" w:rsidRDefault="00BB5389">
            <w:pPr>
              <w:spacing w:after="0"/>
              <w:ind w:left="60" w:right="0" w:firstLine="0"/>
            </w:pPr>
            <w:r>
              <w:rPr>
                <w:i/>
              </w:rPr>
              <w:t>98</w:t>
            </w:r>
          </w:p>
        </w:tc>
      </w:tr>
      <w:tr w:rsidR="00E07BC0" w14:paraId="065A17B7" w14:textId="77777777">
        <w:trPr>
          <w:trHeight w:val="302"/>
        </w:trPr>
        <w:tc>
          <w:tcPr>
            <w:tcW w:w="1327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0D842072" w14:textId="77777777" w:rsidR="00E07BC0" w:rsidRDefault="00BB5389">
            <w:pPr>
              <w:spacing w:after="0"/>
              <w:ind w:left="0" w:right="0" w:firstLine="0"/>
              <w:jc w:val="center"/>
            </w:pPr>
            <w:r>
              <w:rPr>
                <w:i/>
              </w:rPr>
              <w:t>Chơi c</w:t>
            </w:r>
            <w:r>
              <w:rPr>
                <w:i/>
              </w:rPr>
              <w:t>ờ</w:t>
            </w:r>
          </w:p>
        </w:tc>
        <w:tc>
          <w:tcPr>
            <w:tcW w:w="59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20DD7FD2" w14:textId="77777777" w:rsidR="00E07BC0" w:rsidRDefault="00BB5389">
            <w:pPr>
              <w:spacing w:after="0"/>
              <w:ind w:left="0" w:right="0" w:firstLine="0"/>
            </w:pPr>
            <w:r>
              <w:rPr>
                <w:i/>
              </w:rPr>
              <w:t>117</w:t>
            </w:r>
          </w:p>
        </w:tc>
        <w:tc>
          <w:tcPr>
            <w:tcW w:w="59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6C7D686D" w14:textId="77777777" w:rsidR="00E07BC0" w:rsidRDefault="00BB5389">
            <w:pPr>
              <w:spacing w:after="0"/>
              <w:ind w:left="0" w:right="0" w:firstLine="0"/>
            </w:pPr>
            <w:r>
              <w:rPr>
                <w:i/>
              </w:rPr>
              <w:t>138</w:t>
            </w:r>
          </w:p>
        </w:tc>
        <w:tc>
          <w:tcPr>
            <w:tcW w:w="59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221C0A95" w14:textId="77777777" w:rsidR="00E07BC0" w:rsidRDefault="00BB5389">
            <w:pPr>
              <w:spacing w:after="0"/>
              <w:ind w:left="0" w:right="0" w:firstLine="0"/>
            </w:pPr>
            <w:r>
              <w:rPr>
                <w:i/>
              </w:rPr>
              <w:t>111</w:t>
            </w:r>
          </w:p>
        </w:tc>
        <w:tc>
          <w:tcPr>
            <w:tcW w:w="59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28CEC46E" w14:textId="77777777" w:rsidR="00E07BC0" w:rsidRDefault="00BB5389">
            <w:pPr>
              <w:spacing w:after="0"/>
              <w:ind w:left="0" w:right="0" w:firstLine="0"/>
            </w:pPr>
            <w:r>
              <w:rPr>
                <w:i/>
              </w:rPr>
              <w:t>148</w:t>
            </w:r>
          </w:p>
        </w:tc>
        <w:tc>
          <w:tcPr>
            <w:tcW w:w="59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1F5282AF" w14:textId="77777777" w:rsidR="00E07BC0" w:rsidRDefault="00BB5389">
            <w:pPr>
              <w:spacing w:after="0"/>
              <w:ind w:left="0" w:right="0" w:firstLine="0"/>
            </w:pPr>
            <w:r>
              <w:rPr>
                <w:i/>
              </w:rPr>
              <w:t>106</w:t>
            </w:r>
          </w:p>
        </w:tc>
        <w:tc>
          <w:tcPr>
            <w:tcW w:w="59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3B6C3B6E" w14:textId="77777777" w:rsidR="00E07BC0" w:rsidRDefault="00BB5389">
            <w:pPr>
              <w:spacing w:after="0"/>
              <w:ind w:left="0" w:right="0" w:firstLine="0"/>
            </w:pPr>
            <w:r>
              <w:rPr>
                <w:i/>
              </w:rPr>
              <w:t>119</w:t>
            </w:r>
          </w:p>
        </w:tc>
        <w:tc>
          <w:tcPr>
            <w:tcW w:w="59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4230CC38" w14:textId="77777777" w:rsidR="00E07BC0" w:rsidRDefault="00BB5389">
            <w:pPr>
              <w:spacing w:after="0"/>
              <w:ind w:left="0" w:right="0" w:firstLine="0"/>
            </w:pPr>
            <w:r>
              <w:rPr>
                <w:i/>
              </w:rPr>
              <w:t>125</w:t>
            </w:r>
          </w:p>
        </w:tc>
        <w:tc>
          <w:tcPr>
            <w:tcW w:w="59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65175157" w14:textId="77777777" w:rsidR="00E07BC0" w:rsidRDefault="00BB5389">
            <w:pPr>
              <w:spacing w:after="0"/>
              <w:ind w:left="0" w:right="0" w:firstLine="0"/>
            </w:pPr>
            <w:r>
              <w:rPr>
                <w:i/>
              </w:rPr>
              <w:t>120</w:t>
            </w:r>
          </w:p>
        </w:tc>
        <w:tc>
          <w:tcPr>
            <w:tcW w:w="59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4A985E02" w14:textId="77777777" w:rsidR="00E07BC0" w:rsidRDefault="00BB5389">
            <w:pPr>
              <w:spacing w:after="0"/>
              <w:ind w:left="0" w:right="0" w:firstLine="0"/>
            </w:pPr>
            <w:r>
              <w:rPr>
                <w:i/>
              </w:rPr>
              <w:t>134</w:t>
            </w:r>
          </w:p>
        </w:tc>
        <w:tc>
          <w:tcPr>
            <w:tcW w:w="59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525B3FAD" w14:textId="77777777" w:rsidR="00E07BC0" w:rsidRDefault="00BB5389">
            <w:pPr>
              <w:spacing w:after="0"/>
              <w:ind w:left="0" w:right="0" w:firstLine="0"/>
            </w:pPr>
            <w:r>
              <w:rPr>
                <w:i/>
              </w:rPr>
              <w:t>109</w:t>
            </w:r>
          </w:p>
        </w:tc>
        <w:tc>
          <w:tcPr>
            <w:tcW w:w="59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11A6BE98" w14:textId="77777777" w:rsidR="00E07BC0" w:rsidRDefault="00BB5389">
            <w:pPr>
              <w:spacing w:after="0"/>
              <w:ind w:left="60" w:right="0" w:firstLine="0"/>
            </w:pPr>
            <w:r>
              <w:rPr>
                <w:i/>
              </w:rPr>
              <w:t>97</w:t>
            </w:r>
          </w:p>
        </w:tc>
        <w:tc>
          <w:tcPr>
            <w:tcW w:w="59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44EA9287" w14:textId="77777777" w:rsidR="00E07BC0" w:rsidRDefault="00BB5389">
            <w:pPr>
              <w:spacing w:after="0"/>
              <w:ind w:left="0" w:right="0" w:firstLine="0"/>
            </w:pPr>
            <w:r>
              <w:rPr>
                <w:i/>
              </w:rPr>
              <w:t>128</w:t>
            </w:r>
          </w:p>
        </w:tc>
        <w:tc>
          <w:tcPr>
            <w:tcW w:w="59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76041F8E" w14:textId="77777777" w:rsidR="00E07BC0" w:rsidRDefault="00BB5389">
            <w:pPr>
              <w:spacing w:after="0"/>
              <w:ind w:left="0" w:right="0" w:firstLine="0"/>
            </w:pPr>
            <w:r>
              <w:rPr>
                <w:i/>
              </w:rPr>
              <w:t>120</w:t>
            </w:r>
          </w:p>
        </w:tc>
        <w:tc>
          <w:tcPr>
            <w:tcW w:w="59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173B749D" w14:textId="77777777" w:rsidR="00E07BC0" w:rsidRDefault="00BB5389">
            <w:pPr>
              <w:spacing w:after="0"/>
              <w:ind w:left="0" w:right="0" w:firstLine="0"/>
            </w:pPr>
            <w:r>
              <w:rPr>
                <w:i/>
              </w:rPr>
              <w:t>131</w:t>
            </w:r>
          </w:p>
        </w:tc>
        <w:tc>
          <w:tcPr>
            <w:tcW w:w="598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5EF55F69" w14:textId="77777777" w:rsidR="00E07BC0" w:rsidRDefault="00BB5389">
            <w:pPr>
              <w:spacing w:after="0"/>
              <w:ind w:left="0" w:right="0" w:firstLine="0"/>
            </w:pPr>
            <w:r>
              <w:rPr>
                <w:i/>
              </w:rPr>
              <w:t>128</w:t>
            </w:r>
          </w:p>
        </w:tc>
      </w:tr>
    </w:tbl>
    <w:p w14:paraId="494C6F6B" w14:textId="77777777" w:rsidR="00E07BC0" w:rsidRDefault="00BB5389">
      <w:pPr>
        <w:spacing w:after="220" w:line="250" w:lineRule="auto"/>
        <w:ind w:left="-5" w:right="0"/>
        <w:jc w:val="both"/>
      </w:pPr>
      <w:r>
        <w:t>Câu h</w:t>
      </w:r>
      <w:r>
        <w:t>ỏ</w:t>
      </w:r>
      <w:r>
        <w:t xml:space="preserve">i 4. </w:t>
      </w:r>
      <w:r>
        <w:rPr>
          <w:i/>
        </w:rPr>
        <w:t>T</w:t>
      </w:r>
      <w:r>
        <w:rPr>
          <w:i/>
        </w:rPr>
        <w:t>ừ</w:t>
      </w:r>
      <w:r>
        <w:rPr>
          <w:i/>
        </w:rPr>
        <w:t xml:space="preserve"> d</w:t>
      </w:r>
      <w:r>
        <w:rPr>
          <w:i/>
        </w:rPr>
        <w:t>ữ</w:t>
      </w:r>
      <w:r>
        <w:rPr>
          <w:i/>
        </w:rPr>
        <w:t xml:space="preserve"> li</w:t>
      </w:r>
      <w:r>
        <w:rPr>
          <w:i/>
        </w:rPr>
        <w:t>ệ</w:t>
      </w:r>
      <w:r>
        <w:rPr>
          <w:i/>
        </w:rPr>
        <w:t>u ChiTieu2010.csv, hãy ki</w:t>
      </w:r>
      <w:r>
        <w:rPr>
          <w:i/>
        </w:rPr>
        <w:t>ể</w:t>
      </w:r>
      <w:r>
        <w:rPr>
          <w:i/>
        </w:rPr>
        <w:t>m đ</w:t>
      </w:r>
      <w:r>
        <w:rPr>
          <w:i/>
        </w:rPr>
        <w:t>ị</w:t>
      </w:r>
      <w:r>
        <w:rPr>
          <w:i/>
        </w:rPr>
        <w:t>nh nh</w:t>
      </w:r>
      <w:r>
        <w:rPr>
          <w:i/>
        </w:rPr>
        <w:t>ữ</w:t>
      </w:r>
      <w:r>
        <w:rPr>
          <w:i/>
        </w:rPr>
        <w:t>ng kh</w:t>
      </w:r>
      <w:r>
        <w:rPr>
          <w:i/>
        </w:rPr>
        <w:t>ẳ</w:t>
      </w:r>
      <w:r>
        <w:rPr>
          <w:i/>
        </w:rPr>
        <w:t>ng đ</w:t>
      </w:r>
      <w:r>
        <w:rPr>
          <w:i/>
        </w:rPr>
        <w:t>ị</w:t>
      </w:r>
      <w:r>
        <w:rPr>
          <w:i/>
        </w:rPr>
        <w:t>nh sau t</w:t>
      </w:r>
      <w:r>
        <w:rPr>
          <w:i/>
        </w:rPr>
        <w:t>ạ</w:t>
      </w:r>
      <w:r>
        <w:rPr>
          <w:i/>
        </w:rPr>
        <w:t>i m</w:t>
      </w:r>
      <w:r>
        <w:rPr>
          <w:i/>
        </w:rPr>
        <w:t>ứ</w:t>
      </w:r>
      <w:r>
        <w:rPr>
          <w:i/>
        </w:rPr>
        <w:t>c ý nghĩa 5%:</w:t>
      </w:r>
    </w:p>
    <w:p w14:paraId="145B2E98" w14:textId="77777777" w:rsidR="00E07BC0" w:rsidRDefault="00BB5389">
      <w:pPr>
        <w:numPr>
          <w:ilvl w:val="0"/>
          <w:numId w:val="2"/>
        </w:numPr>
        <w:spacing w:after="220" w:line="250" w:lineRule="auto"/>
        <w:ind w:right="0" w:hanging="308"/>
        <w:jc w:val="both"/>
      </w:pPr>
      <w:r>
        <w:rPr>
          <w:i/>
        </w:rPr>
        <w:t>T</w:t>
      </w:r>
      <w:r>
        <w:rPr>
          <w:i/>
        </w:rPr>
        <w:t>ỉ</w:t>
      </w:r>
      <w:r>
        <w:rPr>
          <w:i/>
        </w:rPr>
        <w:t xml:space="preserve"> l</w:t>
      </w:r>
      <w:r>
        <w:rPr>
          <w:i/>
        </w:rPr>
        <w:t>ệ</w:t>
      </w:r>
      <w:r>
        <w:rPr>
          <w:i/>
        </w:rPr>
        <w:t xml:space="preserve"> h</w:t>
      </w:r>
      <w:r>
        <w:rPr>
          <w:i/>
        </w:rPr>
        <w:t>ộ</w:t>
      </w:r>
      <w:r>
        <w:rPr>
          <w:i/>
        </w:rPr>
        <w:t xml:space="preserve"> nghèo </w:t>
      </w:r>
      <w:r>
        <w:rPr>
          <w:i/>
        </w:rPr>
        <w:t>ở</w:t>
      </w:r>
      <w:r>
        <w:rPr>
          <w:i/>
        </w:rPr>
        <w:t xml:space="preserve"> nông thôn là cao hơn thành th</w:t>
      </w:r>
      <w:r>
        <w:rPr>
          <w:i/>
        </w:rPr>
        <w:t>ị</w:t>
      </w:r>
      <w:r>
        <w:rPr>
          <w:i/>
        </w:rPr>
        <w:t>.</w:t>
      </w:r>
    </w:p>
    <w:p w14:paraId="09174514" w14:textId="77777777" w:rsidR="00E07BC0" w:rsidRDefault="00BB5389">
      <w:pPr>
        <w:numPr>
          <w:ilvl w:val="0"/>
          <w:numId w:val="2"/>
        </w:numPr>
        <w:spacing w:after="220" w:line="250" w:lineRule="auto"/>
        <w:ind w:right="0" w:hanging="308"/>
        <w:jc w:val="both"/>
      </w:pPr>
      <w:r>
        <w:rPr>
          <w:i/>
        </w:rPr>
        <w:t>Phương sai c</w:t>
      </w:r>
      <w:r>
        <w:rPr>
          <w:i/>
        </w:rPr>
        <w:t>ủ</w:t>
      </w:r>
      <w:r>
        <w:rPr>
          <w:i/>
        </w:rPr>
        <w:t>a chi tiêu giáo d</w:t>
      </w:r>
      <w:r>
        <w:rPr>
          <w:i/>
        </w:rPr>
        <w:t>ụ</w:t>
      </w:r>
      <w:r>
        <w:rPr>
          <w:i/>
        </w:rPr>
        <w:t>c c</w:t>
      </w:r>
      <w:r>
        <w:rPr>
          <w:i/>
        </w:rPr>
        <w:t>ủ</w:t>
      </w:r>
      <w:r>
        <w:rPr>
          <w:i/>
        </w:rPr>
        <w:t>a t</w:t>
      </w:r>
      <w:r>
        <w:rPr>
          <w:i/>
        </w:rPr>
        <w:t>ổ</w:t>
      </w:r>
      <w:r>
        <w:rPr>
          <w:i/>
        </w:rPr>
        <w:t>ng th</w:t>
      </w:r>
      <w:r>
        <w:rPr>
          <w:i/>
        </w:rPr>
        <w:t>ể</w:t>
      </w:r>
      <w:r>
        <w:rPr>
          <w:i/>
        </w:rPr>
        <w:t xml:space="preserve"> h</w:t>
      </w:r>
      <w:r>
        <w:rPr>
          <w:i/>
        </w:rPr>
        <w:t>ộ</w:t>
      </w:r>
      <w:r>
        <w:rPr>
          <w:i/>
        </w:rPr>
        <w:t xml:space="preserve"> gia đình </w:t>
      </w:r>
      <w:r>
        <w:rPr>
          <w:i/>
        </w:rPr>
        <w:t>ở</w:t>
      </w:r>
      <w:r>
        <w:rPr>
          <w:i/>
        </w:rPr>
        <w:t xml:space="preserve"> nông thôn và c</w:t>
      </w:r>
      <w:r>
        <w:rPr>
          <w:i/>
        </w:rPr>
        <w:t>ủ</w:t>
      </w:r>
      <w:r>
        <w:rPr>
          <w:i/>
        </w:rPr>
        <w:t>a c</w:t>
      </w:r>
      <w:r>
        <w:rPr>
          <w:i/>
        </w:rPr>
        <w:t>ủ</w:t>
      </w:r>
      <w:r>
        <w:rPr>
          <w:i/>
        </w:rPr>
        <w:t>a t</w:t>
      </w:r>
      <w:r>
        <w:rPr>
          <w:i/>
        </w:rPr>
        <w:t>ổ</w:t>
      </w:r>
      <w:r>
        <w:rPr>
          <w:i/>
        </w:rPr>
        <w:t>ng th</w:t>
      </w:r>
      <w:r>
        <w:rPr>
          <w:i/>
        </w:rPr>
        <w:t>ể</w:t>
      </w:r>
      <w:r>
        <w:rPr>
          <w:i/>
        </w:rPr>
        <w:t xml:space="preserve"> các h</w:t>
      </w:r>
      <w:r>
        <w:rPr>
          <w:i/>
        </w:rPr>
        <w:t>ộ</w:t>
      </w:r>
      <w:r>
        <w:rPr>
          <w:i/>
        </w:rPr>
        <w:t xml:space="preserve"> gia đình </w:t>
      </w:r>
      <w:r>
        <w:rPr>
          <w:i/>
        </w:rPr>
        <w:t>ở</w:t>
      </w:r>
      <w:r>
        <w:rPr>
          <w:i/>
        </w:rPr>
        <w:t xml:space="preserve"> thành th</w:t>
      </w:r>
      <w:r>
        <w:rPr>
          <w:i/>
        </w:rPr>
        <w:t>ị</w:t>
      </w:r>
      <w:r>
        <w:rPr>
          <w:i/>
        </w:rPr>
        <w:t xml:space="preserve"> là ngang nhau. Gi</w:t>
      </w:r>
      <w:r>
        <w:rPr>
          <w:i/>
        </w:rPr>
        <w:t>ả</w:t>
      </w:r>
      <w:r>
        <w:rPr>
          <w:i/>
        </w:rPr>
        <w:t xml:space="preserve"> s</w:t>
      </w:r>
      <w:r>
        <w:rPr>
          <w:i/>
        </w:rPr>
        <w:t>ử</w:t>
      </w:r>
      <w:r>
        <w:rPr>
          <w:i/>
        </w:rPr>
        <w:t xml:space="preserve"> chi tiêu cho giáo d</w:t>
      </w:r>
      <w:r>
        <w:rPr>
          <w:i/>
        </w:rPr>
        <w:t>ụ</w:t>
      </w:r>
      <w:r>
        <w:rPr>
          <w:i/>
        </w:rPr>
        <w:t>c c</w:t>
      </w:r>
      <w:r>
        <w:rPr>
          <w:i/>
        </w:rPr>
        <w:t>ủ</w:t>
      </w:r>
      <w:r>
        <w:rPr>
          <w:i/>
        </w:rPr>
        <w:t>a hai t</w:t>
      </w:r>
      <w:r>
        <w:rPr>
          <w:i/>
        </w:rPr>
        <w:t>ổ</w:t>
      </w:r>
      <w:r>
        <w:rPr>
          <w:i/>
        </w:rPr>
        <w:t>ng th</w:t>
      </w:r>
      <w:r>
        <w:rPr>
          <w:i/>
        </w:rPr>
        <w:t>ể</w:t>
      </w:r>
      <w:r>
        <w:rPr>
          <w:i/>
        </w:rPr>
        <w:t xml:space="preserve"> đ</w:t>
      </w:r>
      <w:r>
        <w:rPr>
          <w:i/>
        </w:rPr>
        <w:t>ề</w:t>
      </w:r>
      <w:r>
        <w:rPr>
          <w:i/>
        </w:rPr>
        <w:t>u có phân b</w:t>
      </w:r>
      <w:r>
        <w:rPr>
          <w:i/>
        </w:rPr>
        <w:t>ố</w:t>
      </w:r>
      <w:r>
        <w:rPr>
          <w:i/>
        </w:rPr>
        <w:t xml:space="preserve"> chu</w:t>
      </w:r>
      <w:r>
        <w:rPr>
          <w:i/>
        </w:rPr>
        <w:t>ẩ</w:t>
      </w:r>
      <w:r>
        <w:rPr>
          <w:i/>
        </w:rPr>
        <w:t>n.</w:t>
      </w:r>
    </w:p>
    <w:p w14:paraId="3498CA51" w14:textId="748D0B02" w:rsidR="00C61197" w:rsidRDefault="00BB5389" w:rsidP="00C61197">
      <w:pPr>
        <w:spacing w:after="220" w:line="250" w:lineRule="auto"/>
        <w:ind w:left="-5" w:right="0"/>
        <w:jc w:val="both"/>
        <w:rPr>
          <w:i/>
        </w:rPr>
      </w:pPr>
      <w:r>
        <w:t>Câu h</w:t>
      </w:r>
      <w:r>
        <w:t>ỏ</w:t>
      </w:r>
      <w:r>
        <w:t xml:space="preserve">i 5. </w:t>
      </w:r>
      <w:r>
        <w:rPr>
          <w:i/>
        </w:rPr>
        <w:t>T</w:t>
      </w:r>
      <w:r>
        <w:rPr>
          <w:i/>
        </w:rPr>
        <w:t>ừ</w:t>
      </w:r>
      <w:r>
        <w:rPr>
          <w:i/>
        </w:rPr>
        <w:t xml:space="preserve"> t</w:t>
      </w:r>
      <w:r>
        <w:rPr>
          <w:i/>
        </w:rPr>
        <w:t>ậ</w:t>
      </w:r>
      <w:r>
        <w:rPr>
          <w:i/>
        </w:rPr>
        <w:t>p d</w:t>
      </w:r>
      <w:r>
        <w:rPr>
          <w:i/>
        </w:rPr>
        <w:t>ữ</w:t>
      </w:r>
      <w:r>
        <w:rPr>
          <w:i/>
        </w:rPr>
        <w:t xml:space="preserve"> li</w:t>
      </w:r>
      <w:r>
        <w:rPr>
          <w:i/>
        </w:rPr>
        <w:t>ệ</w:t>
      </w:r>
      <w:r>
        <w:rPr>
          <w:i/>
        </w:rPr>
        <w:t>u trên, hãy t</w:t>
      </w:r>
      <w:r>
        <w:rPr>
          <w:i/>
        </w:rPr>
        <w:t>ự</w:t>
      </w:r>
      <w:r>
        <w:rPr>
          <w:i/>
        </w:rPr>
        <w:t xml:space="preserve"> thi</w:t>
      </w:r>
      <w:r>
        <w:rPr>
          <w:i/>
        </w:rPr>
        <w:t>ế</w:t>
      </w:r>
      <w:r>
        <w:rPr>
          <w:i/>
        </w:rPr>
        <w:t>t k</w:t>
      </w:r>
      <w:r>
        <w:rPr>
          <w:i/>
        </w:rPr>
        <w:t>ế</w:t>
      </w:r>
      <w:r>
        <w:rPr>
          <w:i/>
        </w:rPr>
        <w:t xml:space="preserve"> ra ít n</w:t>
      </w:r>
      <w:r>
        <w:rPr>
          <w:i/>
        </w:rPr>
        <w:t>h</w:t>
      </w:r>
      <w:r>
        <w:rPr>
          <w:i/>
        </w:rPr>
        <w:t>ấ</w:t>
      </w:r>
      <w:r>
        <w:rPr>
          <w:i/>
        </w:rPr>
        <w:t>t 3 bài toán ki</w:t>
      </w:r>
      <w:r>
        <w:rPr>
          <w:i/>
        </w:rPr>
        <w:t>ể</w:t>
      </w:r>
      <w:r>
        <w:rPr>
          <w:i/>
        </w:rPr>
        <w:t>m đ</w:t>
      </w:r>
      <w:r>
        <w:rPr>
          <w:i/>
        </w:rPr>
        <w:t>ị</w:t>
      </w:r>
      <w:r>
        <w:rPr>
          <w:i/>
        </w:rPr>
        <w:t>nh v</w:t>
      </w:r>
      <w:r>
        <w:rPr>
          <w:i/>
        </w:rPr>
        <w:t>ề</w:t>
      </w:r>
      <w:r>
        <w:rPr>
          <w:i/>
        </w:rPr>
        <w:t xml:space="preserve"> t</w:t>
      </w:r>
      <w:r>
        <w:rPr>
          <w:i/>
        </w:rPr>
        <w:t>ỉ</w:t>
      </w:r>
      <w:r>
        <w:rPr>
          <w:i/>
        </w:rPr>
        <w:t xml:space="preserve"> l</w:t>
      </w:r>
      <w:r>
        <w:rPr>
          <w:i/>
        </w:rPr>
        <w:t>ệ</w:t>
      </w:r>
      <w:r>
        <w:rPr>
          <w:i/>
        </w:rPr>
        <w:t xml:space="preserve"> và phương sai hai t</w:t>
      </w:r>
      <w:r>
        <w:rPr>
          <w:i/>
        </w:rPr>
        <w:t>ổ</w:t>
      </w:r>
      <w:r>
        <w:rPr>
          <w:i/>
        </w:rPr>
        <w:t>ng th</w:t>
      </w:r>
      <w:r>
        <w:rPr>
          <w:i/>
        </w:rPr>
        <w:t>ể</w:t>
      </w:r>
      <w:r>
        <w:rPr>
          <w:i/>
        </w:rPr>
        <w:t>, gi</w:t>
      </w:r>
      <w:r>
        <w:rPr>
          <w:i/>
        </w:rPr>
        <w:t>ả</w:t>
      </w:r>
      <w:r>
        <w:rPr>
          <w:i/>
        </w:rPr>
        <w:t>i nó và k</w:t>
      </w:r>
      <w:r>
        <w:rPr>
          <w:i/>
        </w:rPr>
        <w:t>ế</w:t>
      </w:r>
      <w:r>
        <w:rPr>
          <w:i/>
        </w:rPr>
        <w:t>t lu</w:t>
      </w:r>
      <w:r>
        <w:rPr>
          <w:i/>
        </w:rPr>
        <w:t>ậ</w:t>
      </w:r>
      <w:r>
        <w:rPr>
          <w:i/>
        </w:rPr>
        <w:t>n.</w:t>
      </w:r>
    </w:p>
    <w:p w14:paraId="61EC2F14" w14:textId="3CD70D13" w:rsidR="00C61197" w:rsidRDefault="00C61197" w:rsidP="00C61197">
      <w:pPr>
        <w:spacing w:after="220" w:line="250" w:lineRule="auto"/>
        <w:ind w:left="-5" w:right="0"/>
        <w:jc w:val="both"/>
        <w:rPr>
          <w:i/>
        </w:rPr>
      </w:pPr>
    </w:p>
    <w:p w14:paraId="211D6094" w14:textId="7F0EDCF6" w:rsidR="00C61197" w:rsidRDefault="00C61197" w:rsidP="00C61197">
      <w:pPr>
        <w:spacing w:after="220" w:line="250" w:lineRule="auto"/>
        <w:ind w:left="-5" w:right="0"/>
        <w:jc w:val="both"/>
        <w:rPr>
          <w:i/>
        </w:rPr>
      </w:pPr>
    </w:p>
    <w:p w14:paraId="783FC957" w14:textId="2B80A3D6" w:rsidR="00C61197" w:rsidRPr="00BD2BA2" w:rsidRDefault="00C61197" w:rsidP="00C61197">
      <w:pPr>
        <w:spacing w:after="220" w:line="250" w:lineRule="auto"/>
        <w:ind w:left="-5" w:right="0"/>
        <w:jc w:val="both"/>
        <w:rPr>
          <w:rFonts w:ascii="Times New Roman" w:hAnsi="Times New Roman" w:cs="Times New Roman"/>
          <w:i/>
          <w:sz w:val="32"/>
          <w:szCs w:val="32"/>
        </w:rPr>
      </w:pPr>
      <w:r w:rsidRPr="00BD2BA2">
        <w:rPr>
          <w:rFonts w:ascii="Times New Roman" w:hAnsi="Times New Roman" w:cs="Times New Roman"/>
          <w:i/>
          <w:sz w:val="32"/>
          <w:szCs w:val="32"/>
        </w:rPr>
        <w:lastRenderedPageBreak/>
        <w:t>Họ và Tên: Nguyễn Văn Sang - 1851061983 - 60TH2</w:t>
      </w:r>
    </w:p>
    <w:p w14:paraId="011A0B95" w14:textId="77777777" w:rsidR="00C61197" w:rsidRPr="00C61197" w:rsidRDefault="00C61197" w:rsidP="00C61197">
      <w:pPr>
        <w:spacing w:after="220" w:line="250" w:lineRule="auto"/>
        <w:ind w:left="-5" w:right="0"/>
        <w:jc w:val="both"/>
        <w:rPr>
          <w:sz w:val="32"/>
          <w:szCs w:val="32"/>
        </w:rPr>
      </w:pPr>
    </w:p>
    <w:p w14:paraId="24088C05" w14:textId="2AEF2CDC" w:rsidR="00C61197" w:rsidRDefault="00C61197" w:rsidP="00C61197">
      <w:pPr>
        <w:pStyle w:val="Heading1"/>
        <w:jc w:val="center"/>
        <w:rPr>
          <w:rFonts w:ascii="Times New Roman" w:hAnsi="Times New Roman" w:cs="Times New Roman"/>
        </w:rPr>
      </w:pPr>
      <w:r w:rsidRPr="00C61197">
        <w:rPr>
          <w:rFonts w:ascii="Times New Roman" w:hAnsi="Times New Roman" w:cs="Times New Roman"/>
        </w:rPr>
        <w:t>BÀI LÀM</w:t>
      </w:r>
    </w:p>
    <w:p w14:paraId="768EDA80" w14:textId="77777777" w:rsidR="0050551B" w:rsidRDefault="00C61197" w:rsidP="0050551B">
      <w:pPr>
        <w:rPr>
          <w:color w:val="FF0000"/>
          <w:sz w:val="28"/>
          <w:szCs w:val="28"/>
        </w:rPr>
      </w:pPr>
      <w:r w:rsidRPr="00BD2BA2">
        <w:rPr>
          <w:color w:val="FF0000"/>
          <w:sz w:val="28"/>
          <w:szCs w:val="28"/>
        </w:rPr>
        <w:t>Câu 1:</w:t>
      </w:r>
    </w:p>
    <w:p w14:paraId="436EA0DC" w14:textId="55D564F4" w:rsidR="0050551B" w:rsidRPr="0050551B" w:rsidRDefault="00B23C3F" w:rsidP="0050551B">
      <w:pPr>
        <w:rPr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6"/>
        </w:rPr>
        <w:t>1</w:t>
      </w:r>
      <w:r w:rsidR="00C61197">
        <w:rPr>
          <w:rFonts w:ascii="Times New Roman" w:eastAsia="Times New Roman" w:hAnsi="Times New Roman" w:cs="Times New Roman"/>
          <w:color w:val="00B050"/>
          <w:sz w:val="26"/>
        </w:rPr>
        <w:t xml:space="preserve">, </w:t>
      </w:r>
      <w:r w:rsidR="0050551B">
        <w:rPr>
          <w:rFonts w:ascii="Times New Roman" w:eastAsia="Times New Roman" w:hAnsi="Times New Roman" w:cs="Times New Roman"/>
          <w:sz w:val="26"/>
        </w:rPr>
        <w:t xml:space="preserve">Gọi muA,muB lần lượt là trung bình tổng thể chi tiêu điều trị nội trú và chi </w:t>
      </w:r>
    </w:p>
    <w:p w14:paraId="33E26F31" w14:textId="061DF297" w:rsidR="00C61197" w:rsidRDefault="0050551B" w:rsidP="0050551B">
      <w:pPr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tiêu điều trị ngoại trú  </w:t>
      </w:r>
      <w:r w:rsidR="00C61197">
        <w:rPr>
          <w:rFonts w:ascii="Times New Roman" w:eastAsia="Times New Roman" w:hAnsi="Times New Roman" w:cs="Times New Roman"/>
          <w:sz w:val="26"/>
        </w:rPr>
        <w:t xml:space="preserve"> H0: muA </w:t>
      </w:r>
      <w:r w:rsidR="00C61197">
        <w:rPr>
          <w:rFonts w:ascii="Times New Roman" w:eastAsia="Times New Roman" w:hAnsi="Times New Roman" w:cs="Times New Roman"/>
          <w:sz w:val="26"/>
        </w:rPr>
        <w:t>&lt;=</w:t>
      </w:r>
      <w:r w:rsidR="00C61197">
        <w:rPr>
          <w:rFonts w:ascii="Times New Roman" w:eastAsia="Times New Roman" w:hAnsi="Times New Roman" w:cs="Times New Roman"/>
          <w:sz w:val="26"/>
        </w:rPr>
        <w:t xml:space="preserve"> muB                                H1: muA </w:t>
      </w:r>
      <w:r w:rsidR="00C61197">
        <w:rPr>
          <w:rFonts w:ascii="Times New Roman" w:eastAsia="Times New Roman" w:hAnsi="Times New Roman" w:cs="Times New Roman"/>
          <w:sz w:val="26"/>
        </w:rPr>
        <w:t>&gt;</w:t>
      </w:r>
      <w:r w:rsidR="00C61197">
        <w:rPr>
          <w:rFonts w:ascii="Times New Roman" w:eastAsia="Times New Roman" w:hAnsi="Times New Roman" w:cs="Times New Roman"/>
          <w:sz w:val="26"/>
        </w:rPr>
        <w:t xml:space="preserve"> muB </w:t>
      </w:r>
    </w:p>
    <w:p w14:paraId="47CBBC02" w14:textId="161D58DD" w:rsidR="000C6234" w:rsidRDefault="000C6234" w:rsidP="000C6234">
      <w:pPr>
        <w:spacing w:after="168" w:line="266" w:lineRule="auto"/>
        <w:ind w:left="-5"/>
      </w:pPr>
      <w:r>
        <w:rPr>
          <w:rFonts w:ascii="Lucida Console" w:eastAsia="Lucida Console" w:hAnsi="Lucida Console" w:cs="Lucida Console"/>
          <w:color w:val="0000FF"/>
          <w:sz w:val="20"/>
        </w:rPr>
        <w:t>chitieu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 = read.csv("ChiTieu2010.csv") </w:t>
      </w:r>
    </w:p>
    <w:p w14:paraId="6DF863F4" w14:textId="40F4A9DA" w:rsidR="000C6234" w:rsidRDefault="000C6234" w:rsidP="000C6234">
      <w:pPr>
        <w:spacing w:after="170" w:line="266" w:lineRule="auto"/>
        <w:ind w:left="-5"/>
      </w:pPr>
      <w:r>
        <w:rPr>
          <w:rFonts w:ascii="Lucida Console" w:eastAsia="Lucida Console" w:hAnsi="Lucida Console" w:cs="Lucida Console"/>
          <w:color w:val="0000FF"/>
          <w:sz w:val="20"/>
        </w:rPr>
        <w:t>&gt; attach(</w:t>
      </w:r>
      <w:r>
        <w:rPr>
          <w:rFonts w:ascii="Lucida Console" w:eastAsia="Lucida Console" w:hAnsi="Lucida Console" w:cs="Lucida Console"/>
          <w:color w:val="0000FF"/>
          <w:sz w:val="20"/>
        </w:rPr>
        <w:t>chitieu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) </w:t>
      </w:r>
    </w:p>
    <w:p w14:paraId="6D1F6F90" w14:textId="1E05800C" w:rsidR="000C6234" w:rsidRDefault="000C6234" w:rsidP="000C6234">
      <w:pPr>
        <w:spacing w:after="168" w:line="266" w:lineRule="auto"/>
        <w:ind w:left="-5"/>
      </w:pPr>
      <w:r>
        <w:rPr>
          <w:rFonts w:ascii="Lucida Console" w:eastAsia="Lucida Console" w:hAnsi="Lucida Console" w:cs="Lucida Console"/>
          <w:color w:val="0000FF"/>
          <w:sz w:val="20"/>
        </w:rPr>
        <w:t>&gt; x = DieuTri</w:t>
      </w:r>
      <w:r>
        <w:rPr>
          <w:rFonts w:ascii="Lucida Console" w:eastAsia="Lucida Console" w:hAnsi="Lucida Console" w:cs="Lucida Console"/>
          <w:color w:val="0000FF"/>
          <w:sz w:val="20"/>
        </w:rPr>
        <w:t>Noi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Tru </w:t>
      </w:r>
    </w:p>
    <w:p w14:paraId="6A07E51D" w14:textId="10419255" w:rsidR="000C6234" w:rsidRDefault="000C6234" w:rsidP="000C6234">
      <w:pPr>
        <w:spacing w:after="170" w:line="266" w:lineRule="auto"/>
        <w:ind w:left="-5"/>
      </w:pPr>
      <w:r>
        <w:rPr>
          <w:rFonts w:ascii="Lucida Console" w:eastAsia="Lucida Console" w:hAnsi="Lucida Console" w:cs="Lucida Console"/>
          <w:color w:val="0000FF"/>
          <w:sz w:val="20"/>
        </w:rPr>
        <w:t>&gt; y = DieuTriN</w:t>
      </w:r>
      <w:r>
        <w:rPr>
          <w:rFonts w:ascii="Lucida Console" w:eastAsia="Lucida Console" w:hAnsi="Lucida Console" w:cs="Lucida Console"/>
          <w:color w:val="0000FF"/>
          <w:sz w:val="20"/>
        </w:rPr>
        <w:t>goai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Tru </w:t>
      </w:r>
    </w:p>
    <w:p w14:paraId="4BED88D7" w14:textId="743BCC8D" w:rsidR="000C6234" w:rsidRDefault="000C6234" w:rsidP="000C6234">
      <w:pPr>
        <w:spacing w:after="168" w:line="266" w:lineRule="auto"/>
        <w:ind w:left="-5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t.test(x, y, mu=0, alternative="g",var.equal = FALSE) </w:t>
      </w:r>
    </w:p>
    <w:p w14:paraId="03843750" w14:textId="77777777" w:rsidR="00C61197" w:rsidRDefault="00C61197" w:rsidP="00C61197">
      <w:pPr>
        <w:spacing w:after="64" w:line="271" w:lineRule="auto"/>
        <w:ind w:left="-5"/>
      </w:pPr>
    </w:p>
    <w:p w14:paraId="74F08377" w14:textId="77777777" w:rsidR="000C6234" w:rsidRPr="000C6234" w:rsidRDefault="000C6234" w:rsidP="000C6234">
      <w:pPr>
        <w:rPr>
          <w:sz w:val="28"/>
          <w:szCs w:val="28"/>
        </w:rPr>
      </w:pPr>
      <w:r w:rsidRPr="000C6234">
        <w:rPr>
          <w:sz w:val="28"/>
          <w:szCs w:val="28"/>
        </w:rPr>
        <w:t>Welch Two Sample t-test</w:t>
      </w:r>
    </w:p>
    <w:p w14:paraId="49F070EE" w14:textId="77777777" w:rsidR="000C6234" w:rsidRPr="000C6234" w:rsidRDefault="000C6234" w:rsidP="000C6234">
      <w:pPr>
        <w:rPr>
          <w:sz w:val="28"/>
          <w:szCs w:val="28"/>
        </w:rPr>
      </w:pPr>
    </w:p>
    <w:p w14:paraId="28292850" w14:textId="77777777" w:rsidR="000C6234" w:rsidRPr="000C6234" w:rsidRDefault="000C6234" w:rsidP="000C6234">
      <w:pPr>
        <w:rPr>
          <w:sz w:val="28"/>
          <w:szCs w:val="28"/>
        </w:rPr>
      </w:pPr>
      <w:r w:rsidRPr="000C6234">
        <w:rPr>
          <w:sz w:val="28"/>
          <w:szCs w:val="28"/>
        </w:rPr>
        <w:t>data:  x and y</w:t>
      </w:r>
    </w:p>
    <w:p w14:paraId="4DFC5456" w14:textId="77777777" w:rsidR="000C6234" w:rsidRPr="000C6234" w:rsidRDefault="000C6234" w:rsidP="000C6234">
      <w:pPr>
        <w:rPr>
          <w:sz w:val="28"/>
          <w:szCs w:val="28"/>
        </w:rPr>
      </w:pPr>
      <w:r w:rsidRPr="000C6234">
        <w:rPr>
          <w:sz w:val="28"/>
          <w:szCs w:val="28"/>
        </w:rPr>
        <w:t>t = 0.8283, df = 15914, p-value = 0.2038</w:t>
      </w:r>
    </w:p>
    <w:p w14:paraId="643C47D3" w14:textId="77777777" w:rsidR="000C6234" w:rsidRPr="000C6234" w:rsidRDefault="000C6234" w:rsidP="000C6234">
      <w:pPr>
        <w:rPr>
          <w:sz w:val="28"/>
          <w:szCs w:val="28"/>
        </w:rPr>
      </w:pPr>
      <w:r w:rsidRPr="000C6234">
        <w:rPr>
          <w:sz w:val="28"/>
          <w:szCs w:val="28"/>
        </w:rPr>
        <w:t>alternative hypothesis: true difference in means is greater than 0</w:t>
      </w:r>
    </w:p>
    <w:p w14:paraId="779C48A9" w14:textId="77777777" w:rsidR="000C6234" w:rsidRPr="000C6234" w:rsidRDefault="000C6234" w:rsidP="000C6234">
      <w:pPr>
        <w:rPr>
          <w:sz w:val="28"/>
          <w:szCs w:val="28"/>
        </w:rPr>
      </w:pPr>
      <w:r w:rsidRPr="000C6234">
        <w:rPr>
          <w:sz w:val="28"/>
          <w:szCs w:val="28"/>
        </w:rPr>
        <w:t>95 percent confidence interval:</w:t>
      </w:r>
    </w:p>
    <w:p w14:paraId="419C6186" w14:textId="77777777" w:rsidR="000C6234" w:rsidRPr="000C6234" w:rsidRDefault="000C6234" w:rsidP="000C6234">
      <w:pPr>
        <w:rPr>
          <w:sz w:val="28"/>
          <w:szCs w:val="28"/>
        </w:rPr>
      </w:pPr>
      <w:r w:rsidRPr="000C6234">
        <w:rPr>
          <w:sz w:val="28"/>
          <w:szCs w:val="28"/>
        </w:rPr>
        <w:t xml:space="preserve"> -4.674444       Inf</w:t>
      </w:r>
    </w:p>
    <w:p w14:paraId="27561B56" w14:textId="77777777" w:rsidR="000C6234" w:rsidRPr="000C6234" w:rsidRDefault="000C6234" w:rsidP="000C6234">
      <w:pPr>
        <w:rPr>
          <w:sz w:val="28"/>
          <w:szCs w:val="28"/>
        </w:rPr>
      </w:pPr>
      <w:r w:rsidRPr="000C6234">
        <w:rPr>
          <w:sz w:val="28"/>
          <w:szCs w:val="28"/>
        </w:rPr>
        <w:t>sample estimates:</w:t>
      </w:r>
    </w:p>
    <w:p w14:paraId="2D637AED" w14:textId="77777777" w:rsidR="000C6234" w:rsidRPr="000C6234" w:rsidRDefault="000C6234" w:rsidP="000C6234">
      <w:pPr>
        <w:rPr>
          <w:sz w:val="28"/>
          <w:szCs w:val="28"/>
        </w:rPr>
      </w:pPr>
      <w:r w:rsidRPr="000C6234">
        <w:rPr>
          <w:sz w:val="28"/>
          <w:szCs w:val="28"/>
        </w:rPr>
        <w:t xml:space="preserve">mean of x mean of y </w:t>
      </w:r>
    </w:p>
    <w:p w14:paraId="70F6404F" w14:textId="73FAECDD" w:rsidR="00C61197" w:rsidRDefault="000C6234" w:rsidP="000C6234">
      <w:pPr>
        <w:rPr>
          <w:sz w:val="28"/>
          <w:szCs w:val="28"/>
        </w:rPr>
      </w:pPr>
      <w:r w:rsidRPr="000C6234">
        <w:rPr>
          <w:sz w:val="28"/>
          <w:szCs w:val="28"/>
        </w:rPr>
        <w:t xml:space="preserve"> 93.92887  89.18773</w:t>
      </w:r>
    </w:p>
    <w:p w14:paraId="7C5DD2B1" w14:textId="77777777" w:rsidR="00B23C3F" w:rsidRDefault="00B23C3F" w:rsidP="000C6234">
      <w:pPr>
        <w:rPr>
          <w:sz w:val="28"/>
          <w:szCs w:val="28"/>
        </w:rPr>
      </w:pPr>
    </w:p>
    <w:p w14:paraId="51B7D958" w14:textId="659814CF" w:rsidR="00B23C3F" w:rsidRDefault="00B23C3F" w:rsidP="00B23C3F">
      <w:pPr>
        <w:spacing w:after="171" w:line="266" w:lineRule="auto"/>
        <w:ind w:left="-5"/>
      </w:pPr>
      <w:r>
        <w:rPr>
          <w:rFonts w:ascii="Times New Roman" w:eastAsia="Times New Roman" w:hAnsi="Times New Roman" w:cs="Times New Roman"/>
        </w:rPr>
        <w:t xml:space="preserve">Vì p-value = </w:t>
      </w:r>
      <w:r>
        <w:rPr>
          <w:rFonts w:ascii="Times New Roman" w:eastAsia="Times New Roman" w:hAnsi="Times New Roman" w:cs="Times New Roman"/>
        </w:rPr>
        <w:t>0.2038</w:t>
      </w:r>
      <w:r>
        <w:rPr>
          <w:rFonts w:ascii="Times New Roman" w:eastAsia="Times New Roman" w:hAnsi="Times New Roman" w:cs="Times New Roman"/>
        </w:rPr>
        <w:t xml:space="preserve">&gt; 0.05 nên chấp nhận </w:t>
      </w:r>
      <w:r w:rsidR="0050551B">
        <w:rPr>
          <w:rFonts w:ascii="Times New Roman" w:eastAsia="Times New Roman" w:hAnsi="Times New Roman" w:cs="Times New Roman"/>
        </w:rPr>
        <w:t>giả thuyết</w:t>
      </w:r>
      <w:r>
        <w:rPr>
          <w:rFonts w:ascii="Times New Roman" w:eastAsia="Times New Roman" w:hAnsi="Times New Roman" w:cs="Times New Roman"/>
        </w:rPr>
        <w:t xml:space="preserve"> bác bỏ </w:t>
      </w:r>
      <w:r w:rsidR="0050551B">
        <w:rPr>
          <w:rFonts w:ascii="Times New Roman" w:eastAsia="Times New Roman" w:hAnsi="Times New Roman" w:cs="Times New Roman"/>
        </w:rPr>
        <w:t>đối</w:t>
      </w:r>
      <w:r>
        <w:rPr>
          <w:rFonts w:ascii="Times New Roman" w:eastAsia="Times New Roman" w:hAnsi="Times New Roman" w:cs="Times New Roman"/>
        </w:rPr>
        <w:t xml:space="preserve"> thuyết </w:t>
      </w:r>
    </w:p>
    <w:p w14:paraId="1519E794" w14:textId="191E719A" w:rsidR="00B23C3F" w:rsidRPr="0050551B" w:rsidRDefault="0050551B" w:rsidP="00B23C3F">
      <w:pPr>
        <w:spacing w:after="224"/>
        <w:rPr>
          <w:iCs/>
        </w:rPr>
      </w:pPr>
      <w:r>
        <w:rPr>
          <w:rFonts w:ascii="Times New Roman" w:eastAsia="Times New Roman" w:hAnsi="Times New Roman" w:cs="Times New Roman"/>
        </w:rPr>
        <w:t xml:space="preserve">Vậy </w:t>
      </w:r>
      <w:r w:rsidRPr="0050551B">
        <w:rPr>
          <w:iCs/>
        </w:rPr>
        <w:t>trung bình một năm các hộ gia đình nước ta dành cho chi tiêu nội trú nhiều hơn chi tiêu điều trị ngoại trú</w:t>
      </w:r>
      <w:r>
        <w:rPr>
          <w:iCs/>
        </w:rPr>
        <w:t xml:space="preserve"> </w:t>
      </w:r>
    </w:p>
    <w:p w14:paraId="1DD5CDBE" w14:textId="4011B0B8" w:rsidR="00B23C3F" w:rsidRDefault="00B23C3F" w:rsidP="00B23C3F">
      <w:pPr>
        <w:spacing w:after="109" w:line="266" w:lineRule="auto"/>
        <w:ind w:left="-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Mẫu này là mẫu </w:t>
      </w:r>
      <w:r>
        <w:rPr>
          <w:rFonts w:ascii="Times New Roman" w:eastAsia="Times New Roman" w:hAnsi="Times New Roman" w:cs="Times New Roman"/>
        </w:rPr>
        <w:t>độc lập</w:t>
      </w:r>
      <w:r>
        <w:rPr>
          <w:rFonts w:ascii="Times New Roman" w:eastAsia="Times New Roman" w:hAnsi="Times New Roman" w:cs="Times New Roman"/>
        </w:rPr>
        <w:t xml:space="preserve"> </w:t>
      </w:r>
    </w:p>
    <w:p w14:paraId="159C45D7" w14:textId="4042642C" w:rsidR="00B23C3F" w:rsidRDefault="00B23C3F" w:rsidP="00B23C3F">
      <w:pPr>
        <w:spacing w:after="169" w:line="266" w:lineRule="auto"/>
        <w:ind w:left="-5"/>
      </w:pPr>
      <w:r>
        <w:rPr>
          <w:rFonts w:ascii="Times New Roman" w:eastAsia="Times New Roman" w:hAnsi="Times New Roman" w:cs="Times New Roman"/>
          <w:color w:val="00B050"/>
          <w:sz w:val="26"/>
        </w:rPr>
        <w:t>2</w:t>
      </w:r>
      <w:r>
        <w:rPr>
          <w:rFonts w:ascii="Times New Roman" w:eastAsia="Times New Roman" w:hAnsi="Times New Roman" w:cs="Times New Roman"/>
          <w:color w:val="00B050"/>
          <w:sz w:val="26"/>
        </w:rPr>
        <w:t>,</w:t>
      </w:r>
      <w:r w:rsidRPr="00B23C3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Gọi muA,muB lần luợt là trung bình tổng thể chi tiêu thành thị</w:t>
      </w:r>
      <w:r w:rsidR="00BD2BA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(khu vực 1)</w:t>
      </w:r>
      <w:r>
        <w:rPr>
          <w:rFonts w:ascii="Times New Roman" w:eastAsia="Times New Roman" w:hAnsi="Times New Roman" w:cs="Times New Roman"/>
        </w:rPr>
        <w:t xml:space="preserve"> và chi tiêu nông thôn</w:t>
      </w:r>
      <w:r w:rsidR="00BD2BA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(khu vực 2)</w:t>
      </w:r>
      <w:r>
        <w:rPr>
          <w:rFonts w:ascii="Times New Roman" w:eastAsia="Times New Roman" w:hAnsi="Times New Roman" w:cs="Times New Roman"/>
        </w:rPr>
        <w:t xml:space="preserve">  </w:t>
      </w:r>
    </w:p>
    <w:p w14:paraId="7AE4E4AA" w14:textId="0D7F080E" w:rsidR="00B23C3F" w:rsidRDefault="00B23C3F" w:rsidP="00B23C3F">
      <w:pPr>
        <w:spacing w:after="171" w:line="266" w:lineRule="auto"/>
        <w:ind w:left="-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H0: muA &lt;= muB                         H1: muA &gt; muB  </w:t>
      </w:r>
    </w:p>
    <w:p w14:paraId="5D64C2A6" w14:textId="77777777" w:rsidR="00B23C3F" w:rsidRDefault="00B23C3F" w:rsidP="00B23C3F">
      <w:pPr>
        <w:spacing w:after="171" w:line="266" w:lineRule="auto"/>
        <w:ind w:left="-5"/>
        <w:rPr>
          <w:rFonts w:ascii="Times New Roman" w:eastAsia="Times New Roman" w:hAnsi="Times New Roman" w:cs="Times New Roman"/>
        </w:rPr>
      </w:pPr>
    </w:p>
    <w:p w14:paraId="2F769C69" w14:textId="77777777" w:rsidR="00BD2BA2" w:rsidRDefault="00BD2BA2" w:rsidP="00BD2BA2">
      <w:pPr>
        <w:spacing w:after="168" w:line="266" w:lineRule="auto"/>
        <w:ind w:left="-5"/>
      </w:pPr>
      <w:r>
        <w:rPr>
          <w:rFonts w:ascii="Lucida Console" w:eastAsia="Lucida Console" w:hAnsi="Lucida Console" w:cs="Lucida Console"/>
          <w:color w:val="0000FF"/>
          <w:sz w:val="20"/>
        </w:rPr>
        <w:lastRenderedPageBreak/>
        <w:t xml:space="preserve">chitieu = read.csv("ChiTieu2010.csv") </w:t>
      </w:r>
    </w:p>
    <w:p w14:paraId="230C60D2" w14:textId="77777777" w:rsidR="00BD2BA2" w:rsidRDefault="00BD2BA2" w:rsidP="00BD2BA2">
      <w:pPr>
        <w:spacing w:after="169" w:line="266" w:lineRule="auto"/>
        <w:ind w:left="-5"/>
        <w:rPr>
          <w:rFonts w:ascii="Lucida Console" w:eastAsia="Lucida Console" w:hAnsi="Lucida Console" w:cs="Lucida Console"/>
          <w:color w:val="0000FF"/>
          <w:sz w:val="20"/>
        </w:rPr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attach(chitieu) </w:t>
      </w:r>
    </w:p>
    <w:p w14:paraId="5517A4E6" w14:textId="2D705261" w:rsidR="00B23C3F" w:rsidRDefault="00B23C3F" w:rsidP="00BD2BA2">
      <w:pPr>
        <w:spacing w:after="169" w:line="266" w:lineRule="auto"/>
        <w:ind w:left="-5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</w:t>
      </w:r>
      <w:r w:rsidR="00BD2BA2">
        <w:rPr>
          <w:rFonts w:ascii="Lucida Console" w:eastAsia="Lucida Console" w:hAnsi="Lucida Console" w:cs="Lucida Console"/>
          <w:color w:val="0000FF"/>
          <w:sz w:val="20"/>
        </w:rPr>
        <w:t>thanhthi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=ChiTieuGiaoDucTrongNam[KhuVuc==1] </w:t>
      </w:r>
    </w:p>
    <w:p w14:paraId="071DDEE1" w14:textId="16AF8322" w:rsidR="00B23C3F" w:rsidRDefault="00B23C3F" w:rsidP="00B23C3F">
      <w:pPr>
        <w:spacing w:after="170" w:line="266" w:lineRule="auto"/>
        <w:ind w:left="-5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</w:t>
      </w:r>
      <w:r w:rsidR="00BD2BA2">
        <w:rPr>
          <w:rFonts w:ascii="Lucida Console" w:eastAsia="Lucida Console" w:hAnsi="Lucida Console" w:cs="Lucida Console"/>
          <w:color w:val="0000FF"/>
          <w:sz w:val="20"/>
        </w:rPr>
        <w:t>nongthon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=ChiTieuGiaoDucTrongNam[KhuVuc==2] </w:t>
      </w:r>
    </w:p>
    <w:p w14:paraId="1FFC109E" w14:textId="0939A2D8" w:rsidR="00B23C3F" w:rsidRDefault="00B23C3F" w:rsidP="00B23C3F">
      <w:pPr>
        <w:spacing w:after="6" w:line="467" w:lineRule="auto"/>
        <w:ind w:left="-5" w:right="312"/>
        <w:rPr>
          <w:rFonts w:ascii="Lucida Console" w:eastAsia="Lucida Console" w:hAnsi="Lucida Console" w:cs="Lucida Console"/>
          <w:color w:val="0000FF"/>
          <w:sz w:val="20"/>
        </w:rPr>
      </w:pPr>
      <w:r>
        <w:rPr>
          <w:rFonts w:ascii="Lucida Console" w:eastAsia="Lucida Console" w:hAnsi="Lucida Console" w:cs="Lucida Console"/>
          <w:color w:val="0000FF"/>
          <w:sz w:val="20"/>
        </w:rPr>
        <w:t>&gt; t.test(</w:t>
      </w:r>
      <w:r w:rsidR="00BD2BA2">
        <w:rPr>
          <w:rFonts w:ascii="Lucida Console" w:eastAsia="Lucida Console" w:hAnsi="Lucida Console" w:cs="Lucida Console"/>
          <w:color w:val="0000FF"/>
          <w:sz w:val="20"/>
        </w:rPr>
        <w:t>thanhthi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, </w:t>
      </w:r>
      <w:r w:rsidR="00BD2BA2">
        <w:rPr>
          <w:rFonts w:ascii="Lucida Console" w:eastAsia="Lucida Console" w:hAnsi="Lucida Console" w:cs="Lucida Console"/>
          <w:color w:val="0000FF"/>
          <w:sz w:val="20"/>
        </w:rPr>
        <w:t>nongthon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, mu=0, alternative="g",var.equal = FALSE)  </w:t>
      </w:r>
    </w:p>
    <w:p w14:paraId="55C5A279" w14:textId="77777777" w:rsidR="00BD2BA2" w:rsidRDefault="00BD2BA2" w:rsidP="00BD2BA2">
      <w:pPr>
        <w:tabs>
          <w:tab w:val="center" w:pos="2105"/>
        </w:tabs>
        <w:spacing w:after="175" w:line="265" w:lineRule="auto"/>
        <w:ind w:left="-15"/>
        <w:rPr>
          <w:rFonts w:ascii="Lucida Console" w:eastAsia="Lucida Console" w:hAnsi="Lucida Console" w:cs="Lucida Console"/>
          <w:sz w:val="20"/>
        </w:rPr>
      </w:pPr>
    </w:p>
    <w:p w14:paraId="4B6CA281" w14:textId="77777777" w:rsidR="00BD2BA2" w:rsidRPr="00BD2BA2" w:rsidRDefault="00BD2BA2" w:rsidP="00BD2BA2">
      <w:pPr>
        <w:tabs>
          <w:tab w:val="center" w:pos="2105"/>
        </w:tabs>
        <w:spacing w:after="175" w:line="265" w:lineRule="auto"/>
        <w:ind w:left="-15"/>
        <w:rPr>
          <w:rFonts w:ascii="Lucida Console" w:eastAsia="Lucida Console" w:hAnsi="Lucida Console" w:cs="Lucida Console"/>
          <w:sz w:val="20"/>
        </w:rPr>
      </w:pPr>
      <w:r>
        <w:rPr>
          <w:rFonts w:ascii="Lucida Console" w:eastAsia="Lucida Console" w:hAnsi="Lucida Console" w:cs="Lucida Console"/>
          <w:sz w:val="20"/>
        </w:rPr>
        <w:tab/>
      </w:r>
      <w:r>
        <w:rPr>
          <w:rFonts w:ascii="Lucida Console" w:eastAsia="Lucida Console" w:hAnsi="Lucida Console" w:cs="Lucida Console"/>
          <w:sz w:val="20"/>
        </w:rPr>
        <w:tab/>
      </w:r>
      <w:r w:rsidRPr="00BD2BA2">
        <w:rPr>
          <w:rFonts w:ascii="Lucida Console" w:eastAsia="Lucida Console" w:hAnsi="Lucida Console" w:cs="Lucida Console"/>
          <w:sz w:val="20"/>
        </w:rPr>
        <w:t>Welch Two Sample t-test</w:t>
      </w:r>
    </w:p>
    <w:p w14:paraId="21A31E95" w14:textId="77777777" w:rsidR="00BD2BA2" w:rsidRPr="00BD2BA2" w:rsidRDefault="00BD2BA2" w:rsidP="00BD2BA2">
      <w:pPr>
        <w:tabs>
          <w:tab w:val="center" w:pos="2105"/>
        </w:tabs>
        <w:spacing w:after="175" w:line="265" w:lineRule="auto"/>
        <w:ind w:left="-15"/>
        <w:rPr>
          <w:rFonts w:ascii="Lucida Console" w:eastAsia="Lucida Console" w:hAnsi="Lucida Console" w:cs="Lucida Console"/>
          <w:sz w:val="20"/>
        </w:rPr>
      </w:pPr>
    </w:p>
    <w:p w14:paraId="09D90D4E" w14:textId="77777777" w:rsidR="00BD2BA2" w:rsidRPr="00BD2BA2" w:rsidRDefault="00BD2BA2" w:rsidP="00BD2BA2">
      <w:pPr>
        <w:tabs>
          <w:tab w:val="center" w:pos="2105"/>
        </w:tabs>
        <w:spacing w:after="175" w:line="265" w:lineRule="auto"/>
        <w:ind w:left="-15"/>
        <w:rPr>
          <w:rFonts w:ascii="Lucida Console" w:eastAsia="Lucida Console" w:hAnsi="Lucida Console" w:cs="Lucida Console"/>
          <w:sz w:val="20"/>
        </w:rPr>
      </w:pPr>
      <w:r w:rsidRPr="00BD2BA2">
        <w:rPr>
          <w:rFonts w:ascii="Lucida Console" w:eastAsia="Lucida Console" w:hAnsi="Lucida Console" w:cs="Lucida Console"/>
          <w:sz w:val="20"/>
        </w:rPr>
        <w:t>data:  thanhthi and nongthon</w:t>
      </w:r>
    </w:p>
    <w:p w14:paraId="66E00E46" w14:textId="77777777" w:rsidR="00BD2BA2" w:rsidRPr="00BD2BA2" w:rsidRDefault="00BD2BA2" w:rsidP="00BD2BA2">
      <w:pPr>
        <w:tabs>
          <w:tab w:val="center" w:pos="2105"/>
        </w:tabs>
        <w:spacing w:after="175" w:line="265" w:lineRule="auto"/>
        <w:ind w:left="-15"/>
        <w:rPr>
          <w:rFonts w:ascii="Lucida Console" w:eastAsia="Lucida Console" w:hAnsi="Lucida Console" w:cs="Lucida Console"/>
          <w:sz w:val="20"/>
        </w:rPr>
      </w:pPr>
      <w:r w:rsidRPr="00BD2BA2">
        <w:rPr>
          <w:rFonts w:ascii="Lucida Console" w:eastAsia="Lucida Console" w:hAnsi="Lucida Console" w:cs="Lucida Console"/>
          <w:sz w:val="20"/>
        </w:rPr>
        <w:t>t = 9.5558, df = 2871.8, p-value &lt; 2.2e-16</w:t>
      </w:r>
    </w:p>
    <w:p w14:paraId="3C908253" w14:textId="77777777" w:rsidR="00BD2BA2" w:rsidRPr="00BD2BA2" w:rsidRDefault="00BD2BA2" w:rsidP="00BD2BA2">
      <w:pPr>
        <w:tabs>
          <w:tab w:val="center" w:pos="2105"/>
        </w:tabs>
        <w:spacing w:after="175" w:line="265" w:lineRule="auto"/>
        <w:ind w:left="-15"/>
        <w:rPr>
          <w:rFonts w:ascii="Lucida Console" w:eastAsia="Lucida Console" w:hAnsi="Lucida Console" w:cs="Lucida Console"/>
          <w:sz w:val="20"/>
        </w:rPr>
      </w:pPr>
      <w:r w:rsidRPr="00BD2BA2">
        <w:rPr>
          <w:rFonts w:ascii="Lucida Console" w:eastAsia="Lucida Console" w:hAnsi="Lucida Console" w:cs="Lucida Console"/>
          <w:sz w:val="20"/>
        </w:rPr>
        <w:t>alternative hypothesis: true difference in means is greater than 0</w:t>
      </w:r>
    </w:p>
    <w:p w14:paraId="0EE47D67" w14:textId="77777777" w:rsidR="00BD2BA2" w:rsidRPr="00BD2BA2" w:rsidRDefault="00BD2BA2" w:rsidP="00BD2BA2">
      <w:pPr>
        <w:tabs>
          <w:tab w:val="center" w:pos="2105"/>
        </w:tabs>
        <w:spacing w:after="175" w:line="265" w:lineRule="auto"/>
        <w:ind w:left="-15"/>
        <w:rPr>
          <w:rFonts w:ascii="Lucida Console" w:eastAsia="Lucida Console" w:hAnsi="Lucida Console" w:cs="Lucida Console"/>
          <w:sz w:val="20"/>
        </w:rPr>
      </w:pPr>
      <w:r w:rsidRPr="00BD2BA2">
        <w:rPr>
          <w:rFonts w:ascii="Lucida Console" w:eastAsia="Lucida Console" w:hAnsi="Lucida Console" w:cs="Lucida Console"/>
          <w:sz w:val="20"/>
        </w:rPr>
        <w:t>95 percent confidence interval:</w:t>
      </w:r>
    </w:p>
    <w:p w14:paraId="6EAB8453" w14:textId="77777777" w:rsidR="00BD2BA2" w:rsidRPr="00BD2BA2" w:rsidRDefault="00BD2BA2" w:rsidP="00BD2BA2">
      <w:pPr>
        <w:tabs>
          <w:tab w:val="center" w:pos="2105"/>
        </w:tabs>
        <w:spacing w:after="175" w:line="265" w:lineRule="auto"/>
        <w:ind w:left="-15"/>
        <w:rPr>
          <w:rFonts w:ascii="Lucida Console" w:eastAsia="Lucida Console" w:hAnsi="Lucida Console" w:cs="Lucida Console"/>
          <w:sz w:val="20"/>
        </w:rPr>
      </w:pPr>
      <w:r w:rsidRPr="00BD2BA2">
        <w:rPr>
          <w:rFonts w:ascii="Lucida Console" w:eastAsia="Lucida Console" w:hAnsi="Lucida Console" w:cs="Lucida Console"/>
          <w:sz w:val="20"/>
        </w:rPr>
        <w:t xml:space="preserve"> 186.9815      Inf</w:t>
      </w:r>
    </w:p>
    <w:p w14:paraId="45004EED" w14:textId="77777777" w:rsidR="00BD2BA2" w:rsidRPr="00BD2BA2" w:rsidRDefault="00BD2BA2" w:rsidP="00BD2BA2">
      <w:pPr>
        <w:tabs>
          <w:tab w:val="center" w:pos="2105"/>
        </w:tabs>
        <w:spacing w:after="175" w:line="265" w:lineRule="auto"/>
        <w:ind w:left="-15"/>
        <w:rPr>
          <w:rFonts w:ascii="Lucida Console" w:eastAsia="Lucida Console" w:hAnsi="Lucida Console" w:cs="Lucida Console"/>
          <w:sz w:val="20"/>
        </w:rPr>
      </w:pPr>
      <w:r w:rsidRPr="00BD2BA2">
        <w:rPr>
          <w:rFonts w:ascii="Lucida Console" w:eastAsia="Lucida Console" w:hAnsi="Lucida Console" w:cs="Lucida Console"/>
          <w:sz w:val="20"/>
        </w:rPr>
        <w:t>sample estimates:</w:t>
      </w:r>
    </w:p>
    <w:p w14:paraId="37E0ADCB" w14:textId="77777777" w:rsidR="00BD2BA2" w:rsidRPr="00BD2BA2" w:rsidRDefault="00BD2BA2" w:rsidP="00BD2BA2">
      <w:pPr>
        <w:tabs>
          <w:tab w:val="center" w:pos="2105"/>
        </w:tabs>
        <w:spacing w:after="175" w:line="265" w:lineRule="auto"/>
        <w:ind w:left="-15"/>
        <w:rPr>
          <w:rFonts w:ascii="Lucida Console" w:eastAsia="Lucida Console" w:hAnsi="Lucida Console" w:cs="Lucida Console"/>
          <w:sz w:val="20"/>
        </w:rPr>
      </w:pPr>
      <w:r w:rsidRPr="00BD2BA2">
        <w:rPr>
          <w:rFonts w:ascii="Lucida Console" w:eastAsia="Lucida Console" w:hAnsi="Lucida Console" w:cs="Lucida Console"/>
          <w:sz w:val="20"/>
        </w:rPr>
        <w:t xml:space="preserve">mean of x mean of y </w:t>
      </w:r>
    </w:p>
    <w:p w14:paraId="0328DFA9" w14:textId="278AF12A" w:rsidR="00BD2BA2" w:rsidRDefault="00BD2BA2" w:rsidP="00BD2BA2">
      <w:pPr>
        <w:tabs>
          <w:tab w:val="center" w:pos="2105"/>
        </w:tabs>
        <w:spacing w:after="175" w:line="265" w:lineRule="auto"/>
        <w:ind w:left="-15"/>
        <w:rPr>
          <w:rFonts w:ascii="Lucida Console" w:eastAsia="Lucida Console" w:hAnsi="Lucida Console" w:cs="Lucida Console"/>
          <w:sz w:val="20"/>
        </w:rPr>
      </w:pPr>
      <w:r w:rsidRPr="00BD2BA2">
        <w:rPr>
          <w:rFonts w:ascii="Lucida Console" w:eastAsia="Lucida Console" w:hAnsi="Lucida Console" w:cs="Lucida Console"/>
          <w:sz w:val="20"/>
        </w:rPr>
        <w:t xml:space="preserve"> 402.3981  176.5241</w:t>
      </w:r>
    </w:p>
    <w:p w14:paraId="18529ADF" w14:textId="77777777" w:rsidR="00BD2BA2" w:rsidRDefault="00BD2BA2" w:rsidP="00BD2BA2">
      <w:pPr>
        <w:tabs>
          <w:tab w:val="center" w:pos="2105"/>
        </w:tabs>
        <w:spacing w:after="175" w:line="265" w:lineRule="auto"/>
        <w:ind w:left="-15"/>
        <w:rPr>
          <w:rFonts w:ascii="Lucida Console" w:eastAsia="Lucida Console" w:hAnsi="Lucida Console" w:cs="Lucida Console"/>
          <w:sz w:val="20"/>
        </w:rPr>
      </w:pPr>
    </w:p>
    <w:p w14:paraId="6C6F8D09" w14:textId="77777777" w:rsidR="00BD2BA2" w:rsidRDefault="00BD2BA2" w:rsidP="00BD2BA2">
      <w:pPr>
        <w:spacing w:after="217" w:line="266" w:lineRule="auto"/>
        <w:ind w:left="-5"/>
      </w:pPr>
      <w:r>
        <w:rPr>
          <w:rFonts w:ascii="Times New Roman" w:eastAsia="Times New Roman" w:hAnsi="Times New Roman" w:cs="Times New Roman"/>
        </w:rPr>
        <w:t xml:space="preserve">Vì p-value &lt; 2.2e-16&lt; 0.05 nên bác bỏ giả thuyết chấp nhận đối thuyết </w:t>
      </w:r>
    </w:p>
    <w:p w14:paraId="0E827075" w14:textId="77777777" w:rsidR="00BD2BA2" w:rsidRDefault="00BD2BA2" w:rsidP="00BD2BA2">
      <w:pPr>
        <w:spacing w:after="208" w:line="266" w:lineRule="auto"/>
        <w:ind w:left="-5"/>
      </w:pPr>
      <w:r>
        <w:rPr>
          <w:rFonts w:ascii="Times New Roman" w:eastAsia="Times New Roman" w:hAnsi="Times New Roman" w:cs="Times New Roman"/>
        </w:rPr>
        <w:t xml:space="preserve">Mẫu này là mẫu độc lập </w:t>
      </w:r>
    </w:p>
    <w:p w14:paraId="142BBFDE" w14:textId="433DFAA4" w:rsidR="00BD2BA2" w:rsidRDefault="00BD2BA2" w:rsidP="00BD2BA2">
      <w:pPr>
        <w:spacing w:after="109" w:line="266" w:lineRule="auto"/>
        <w:ind w:left="-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Sử dụng hàm t.test vì giả thuyết không cho biết phuong sai</w:t>
      </w:r>
      <w:r>
        <w:rPr>
          <w:rFonts w:ascii="Times New Roman" w:eastAsia="Times New Roman" w:hAnsi="Times New Roman" w:cs="Times New Roman"/>
        </w:rPr>
        <w:t>, mẫu chọn độc lập</w:t>
      </w:r>
    </w:p>
    <w:p w14:paraId="3BC54496" w14:textId="19E5149F" w:rsidR="00BD2BA2" w:rsidRDefault="00BD2BA2" w:rsidP="00BD2BA2">
      <w:pPr>
        <w:spacing w:after="109" w:line="266" w:lineRule="auto"/>
        <w:ind w:left="-5"/>
        <w:rPr>
          <w:rFonts w:ascii="Times New Roman" w:eastAsia="Times New Roman" w:hAnsi="Times New Roman" w:cs="Times New Roman"/>
        </w:rPr>
      </w:pPr>
    </w:p>
    <w:p w14:paraId="4755AEAE" w14:textId="07A044CD" w:rsidR="00BD2BA2" w:rsidRDefault="00BD2BA2" w:rsidP="00BD2BA2">
      <w:pPr>
        <w:rPr>
          <w:color w:val="FF0000"/>
          <w:sz w:val="28"/>
          <w:szCs w:val="28"/>
        </w:rPr>
      </w:pPr>
      <w:r w:rsidRPr="00BD2BA2">
        <w:rPr>
          <w:color w:val="FF0000"/>
          <w:sz w:val="28"/>
          <w:szCs w:val="28"/>
        </w:rPr>
        <w:t xml:space="preserve">Câu </w:t>
      </w:r>
      <w:r>
        <w:rPr>
          <w:color w:val="FF0000"/>
          <w:sz w:val="28"/>
          <w:szCs w:val="28"/>
        </w:rPr>
        <w:t>2</w:t>
      </w:r>
      <w:r w:rsidRPr="00BD2BA2">
        <w:rPr>
          <w:color w:val="FF0000"/>
          <w:sz w:val="28"/>
          <w:szCs w:val="28"/>
        </w:rPr>
        <w:t>:</w:t>
      </w:r>
    </w:p>
    <w:p w14:paraId="72540875" w14:textId="1E727577" w:rsidR="00924DA0" w:rsidRDefault="00BD2BA2" w:rsidP="00924DA0">
      <w:pPr>
        <w:tabs>
          <w:tab w:val="center" w:pos="4857"/>
        </w:tabs>
        <w:spacing w:after="40" w:line="266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Goi p1,p2 l</w:t>
      </w:r>
      <w:r w:rsidR="0050551B">
        <w:rPr>
          <w:rFonts w:ascii="Times New Roman" w:eastAsia="Times New Roman" w:hAnsi="Times New Roman" w:cs="Times New Roman"/>
        </w:rPr>
        <w:t xml:space="preserve">ần </w:t>
      </w:r>
      <w:r>
        <w:rPr>
          <w:rFonts w:ascii="Times New Roman" w:eastAsia="Times New Roman" w:hAnsi="Times New Roman" w:cs="Times New Roman"/>
        </w:rPr>
        <w:t>l</w:t>
      </w:r>
      <w:r w:rsidR="0050551B">
        <w:rPr>
          <w:rFonts w:ascii="Times New Roman" w:eastAsia="Times New Roman" w:hAnsi="Times New Roman" w:cs="Times New Roman"/>
        </w:rPr>
        <w:t>ượt là</w:t>
      </w:r>
      <w:r>
        <w:rPr>
          <w:rFonts w:ascii="Times New Roman" w:eastAsia="Times New Roman" w:hAnsi="Times New Roman" w:cs="Times New Roman"/>
        </w:rPr>
        <w:t xml:space="preserve"> tỉ</w:t>
      </w:r>
      <w:r w:rsidR="00ED2FF1">
        <w:rPr>
          <w:rFonts w:ascii="Times New Roman" w:eastAsia="Times New Roman" w:hAnsi="Times New Roman" w:cs="Times New Roman"/>
        </w:rPr>
        <w:t xml:space="preserve"> lệ</w:t>
      </w:r>
      <w:r>
        <w:rPr>
          <w:rFonts w:ascii="Times New Roman" w:eastAsia="Times New Roman" w:hAnsi="Times New Roman" w:cs="Times New Roman"/>
        </w:rPr>
        <w:t xml:space="preserve"> </w:t>
      </w:r>
      <w:r w:rsidR="0050551B">
        <w:rPr>
          <w:rFonts w:ascii="Times New Roman" w:eastAsia="Times New Roman" w:hAnsi="Times New Roman" w:cs="Times New Roman"/>
        </w:rPr>
        <w:t>xin được việc</w:t>
      </w:r>
      <w:r>
        <w:rPr>
          <w:rFonts w:ascii="Times New Roman" w:eastAsia="Times New Roman" w:hAnsi="Times New Roman" w:cs="Times New Roman"/>
        </w:rPr>
        <w:t xml:space="preserve"> làm của sinh viên </w:t>
      </w:r>
      <w:r w:rsidR="0050551B">
        <w:rPr>
          <w:rFonts w:ascii="Times New Roman" w:eastAsia="Times New Roman" w:hAnsi="Times New Roman" w:cs="Times New Roman"/>
        </w:rPr>
        <w:t>ngành kế toán</w:t>
      </w:r>
      <w:r>
        <w:rPr>
          <w:rFonts w:ascii="Times New Roman" w:eastAsia="Times New Roman" w:hAnsi="Times New Roman" w:cs="Times New Roman"/>
        </w:rPr>
        <w:t xml:space="preserve"> và </w:t>
      </w:r>
      <w:r w:rsidR="0050551B">
        <w:rPr>
          <w:rFonts w:ascii="Times New Roman" w:eastAsia="Times New Roman" w:hAnsi="Times New Roman" w:cs="Times New Roman"/>
        </w:rPr>
        <w:t>sinh viên học ngành quản trị kinh doanh</w:t>
      </w:r>
      <w:r>
        <w:rPr>
          <w:rFonts w:ascii="Times New Roman" w:eastAsia="Times New Roman" w:hAnsi="Times New Roman" w:cs="Times New Roman"/>
        </w:rPr>
        <w:t xml:space="preserve"> </w:t>
      </w:r>
    </w:p>
    <w:p w14:paraId="4DB12737" w14:textId="48CCC2A5" w:rsidR="0050551B" w:rsidRPr="00924DA0" w:rsidRDefault="0050551B" w:rsidP="00924DA0">
      <w:pPr>
        <w:tabs>
          <w:tab w:val="center" w:pos="4857"/>
        </w:tabs>
        <w:spacing w:after="40" w:line="266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Bài toán kiểm định giả thiết cho hiệu 2 tỉ lệ, cỡ mẫu lớn</w:t>
      </w:r>
    </w:p>
    <w:p w14:paraId="3FDA5EC3" w14:textId="0E4661FC" w:rsidR="00BD2BA2" w:rsidRDefault="00BD2BA2" w:rsidP="00BD2BA2">
      <w:pPr>
        <w:spacing w:after="0" w:line="266" w:lineRule="auto"/>
        <w:ind w:left="-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H0:p1-p2</w:t>
      </w:r>
      <w:r w:rsidR="00924DA0">
        <w:rPr>
          <w:rFonts w:ascii="Times New Roman" w:eastAsia="Times New Roman" w:hAnsi="Times New Roman" w:cs="Times New Roman"/>
        </w:rPr>
        <w:t>&lt;=</w:t>
      </w:r>
      <w:r>
        <w:rPr>
          <w:rFonts w:ascii="Times New Roman" w:eastAsia="Times New Roman" w:hAnsi="Times New Roman" w:cs="Times New Roman"/>
        </w:rPr>
        <w:t>0;</w:t>
      </w:r>
      <w:r w:rsidR="00053271">
        <w:rPr>
          <w:rFonts w:ascii="Times New Roman" w:eastAsia="Times New Roman" w:hAnsi="Times New Roman" w:cs="Times New Roman"/>
        </w:rPr>
        <w:tab/>
      </w:r>
      <w:r w:rsidR="00053271">
        <w:rPr>
          <w:rFonts w:ascii="Times New Roman" w:eastAsia="Times New Roman" w:hAnsi="Times New Roman" w:cs="Times New Roman"/>
        </w:rPr>
        <w:tab/>
      </w:r>
      <w:r w:rsidR="00053271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H1:p1-p2</w:t>
      </w:r>
      <w:r w:rsidR="00924DA0">
        <w:rPr>
          <w:rFonts w:ascii="Times New Roman" w:eastAsia="Times New Roman" w:hAnsi="Times New Roman" w:cs="Times New Roman"/>
        </w:rPr>
        <w:t>&gt;</w:t>
      </w:r>
      <w:r>
        <w:rPr>
          <w:rFonts w:ascii="Times New Roman" w:eastAsia="Times New Roman" w:hAnsi="Times New Roman" w:cs="Times New Roman"/>
        </w:rPr>
        <w:t xml:space="preserve">0 </w:t>
      </w:r>
      <w:r w:rsidR="00053271">
        <w:rPr>
          <w:rFonts w:ascii="Times New Roman" w:eastAsia="Times New Roman" w:hAnsi="Times New Roman" w:cs="Times New Roman"/>
        </w:rPr>
        <w:t>;</w:t>
      </w:r>
    </w:p>
    <w:p w14:paraId="4560293D" w14:textId="77777777" w:rsidR="00924DA0" w:rsidRDefault="00924DA0" w:rsidP="00BD2BA2">
      <w:pPr>
        <w:spacing w:after="0" w:line="266" w:lineRule="auto"/>
        <w:ind w:left="-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 có:</w:t>
      </w:r>
    </w:p>
    <w:p w14:paraId="4554FF2F" w14:textId="6CF2FE74" w:rsidR="00924DA0" w:rsidRDefault="00924DA0" w:rsidP="00BD2BA2">
      <w:pPr>
        <w:spacing w:after="0" w:line="266" w:lineRule="auto"/>
        <w:ind w:left="-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x=c(300,200); n=c(400,300) thỏa mãn 5</w:t>
      </w:r>
      <w:r>
        <w:rPr>
          <w:rStyle w:val="fontstyle51"/>
        </w:rPr>
        <w:t>≤</w:t>
      </w:r>
      <w:r>
        <w:rPr>
          <w:rFonts w:ascii="Times New Roman" w:eastAsia="Times New Roman" w:hAnsi="Times New Roman" w:cs="Times New Roman"/>
        </w:rPr>
        <w:t>300</w:t>
      </w:r>
      <w:r>
        <w:rPr>
          <w:rStyle w:val="fontstyle51"/>
        </w:rPr>
        <w:t>≤</w:t>
      </w:r>
      <w:r>
        <w:rPr>
          <w:rFonts w:ascii="Times New Roman" w:eastAsia="Times New Roman" w:hAnsi="Times New Roman" w:cs="Times New Roman"/>
        </w:rPr>
        <w:t xml:space="preserve">200-5; </w:t>
      </w:r>
      <w:r>
        <w:rPr>
          <w:rFonts w:ascii="Times New Roman" w:eastAsia="Times New Roman" w:hAnsi="Times New Roman" w:cs="Times New Roman"/>
        </w:rPr>
        <w:t>5</w:t>
      </w:r>
      <w:r>
        <w:rPr>
          <w:rStyle w:val="fontstyle51"/>
        </w:rPr>
        <w:t>≤</w:t>
      </w:r>
      <w:r>
        <w:rPr>
          <w:rFonts w:ascii="Times New Roman" w:eastAsia="Times New Roman" w:hAnsi="Times New Roman" w:cs="Times New Roman"/>
        </w:rPr>
        <w:t>250</w:t>
      </w:r>
      <w:r>
        <w:rPr>
          <w:rStyle w:val="fontstyle51"/>
        </w:rPr>
        <w:t>≤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>00-5</w:t>
      </w:r>
    </w:p>
    <w:p w14:paraId="411895E9" w14:textId="74FD065B" w:rsidR="00D72649" w:rsidRDefault="00D72649" w:rsidP="00BD2BA2">
      <w:pPr>
        <w:spacing w:after="0" w:line="266" w:lineRule="auto"/>
        <w:ind w:left="-5"/>
        <w:rPr>
          <w:rFonts w:ascii="Times New Roman" w:eastAsia="Times New Roman" w:hAnsi="Times New Roman" w:cs="Times New Roman"/>
        </w:rPr>
      </w:pPr>
    </w:p>
    <w:p w14:paraId="29E9BAEF" w14:textId="77777777" w:rsidR="00D72649" w:rsidRDefault="00D72649" w:rsidP="00BD2BA2">
      <w:pPr>
        <w:spacing w:after="0" w:line="266" w:lineRule="auto"/>
        <w:ind w:left="-5"/>
        <w:rPr>
          <w:rFonts w:ascii="Times New Roman" w:eastAsia="Times New Roman" w:hAnsi="Times New Roman" w:cs="Times New Roman"/>
        </w:rPr>
      </w:pPr>
    </w:p>
    <w:p w14:paraId="5636974B" w14:textId="0AF28210" w:rsidR="00D72649" w:rsidRDefault="00D72649" w:rsidP="00D72649">
      <w:pPr>
        <w:spacing w:after="6" w:line="266" w:lineRule="auto"/>
        <w:ind w:left="-5"/>
        <w:rPr>
          <w:rFonts w:ascii="Lucida Console" w:eastAsia="Lucida Console" w:hAnsi="Lucida Console" w:cs="Lucida Console"/>
          <w:color w:val="0000FF"/>
          <w:sz w:val="20"/>
        </w:rPr>
      </w:pPr>
      <w:r>
        <w:rPr>
          <w:rFonts w:ascii="Lucida Console" w:eastAsia="Lucida Console" w:hAnsi="Lucida Console" w:cs="Lucida Console"/>
          <w:color w:val="0000FF"/>
          <w:sz w:val="20"/>
        </w:rPr>
        <w:t>&gt;</w:t>
      </w:r>
      <w:r>
        <w:rPr>
          <w:rFonts w:ascii="Lucida Console" w:eastAsia="Lucida Console" w:hAnsi="Lucida Console" w:cs="Lucida Console"/>
          <w:color w:val="0000FF"/>
          <w:sz w:val="20"/>
        </w:rPr>
        <w:t>prop.test(</w:t>
      </w:r>
      <w:r>
        <w:rPr>
          <w:rFonts w:ascii="Lucida Console" w:eastAsia="Lucida Console" w:hAnsi="Lucida Console" w:cs="Lucida Console"/>
          <w:color w:val="0000FF"/>
          <w:sz w:val="20"/>
        </w:rPr>
        <w:t>x,n</w:t>
      </w:r>
      <w:r>
        <w:rPr>
          <w:rFonts w:ascii="Lucida Console" w:eastAsia="Lucida Console" w:hAnsi="Lucida Console" w:cs="Lucida Console"/>
          <w:color w:val="0000FF"/>
          <w:sz w:val="20"/>
        </w:rPr>
        <w:t>, alternative = "</w:t>
      </w:r>
      <w:r>
        <w:rPr>
          <w:rFonts w:ascii="Lucida Console" w:eastAsia="Lucida Console" w:hAnsi="Lucida Console" w:cs="Lucida Console"/>
          <w:color w:val="0000FF"/>
          <w:sz w:val="20"/>
        </w:rPr>
        <w:t>g</w:t>
      </w:r>
      <w:r>
        <w:rPr>
          <w:rFonts w:ascii="Lucida Console" w:eastAsia="Lucida Console" w:hAnsi="Lucida Console" w:cs="Lucida Console"/>
          <w:color w:val="0000FF"/>
          <w:sz w:val="20"/>
        </w:rPr>
        <w:t>", correct = F</w:t>
      </w:r>
      <w:r>
        <w:rPr>
          <w:rFonts w:ascii="Lucida Console" w:eastAsia="Lucida Console" w:hAnsi="Lucida Console" w:cs="Lucida Console"/>
          <w:color w:val="0000FF"/>
          <w:sz w:val="20"/>
        </w:rPr>
        <w:t>ALSE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) </w:t>
      </w:r>
    </w:p>
    <w:p w14:paraId="14744EF2" w14:textId="4D05570E" w:rsidR="00D72649" w:rsidRDefault="00D72649" w:rsidP="00D72649">
      <w:pPr>
        <w:spacing w:after="6" w:line="266" w:lineRule="auto"/>
        <w:ind w:left="-5"/>
        <w:rPr>
          <w:rFonts w:ascii="Lucida Console" w:eastAsia="Lucida Console" w:hAnsi="Lucida Console" w:cs="Lucida Console"/>
          <w:color w:val="0000FF"/>
          <w:sz w:val="20"/>
        </w:rPr>
      </w:pPr>
    </w:p>
    <w:p w14:paraId="60E99651" w14:textId="7C388048" w:rsidR="00D72649" w:rsidRDefault="00D72649" w:rsidP="00D72649">
      <w:pPr>
        <w:spacing w:after="6" w:line="266" w:lineRule="auto"/>
        <w:ind w:left="-5"/>
        <w:rPr>
          <w:rFonts w:ascii="Lucida Console" w:eastAsia="Lucida Console" w:hAnsi="Lucida Console" w:cs="Lucida Console"/>
          <w:color w:val="0000FF"/>
          <w:sz w:val="20"/>
        </w:rPr>
      </w:pPr>
    </w:p>
    <w:p w14:paraId="1E9E48B6" w14:textId="39584004" w:rsidR="00D72649" w:rsidRDefault="00D72649" w:rsidP="00D72649">
      <w:pPr>
        <w:spacing w:after="6" w:line="266" w:lineRule="auto"/>
        <w:ind w:left="-5"/>
        <w:rPr>
          <w:rFonts w:ascii="Lucida Console" w:eastAsia="Lucida Console" w:hAnsi="Lucida Console" w:cs="Lucida Console"/>
          <w:color w:val="0000FF"/>
          <w:sz w:val="20"/>
        </w:rPr>
      </w:pPr>
    </w:p>
    <w:p w14:paraId="099CA163" w14:textId="77777777" w:rsidR="00D72649" w:rsidRDefault="00D72649" w:rsidP="00D72649">
      <w:pPr>
        <w:spacing w:after="6" w:line="266" w:lineRule="auto"/>
        <w:ind w:left="-5"/>
        <w:rPr>
          <w:rFonts w:ascii="Lucida Console" w:eastAsia="Lucida Console" w:hAnsi="Lucida Console" w:cs="Lucida Console"/>
          <w:color w:val="0000FF"/>
          <w:sz w:val="20"/>
        </w:rPr>
      </w:pPr>
    </w:p>
    <w:p w14:paraId="3D753DAF" w14:textId="77777777" w:rsidR="00C430A0" w:rsidRDefault="00C430A0" w:rsidP="00C430A0">
      <w:pPr>
        <w:spacing w:after="6" w:line="266" w:lineRule="auto"/>
        <w:ind w:left="-5"/>
      </w:pPr>
      <w:r>
        <w:t>2-sample test for equality of proportions without continuity correction</w:t>
      </w:r>
    </w:p>
    <w:p w14:paraId="55CC416F" w14:textId="77777777" w:rsidR="00C430A0" w:rsidRDefault="00C430A0" w:rsidP="00C430A0">
      <w:pPr>
        <w:spacing w:after="6" w:line="266" w:lineRule="auto"/>
        <w:ind w:left="-5"/>
      </w:pPr>
    </w:p>
    <w:p w14:paraId="17F72E85" w14:textId="77777777" w:rsidR="00C430A0" w:rsidRDefault="00C430A0" w:rsidP="00C430A0">
      <w:pPr>
        <w:spacing w:after="6" w:line="266" w:lineRule="auto"/>
        <w:ind w:left="-5"/>
      </w:pPr>
      <w:r>
        <w:t>data:  x out of n</w:t>
      </w:r>
    </w:p>
    <w:p w14:paraId="00C06D13" w14:textId="77777777" w:rsidR="00C430A0" w:rsidRDefault="00C430A0" w:rsidP="00C430A0">
      <w:pPr>
        <w:spacing w:after="6" w:line="266" w:lineRule="auto"/>
        <w:ind w:left="-5"/>
      </w:pPr>
      <w:r>
        <w:t>X-squared = 5.8333, df = 1, p-value = 0.007863</w:t>
      </w:r>
    </w:p>
    <w:p w14:paraId="712533B0" w14:textId="77777777" w:rsidR="00C430A0" w:rsidRDefault="00C430A0" w:rsidP="00C430A0">
      <w:pPr>
        <w:spacing w:after="6" w:line="266" w:lineRule="auto"/>
        <w:ind w:left="-5"/>
      </w:pPr>
      <w:r>
        <w:t>alternative hypothesis: greater</w:t>
      </w:r>
    </w:p>
    <w:p w14:paraId="3B3CD336" w14:textId="77777777" w:rsidR="00C430A0" w:rsidRDefault="00C430A0" w:rsidP="00C430A0">
      <w:pPr>
        <w:spacing w:after="6" w:line="266" w:lineRule="auto"/>
        <w:ind w:left="-5"/>
      </w:pPr>
      <w:r>
        <w:lastRenderedPageBreak/>
        <w:t>95 percent confidence interval:</w:t>
      </w:r>
    </w:p>
    <w:p w14:paraId="277F8FC4" w14:textId="77777777" w:rsidR="00C430A0" w:rsidRDefault="00C430A0" w:rsidP="00C430A0">
      <w:pPr>
        <w:spacing w:after="6" w:line="266" w:lineRule="auto"/>
        <w:ind w:left="-5"/>
      </w:pPr>
      <w:r>
        <w:t xml:space="preserve"> 0.02612905 1.00000000</w:t>
      </w:r>
    </w:p>
    <w:p w14:paraId="63BB212D" w14:textId="77777777" w:rsidR="00C430A0" w:rsidRDefault="00C430A0" w:rsidP="00C430A0">
      <w:pPr>
        <w:spacing w:after="6" w:line="266" w:lineRule="auto"/>
        <w:ind w:left="-5"/>
      </w:pPr>
      <w:r>
        <w:t>sample estimates:</w:t>
      </w:r>
    </w:p>
    <w:p w14:paraId="1CF4A66C" w14:textId="77777777" w:rsidR="00C430A0" w:rsidRDefault="00C430A0" w:rsidP="00C430A0">
      <w:pPr>
        <w:spacing w:after="6" w:line="266" w:lineRule="auto"/>
        <w:ind w:left="-5"/>
      </w:pPr>
      <w:r>
        <w:t xml:space="preserve">   prop 1    prop 2 </w:t>
      </w:r>
    </w:p>
    <w:p w14:paraId="66A7812F" w14:textId="76154269" w:rsidR="00D72649" w:rsidRDefault="00C430A0" w:rsidP="00C430A0">
      <w:pPr>
        <w:spacing w:after="6" w:line="266" w:lineRule="auto"/>
        <w:ind w:left="-5"/>
      </w:pPr>
      <w:r>
        <w:t>0.7500000 0.6666667</w:t>
      </w:r>
    </w:p>
    <w:p w14:paraId="28A1B440" w14:textId="77777777" w:rsidR="00C430A0" w:rsidRDefault="00C430A0" w:rsidP="00C430A0">
      <w:pPr>
        <w:spacing w:after="6" w:line="266" w:lineRule="auto"/>
        <w:ind w:left="-5"/>
      </w:pPr>
    </w:p>
    <w:p w14:paraId="67DE9847" w14:textId="2DE3A82C" w:rsidR="00D72649" w:rsidRDefault="00D72649" w:rsidP="00C430A0">
      <w:pPr>
        <w:spacing w:after="6" w:line="266" w:lineRule="auto"/>
        <w:ind w:left="-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Với p-value = </w:t>
      </w:r>
      <w:r w:rsidR="00C430A0">
        <w:t>0.007863</w:t>
      </w:r>
      <w:r>
        <w:rPr>
          <w:rFonts w:ascii="Times New Roman" w:eastAsia="Times New Roman" w:hAnsi="Times New Roman" w:cs="Times New Roman"/>
        </w:rPr>
        <w:t>&lt; 0.05 nên ta bác bỏ g</w:t>
      </w:r>
      <w:r w:rsidR="00C430A0">
        <w:rPr>
          <w:rFonts w:ascii="Times New Roman" w:eastAsia="Times New Roman" w:hAnsi="Times New Roman" w:cs="Times New Roman"/>
        </w:rPr>
        <w:t xml:space="preserve">ỉả </w:t>
      </w:r>
      <w:r>
        <w:rPr>
          <w:rFonts w:ascii="Times New Roman" w:eastAsia="Times New Roman" w:hAnsi="Times New Roman" w:cs="Times New Roman"/>
        </w:rPr>
        <w:t>t</w:t>
      </w:r>
      <w:r w:rsidR="00C430A0">
        <w:rPr>
          <w:rFonts w:ascii="Times New Roman" w:eastAsia="Times New Roman" w:hAnsi="Times New Roman" w:cs="Times New Roman"/>
        </w:rPr>
        <w:t>huyết</w:t>
      </w:r>
      <w:r>
        <w:rPr>
          <w:rFonts w:ascii="Times New Roman" w:eastAsia="Times New Roman" w:hAnsi="Times New Roman" w:cs="Times New Roman"/>
        </w:rPr>
        <w:t xml:space="preserve"> H0. Tỉ lệ có việc làm của s</w:t>
      </w:r>
      <w:r w:rsidR="00C430A0">
        <w:rPr>
          <w:rFonts w:ascii="Times New Roman" w:eastAsia="Times New Roman" w:hAnsi="Times New Roman" w:cs="Times New Roman"/>
        </w:rPr>
        <w:t>inh viên</w:t>
      </w:r>
      <w:r>
        <w:rPr>
          <w:rFonts w:ascii="Times New Roman" w:eastAsia="Times New Roman" w:hAnsi="Times New Roman" w:cs="Times New Roman"/>
        </w:rPr>
        <w:t xml:space="preserve"> kế toán cao hơn  tỉ lệ có việc làm của s</w:t>
      </w:r>
      <w:r w:rsidR="00C430A0">
        <w:rPr>
          <w:rFonts w:ascii="Times New Roman" w:eastAsia="Times New Roman" w:hAnsi="Times New Roman" w:cs="Times New Roman"/>
        </w:rPr>
        <w:t>inh viên</w:t>
      </w:r>
      <w:r>
        <w:rPr>
          <w:rFonts w:ascii="Times New Roman" w:eastAsia="Times New Roman" w:hAnsi="Times New Roman" w:cs="Times New Roman"/>
        </w:rPr>
        <w:t xml:space="preserve"> quản trị kinh doanh. </w:t>
      </w:r>
    </w:p>
    <w:p w14:paraId="11B7617A" w14:textId="77777777" w:rsidR="00C430A0" w:rsidRDefault="00C430A0" w:rsidP="00C430A0">
      <w:pPr>
        <w:spacing w:after="6" w:line="266" w:lineRule="auto"/>
        <w:ind w:left="-5"/>
      </w:pPr>
    </w:p>
    <w:p w14:paraId="6AD13E09" w14:textId="5631A0A7" w:rsidR="00C430A0" w:rsidRDefault="00C430A0" w:rsidP="00C430A0">
      <w:pPr>
        <w:rPr>
          <w:color w:val="FF0000"/>
          <w:sz w:val="28"/>
          <w:szCs w:val="28"/>
        </w:rPr>
      </w:pPr>
      <w:r w:rsidRPr="00BD2BA2">
        <w:rPr>
          <w:color w:val="FF0000"/>
          <w:sz w:val="28"/>
          <w:szCs w:val="28"/>
        </w:rPr>
        <w:t xml:space="preserve">Câu </w:t>
      </w:r>
      <w:r>
        <w:rPr>
          <w:color w:val="FF0000"/>
          <w:sz w:val="28"/>
          <w:szCs w:val="28"/>
        </w:rPr>
        <w:t>3</w:t>
      </w:r>
      <w:r w:rsidRPr="00BD2BA2">
        <w:rPr>
          <w:color w:val="FF0000"/>
          <w:sz w:val="28"/>
          <w:szCs w:val="28"/>
        </w:rPr>
        <w:t>:</w:t>
      </w:r>
    </w:p>
    <w:p w14:paraId="335B162B" w14:textId="77777777" w:rsidR="00C430A0" w:rsidRDefault="00C430A0" w:rsidP="00C430A0">
      <w:pPr>
        <w:spacing w:line="276" w:lineRule="auto"/>
        <w:rPr>
          <w:rFonts w:ascii="Times New Roman" w:eastAsia="Times New Roman" w:hAnsi="Times New Roman" w:cs="Times New Roman"/>
          <w:color w:val="auto"/>
        </w:rPr>
      </w:pPr>
      <w:r>
        <w:t>Gọi V1, V2 lần lượt là phương sai của tổng thể 2 cặp chơi game và chơi cờ</w:t>
      </w:r>
    </w:p>
    <w:p w14:paraId="486E44F7" w14:textId="17BBC687" w:rsidR="00C430A0" w:rsidRDefault="00C430A0" w:rsidP="00C430A0">
      <w:pPr>
        <w:spacing w:line="276" w:lineRule="auto"/>
      </w:pPr>
      <w:r>
        <w:t xml:space="preserve">H0 : V1/V2=1 ;             H1 : V1/V2 khác 1  </w:t>
      </w:r>
    </w:p>
    <w:p w14:paraId="5A8E4361" w14:textId="77777777" w:rsidR="00C430A0" w:rsidRDefault="00C430A0" w:rsidP="00C430A0">
      <w:pPr>
        <w:spacing w:after="6" w:line="266" w:lineRule="auto"/>
        <w:ind w:left="-5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x=scan() </w:t>
      </w:r>
    </w:p>
    <w:p w14:paraId="1EBBC3F8" w14:textId="77777777" w:rsidR="00C430A0" w:rsidRDefault="00C430A0" w:rsidP="00C430A0">
      <w:pPr>
        <w:spacing w:after="6" w:line="266" w:lineRule="auto"/>
        <w:ind w:left="-5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1: 126 115 133 136 111 89 101 126 110 122 125 114 110 119 98 </w:t>
      </w:r>
    </w:p>
    <w:p w14:paraId="2459D1DE" w14:textId="77777777" w:rsidR="00C430A0" w:rsidRDefault="00C430A0" w:rsidP="00C430A0">
      <w:pPr>
        <w:spacing w:after="6" w:line="266" w:lineRule="auto"/>
        <w:ind w:left="-5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16:  </w:t>
      </w:r>
    </w:p>
    <w:p w14:paraId="24D50425" w14:textId="77777777" w:rsidR="00C430A0" w:rsidRDefault="00C430A0" w:rsidP="00C430A0">
      <w:pPr>
        <w:spacing w:after="10"/>
        <w:ind w:left="-5"/>
      </w:pPr>
      <w:r>
        <w:rPr>
          <w:rFonts w:ascii="Lucida Console" w:eastAsia="Lucida Console" w:hAnsi="Lucida Console" w:cs="Lucida Console"/>
          <w:color w:val="C5060B"/>
          <w:sz w:val="20"/>
        </w:rPr>
        <w:t xml:space="preserve">Read 15 items </w:t>
      </w:r>
    </w:p>
    <w:p w14:paraId="1B0CD8C2" w14:textId="77777777" w:rsidR="00C430A0" w:rsidRDefault="00C430A0" w:rsidP="00C430A0">
      <w:pPr>
        <w:spacing w:after="6" w:line="266" w:lineRule="auto"/>
        <w:ind w:left="-5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y=scan() </w:t>
      </w:r>
    </w:p>
    <w:p w14:paraId="56E451BB" w14:textId="77777777" w:rsidR="00C430A0" w:rsidRDefault="00C430A0" w:rsidP="00C430A0">
      <w:pPr>
        <w:spacing w:after="6" w:line="266" w:lineRule="auto"/>
        <w:ind w:left="-5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1: 117 138 111 148 106 119 125 120 134 109 97 128 120 131 128 </w:t>
      </w:r>
    </w:p>
    <w:p w14:paraId="1020692C" w14:textId="77777777" w:rsidR="00C430A0" w:rsidRDefault="00C430A0" w:rsidP="00C430A0">
      <w:pPr>
        <w:spacing w:after="6" w:line="266" w:lineRule="auto"/>
        <w:ind w:left="-5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16:  </w:t>
      </w:r>
    </w:p>
    <w:p w14:paraId="466F8896" w14:textId="77777777" w:rsidR="00C430A0" w:rsidRDefault="00C430A0" w:rsidP="00C430A0">
      <w:pPr>
        <w:spacing w:after="10"/>
        <w:ind w:left="-5"/>
      </w:pPr>
      <w:r>
        <w:rPr>
          <w:rFonts w:ascii="Lucida Console" w:eastAsia="Lucida Console" w:hAnsi="Lucida Console" w:cs="Lucida Console"/>
          <w:color w:val="C5060B"/>
          <w:sz w:val="20"/>
        </w:rPr>
        <w:t xml:space="preserve">Read 15 items </w:t>
      </w:r>
    </w:p>
    <w:p w14:paraId="3FD7C6E5" w14:textId="77777777" w:rsidR="00C430A0" w:rsidRDefault="00C430A0" w:rsidP="00C430A0">
      <w:pPr>
        <w:spacing w:after="6" w:line="266" w:lineRule="auto"/>
        <w:ind w:left="-5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var.test(x, y, ratio = 1,alternative = "t",conf.level = 0.95) </w:t>
      </w:r>
    </w:p>
    <w:p w14:paraId="53F62851" w14:textId="77777777" w:rsidR="00C430A0" w:rsidRDefault="00C430A0" w:rsidP="00C430A0">
      <w:pPr>
        <w:spacing w:after="17"/>
      </w:pP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25757F33" w14:textId="77777777" w:rsidR="00C430A0" w:rsidRDefault="00C430A0" w:rsidP="00C430A0">
      <w:pPr>
        <w:tabs>
          <w:tab w:val="center" w:pos="2783"/>
        </w:tabs>
        <w:spacing w:after="5" w:line="265" w:lineRule="auto"/>
        <w:ind w:left="-15"/>
      </w:pPr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sz w:val="20"/>
        </w:rPr>
        <w:tab/>
        <w:t xml:space="preserve">F test to compare two variances </w:t>
      </w:r>
    </w:p>
    <w:p w14:paraId="279D7DDA" w14:textId="77777777" w:rsidR="00C430A0" w:rsidRDefault="00C430A0" w:rsidP="00C430A0">
      <w:pPr>
        <w:spacing w:after="10"/>
      </w:pP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5FF1E21E" w14:textId="77777777" w:rsidR="00C430A0" w:rsidRDefault="00C430A0" w:rsidP="00C430A0">
      <w:pPr>
        <w:spacing w:after="5" w:line="265" w:lineRule="auto"/>
        <w:ind w:left="-5" w:right="1111"/>
      </w:pPr>
      <w:r>
        <w:rPr>
          <w:rFonts w:ascii="Lucida Console" w:eastAsia="Lucida Console" w:hAnsi="Lucida Console" w:cs="Lucida Console"/>
          <w:sz w:val="20"/>
        </w:rPr>
        <w:t xml:space="preserve">data:  x and y </w:t>
      </w:r>
    </w:p>
    <w:p w14:paraId="5D7C9581" w14:textId="77777777" w:rsidR="00C430A0" w:rsidRDefault="00C430A0" w:rsidP="00C430A0">
      <w:pPr>
        <w:spacing w:after="5" w:line="265" w:lineRule="auto"/>
        <w:ind w:left="-5" w:right="1111"/>
      </w:pPr>
      <w:r>
        <w:rPr>
          <w:rFonts w:ascii="Lucida Console" w:eastAsia="Lucida Console" w:hAnsi="Lucida Console" w:cs="Lucida Console"/>
          <w:sz w:val="20"/>
        </w:rPr>
        <w:t xml:space="preserve">F = 0.9765, num df = 14, denom df = 14, p-value = 0.9651 alternative hypothesis: true ratio of variances is not equal to 1 </w:t>
      </w:r>
    </w:p>
    <w:p w14:paraId="0F805254" w14:textId="77777777" w:rsidR="00C430A0" w:rsidRDefault="00C430A0" w:rsidP="00C430A0">
      <w:pPr>
        <w:spacing w:after="5" w:line="265" w:lineRule="auto"/>
        <w:ind w:left="-5" w:right="1111"/>
      </w:pPr>
      <w:r>
        <w:rPr>
          <w:rFonts w:ascii="Lucida Console" w:eastAsia="Lucida Console" w:hAnsi="Lucida Console" w:cs="Lucida Console"/>
          <w:sz w:val="20"/>
        </w:rPr>
        <w:t xml:space="preserve">95 percent confidence interval: </w:t>
      </w:r>
    </w:p>
    <w:p w14:paraId="48E31989" w14:textId="77777777" w:rsidR="00C430A0" w:rsidRDefault="00C430A0" w:rsidP="00C430A0">
      <w:pPr>
        <w:spacing w:after="5" w:line="265" w:lineRule="auto"/>
        <w:ind w:left="-5" w:right="6306"/>
      </w:pPr>
      <w:r>
        <w:rPr>
          <w:rFonts w:ascii="Lucida Console" w:eastAsia="Lucida Console" w:hAnsi="Lucida Console" w:cs="Lucida Console"/>
          <w:sz w:val="20"/>
        </w:rPr>
        <w:t xml:space="preserve"> 0.3278395 2.9085870 sample estimates: ratio of variances           0.9764987  </w:t>
      </w:r>
    </w:p>
    <w:p w14:paraId="4B577F60" w14:textId="77777777" w:rsidR="00C430A0" w:rsidRDefault="00C430A0" w:rsidP="00C430A0">
      <w:pPr>
        <w:spacing w:after="10"/>
      </w:pP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38DB76ED" w14:textId="6EAE0267" w:rsidR="00ED2FF1" w:rsidRDefault="00ED2FF1" w:rsidP="00ED2FF1">
      <w:pPr>
        <w:spacing w:line="276" w:lineRule="auto"/>
        <w:rPr>
          <w:rStyle w:val="gnkrckgcgsb"/>
          <w:rFonts w:ascii="Courier New" w:hAnsi="Courier New" w:cs="Courier New"/>
          <w:bdr w:val="none" w:sz="0" w:space="0" w:color="auto" w:frame="1"/>
        </w:rPr>
      </w:pPr>
      <w:r>
        <w:t xml:space="preserve">Do </w:t>
      </w:r>
      <w:r>
        <w:rPr>
          <w:rStyle w:val="gnkrckgcgsb"/>
          <w:rFonts w:ascii="Lucida Console" w:hAnsi="Lucida Console"/>
          <w:bdr w:val="none" w:sz="0" w:space="0" w:color="auto" w:frame="1"/>
        </w:rPr>
        <w:t xml:space="preserve">p-value = </w:t>
      </w:r>
      <w:r w:rsidRPr="00ED2FF1">
        <w:rPr>
          <w:rFonts w:ascii="Lucida Console" w:eastAsia="Lucida Console" w:hAnsi="Lucida Console" w:cs="Lucida Console"/>
          <w:szCs w:val="24"/>
        </w:rPr>
        <w:t>0.9651</w:t>
      </w:r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Style w:val="gnkrckgcgsb"/>
          <w:rFonts w:ascii="Lucida Console" w:hAnsi="Lucida Console"/>
          <w:bdr w:val="none" w:sz="0" w:space="0" w:color="auto" w:frame="1"/>
        </w:rPr>
        <w:t>&gt; 0.05 nên ch</w:t>
      </w:r>
      <w:r>
        <w:rPr>
          <w:rStyle w:val="gnkrckgcgsb"/>
          <w:rFonts w:ascii="Courier New" w:hAnsi="Courier New" w:cs="Courier New"/>
          <w:bdr w:val="none" w:sz="0" w:space="0" w:color="auto" w:frame="1"/>
        </w:rPr>
        <w:t>ấp nhận g</w:t>
      </w:r>
      <w:r>
        <w:rPr>
          <w:rStyle w:val="gnkrckgcgsb"/>
          <w:rFonts w:ascii="Courier New" w:hAnsi="Courier New" w:cs="Courier New"/>
          <w:bdr w:val="none" w:sz="0" w:space="0" w:color="auto" w:frame="1"/>
        </w:rPr>
        <w:t>ỉa thuyế</w:t>
      </w:r>
      <w:r>
        <w:rPr>
          <w:rStyle w:val="gnkrckgcgsb"/>
          <w:rFonts w:ascii="Courier New" w:hAnsi="Courier New" w:cs="Courier New"/>
          <w:bdr w:val="none" w:sz="0" w:space="0" w:color="auto" w:frame="1"/>
        </w:rPr>
        <w:t xml:space="preserve">t H0, có thể xem 2 </w:t>
      </w:r>
      <w:r>
        <w:rPr>
          <w:rStyle w:val="gnkrckgcgsb"/>
          <w:rFonts w:ascii="Courier New" w:hAnsi="Courier New" w:cs="Courier New"/>
          <w:bdr w:val="none" w:sz="0" w:space="0" w:color="auto" w:frame="1"/>
        </w:rPr>
        <w:t>phương sai</w:t>
      </w:r>
      <w:r>
        <w:rPr>
          <w:rStyle w:val="gnkrckgcgsb"/>
          <w:rFonts w:ascii="Courier New" w:hAnsi="Courier New" w:cs="Courier New"/>
          <w:bdr w:val="none" w:sz="0" w:space="0" w:color="auto" w:frame="1"/>
        </w:rPr>
        <w:t xml:space="preserve"> của các tổng thể như nhau.</w:t>
      </w:r>
    </w:p>
    <w:p w14:paraId="249F0C53" w14:textId="77777777" w:rsidR="00ED2FF1" w:rsidRDefault="00ED2FF1" w:rsidP="00ED2FF1">
      <w:pPr>
        <w:spacing w:line="276" w:lineRule="auto"/>
        <w:rPr>
          <w:rStyle w:val="gnkrckgcgsb"/>
          <w:rFonts w:ascii="Courier New" w:hAnsi="Courier New" w:cs="Courier New"/>
          <w:bdr w:val="none" w:sz="0" w:space="0" w:color="auto" w:frame="1"/>
        </w:rPr>
      </w:pPr>
    </w:p>
    <w:p w14:paraId="10DE1C0D" w14:textId="264343EA" w:rsidR="00ED2FF1" w:rsidRPr="00545316" w:rsidRDefault="00ED2FF1" w:rsidP="00545316">
      <w:pPr>
        <w:rPr>
          <w:color w:val="FF0000"/>
          <w:sz w:val="28"/>
          <w:szCs w:val="28"/>
        </w:rPr>
      </w:pPr>
      <w:r w:rsidRPr="00BD2BA2">
        <w:rPr>
          <w:color w:val="FF0000"/>
          <w:sz w:val="28"/>
          <w:szCs w:val="28"/>
        </w:rPr>
        <w:t xml:space="preserve">Câu </w:t>
      </w:r>
      <w:r>
        <w:rPr>
          <w:color w:val="FF0000"/>
          <w:sz w:val="28"/>
          <w:szCs w:val="28"/>
        </w:rPr>
        <w:t>4</w:t>
      </w:r>
      <w:r w:rsidRPr="00BD2BA2">
        <w:rPr>
          <w:color w:val="FF0000"/>
          <w:sz w:val="28"/>
          <w:szCs w:val="28"/>
        </w:rPr>
        <w:t>:</w:t>
      </w:r>
    </w:p>
    <w:p w14:paraId="06CE373E" w14:textId="77777777" w:rsidR="00545316" w:rsidRDefault="00545316" w:rsidP="00ED2FF1">
      <w:pPr>
        <w:tabs>
          <w:tab w:val="center" w:pos="4857"/>
        </w:tabs>
        <w:spacing w:after="40" w:line="266" w:lineRule="auto"/>
        <w:ind w:left="-15"/>
        <w:rPr>
          <w:rFonts w:ascii="Times New Roman" w:eastAsia="Times New Roman" w:hAnsi="Times New Roman" w:cs="Times New Roman"/>
          <w:color w:val="00B050"/>
          <w:sz w:val="26"/>
        </w:rPr>
      </w:pPr>
      <w:r>
        <w:rPr>
          <w:rFonts w:ascii="Times New Roman" w:eastAsia="Times New Roman" w:hAnsi="Times New Roman" w:cs="Times New Roman"/>
          <w:color w:val="00B050"/>
          <w:sz w:val="26"/>
        </w:rPr>
        <w:t xml:space="preserve">1, </w:t>
      </w:r>
    </w:p>
    <w:p w14:paraId="0D0CB3DF" w14:textId="6FBB7D99" w:rsidR="00ED2FF1" w:rsidRDefault="00ED2FF1" w:rsidP="00ED2FF1">
      <w:pPr>
        <w:tabs>
          <w:tab w:val="center" w:pos="4857"/>
        </w:tabs>
        <w:spacing w:after="40" w:line="266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Goi p1,p2 lần lượt là tỉ</w:t>
      </w:r>
      <w:r>
        <w:rPr>
          <w:rFonts w:ascii="Times New Roman" w:eastAsia="Times New Roman" w:hAnsi="Times New Roman" w:cs="Times New Roman"/>
        </w:rPr>
        <w:t xml:space="preserve"> lệ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hộ nghèo ở nông thôn và thành thị</w:t>
      </w:r>
    </w:p>
    <w:p w14:paraId="3B5D2749" w14:textId="77777777" w:rsidR="00ED2FF1" w:rsidRPr="00924DA0" w:rsidRDefault="00ED2FF1" w:rsidP="00ED2FF1">
      <w:pPr>
        <w:tabs>
          <w:tab w:val="center" w:pos="4857"/>
        </w:tabs>
        <w:spacing w:after="40" w:line="266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Bài toán kiểm định giả thiết cho hiệu 2 tỉ lệ, cỡ mẫu lớn</w:t>
      </w:r>
    </w:p>
    <w:p w14:paraId="7FB8FAFA" w14:textId="7D9130D6" w:rsidR="00ED2FF1" w:rsidRDefault="00ED2FF1" w:rsidP="00ED2FF1">
      <w:pPr>
        <w:spacing w:after="0" w:line="266" w:lineRule="auto"/>
        <w:ind w:left="-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H0:p1-p2&lt;=0;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H1:p1-p2&gt;0 ;</w:t>
      </w:r>
    </w:p>
    <w:p w14:paraId="460B70DC" w14:textId="3FF59026" w:rsidR="00545316" w:rsidRDefault="00545316" w:rsidP="00ED2FF1">
      <w:pPr>
        <w:spacing w:after="0" w:line="266" w:lineRule="auto"/>
        <w:ind w:left="-5"/>
        <w:rPr>
          <w:rFonts w:ascii="Times New Roman" w:eastAsia="Times New Roman" w:hAnsi="Times New Roman" w:cs="Times New Roman"/>
        </w:rPr>
      </w:pPr>
    </w:p>
    <w:p w14:paraId="4AA7CEAE" w14:textId="22B0D0FD" w:rsidR="00545316" w:rsidRDefault="00545316" w:rsidP="00ED2FF1">
      <w:pPr>
        <w:spacing w:after="0" w:line="266" w:lineRule="auto"/>
        <w:ind w:left="-5"/>
        <w:rPr>
          <w:rFonts w:ascii="Times New Roman" w:eastAsia="Times New Roman" w:hAnsi="Times New Roman" w:cs="Times New Roman"/>
        </w:rPr>
      </w:pPr>
    </w:p>
    <w:p w14:paraId="744E4356" w14:textId="797A3ABE" w:rsidR="00545316" w:rsidRDefault="00545316" w:rsidP="00ED2FF1">
      <w:pPr>
        <w:spacing w:after="0" w:line="266" w:lineRule="auto"/>
        <w:ind w:left="-5"/>
        <w:rPr>
          <w:rFonts w:ascii="Times New Roman" w:eastAsia="Times New Roman" w:hAnsi="Times New Roman" w:cs="Times New Roman"/>
        </w:rPr>
      </w:pPr>
    </w:p>
    <w:p w14:paraId="612C78A4" w14:textId="021D21E5" w:rsidR="00545316" w:rsidRDefault="00545316" w:rsidP="00ED2FF1">
      <w:pPr>
        <w:spacing w:after="0" w:line="266" w:lineRule="auto"/>
        <w:ind w:left="-5"/>
        <w:rPr>
          <w:rFonts w:ascii="Times New Roman" w:eastAsia="Times New Roman" w:hAnsi="Times New Roman" w:cs="Times New Roman"/>
        </w:rPr>
      </w:pPr>
    </w:p>
    <w:p w14:paraId="32A9FA66" w14:textId="77777777" w:rsidR="00545316" w:rsidRDefault="00545316" w:rsidP="00ED2FF1">
      <w:pPr>
        <w:spacing w:after="0" w:line="266" w:lineRule="auto"/>
        <w:ind w:left="-5"/>
        <w:rPr>
          <w:rFonts w:ascii="Times New Roman" w:eastAsia="Times New Roman" w:hAnsi="Times New Roman" w:cs="Times New Roman"/>
        </w:rPr>
      </w:pPr>
    </w:p>
    <w:p w14:paraId="7FDAEEEB" w14:textId="77777777" w:rsidR="00ED2FF1" w:rsidRDefault="00ED2FF1" w:rsidP="00ED2FF1">
      <w:pPr>
        <w:tabs>
          <w:tab w:val="center" w:pos="1037"/>
        </w:tabs>
        <w:spacing w:after="14"/>
      </w:pPr>
    </w:p>
    <w:p w14:paraId="4D8CFBB8" w14:textId="2B505A7C" w:rsidR="00ED2FF1" w:rsidRDefault="00ED2FF1" w:rsidP="00ED2FF1">
      <w:pPr>
        <w:spacing w:after="6" w:line="266" w:lineRule="auto"/>
        <w:ind w:left="-5" w:right="6064"/>
      </w:pPr>
      <w:r>
        <w:rPr>
          <w:rFonts w:ascii="Lucida Console" w:eastAsia="Lucida Console" w:hAnsi="Lucida Console" w:cs="Lucida Console"/>
          <w:color w:val="0000FF"/>
          <w:sz w:val="20"/>
        </w:rPr>
        <w:lastRenderedPageBreak/>
        <w:t>&gt;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table(HoNgheo,KhuVuc==1) </w:t>
      </w:r>
    </w:p>
    <w:p w14:paraId="396ADCE4" w14:textId="77777777" w:rsidR="00ED2FF1" w:rsidRDefault="00ED2FF1" w:rsidP="00ED2FF1">
      <w:pPr>
        <w:spacing w:after="6" w:line="266" w:lineRule="auto"/>
        <w:ind w:left="-5" w:right="6064"/>
      </w:pPr>
    </w:p>
    <w:p w14:paraId="5F80DE95" w14:textId="34A1ACB1" w:rsidR="00ED2FF1" w:rsidRDefault="00ED2FF1" w:rsidP="00ED2FF1">
      <w:pPr>
        <w:spacing w:after="6" w:line="266" w:lineRule="auto"/>
        <w:ind w:left="-5" w:right="6064"/>
      </w:pPr>
      <w:r>
        <w:rPr>
          <w:rFonts w:ascii="Lucida Console" w:eastAsia="Lucida Console" w:hAnsi="Lucida Console" w:cs="Lucida Console"/>
          <w:sz w:val="20"/>
        </w:rPr>
        <w:t xml:space="preserve">   </w:t>
      </w:r>
    </w:p>
    <w:p w14:paraId="6DE7EE57" w14:textId="77777777" w:rsidR="00ED2FF1" w:rsidRDefault="00ED2FF1" w:rsidP="00ED2FF1">
      <w:pPr>
        <w:spacing w:after="5" w:line="265" w:lineRule="auto"/>
        <w:ind w:left="-5" w:right="1111"/>
      </w:pPr>
      <w:r>
        <w:rPr>
          <w:rFonts w:ascii="Lucida Console" w:eastAsia="Lucida Console" w:hAnsi="Lucida Console" w:cs="Lucida Console"/>
          <w:sz w:val="20"/>
        </w:rPr>
        <w:t xml:space="preserve">HoNgheo FALSE TRUE </w:t>
      </w:r>
    </w:p>
    <w:p w14:paraId="75AF753D" w14:textId="77777777" w:rsidR="00ED2FF1" w:rsidRDefault="00ED2FF1" w:rsidP="00ED2FF1">
      <w:pPr>
        <w:numPr>
          <w:ilvl w:val="2"/>
          <w:numId w:val="4"/>
        </w:numPr>
        <w:spacing w:after="5" w:line="265" w:lineRule="auto"/>
        <w:ind w:left="1441" w:right="1111" w:hanging="360"/>
      </w:pPr>
      <w:r>
        <w:rPr>
          <w:rFonts w:ascii="Lucida Console" w:eastAsia="Lucida Console" w:hAnsi="Lucida Console" w:cs="Lucida Console"/>
          <w:sz w:val="20"/>
        </w:rPr>
        <w:t xml:space="preserve">4830 2459 </w:t>
      </w:r>
    </w:p>
    <w:p w14:paraId="6731AC41" w14:textId="77777777" w:rsidR="00ED2FF1" w:rsidRDefault="00ED2FF1" w:rsidP="00ED2FF1">
      <w:pPr>
        <w:numPr>
          <w:ilvl w:val="2"/>
          <w:numId w:val="4"/>
        </w:numPr>
        <w:spacing w:after="5" w:line="265" w:lineRule="auto"/>
        <w:ind w:left="1441" w:right="1111" w:hanging="360"/>
      </w:pPr>
      <w:r>
        <w:rPr>
          <w:rFonts w:ascii="Lucida Console" w:eastAsia="Lucida Console" w:hAnsi="Lucida Console" w:cs="Lucida Console"/>
          <w:sz w:val="20"/>
        </w:rPr>
        <w:t xml:space="preserve">1921  188 </w:t>
      </w:r>
    </w:p>
    <w:p w14:paraId="77AA26A2" w14:textId="77777777" w:rsidR="00ED2FF1" w:rsidRDefault="00ED2FF1" w:rsidP="00ED2FF1">
      <w:pPr>
        <w:spacing w:after="6" w:line="266" w:lineRule="auto"/>
        <w:ind w:left="-5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table(HoNgheo,KhuVuc==2) </w:t>
      </w:r>
    </w:p>
    <w:p w14:paraId="5598F9B4" w14:textId="77777777" w:rsidR="00ED2FF1" w:rsidRDefault="00ED2FF1" w:rsidP="00ED2FF1">
      <w:pPr>
        <w:spacing w:after="8"/>
      </w:pPr>
      <w:r>
        <w:rPr>
          <w:rFonts w:ascii="Lucida Console" w:eastAsia="Lucida Console" w:hAnsi="Lucida Console" w:cs="Lucida Console"/>
          <w:sz w:val="20"/>
        </w:rPr>
        <w:t xml:space="preserve">        </w:t>
      </w:r>
    </w:p>
    <w:p w14:paraId="68B05B1C" w14:textId="77777777" w:rsidR="00ED2FF1" w:rsidRDefault="00ED2FF1" w:rsidP="00ED2FF1">
      <w:pPr>
        <w:spacing w:after="5" w:line="265" w:lineRule="auto"/>
        <w:ind w:left="-5" w:right="1111"/>
      </w:pPr>
      <w:r>
        <w:rPr>
          <w:rFonts w:ascii="Lucida Console" w:eastAsia="Lucida Console" w:hAnsi="Lucida Console" w:cs="Lucida Console"/>
          <w:sz w:val="20"/>
        </w:rPr>
        <w:t xml:space="preserve">HoNgheo FALSE TRUE </w:t>
      </w:r>
    </w:p>
    <w:p w14:paraId="50A43084" w14:textId="77777777" w:rsidR="00ED2FF1" w:rsidRDefault="00ED2FF1" w:rsidP="00ED2FF1">
      <w:pPr>
        <w:numPr>
          <w:ilvl w:val="2"/>
          <w:numId w:val="5"/>
        </w:numPr>
        <w:spacing w:after="5" w:line="265" w:lineRule="auto"/>
        <w:ind w:left="1561" w:right="1111" w:hanging="480"/>
      </w:pPr>
      <w:r>
        <w:rPr>
          <w:rFonts w:ascii="Lucida Console" w:eastAsia="Lucida Console" w:hAnsi="Lucida Console" w:cs="Lucida Console"/>
          <w:sz w:val="20"/>
        </w:rPr>
        <w:t xml:space="preserve">2459 4830 </w:t>
      </w:r>
    </w:p>
    <w:p w14:paraId="45E60EA5" w14:textId="77777777" w:rsidR="00ED2FF1" w:rsidRDefault="00ED2FF1" w:rsidP="00ED2FF1">
      <w:pPr>
        <w:numPr>
          <w:ilvl w:val="2"/>
          <w:numId w:val="5"/>
        </w:numPr>
        <w:spacing w:after="5" w:line="265" w:lineRule="auto"/>
        <w:ind w:left="1561" w:right="1111" w:hanging="480"/>
      </w:pPr>
      <w:r>
        <w:rPr>
          <w:rFonts w:ascii="Lucida Console" w:eastAsia="Lucida Console" w:hAnsi="Lucida Console" w:cs="Lucida Console"/>
          <w:sz w:val="20"/>
        </w:rPr>
        <w:t xml:space="preserve">188 1921 </w:t>
      </w:r>
    </w:p>
    <w:p w14:paraId="25CCAFDA" w14:textId="77777777" w:rsidR="00ED2FF1" w:rsidRDefault="00ED2FF1" w:rsidP="00ED2FF1">
      <w:pPr>
        <w:spacing w:after="6" w:line="266" w:lineRule="auto"/>
        <w:ind w:left="-5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table(KhuVuc) </w:t>
      </w:r>
    </w:p>
    <w:p w14:paraId="388304DA" w14:textId="77777777" w:rsidR="00ED2FF1" w:rsidRDefault="00ED2FF1" w:rsidP="00ED2FF1">
      <w:pPr>
        <w:spacing w:after="5" w:line="265" w:lineRule="auto"/>
        <w:ind w:left="-5" w:right="1111"/>
      </w:pPr>
      <w:r>
        <w:rPr>
          <w:rFonts w:ascii="Lucida Console" w:eastAsia="Lucida Console" w:hAnsi="Lucida Console" w:cs="Lucida Console"/>
          <w:sz w:val="20"/>
        </w:rPr>
        <w:t xml:space="preserve">KhuVuc </w:t>
      </w:r>
    </w:p>
    <w:p w14:paraId="155E040D" w14:textId="77777777" w:rsidR="00ED2FF1" w:rsidRDefault="00ED2FF1" w:rsidP="00ED2FF1">
      <w:pPr>
        <w:spacing w:after="5" w:line="265" w:lineRule="auto"/>
        <w:ind w:left="-5" w:right="1111"/>
      </w:pPr>
      <w:r>
        <w:rPr>
          <w:rFonts w:ascii="Lucida Console" w:eastAsia="Lucida Console" w:hAnsi="Lucida Console" w:cs="Lucida Console"/>
          <w:sz w:val="20"/>
        </w:rPr>
        <w:t xml:space="preserve">   1    2  </w:t>
      </w:r>
    </w:p>
    <w:p w14:paraId="52CE2CEE" w14:textId="77777777" w:rsidR="00ED2FF1" w:rsidRDefault="00ED2FF1" w:rsidP="00ED2FF1">
      <w:pPr>
        <w:spacing w:after="5" w:line="265" w:lineRule="auto"/>
        <w:ind w:left="-5" w:right="1111"/>
      </w:pPr>
      <w:r>
        <w:rPr>
          <w:rFonts w:ascii="Lucida Console" w:eastAsia="Lucida Console" w:hAnsi="Lucida Console" w:cs="Lucida Console"/>
          <w:sz w:val="20"/>
        </w:rPr>
        <w:t xml:space="preserve">2647 6751  </w:t>
      </w:r>
    </w:p>
    <w:p w14:paraId="4A9E87DE" w14:textId="77777777" w:rsidR="00ED2FF1" w:rsidRDefault="00ED2FF1" w:rsidP="00ED2FF1">
      <w:pPr>
        <w:spacing w:after="6" w:line="266" w:lineRule="auto"/>
        <w:ind w:left="-5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x=c(188,1921) </w:t>
      </w:r>
    </w:p>
    <w:p w14:paraId="3ECF2E95" w14:textId="77777777" w:rsidR="00ED2FF1" w:rsidRDefault="00ED2FF1" w:rsidP="00ED2FF1">
      <w:pPr>
        <w:spacing w:after="6" w:line="266" w:lineRule="auto"/>
        <w:ind w:left="-5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n=c(2647,6751) </w:t>
      </w:r>
    </w:p>
    <w:p w14:paraId="2D3AE94A" w14:textId="6D47513B" w:rsidR="00ED2FF1" w:rsidRDefault="00ED2FF1" w:rsidP="00ED2FF1">
      <w:pPr>
        <w:spacing w:after="6" w:line="266" w:lineRule="auto"/>
        <w:ind w:left="-5"/>
        <w:rPr>
          <w:rFonts w:ascii="Lucida Console" w:eastAsia="Lucida Console" w:hAnsi="Lucida Console" w:cs="Lucida Console"/>
          <w:color w:val="0000FF"/>
          <w:sz w:val="20"/>
        </w:rPr>
      </w:pPr>
      <w:r>
        <w:rPr>
          <w:rFonts w:ascii="Lucida Console" w:eastAsia="Lucida Console" w:hAnsi="Lucida Console" w:cs="Lucida Console"/>
          <w:color w:val="0000FF"/>
          <w:sz w:val="20"/>
        </w:rPr>
        <w:t>&gt; prop.test(x,n,alt="</w:t>
      </w:r>
      <w:r>
        <w:rPr>
          <w:rFonts w:ascii="Lucida Console" w:eastAsia="Lucida Console" w:hAnsi="Lucida Console" w:cs="Lucida Console"/>
          <w:color w:val="0000FF"/>
          <w:sz w:val="20"/>
        </w:rPr>
        <w:t>g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",conf.level = 0.95,correct=FALSE) </w:t>
      </w:r>
    </w:p>
    <w:p w14:paraId="64042829" w14:textId="0E85A41C" w:rsidR="00ED2FF1" w:rsidRDefault="00ED2FF1" w:rsidP="00ED2FF1">
      <w:pPr>
        <w:spacing w:after="6" w:line="266" w:lineRule="auto"/>
        <w:ind w:left="-5"/>
        <w:rPr>
          <w:rFonts w:ascii="Lucida Console" w:eastAsia="Lucida Console" w:hAnsi="Lucida Console" w:cs="Lucida Console"/>
          <w:color w:val="0000FF"/>
          <w:sz w:val="20"/>
        </w:rPr>
      </w:pPr>
    </w:p>
    <w:p w14:paraId="5F7A83C1" w14:textId="77777777" w:rsidR="00ED2FF1" w:rsidRDefault="00ED2FF1" w:rsidP="00ED2FF1">
      <w:pPr>
        <w:spacing w:after="6" w:line="266" w:lineRule="auto"/>
        <w:ind w:left="-5"/>
      </w:pPr>
      <w:r>
        <w:t>2-sample test for equality of proportions without continuity correction</w:t>
      </w:r>
    </w:p>
    <w:p w14:paraId="7A1D76B9" w14:textId="77777777" w:rsidR="00ED2FF1" w:rsidRDefault="00ED2FF1" w:rsidP="00ED2FF1">
      <w:pPr>
        <w:spacing w:after="6" w:line="266" w:lineRule="auto"/>
        <w:ind w:left="-5"/>
      </w:pPr>
    </w:p>
    <w:p w14:paraId="5760A1D3" w14:textId="77777777" w:rsidR="00ED2FF1" w:rsidRDefault="00ED2FF1" w:rsidP="00ED2FF1">
      <w:pPr>
        <w:spacing w:after="6" w:line="266" w:lineRule="auto"/>
        <w:ind w:left="-5"/>
      </w:pPr>
      <w:r>
        <w:t>data:  x out of n</w:t>
      </w:r>
    </w:p>
    <w:p w14:paraId="312CF6FE" w14:textId="77777777" w:rsidR="00ED2FF1" w:rsidRDefault="00ED2FF1" w:rsidP="00ED2FF1">
      <w:pPr>
        <w:spacing w:after="6" w:line="266" w:lineRule="auto"/>
        <w:ind w:left="-5"/>
      </w:pPr>
      <w:r>
        <w:t>X-squared = 498.1, df = 1, p-value = 1</w:t>
      </w:r>
    </w:p>
    <w:p w14:paraId="250C31DC" w14:textId="77777777" w:rsidR="00ED2FF1" w:rsidRDefault="00ED2FF1" w:rsidP="00ED2FF1">
      <w:pPr>
        <w:spacing w:after="6" w:line="266" w:lineRule="auto"/>
        <w:ind w:left="-5"/>
      </w:pPr>
      <w:r>
        <w:t>alternative hypothesis: greater</w:t>
      </w:r>
    </w:p>
    <w:p w14:paraId="5FE1989D" w14:textId="77777777" w:rsidR="00ED2FF1" w:rsidRDefault="00ED2FF1" w:rsidP="00ED2FF1">
      <w:pPr>
        <w:spacing w:after="6" w:line="266" w:lineRule="auto"/>
        <w:ind w:left="-5"/>
      </w:pPr>
      <w:r>
        <w:t>95 percent confidence interval:</w:t>
      </w:r>
    </w:p>
    <w:p w14:paraId="6CA8BB1D" w14:textId="77777777" w:rsidR="00ED2FF1" w:rsidRDefault="00ED2FF1" w:rsidP="00ED2FF1">
      <w:pPr>
        <w:spacing w:after="6" w:line="266" w:lineRule="auto"/>
        <w:ind w:left="-5"/>
      </w:pPr>
      <w:r>
        <w:t xml:space="preserve"> -0.2257343  1.0000000</w:t>
      </w:r>
    </w:p>
    <w:p w14:paraId="201F3FF2" w14:textId="77777777" w:rsidR="00ED2FF1" w:rsidRDefault="00ED2FF1" w:rsidP="00ED2FF1">
      <w:pPr>
        <w:spacing w:after="6" w:line="266" w:lineRule="auto"/>
        <w:ind w:left="-5"/>
      </w:pPr>
      <w:r>
        <w:t>sample estimates:</w:t>
      </w:r>
    </w:p>
    <w:p w14:paraId="69E4FCDB" w14:textId="77777777" w:rsidR="00ED2FF1" w:rsidRDefault="00ED2FF1" w:rsidP="00ED2FF1">
      <w:pPr>
        <w:spacing w:after="6" w:line="266" w:lineRule="auto"/>
        <w:ind w:left="-5"/>
      </w:pPr>
      <w:r>
        <w:t xml:space="preserve">   prop 1    prop 2 </w:t>
      </w:r>
    </w:p>
    <w:p w14:paraId="37F57946" w14:textId="07E0EC72" w:rsidR="00ED2FF1" w:rsidRDefault="00ED2FF1" w:rsidP="00ED2FF1">
      <w:pPr>
        <w:spacing w:after="6" w:line="266" w:lineRule="auto"/>
        <w:ind w:left="-5"/>
      </w:pPr>
      <w:r>
        <w:t>0.0710238 0.2845504</w:t>
      </w:r>
    </w:p>
    <w:p w14:paraId="5ADB94A0" w14:textId="34E19558" w:rsidR="00545316" w:rsidRDefault="00545316" w:rsidP="00ED2FF1">
      <w:pPr>
        <w:spacing w:after="6" w:line="266" w:lineRule="auto"/>
        <w:ind w:left="-5"/>
      </w:pPr>
    </w:p>
    <w:p w14:paraId="08CEBEA3" w14:textId="574361CB" w:rsidR="00545316" w:rsidRDefault="00545316" w:rsidP="00545316">
      <w:pPr>
        <w:spacing w:after="236"/>
        <w:ind w:left="-5"/>
        <w:rPr>
          <w:rFonts w:ascii="Courier New" w:eastAsia="Courier New" w:hAnsi="Courier New" w:cs="Courier New"/>
          <w:sz w:val="26"/>
        </w:rPr>
      </w:pPr>
      <w:r>
        <w:rPr>
          <w:rFonts w:ascii="Courier New" w:eastAsia="Courier New" w:hAnsi="Courier New" w:cs="Courier New"/>
          <w:b/>
          <w:sz w:val="26"/>
        </w:rPr>
        <w:t xml:space="preserve">Do </w:t>
      </w:r>
      <w:r>
        <w:rPr>
          <w:rFonts w:ascii="Lucida Console" w:eastAsia="Lucida Console" w:hAnsi="Lucida Console" w:cs="Lucida Console"/>
          <w:sz w:val="26"/>
        </w:rPr>
        <w:t>p-value</w:t>
      </w:r>
      <w:r>
        <w:rPr>
          <w:rFonts w:ascii="Lucida Console" w:eastAsia="Lucida Console" w:hAnsi="Lucida Console" w:cs="Lucida Console"/>
          <w:sz w:val="26"/>
        </w:rPr>
        <w:t>=</w:t>
      </w:r>
      <w:r>
        <w:rPr>
          <w:rFonts w:ascii="Lucida Console" w:eastAsia="Lucida Console" w:hAnsi="Lucida Console" w:cs="Lucida Console"/>
          <w:sz w:val="26"/>
        </w:rPr>
        <w:t xml:space="preserve"> </w:t>
      </w:r>
      <w:r>
        <w:rPr>
          <w:rFonts w:ascii="Lucida Console" w:eastAsia="Lucida Console" w:hAnsi="Lucida Console" w:cs="Lucida Console"/>
          <w:sz w:val="26"/>
        </w:rPr>
        <w:t>1&gt;</w:t>
      </w:r>
      <w:r>
        <w:rPr>
          <w:rFonts w:ascii="Lucida Console" w:eastAsia="Lucida Console" w:hAnsi="Lucida Console" w:cs="Lucida Console"/>
          <w:sz w:val="26"/>
        </w:rPr>
        <w:t xml:space="preserve">0.05 nên </w:t>
      </w:r>
      <w:r>
        <w:rPr>
          <w:rFonts w:ascii="Lucida Console" w:eastAsia="Lucida Console" w:hAnsi="Lucida Console" w:cs="Lucida Console"/>
          <w:sz w:val="26"/>
        </w:rPr>
        <w:t>ch</w:t>
      </w:r>
      <w:r>
        <w:rPr>
          <w:rFonts w:eastAsia="Lucida Console"/>
          <w:sz w:val="26"/>
        </w:rPr>
        <w:t>ấp nhận</w:t>
      </w:r>
      <w:r>
        <w:rPr>
          <w:rFonts w:ascii="Courier New" w:eastAsia="Courier New" w:hAnsi="Courier New" w:cs="Courier New"/>
          <w:sz w:val="26"/>
        </w:rPr>
        <w:t xml:space="preserve"> gt H0.  </w:t>
      </w:r>
    </w:p>
    <w:p w14:paraId="4F0B9445" w14:textId="151BCD59" w:rsidR="00545316" w:rsidRDefault="00545316" w:rsidP="00545316">
      <w:pPr>
        <w:spacing w:after="188" w:line="271" w:lineRule="auto"/>
        <w:ind w:left="-5"/>
      </w:pPr>
      <w:r>
        <w:rPr>
          <w:rFonts w:ascii="Times New Roman" w:eastAsia="Times New Roman" w:hAnsi="Times New Roman" w:cs="Times New Roman"/>
          <w:sz w:val="26"/>
        </w:rPr>
        <w:t xml:space="preserve">Vậy tỉ lệ hộ nghèo ở thành thị 1 là thấp hơn nông thôn 2 . </w:t>
      </w:r>
    </w:p>
    <w:p w14:paraId="4D2B14EE" w14:textId="669656A9" w:rsidR="00545316" w:rsidRDefault="00545316" w:rsidP="00ED2FF1">
      <w:pPr>
        <w:spacing w:after="6" w:line="266" w:lineRule="auto"/>
        <w:ind w:left="-5"/>
        <w:rPr>
          <w:rFonts w:ascii="Times New Roman" w:eastAsia="Times New Roman" w:hAnsi="Times New Roman" w:cs="Times New Roman"/>
          <w:color w:val="00B050"/>
          <w:sz w:val="26"/>
        </w:rPr>
      </w:pPr>
      <w:r>
        <w:rPr>
          <w:rFonts w:ascii="Times New Roman" w:eastAsia="Times New Roman" w:hAnsi="Times New Roman" w:cs="Times New Roman"/>
          <w:color w:val="00B050"/>
          <w:sz w:val="26"/>
        </w:rPr>
        <w:t>2</w:t>
      </w:r>
      <w:r>
        <w:rPr>
          <w:rFonts w:ascii="Times New Roman" w:eastAsia="Times New Roman" w:hAnsi="Times New Roman" w:cs="Times New Roman"/>
          <w:color w:val="00B050"/>
          <w:sz w:val="26"/>
        </w:rPr>
        <w:t>,</w:t>
      </w:r>
    </w:p>
    <w:p w14:paraId="4B4A77BA" w14:textId="77777777" w:rsidR="00545316" w:rsidRDefault="00545316" w:rsidP="00545316">
      <w:pPr>
        <w:spacing w:after="16" w:line="348" w:lineRule="auto"/>
        <w:ind w:left="-5" w:right="516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Gọi V1, V2 lần lượt là Phương sai của chi tiêu giáo dục của tổng thể hộ gia đình ở thành thị  và của của tổng thể các hộ gia đình ở nông thôn.  </w:t>
      </w:r>
    </w:p>
    <w:p w14:paraId="60404D0C" w14:textId="02DFE940" w:rsidR="00545316" w:rsidRDefault="00545316" w:rsidP="00545316">
      <w:pPr>
        <w:spacing w:after="16" w:line="348" w:lineRule="auto"/>
        <w:ind w:left="-5" w:right="516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H0 : V1/V2=1 ;             H1 : V1/V2 khác 1   </w:t>
      </w:r>
    </w:p>
    <w:p w14:paraId="34A2416C" w14:textId="53ABA635" w:rsidR="00545316" w:rsidRDefault="00545316" w:rsidP="00545316">
      <w:pPr>
        <w:spacing w:after="6" w:line="266" w:lineRule="auto"/>
        <w:ind w:left="-5" w:right="4616"/>
        <w:rPr>
          <w:rFonts w:ascii="Lucida Console" w:eastAsia="Lucida Console" w:hAnsi="Lucida Console" w:cs="Lucida Console"/>
          <w:color w:val="0000FF"/>
          <w:sz w:val="20"/>
        </w:rPr>
      </w:pPr>
      <w:r>
        <w:rPr>
          <w:rFonts w:ascii="Lucida Console" w:eastAsia="Lucida Console" w:hAnsi="Lucida Console" w:cs="Lucida Console"/>
          <w:color w:val="0000FF"/>
          <w:sz w:val="20"/>
        </w:rPr>
        <w:t>&gt;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x=ChiTieuGiaoDucTrongNam[KhuVuc==1] </w:t>
      </w:r>
    </w:p>
    <w:p w14:paraId="2BDFEDBB" w14:textId="7B142561" w:rsidR="00545316" w:rsidRDefault="00545316" w:rsidP="00545316">
      <w:pPr>
        <w:spacing w:after="6" w:line="266" w:lineRule="auto"/>
        <w:ind w:left="-5" w:right="4616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&gt;y=ChiTieuGiaoDucTrongNam[KhuVuc==2] </w:t>
      </w:r>
    </w:p>
    <w:p w14:paraId="48AFE272" w14:textId="4EEAEA2E" w:rsidR="00545316" w:rsidRDefault="00545316" w:rsidP="00545316">
      <w:pPr>
        <w:spacing w:after="6" w:line="266" w:lineRule="auto"/>
        <w:ind w:left="-5"/>
        <w:rPr>
          <w:rFonts w:ascii="Lucida Console" w:eastAsia="Lucida Console" w:hAnsi="Lucida Console" w:cs="Lucida Console"/>
          <w:color w:val="0000FF"/>
          <w:sz w:val="20"/>
        </w:rPr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var.test(x,y,ratio = 1,alternative ="t",conf.level = 0.95) </w:t>
      </w:r>
    </w:p>
    <w:p w14:paraId="2526CEF0" w14:textId="5CDD9A10" w:rsidR="00545316" w:rsidRDefault="00545316" w:rsidP="00545316">
      <w:pPr>
        <w:spacing w:after="6" w:line="266" w:lineRule="auto"/>
        <w:ind w:left="-5"/>
        <w:rPr>
          <w:rFonts w:ascii="Lucida Console" w:eastAsia="Lucida Console" w:hAnsi="Lucida Console" w:cs="Lucida Console"/>
          <w:color w:val="0000FF"/>
          <w:sz w:val="20"/>
        </w:rPr>
      </w:pPr>
    </w:p>
    <w:p w14:paraId="3C6C3F97" w14:textId="77777777" w:rsidR="00545316" w:rsidRDefault="00545316" w:rsidP="00545316">
      <w:pPr>
        <w:spacing w:after="6" w:line="266" w:lineRule="auto"/>
        <w:ind w:left="-5"/>
      </w:pPr>
    </w:p>
    <w:p w14:paraId="1E8EFC25" w14:textId="77777777" w:rsidR="00545316" w:rsidRDefault="00545316" w:rsidP="00545316">
      <w:pPr>
        <w:spacing w:after="17"/>
      </w:pP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6E6BCAEA" w14:textId="77777777" w:rsidR="00545316" w:rsidRDefault="00545316" w:rsidP="00545316">
      <w:pPr>
        <w:tabs>
          <w:tab w:val="center" w:pos="2783"/>
        </w:tabs>
        <w:spacing w:after="5" w:line="265" w:lineRule="auto"/>
        <w:ind w:left="-15"/>
      </w:pPr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sz w:val="20"/>
        </w:rPr>
        <w:tab/>
        <w:t xml:space="preserve">F test to compare two variances </w:t>
      </w:r>
    </w:p>
    <w:p w14:paraId="38546B0B" w14:textId="77777777" w:rsidR="00545316" w:rsidRDefault="00545316" w:rsidP="00545316">
      <w:pPr>
        <w:spacing w:after="8"/>
      </w:pP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199B5E8A" w14:textId="77777777" w:rsidR="00545316" w:rsidRDefault="00545316" w:rsidP="00545316">
      <w:pPr>
        <w:spacing w:after="5" w:line="265" w:lineRule="auto"/>
        <w:ind w:left="-5" w:right="1111"/>
      </w:pPr>
      <w:r>
        <w:rPr>
          <w:rFonts w:ascii="Lucida Console" w:eastAsia="Lucida Console" w:hAnsi="Lucida Console" w:cs="Lucida Console"/>
          <w:sz w:val="20"/>
        </w:rPr>
        <w:t xml:space="preserve">data:  x and y </w:t>
      </w:r>
    </w:p>
    <w:p w14:paraId="788689EE" w14:textId="77777777" w:rsidR="00545316" w:rsidRDefault="00545316" w:rsidP="00545316">
      <w:pPr>
        <w:spacing w:after="5" w:line="265" w:lineRule="auto"/>
        <w:ind w:left="-5" w:right="1111"/>
      </w:pPr>
      <w:r>
        <w:rPr>
          <w:rFonts w:ascii="Lucida Console" w:eastAsia="Lucida Console" w:hAnsi="Lucida Console" w:cs="Lucida Console"/>
          <w:sz w:val="20"/>
        </w:rPr>
        <w:t xml:space="preserve">F = 9.3001, num df = 2646, denom df = 6750, p-value &lt; 2.2e-16 alternative hypothesis: true ratio of variances is not equal to 1 </w:t>
      </w:r>
    </w:p>
    <w:p w14:paraId="5C665955" w14:textId="77777777" w:rsidR="00545316" w:rsidRDefault="00545316" w:rsidP="00545316">
      <w:pPr>
        <w:spacing w:after="5" w:line="265" w:lineRule="auto"/>
        <w:ind w:left="-5" w:right="1111"/>
      </w:pPr>
      <w:r>
        <w:rPr>
          <w:rFonts w:ascii="Lucida Console" w:eastAsia="Lucida Console" w:hAnsi="Lucida Console" w:cs="Lucida Console"/>
          <w:sz w:val="20"/>
        </w:rPr>
        <w:t xml:space="preserve">95 percent confidence interval: </w:t>
      </w:r>
    </w:p>
    <w:p w14:paraId="5D7E050B" w14:textId="77777777" w:rsidR="00545316" w:rsidRDefault="00545316" w:rsidP="00545316">
      <w:pPr>
        <w:spacing w:after="190" w:line="265" w:lineRule="auto"/>
        <w:ind w:left="-5" w:right="6663"/>
      </w:pPr>
      <w:r>
        <w:rPr>
          <w:rFonts w:ascii="Lucida Console" w:eastAsia="Lucida Console" w:hAnsi="Lucida Console" w:cs="Lucida Console"/>
          <w:sz w:val="20"/>
        </w:rPr>
        <w:lastRenderedPageBreak/>
        <w:t xml:space="preserve"> 8.731045 9.915083 sample estimates: ratio of variances            9.300085  </w:t>
      </w:r>
      <w:r>
        <w:rPr>
          <w:rFonts w:ascii="Courier New" w:eastAsia="Courier New" w:hAnsi="Courier New" w:cs="Courier New"/>
          <w:b/>
          <w:sz w:val="26"/>
        </w:rPr>
        <w:t xml:space="preserve"> </w:t>
      </w:r>
    </w:p>
    <w:p w14:paraId="469457CE" w14:textId="6303DD07" w:rsidR="00545316" w:rsidRPr="00545316" w:rsidRDefault="00545316" w:rsidP="00545316">
      <w:pPr>
        <w:spacing w:after="198"/>
        <w:ind w:left="-5"/>
        <w:rPr>
          <w:rFonts w:ascii="Times New Roman" w:hAnsi="Times New Roman" w:cs="Times New Roman"/>
        </w:rPr>
      </w:pPr>
      <w:r w:rsidRPr="00545316">
        <w:rPr>
          <w:rFonts w:ascii="Times New Roman" w:eastAsia="Courier New" w:hAnsi="Times New Roman" w:cs="Times New Roman"/>
          <w:b/>
          <w:sz w:val="26"/>
        </w:rPr>
        <w:t xml:space="preserve">Do </w:t>
      </w:r>
      <w:r w:rsidRPr="00545316">
        <w:rPr>
          <w:rFonts w:ascii="Times New Roman" w:eastAsia="Lucida Console" w:hAnsi="Times New Roman" w:cs="Times New Roman"/>
          <w:sz w:val="26"/>
        </w:rPr>
        <w:t>p-value &lt; 2.2e-16&lt;0.05 nên bác b</w:t>
      </w:r>
      <w:r w:rsidRPr="00545316">
        <w:rPr>
          <w:rFonts w:ascii="Times New Roman" w:eastAsia="Courier New" w:hAnsi="Times New Roman" w:cs="Times New Roman"/>
          <w:sz w:val="26"/>
        </w:rPr>
        <w:t>ỏ g</w:t>
      </w:r>
      <w:r>
        <w:rPr>
          <w:rFonts w:ascii="Times New Roman" w:eastAsia="Courier New" w:hAnsi="Times New Roman" w:cs="Times New Roman"/>
          <w:sz w:val="26"/>
        </w:rPr>
        <w:t>ỉa</w:t>
      </w:r>
      <w:r w:rsidRPr="00545316">
        <w:rPr>
          <w:rFonts w:ascii="Times New Roman" w:eastAsia="Courier New" w:hAnsi="Times New Roman" w:cs="Times New Roman"/>
          <w:sz w:val="26"/>
        </w:rPr>
        <w:t xml:space="preserve"> thuyết</w:t>
      </w:r>
      <w:r w:rsidRPr="00545316">
        <w:rPr>
          <w:rFonts w:ascii="Times New Roman" w:eastAsia="Courier New" w:hAnsi="Times New Roman" w:cs="Times New Roman"/>
          <w:sz w:val="26"/>
        </w:rPr>
        <w:t xml:space="preserve"> H0.  </w:t>
      </w:r>
    </w:p>
    <w:p w14:paraId="6303E516" w14:textId="43F94763" w:rsidR="00545316" w:rsidRPr="00545316" w:rsidRDefault="00545316" w:rsidP="00545316">
      <w:pPr>
        <w:spacing w:after="16" w:line="348" w:lineRule="auto"/>
        <w:ind w:left="-5" w:right="516"/>
        <w:rPr>
          <w:rFonts w:ascii="Times New Roman" w:hAnsi="Times New Roman" w:cs="Times New Roman"/>
          <w:bCs/>
        </w:rPr>
      </w:pPr>
      <w:r w:rsidRPr="00545316">
        <w:rPr>
          <w:rFonts w:ascii="Times New Roman" w:eastAsia="Courier New" w:hAnsi="Times New Roman" w:cs="Times New Roman"/>
          <w:bCs/>
          <w:sz w:val="26"/>
        </w:rPr>
        <w:t>Vậy phương sai khác nhau.</w:t>
      </w:r>
    </w:p>
    <w:p w14:paraId="30877294" w14:textId="77777777" w:rsidR="00545316" w:rsidRDefault="00545316" w:rsidP="00ED2FF1">
      <w:pPr>
        <w:spacing w:after="6" w:line="266" w:lineRule="auto"/>
        <w:ind w:left="-5"/>
      </w:pPr>
    </w:p>
    <w:p w14:paraId="7699E8EB" w14:textId="0BCAE062" w:rsidR="00ED2FF1" w:rsidRDefault="00545316" w:rsidP="00ED2FF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Câu 5:</w:t>
      </w:r>
    </w:p>
    <w:p w14:paraId="010EB6DE" w14:textId="49880F66" w:rsidR="001C0941" w:rsidRPr="001C0941" w:rsidRDefault="001C0941" w:rsidP="001C0941">
      <w:pPr>
        <w:spacing w:after="220" w:line="250" w:lineRule="auto"/>
        <w:ind w:left="-5" w:right="0"/>
        <w:jc w:val="both"/>
        <w:rPr>
          <w:i/>
        </w:rPr>
      </w:pPr>
      <w:r>
        <w:t xml:space="preserve">Câu hỏi 5. </w:t>
      </w:r>
      <w:r>
        <w:rPr>
          <w:i/>
        </w:rPr>
        <w:t>Từ tập dữ liệu trên, hãy tự thiết kế ra ít nhất 3 bài toán kiểm định về tỉ lệ và phương sai hai tổng thể, giải nó và kết luận.</w:t>
      </w:r>
    </w:p>
    <w:p w14:paraId="697DF9C1" w14:textId="2DDF2157" w:rsidR="001C0941" w:rsidRDefault="001C0941" w:rsidP="001C0941">
      <w:pPr>
        <w:spacing w:after="188" w:line="271" w:lineRule="auto"/>
        <w:ind w:left="-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Bài toán </w:t>
      </w:r>
      <w:r>
        <w:rPr>
          <w:rFonts w:ascii="Times New Roman" w:eastAsia="Times New Roman" w:hAnsi="Times New Roman" w:cs="Times New Roman"/>
          <w:b/>
          <w:sz w:val="26"/>
        </w:rPr>
        <w:t>1</w:t>
      </w:r>
      <w:r>
        <w:rPr>
          <w:rFonts w:ascii="Courier New" w:eastAsia="Courier New" w:hAnsi="Courier New" w:cs="Courier New"/>
          <w:b/>
          <w:sz w:val="26"/>
        </w:rPr>
        <w:t>:</w:t>
      </w:r>
      <w:r>
        <w:rPr>
          <w:rFonts w:ascii="Times New Roman" w:eastAsia="Times New Roman" w:hAnsi="Times New Roman" w:cs="Times New Roman"/>
          <w:sz w:val="26"/>
        </w:rPr>
        <w:t xml:space="preserve">Từ dữ liệu ChiTieu2010.csv, hãy kiểm định khẳng định sau tại mức ý nghĩa 5%:  phương sai chi tiêu cho giáo dục hàng tháng của hai tổng thể hộ nghèo và tổng thể hộ không nghèo là </w:t>
      </w:r>
      <w:r>
        <w:rPr>
          <w:rFonts w:ascii="Times New Roman" w:eastAsia="Times New Roman" w:hAnsi="Times New Roman" w:cs="Times New Roman"/>
          <w:sz w:val="26"/>
        </w:rPr>
        <w:t>khác</w:t>
      </w:r>
      <w:r>
        <w:rPr>
          <w:rFonts w:ascii="Times New Roman" w:eastAsia="Times New Roman" w:hAnsi="Times New Roman" w:cs="Times New Roman"/>
          <w:sz w:val="26"/>
        </w:rPr>
        <w:t xml:space="preserve"> nhau.Gỉa sử hai tổng thể đều có p</w:t>
      </w:r>
      <w:r>
        <w:rPr>
          <w:rFonts w:ascii="Times New Roman" w:eastAsia="Times New Roman" w:hAnsi="Times New Roman" w:cs="Times New Roman"/>
          <w:sz w:val="26"/>
        </w:rPr>
        <w:t>hân bố chuẩn</w:t>
      </w:r>
    </w:p>
    <w:p w14:paraId="12B26B19" w14:textId="77777777" w:rsidR="001C0941" w:rsidRDefault="001C0941" w:rsidP="001C0941">
      <w:pPr>
        <w:spacing w:after="162" w:line="271" w:lineRule="auto"/>
        <w:ind w:left="-5"/>
      </w:pPr>
      <w:r>
        <w:rPr>
          <w:rFonts w:ascii="Times New Roman" w:eastAsia="Times New Roman" w:hAnsi="Times New Roman" w:cs="Times New Roman"/>
          <w:sz w:val="26"/>
        </w:rPr>
        <w:t xml:space="preserve">Gọi V1, V2 lần lượt là phương sai chi tiêu giáo dục hàng tháng của tổng thể các hộ nghèo và tổng thể các hộ không nghèo. </w:t>
      </w:r>
    </w:p>
    <w:p w14:paraId="1F4A5389" w14:textId="77777777" w:rsidR="001C0941" w:rsidRDefault="001C0941" w:rsidP="001C0941">
      <w:pPr>
        <w:spacing w:after="162" w:line="271" w:lineRule="auto"/>
        <w:ind w:left="-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H0 : V1/V2=1 ;             H1 : V1/V2 khác 1  </w:t>
      </w:r>
    </w:p>
    <w:p w14:paraId="060712F1" w14:textId="586E5BA0" w:rsidR="001C0941" w:rsidRDefault="001C0941" w:rsidP="001C0941">
      <w:pPr>
        <w:spacing w:after="6" w:line="266" w:lineRule="auto"/>
        <w:ind w:left="-5" w:right="4496"/>
        <w:rPr>
          <w:rFonts w:ascii="Lucida Console" w:eastAsia="Lucida Console" w:hAnsi="Lucida Console" w:cs="Lucida Console"/>
          <w:color w:val="0000FF"/>
          <w:sz w:val="20"/>
        </w:rPr>
      </w:pPr>
      <w:r>
        <w:rPr>
          <w:rFonts w:ascii="Lucida Console" w:eastAsia="Lucida Console" w:hAnsi="Lucida Console" w:cs="Lucida Console"/>
          <w:color w:val="0000FF"/>
          <w:sz w:val="20"/>
        </w:rPr>
        <w:t>&gt;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x=ChiTieuGiaoDucTrongNam[HoNgheo==1] </w:t>
      </w:r>
    </w:p>
    <w:p w14:paraId="6AC439B4" w14:textId="1CBDEC2F" w:rsidR="001C0941" w:rsidRDefault="001C0941" w:rsidP="001C0941">
      <w:pPr>
        <w:spacing w:after="6" w:line="266" w:lineRule="auto"/>
        <w:ind w:left="-5" w:right="4496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&gt;y=ChiTieuGiaoDucTrongNam[HoNgheo==0] </w:t>
      </w:r>
    </w:p>
    <w:p w14:paraId="04E69978" w14:textId="6EEF99B3" w:rsidR="001C0941" w:rsidRDefault="001C0941" w:rsidP="001C0941">
      <w:pPr>
        <w:spacing w:after="6" w:line="266" w:lineRule="auto"/>
        <w:ind w:left="-5"/>
        <w:rPr>
          <w:rFonts w:ascii="Lucida Console" w:eastAsia="Lucida Console" w:hAnsi="Lucida Console" w:cs="Lucida Console"/>
          <w:color w:val="0000FF"/>
          <w:sz w:val="20"/>
        </w:rPr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var.test(x,y,ratio = 1,alternative ="t",conf.level = 0.95) </w:t>
      </w:r>
    </w:p>
    <w:p w14:paraId="03671A0D" w14:textId="77777777" w:rsidR="008860F5" w:rsidRDefault="008860F5" w:rsidP="008860F5">
      <w:pPr>
        <w:tabs>
          <w:tab w:val="center" w:pos="2783"/>
        </w:tabs>
        <w:spacing w:after="5" w:line="265" w:lineRule="auto"/>
        <w:ind w:left="-15"/>
      </w:pPr>
      <w:r>
        <w:rPr>
          <w:rFonts w:ascii="Lucida Console" w:eastAsia="Lucida Console" w:hAnsi="Lucida Console" w:cs="Lucida Console"/>
          <w:sz w:val="20"/>
        </w:rPr>
        <w:t xml:space="preserve">F test to compare two variances </w:t>
      </w:r>
    </w:p>
    <w:p w14:paraId="255F1CB2" w14:textId="77777777" w:rsidR="008860F5" w:rsidRDefault="008860F5" w:rsidP="008860F5">
      <w:pPr>
        <w:spacing w:after="8"/>
      </w:pP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4CDCA670" w14:textId="77777777" w:rsidR="008860F5" w:rsidRDefault="008860F5" w:rsidP="008860F5">
      <w:pPr>
        <w:spacing w:after="5" w:line="265" w:lineRule="auto"/>
        <w:ind w:left="-5" w:right="1111"/>
      </w:pPr>
      <w:r>
        <w:rPr>
          <w:rFonts w:ascii="Lucida Console" w:eastAsia="Lucida Console" w:hAnsi="Lucida Console" w:cs="Lucida Console"/>
          <w:sz w:val="20"/>
        </w:rPr>
        <w:t xml:space="preserve">data:  x and y </w:t>
      </w:r>
    </w:p>
    <w:p w14:paraId="47EA055B" w14:textId="77777777" w:rsidR="008860F5" w:rsidRDefault="008860F5" w:rsidP="008860F5">
      <w:pPr>
        <w:spacing w:after="5" w:line="265" w:lineRule="auto"/>
        <w:ind w:left="-5" w:right="1111"/>
      </w:pPr>
      <w:r>
        <w:rPr>
          <w:rFonts w:ascii="Lucida Console" w:eastAsia="Lucida Console" w:hAnsi="Lucida Console" w:cs="Lucida Console"/>
          <w:sz w:val="20"/>
        </w:rPr>
        <w:t xml:space="preserve">F = 0.0098301, num df = 2108, denom df = 7288, p-value &lt; 2.2e-16 alternative hypothesis: true ratio of variances is not equal to 1 </w:t>
      </w:r>
    </w:p>
    <w:p w14:paraId="77DC58C2" w14:textId="77777777" w:rsidR="008860F5" w:rsidRDefault="008860F5" w:rsidP="008860F5">
      <w:pPr>
        <w:spacing w:after="70" w:line="265" w:lineRule="auto"/>
        <w:ind w:left="-5" w:right="5342"/>
      </w:pPr>
      <w:r>
        <w:rPr>
          <w:rFonts w:ascii="Lucida Console" w:eastAsia="Lucida Console" w:hAnsi="Lucida Console" w:cs="Lucida Console"/>
          <w:sz w:val="20"/>
        </w:rPr>
        <w:t xml:space="preserve">95 percent confidence interval:  0.009184761 0.010534662 sample estimates: ratio of variances         0.009830125  </w:t>
      </w:r>
    </w:p>
    <w:p w14:paraId="5B460F79" w14:textId="3124C061" w:rsidR="008860F5" w:rsidRDefault="008860F5" w:rsidP="008860F5">
      <w:pPr>
        <w:spacing w:after="162" w:line="271" w:lineRule="auto"/>
        <w:ind w:left="-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Ta có </w:t>
      </w:r>
      <w:r>
        <w:rPr>
          <w:rFonts w:ascii="Lucida Console" w:eastAsia="Lucida Console" w:hAnsi="Lucida Console" w:cs="Lucida Console"/>
          <w:sz w:val="26"/>
        </w:rPr>
        <w:t>p-value &lt; 2.2e-16</w:t>
      </w:r>
      <w:r>
        <w:rPr>
          <w:rFonts w:ascii="Times New Roman" w:eastAsia="Times New Roman" w:hAnsi="Times New Roman" w:cs="Times New Roman"/>
          <w:sz w:val="26"/>
        </w:rPr>
        <w:t>&lt; 0.05 nên bác bỏ g</w:t>
      </w:r>
      <w:r>
        <w:rPr>
          <w:rFonts w:ascii="Times New Roman" w:eastAsia="Times New Roman" w:hAnsi="Times New Roman" w:cs="Times New Roman"/>
          <w:sz w:val="26"/>
        </w:rPr>
        <w:t xml:space="preserve">ỉa thuyết </w:t>
      </w:r>
      <w:r>
        <w:rPr>
          <w:rFonts w:ascii="Times New Roman" w:eastAsia="Times New Roman" w:hAnsi="Times New Roman" w:cs="Times New Roman"/>
          <w:sz w:val="26"/>
        </w:rPr>
        <w:t xml:space="preserve"> H0. Vậy với xác suất sai lầm không quá 5%, ta có thể cho rằng phương sai của hai tổng thể nói trên là khác nhau. </w:t>
      </w:r>
    </w:p>
    <w:p w14:paraId="69F5131E" w14:textId="77777777" w:rsidR="008860F5" w:rsidRDefault="008860F5" w:rsidP="008860F5">
      <w:pPr>
        <w:spacing w:after="162" w:line="271" w:lineRule="auto"/>
        <w:ind w:left="-5"/>
        <w:rPr>
          <w:rFonts w:ascii="Times New Roman" w:eastAsia="Times New Roman" w:hAnsi="Times New Roman" w:cs="Times New Roman"/>
          <w:sz w:val="26"/>
        </w:rPr>
      </w:pPr>
    </w:p>
    <w:p w14:paraId="5B24E2FC" w14:textId="60C9585E" w:rsidR="008860F5" w:rsidRDefault="008860F5" w:rsidP="008860F5">
      <w:pPr>
        <w:spacing w:after="188" w:line="271" w:lineRule="auto"/>
        <w:ind w:left="-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Bài toán </w:t>
      </w:r>
      <w:r>
        <w:rPr>
          <w:rFonts w:ascii="Times New Roman" w:eastAsia="Times New Roman" w:hAnsi="Times New Roman" w:cs="Times New Roman"/>
          <w:b/>
          <w:sz w:val="26"/>
        </w:rPr>
        <w:t>2</w:t>
      </w:r>
      <w:r>
        <w:rPr>
          <w:rFonts w:ascii="Courier New" w:eastAsia="Courier New" w:hAnsi="Courier New" w:cs="Courier New"/>
          <w:b/>
          <w:sz w:val="26"/>
        </w:rPr>
        <w:t>:</w:t>
      </w:r>
      <w:r w:rsidRPr="008860F5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Từ dữ liệu ChiTieu2010.csv, hãy kiểm định khẳng định sau tại mức ý nghĩa </w:t>
      </w:r>
      <w:r>
        <w:rPr>
          <w:rFonts w:ascii="Times New Roman" w:eastAsia="Times New Roman" w:hAnsi="Times New Roman" w:cs="Times New Roman"/>
          <w:sz w:val="26"/>
        </w:rPr>
        <w:t>4</w:t>
      </w:r>
      <w:r>
        <w:rPr>
          <w:rFonts w:ascii="Times New Roman" w:eastAsia="Times New Roman" w:hAnsi="Times New Roman" w:cs="Times New Roman"/>
          <w:sz w:val="26"/>
        </w:rPr>
        <w:t xml:space="preserve">%:  Tỉ lệ chi tiêu cho giáo dục hàng tháng trên </w:t>
      </w:r>
      <w:r>
        <w:rPr>
          <w:rFonts w:ascii="Times New Roman" w:eastAsia="Times New Roman" w:hAnsi="Times New Roman" w:cs="Times New Roman"/>
          <w:sz w:val="26"/>
        </w:rPr>
        <w:t>15</w:t>
      </w:r>
      <w:r>
        <w:rPr>
          <w:rFonts w:ascii="Times New Roman" w:eastAsia="Times New Roman" w:hAnsi="Times New Roman" w:cs="Times New Roman"/>
          <w:sz w:val="26"/>
        </w:rPr>
        <w:t>00 ở tổng thể hộ</w:t>
      </w:r>
      <w:r>
        <w:rPr>
          <w:rFonts w:ascii="Times New Roman" w:eastAsia="Times New Roman" w:hAnsi="Times New Roman" w:cs="Times New Roman"/>
          <w:sz w:val="26"/>
        </w:rPr>
        <w:t xml:space="preserve"> không</w:t>
      </w:r>
      <w:r>
        <w:rPr>
          <w:rFonts w:ascii="Times New Roman" w:eastAsia="Times New Roman" w:hAnsi="Times New Roman" w:cs="Times New Roman"/>
          <w:sz w:val="26"/>
        </w:rPr>
        <w:t xml:space="preserve"> nghèo là </w:t>
      </w:r>
      <w:r>
        <w:rPr>
          <w:rFonts w:ascii="Times New Roman" w:eastAsia="Times New Roman" w:hAnsi="Times New Roman" w:cs="Times New Roman"/>
          <w:sz w:val="26"/>
        </w:rPr>
        <w:t>cao</w:t>
      </w:r>
      <w:r>
        <w:rPr>
          <w:rFonts w:ascii="Times New Roman" w:eastAsia="Times New Roman" w:hAnsi="Times New Roman" w:cs="Times New Roman"/>
          <w:sz w:val="26"/>
        </w:rPr>
        <w:t xml:space="preserve"> hơn so với tổng thể hộ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nghèo.</w:t>
      </w:r>
    </w:p>
    <w:p w14:paraId="47B9B435" w14:textId="53D59BAC" w:rsidR="008860F5" w:rsidRPr="008860F5" w:rsidRDefault="008860F5" w:rsidP="008860F5">
      <w:pPr>
        <w:spacing w:after="188" w:line="271" w:lineRule="auto"/>
        <w:ind w:left="-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Gọi p1, p2 lần lượt là tỉ lệ chi tiêu giáo dục hàng tháng trên 1</w:t>
      </w:r>
      <w:r>
        <w:rPr>
          <w:rFonts w:ascii="Times New Roman" w:eastAsia="Times New Roman" w:hAnsi="Times New Roman" w:cs="Times New Roman"/>
          <w:sz w:val="26"/>
        </w:rPr>
        <w:t>5</w:t>
      </w:r>
      <w:r>
        <w:rPr>
          <w:rFonts w:ascii="Times New Roman" w:eastAsia="Times New Roman" w:hAnsi="Times New Roman" w:cs="Times New Roman"/>
          <w:sz w:val="26"/>
        </w:rPr>
        <w:t xml:space="preserve">00 của tổng thể các hộ </w:t>
      </w:r>
      <w:r>
        <w:rPr>
          <w:rFonts w:ascii="Times New Roman" w:eastAsia="Times New Roman" w:hAnsi="Times New Roman" w:cs="Times New Roman"/>
          <w:sz w:val="26"/>
        </w:rPr>
        <w:t xml:space="preserve">không </w:t>
      </w:r>
      <w:r>
        <w:rPr>
          <w:rFonts w:ascii="Times New Roman" w:eastAsia="Times New Roman" w:hAnsi="Times New Roman" w:cs="Times New Roman"/>
          <w:sz w:val="26"/>
        </w:rPr>
        <w:t xml:space="preserve">nghèo và của tổng thể các hộ nghèo.  </w:t>
      </w:r>
    </w:p>
    <w:p w14:paraId="3A4321D5" w14:textId="0D7C1222" w:rsidR="008860F5" w:rsidRDefault="008860F5" w:rsidP="008860F5">
      <w:pPr>
        <w:tabs>
          <w:tab w:val="center" w:pos="2962"/>
        </w:tabs>
        <w:spacing w:after="121" w:line="271" w:lineRule="auto"/>
        <w:ind w:left="-1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H0 : P1 − P2 </w:t>
      </w:r>
      <w:r>
        <w:rPr>
          <w:rFonts w:ascii="Times New Roman" w:eastAsia="Times New Roman" w:hAnsi="Times New Roman" w:cs="Times New Roman"/>
          <w:sz w:val="26"/>
        </w:rPr>
        <w:t>&lt;=</w:t>
      </w:r>
      <w:r>
        <w:rPr>
          <w:rFonts w:ascii="Times New Roman" w:eastAsia="Times New Roman" w:hAnsi="Times New Roman" w:cs="Times New Roman"/>
          <w:sz w:val="26"/>
        </w:rPr>
        <w:t xml:space="preserve"> 0 ;             H1 : P1 − P2 </w:t>
      </w:r>
      <w:r>
        <w:rPr>
          <w:rFonts w:ascii="Times New Roman" w:eastAsia="Times New Roman" w:hAnsi="Times New Roman" w:cs="Times New Roman"/>
          <w:sz w:val="26"/>
        </w:rPr>
        <w:t>&gt;</w:t>
      </w:r>
      <w:r>
        <w:rPr>
          <w:rFonts w:ascii="Times New Roman" w:eastAsia="Times New Roman" w:hAnsi="Times New Roman" w:cs="Times New Roman"/>
          <w:sz w:val="26"/>
        </w:rPr>
        <w:t xml:space="preserve"> 0 </w:t>
      </w:r>
    </w:p>
    <w:p w14:paraId="33500092" w14:textId="198AE826" w:rsidR="008860F5" w:rsidRDefault="008860F5" w:rsidP="008860F5">
      <w:pPr>
        <w:spacing w:after="6" w:line="266" w:lineRule="auto"/>
        <w:ind w:left="-5"/>
      </w:pPr>
      <w:r>
        <w:rPr>
          <w:rFonts w:ascii="Lucida Console" w:eastAsia="Lucida Console" w:hAnsi="Lucida Console" w:cs="Lucida Console"/>
          <w:color w:val="0000FF"/>
          <w:sz w:val="20"/>
        </w:rPr>
        <w:t>&gt;</w:t>
      </w:r>
      <w:r>
        <w:rPr>
          <w:rFonts w:ascii="Lucida Console" w:eastAsia="Lucida Console" w:hAnsi="Lucida Console" w:cs="Lucida Console"/>
          <w:color w:val="0000FF"/>
          <w:sz w:val="20"/>
        </w:rPr>
        <w:t>table(HoNgheo,ChiTieuGiaoDucTrongNam&gt;1</w:t>
      </w:r>
      <w:r>
        <w:rPr>
          <w:rFonts w:ascii="Lucida Console" w:eastAsia="Lucida Console" w:hAnsi="Lucida Console" w:cs="Lucida Console"/>
          <w:color w:val="0000FF"/>
          <w:sz w:val="20"/>
        </w:rPr>
        <w:t>5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00) </w:t>
      </w:r>
    </w:p>
    <w:p w14:paraId="1F32C226" w14:textId="77777777" w:rsidR="008860F5" w:rsidRDefault="008860F5" w:rsidP="008860F5">
      <w:pPr>
        <w:spacing w:after="8"/>
      </w:pPr>
      <w:r>
        <w:rPr>
          <w:rFonts w:ascii="Lucida Console" w:eastAsia="Lucida Console" w:hAnsi="Lucida Console" w:cs="Lucida Console"/>
          <w:sz w:val="20"/>
        </w:rPr>
        <w:t xml:space="preserve">        </w:t>
      </w:r>
    </w:p>
    <w:p w14:paraId="794EEEDD" w14:textId="77777777" w:rsidR="008860F5" w:rsidRDefault="008860F5" w:rsidP="008860F5">
      <w:pPr>
        <w:spacing w:after="5" w:line="265" w:lineRule="auto"/>
        <w:ind w:left="-5" w:right="1111"/>
      </w:pPr>
      <w:r>
        <w:rPr>
          <w:rFonts w:ascii="Lucida Console" w:eastAsia="Lucida Console" w:hAnsi="Lucida Console" w:cs="Lucida Console"/>
          <w:sz w:val="20"/>
        </w:rPr>
        <w:t xml:space="preserve">HoNgheo FALSE TRUE </w:t>
      </w:r>
    </w:p>
    <w:p w14:paraId="642E83ED" w14:textId="1829D1BF" w:rsidR="008860F5" w:rsidRDefault="00F41836" w:rsidP="008860F5">
      <w:pPr>
        <w:numPr>
          <w:ilvl w:val="0"/>
          <w:numId w:val="6"/>
        </w:numPr>
        <w:spacing w:after="5" w:line="265" w:lineRule="auto"/>
        <w:ind w:right="1111" w:hanging="360"/>
      </w:pPr>
      <w:r>
        <w:rPr>
          <w:rFonts w:ascii="Lucida Console" w:eastAsia="Lucida Console" w:hAnsi="Lucida Console" w:cs="Lucida Console"/>
          <w:sz w:val="20"/>
        </w:rPr>
        <w:t>7070</w:t>
      </w:r>
      <w:r w:rsidR="008860F5">
        <w:rPr>
          <w:rFonts w:ascii="Lucida Console" w:eastAsia="Lucida Console" w:hAnsi="Lucida Console" w:cs="Lucida Console"/>
          <w:sz w:val="20"/>
        </w:rPr>
        <w:t xml:space="preserve">  </w:t>
      </w:r>
      <w:r>
        <w:rPr>
          <w:rFonts w:ascii="Lucida Console" w:eastAsia="Lucida Console" w:hAnsi="Lucida Console" w:cs="Lucida Console"/>
          <w:sz w:val="20"/>
        </w:rPr>
        <w:t>219</w:t>
      </w:r>
      <w:r w:rsidR="008860F5">
        <w:rPr>
          <w:rFonts w:ascii="Lucida Console" w:eastAsia="Lucida Console" w:hAnsi="Lucida Console" w:cs="Lucida Console"/>
          <w:sz w:val="20"/>
        </w:rPr>
        <w:t xml:space="preserve"> </w:t>
      </w:r>
    </w:p>
    <w:p w14:paraId="67880DD0" w14:textId="77777777" w:rsidR="008860F5" w:rsidRDefault="008860F5" w:rsidP="008860F5">
      <w:pPr>
        <w:numPr>
          <w:ilvl w:val="0"/>
          <w:numId w:val="6"/>
        </w:numPr>
        <w:spacing w:after="5" w:line="265" w:lineRule="auto"/>
        <w:ind w:right="1111" w:hanging="360"/>
      </w:pPr>
      <w:r>
        <w:rPr>
          <w:rFonts w:ascii="Lucida Console" w:eastAsia="Lucida Console" w:hAnsi="Lucida Console" w:cs="Lucida Console"/>
          <w:sz w:val="20"/>
        </w:rPr>
        <w:t xml:space="preserve">2109    0 </w:t>
      </w:r>
    </w:p>
    <w:p w14:paraId="6986C1EC" w14:textId="77777777" w:rsidR="008860F5" w:rsidRDefault="008860F5" w:rsidP="008860F5">
      <w:pPr>
        <w:spacing w:after="6" w:line="266" w:lineRule="auto"/>
        <w:ind w:left="-5"/>
      </w:pPr>
      <w:r>
        <w:rPr>
          <w:rFonts w:ascii="Lucida Console" w:eastAsia="Lucida Console" w:hAnsi="Lucida Console" w:cs="Lucida Console"/>
          <w:color w:val="0000FF"/>
          <w:sz w:val="20"/>
        </w:rPr>
        <w:lastRenderedPageBreak/>
        <w:t xml:space="preserve">&gt; table(HoNgheo) </w:t>
      </w:r>
    </w:p>
    <w:p w14:paraId="71CA6102" w14:textId="77777777" w:rsidR="008860F5" w:rsidRDefault="008860F5" w:rsidP="008860F5">
      <w:pPr>
        <w:spacing w:after="5" w:line="265" w:lineRule="auto"/>
        <w:ind w:left="-5" w:right="1111"/>
      </w:pPr>
      <w:r>
        <w:rPr>
          <w:rFonts w:ascii="Lucida Console" w:eastAsia="Lucida Console" w:hAnsi="Lucida Console" w:cs="Lucida Console"/>
          <w:sz w:val="20"/>
        </w:rPr>
        <w:t xml:space="preserve">HoNgheo </w:t>
      </w:r>
    </w:p>
    <w:p w14:paraId="7BF8879A" w14:textId="77777777" w:rsidR="008860F5" w:rsidRDefault="008860F5" w:rsidP="008860F5">
      <w:pPr>
        <w:spacing w:after="5" w:line="265" w:lineRule="auto"/>
        <w:ind w:left="-5" w:right="1111"/>
      </w:pPr>
      <w:r>
        <w:rPr>
          <w:rFonts w:ascii="Lucida Console" w:eastAsia="Lucida Console" w:hAnsi="Lucida Console" w:cs="Lucida Console"/>
          <w:sz w:val="20"/>
        </w:rPr>
        <w:t xml:space="preserve">   0    1  </w:t>
      </w:r>
    </w:p>
    <w:p w14:paraId="08772525" w14:textId="77777777" w:rsidR="008860F5" w:rsidRDefault="008860F5" w:rsidP="008860F5">
      <w:pPr>
        <w:spacing w:after="5" w:line="265" w:lineRule="auto"/>
        <w:ind w:left="-5" w:right="1111"/>
      </w:pPr>
      <w:r>
        <w:rPr>
          <w:rFonts w:ascii="Lucida Console" w:eastAsia="Lucida Console" w:hAnsi="Lucida Console" w:cs="Lucida Console"/>
          <w:sz w:val="20"/>
        </w:rPr>
        <w:t xml:space="preserve">7289 2109  </w:t>
      </w:r>
    </w:p>
    <w:p w14:paraId="5DD8BC34" w14:textId="28168D92" w:rsidR="008860F5" w:rsidRDefault="008860F5" w:rsidP="008860F5">
      <w:pPr>
        <w:spacing w:after="6" w:line="266" w:lineRule="auto"/>
        <w:ind w:left="-5"/>
      </w:pPr>
      <w:r>
        <w:rPr>
          <w:rFonts w:ascii="Lucida Console" w:eastAsia="Lucida Console" w:hAnsi="Lucida Console" w:cs="Lucida Console"/>
          <w:color w:val="0000FF"/>
          <w:sz w:val="20"/>
        </w:rPr>
        <w:t>&gt; x=c(0,</w:t>
      </w:r>
      <w:r>
        <w:rPr>
          <w:rFonts w:ascii="Lucida Console" w:eastAsia="Lucida Console" w:hAnsi="Lucida Console" w:cs="Lucida Console"/>
          <w:color w:val="0000FF"/>
          <w:sz w:val="20"/>
        </w:rPr>
        <w:t>219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) </w:t>
      </w:r>
    </w:p>
    <w:p w14:paraId="5EB906D5" w14:textId="77777777" w:rsidR="008860F5" w:rsidRDefault="008860F5" w:rsidP="008860F5">
      <w:pPr>
        <w:spacing w:after="6" w:line="266" w:lineRule="auto"/>
        <w:ind w:left="-5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n=c(2109,7289) </w:t>
      </w:r>
    </w:p>
    <w:p w14:paraId="40467329" w14:textId="77777777" w:rsidR="00F41836" w:rsidRDefault="008860F5" w:rsidP="008860F5">
      <w:pPr>
        <w:spacing w:after="6" w:line="266" w:lineRule="auto"/>
        <w:ind w:left="-5"/>
        <w:rPr>
          <w:rFonts w:ascii="Lucida Console" w:eastAsia="Lucida Console" w:hAnsi="Lucida Console" w:cs="Lucida Console"/>
          <w:color w:val="0000FF"/>
          <w:sz w:val="20"/>
        </w:rPr>
      </w:pPr>
      <w:r>
        <w:rPr>
          <w:rFonts w:ascii="Lucida Console" w:eastAsia="Lucida Console" w:hAnsi="Lucida Console" w:cs="Lucida Console"/>
          <w:color w:val="0000FF"/>
          <w:sz w:val="20"/>
        </w:rPr>
        <w:t>&gt; prop.test(x, n,alt= "greater",conf.level = 0.9</w:t>
      </w:r>
      <w:r w:rsidR="00F41836">
        <w:rPr>
          <w:rFonts w:ascii="Lucida Console" w:eastAsia="Lucida Console" w:hAnsi="Lucida Console" w:cs="Lucida Console"/>
          <w:color w:val="0000FF"/>
          <w:sz w:val="20"/>
        </w:rPr>
        <w:t>6</w:t>
      </w:r>
      <w:r>
        <w:rPr>
          <w:rFonts w:ascii="Lucida Console" w:eastAsia="Lucida Console" w:hAnsi="Lucida Console" w:cs="Lucida Console"/>
          <w:color w:val="0000FF"/>
          <w:sz w:val="20"/>
        </w:rPr>
        <w:t>, correct = TRUE)</w:t>
      </w:r>
    </w:p>
    <w:p w14:paraId="7B480173" w14:textId="49DD0CF2" w:rsidR="008860F5" w:rsidRDefault="008860F5" w:rsidP="008860F5">
      <w:pPr>
        <w:spacing w:after="6" w:line="266" w:lineRule="auto"/>
        <w:ind w:left="-5"/>
        <w:rPr>
          <w:rFonts w:ascii="Lucida Console" w:eastAsia="Lucida Console" w:hAnsi="Lucida Console" w:cs="Lucida Console"/>
          <w:color w:val="0000FF"/>
          <w:sz w:val="20"/>
        </w:rPr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 </w:t>
      </w:r>
    </w:p>
    <w:p w14:paraId="08D19E1C" w14:textId="77777777" w:rsidR="00F41836" w:rsidRDefault="00F41836" w:rsidP="00F41836">
      <w:pPr>
        <w:spacing w:after="6" w:line="266" w:lineRule="auto"/>
        <w:ind w:left="-5"/>
      </w:pPr>
      <w:r>
        <w:t>2-sample test for equality of proportions with continuity correction</w:t>
      </w:r>
    </w:p>
    <w:p w14:paraId="6CAB41AE" w14:textId="77777777" w:rsidR="00F41836" w:rsidRDefault="00F41836" w:rsidP="00F41836">
      <w:pPr>
        <w:spacing w:after="6" w:line="266" w:lineRule="auto"/>
        <w:ind w:left="-5"/>
      </w:pPr>
    </w:p>
    <w:p w14:paraId="0103A22E" w14:textId="77777777" w:rsidR="00F41836" w:rsidRDefault="00F41836" w:rsidP="00F41836">
      <w:pPr>
        <w:spacing w:after="6" w:line="266" w:lineRule="auto"/>
        <w:ind w:left="-5"/>
      </w:pPr>
      <w:r>
        <w:t>data:  x out of n</w:t>
      </w:r>
    </w:p>
    <w:p w14:paraId="03717CD5" w14:textId="77777777" w:rsidR="00F41836" w:rsidRDefault="00F41836" w:rsidP="00F41836">
      <w:pPr>
        <w:spacing w:after="6" w:line="266" w:lineRule="auto"/>
        <w:ind w:left="-5"/>
      </w:pPr>
      <w:r>
        <w:t>X-squared = 63.564, df = 1, p-value = 1</w:t>
      </w:r>
    </w:p>
    <w:p w14:paraId="33CE9ABF" w14:textId="77777777" w:rsidR="00F41836" w:rsidRDefault="00F41836" w:rsidP="00F41836">
      <w:pPr>
        <w:spacing w:after="6" w:line="266" w:lineRule="auto"/>
        <w:ind w:left="-5"/>
      </w:pPr>
      <w:r>
        <w:t>alternative hypothesis: greater</w:t>
      </w:r>
    </w:p>
    <w:p w14:paraId="18136C89" w14:textId="77777777" w:rsidR="00F41836" w:rsidRDefault="00F41836" w:rsidP="00F41836">
      <w:pPr>
        <w:spacing w:after="6" w:line="266" w:lineRule="auto"/>
        <w:ind w:left="-5"/>
      </w:pPr>
      <w:r>
        <w:t>96 percent confidence interval:</w:t>
      </w:r>
    </w:p>
    <w:p w14:paraId="3C378179" w14:textId="77777777" w:rsidR="00F41836" w:rsidRDefault="00F41836" w:rsidP="00F41836">
      <w:pPr>
        <w:spacing w:after="6" w:line="266" w:lineRule="auto"/>
        <w:ind w:left="-5"/>
      </w:pPr>
      <w:r>
        <w:t xml:space="preserve"> -0.03385151  1.00000000</w:t>
      </w:r>
    </w:p>
    <w:p w14:paraId="386EDBE8" w14:textId="77777777" w:rsidR="00F41836" w:rsidRDefault="00F41836" w:rsidP="00F41836">
      <w:pPr>
        <w:spacing w:after="6" w:line="266" w:lineRule="auto"/>
        <w:ind w:left="-5"/>
      </w:pPr>
      <w:r>
        <w:t>sample estimates:</w:t>
      </w:r>
    </w:p>
    <w:p w14:paraId="0FF72674" w14:textId="77777777" w:rsidR="00F41836" w:rsidRDefault="00F41836" w:rsidP="00F41836">
      <w:pPr>
        <w:spacing w:after="6" w:line="266" w:lineRule="auto"/>
        <w:ind w:left="-5"/>
      </w:pPr>
      <w:r>
        <w:t xml:space="preserve">    prop 1     prop 2 </w:t>
      </w:r>
    </w:p>
    <w:p w14:paraId="31542568" w14:textId="490CE2E6" w:rsidR="00F41836" w:rsidRDefault="00F41836" w:rsidP="00F41836">
      <w:pPr>
        <w:spacing w:after="6" w:line="266" w:lineRule="auto"/>
        <w:ind w:left="-5"/>
      </w:pPr>
      <w:r>
        <w:t>0.00000000 0.03004527</w:t>
      </w:r>
    </w:p>
    <w:p w14:paraId="0E6960C2" w14:textId="77777777" w:rsidR="00F41836" w:rsidRDefault="00F41836" w:rsidP="00F41836">
      <w:pPr>
        <w:spacing w:after="6" w:line="266" w:lineRule="auto"/>
        <w:ind w:left="-5"/>
      </w:pPr>
    </w:p>
    <w:p w14:paraId="5B674814" w14:textId="3CE7EB76" w:rsidR="00F41836" w:rsidRDefault="00F41836" w:rsidP="00F41836">
      <w:pPr>
        <w:spacing w:after="191" w:line="271" w:lineRule="auto"/>
        <w:ind w:left="-5"/>
      </w:pPr>
      <w:r>
        <w:rPr>
          <w:rFonts w:ascii="Times New Roman" w:eastAsia="Times New Roman" w:hAnsi="Times New Roman" w:cs="Times New Roman"/>
          <w:sz w:val="26"/>
        </w:rPr>
        <w:t>Do p-value = 1 &gt; 0.0</w:t>
      </w:r>
      <w:r>
        <w:rPr>
          <w:rFonts w:ascii="Times New Roman" w:eastAsia="Times New Roman" w:hAnsi="Times New Roman" w:cs="Times New Roman"/>
          <w:sz w:val="26"/>
        </w:rPr>
        <w:t>4</w:t>
      </w:r>
      <w:r>
        <w:rPr>
          <w:rFonts w:ascii="Times New Roman" w:eastAsia="Times New Roman" w:hAnsi="Times New Roman" w:cs="Times New Roman"/>
          <w:sz w:val="26"/>
        </w:rPr>
        <w:t xml:space="preserve"> nên chấp nhận g</w:t>
      </w:r>
      <w:r>
        <w:rPr>
          <w:rFonts w:ascii="Times New Roman" w:eastAsia="Times New Roman" w:hAnsi="Times New Roman" w:cs="Times New Roman"/>
          <w:sz w:val="26"/>
        </w:rPr>
        <w:t xml:space="preserve">ỉa thuyết </w:t>
      </w:r>
      <w:r>
        <w:rPr>
          <w:rFonts w:ascii="Times New Roman" w:eastAsia="Times New Roman" w:hAnsi="Times New Roman" w:cs="Times New Roman"/>
          <w:sz w:val="26"/>
        </w:rPr>
        <w:t xml:space="preserve"> H0.  </w:t>
      </w:r>
    </w:p>
    <w:p w14:paraId="2445108B" w14:textId="3A4707AB" w:rsidR="00F41836" w:rsidRDefault="00F41836" w:rsidP="00F41836">
      <w:pPr>
        <w:spacing w:after="162" w:line="271" w:lineRule="auto"/>
        <w:ind w:left="-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Vậy, với mức ý nghĩa </w:t>
      </w:r>
      <w:r>
        <w:rPr>
          <w:rFonts w:ascii="Times New Roman" w:eastAsia="Times New Roman" w:hAnsi="Times New Roman" w:cs="Times New Roman"/>
          <w:sz w:val="26"/>
        </w:rPr>
        <w:t>4</w:t>
      </w:r>
      <w:r>
        <w:rPr>
          <w:rFonts w:ascii="Times New Roman" w:eastAsia="Times New Roman" w:hAnsi="Times New Roman" w:cs="Times New Roman"/>
          <w:sz w:val="26"/>
        </w:rPr>
        <w:t>%, ta không thể cho rằng tỉ lệ chi tiêu cho giáo dục trên 1</w:t>
      </w:r>
      <w:r>
        <w:rPr>
          <w:rFonts w:ascii="Times New Roman" w:eastAsia="Times New Roman" w:hAnsi="Times New Roman" w:cs="Times New Roman"/>
          <w:sz w:val="26"/>
        </w:rPr>
        <w:t>5</w:t>
      </w:r>
      <w:r>
        <w:rPr>
          <w:rFonts w:ascii="Times New Roman" w:eastAsia="Times New Roman" w:hAnsi="Times New Roman" w:cs="Times New Roman"/>
          <w:sz w:val="26"/>
        </w:rPr>
        <w:t xml:space="preserve">00 ở tổng thể hộ không nghèo là cao hơn so với tỉ lệ đó ở hộ nghèo.  </w:t>
      </w:r>
    </w:p>
    <w:p w14:paraId="16671333" w14:textId="467A928A" w:rsidR="00F41836" w:rsidRDefault="00F41836" w:rsidP="00F41836">
      <w:pPr>
        <w:spacing w:after="162" w:line="271" w:lineRule="auto"/>
        <w:ind w:left="-5"/>
      </w:pPr>
      <w:r>
        <w:rPr>
          <w:rFonts w:ascii="Times New Roman" w:eastAsia="Times New Roman" w:hAnsi="Times New Roman" w:cs="Times New Roman"/>
          <w:b/>
          <w:sz w:val="26"/>
        </w:rPr>
        <w:t xml:space="preserve">Bài toán </w:t>
      </w:r>
      <w:r>
        <w:rPr>
          <w:rFonts w:ascii="Times New Roman" w:eastAsia="Times New Roman" w:hAnsi="Times New Roman" w:cs="Times New Roman"/>
          <w:b/>
          <w:sz w:val="26"/>
        </w:rPr>
        <w:t>3</w:t>
      </w:r>
      <w:r>
        <w:rPr>
          <w:rFonts w:ascii="Times New Roman" w:eastAsia="Times New Roman" w:hAnsi="Times New Roman" w:cs="Times New Roman"/>
          <w:sz w:val="26"/>
        </w:rPr>
        <w:t xml:space="preserve">: </w:t>
      </w:r>
      <w:r>
        <w:rPr>
          <w:rFonts w:ascii="Times New Roman" w:eastAsia="Times New Roman" w:hAnsi="Times New Roman" w:cs="Times New Roman"/>
          <w:sz w:val="26"/>
        </w:rPr>
        <w:t>Từ tập dữ liệu ChiTieu2010.csv, với mức ý nghĩa 0.05.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B583C89" w14:textId="1AD373CF" w:rsidR="00F41836" w:rsidRDefault="00F41836" w:rsidP="00F41836">
      <w:pPr>
        <w:spacing w:after="162" w:line="271" w:lineRule="auto"/>
        <w:ind w:left="-5"/>
      </w:pPr>
      <w:r>
        <w:rPr>
          <w:rFonts w:ascii="Times New Roman" w:eastAsia="Times New Roman" w:hAnsi="Times New Roman" w:cs="Times New Roman"/>
          <w:sz w:val="26"/>
        </w:rPr>
        <w:t xml:space="preserve">Hãy kiểm định trung bình chi tiêu các hạng mục </w:t>
      </w:r>
      <w:r>
        <w:rPr>
          <w:rFonts w:ascii="Lucida Console" w:eastAsia="Lucida Console" w:hAnsi="Lucida Console" w:cs="Lucida Console"/>
          <w:color w:val="C5060B"/>
          <w:sz w:val="26"/>
        </w:rPr>
        <w:t xml:space="preserve">ChiTieuGiaoDucTrongNam, ChiTieuYTe, </w:t>
      </w:r>
      <w:r w:rsidRPr="00F41836">
        <w:rPr>
          <w:rFonts w:ascii="Lucida Console" w:eastAsia="Lucida Console" w:hAnsi="Lucida Console" w:cs="Lucida Console"/>
          <w:color w:val="C5060B"/>
          <w:sz w:val="26"/>
        </w:rPr>
        <w:t>ChiTieuKhac</w:t>
      </w:r>
      <w:r>
        <w:rPr>
          <w:rFonts w:ascii="Times New Roman" w:eastAsia="Times New Roman" w:hAnsi="Times New Roman" w:cs="Times New Roman"/>
          <w:sz w:val="26"/>
        </w:rPr>
        <w:t xml:space="preserve"> có như nhau không? </w:t>
      </w:r>
    </w:p>
    <w:p w14:paraId="18AB031C" w14:textId="3E6641B9" w:rsidR="00F41836" w:rsidRDefault="00F41836" w:rsidP="00F41836">
      <w:pPr>
        <w:widowControl w:val="0"/>
        <w:spacing w:line="276" w:lineRule="auto"/>
        <w:ind w:right="432"/>
        <w:rPr>
          <w:rStyle w:val="gnkrckgcasb"/>
          <w:rFonts w:ascii="Lucida Console" w:hAnsi="Lucida Console"/>
          <w:color w:val="C5060B"/>
        </w:rPr>
      </w:pPr>
      <w:r>
        <w:t xml:space="preserve">Gọi muA,muB, muC lần lượt là trung bình tổng thể chi tiêu các hạng mục </w:t>
      </w:r>
      <w:r>
        <w:rPr>
          <w:rStyle w:val="gnkrckgcasb"/>
          <w:rFonts w:ascii="Lucida Console" w:hAnsi="Lucida Console"/>
          <w:color w:val="C5060B"/>
        </w:rPr>
        <w:t xml:space="preserve">ChiTieuGiaoDucTrongNam, ChiTieuYTe, </w:t>
      </w:r>
      <w:r w:rsidRPr="00F41836">
        <w:rPr>
          <w:rFonts w:ascii="Lucida Console" w:eastAsia="Lucida Console" w:hAnsi="Lucida Console" w:cs="Lucida Console"/>
          <w:color w:val="C5060B"/>
          <w:sz w:val="26"/>
        </w:rPr>
        <w:t>ChiTieuKhac</w:t>
      </w:r>
    </w:p>
    <w:p w14:paraId="73A31093" w14:textId="25CBE6C1" w:rsidR="00F41836" w:rsidRDefault="00F41836" w:rsidP="00F41836">
      <w:pPr>
        <w:widowControl w:val="0"/>
        <w:spacing w:line="276" w:lineRule="auto"/>
        <w:ind w:right="432"/>
      </w:pPr>
      <w:r>
        <w:t>Ta có:</w:t>
      </w:r>
      <w:r>
        <w:t xml:space="preserve"> H0: muA=muB= muC;                         H1:Tồn tại i,j thuộc {A,B,C}: mui khác muj</w:t>
      </w:r>
    </w:p>
    <w:p w14:paraId="51BFDB93" w14:textId="77777777" w:rsidR="00F41836" w:rsidRDefault="00F41836" w:rsidP="00F4183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DL=read.csv("ChiTieu2010.csv")</w:t>
      </w:r>
    </w:p>
    <w:p w14:paraId="48578020" w14:textId="77777777" w:rsidR="00F41836" w:rsidRPr="00023435" w:rsidRDefault="00F41836" w:rsidP="00F41836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attach(DL)</w:t>
      </w:r>
    </w:p>
    <w:p w14:paraId="5FDB30C7" w14:textId="77777777" w:rsidR="00F41836" w:rsidRDefault="00F41836" w:rsidP="00F4183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x=ChiTieuGiaoDucTrongNam</w:t>
      </w:r>
    </w:p>
    <w:p w14:paraId="76EB245F" w14:textId="77777777" w:rsidR="00F41836" w:rsidRDefault="00F41836" w:rsidP="00F4183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y=ChiTieuYTe</w:t>
      </w:r>
    </w:p>
    <w:p w14:paraId="35DF47CC" w14:textId="677772D1" w:rsidR="00F41836" w:rsidRDefault="00F41836" w:rsidP="00F4183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z=</w:t>
      </w:r>
      <w:r>
        <w:rPr>
          <w:rStyle w:val="gnkrckgcmrb"/>
          <w:rFonts w:ascii="Lucida Console" w:hAnsi="Lucida Console"/>
          <w:color w:val="0000FF"/>
        </w:rPr>
        <w:t>ChiTieuKhac</w:t>
      </w:r>
    </w:p>
    <w:p w14:paraId="51D23D8B" w14:textId="77777777" w:rsidR="00F41836" w:rsidRDefault="00F41836" w:rsidP="00F4183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MauGop=c(x,y,z)</w:t>
      </w:r>
    </w:p>
    <w:p w14:paraId="098FCE92" w14:textId="77777777" w:rsidR="00F41836" w:rsidRDefault="00F41836" w:rsidP="00F4183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length(x)</w:t>
      </w:r>
    </w:p>
    <w:p w14:paraId="6CF47F0B" w14:textId="77777777" w:rsidR="00F41836" w:rsidRDefault="00F41836" w:rsidP="00F4183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9398</w:t>
      </w:r>
    </w:p>
    <w:p w14:paraId="7ABAB830" w14:textId="77777777" w:rsidR="00F41836" w:rsidRDefault="00F41836" w:rsidP="00F4183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length(y)</w:t>
      </w:r>
    </w:p>
    <w:p w14:paraId="6838F88E" w14:textId="77777777" w:rsidR="00F41836" w:rsidRDefault="00F41836" w:rsidP="00F4183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9398</w:t>
      </w:r>
    </w:p>
    <w:p w14:paraId="6CA447CF" w14:textId="77777777" w:rsidR="00F41836" w:rsidRDefault="00F41836" w:rsidP="00F4183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length(z)</w:t>
      </w:r>
    </w:p>
    <w:p w14:paraId="7563C370" w14:textId="77777777" w:rsidR="00F41836" w:rsidRPr="00B95B6E" w:rsidRDefault="00F41836" w:rsidP="00F4183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9398</w:t>
      </w:r>
    </w:p>
    <w:p w14:paraId="0F4D879E" w14:textId="77777777" w:rsidR="00F41836" w:rsidRDefault="00F41836" w:rsidP="00F4183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PhanLoai=factor(c(rep("A",length(x)),rep("B",length(y)),rep("C",length(z))))</w:t>
      </w:r>
    </w:p>
    <w:p w14:paraId="2C58697A" w14:textId="6F854D58" w:rsidR="00F41836" w:rsidRDefault="00F41836" w:rsidP="00F4183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anova(lm(MauGop ~ PhanLoai))</w:t>
      </w:r>
    </w:p>
    <w:p w14:paraId="67F528DF" w14:textId="77777777" w:rsidR="00F41836" w:rsidRDefault="00F41836" w:rsidP="00F4183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56D3462F" w14:textId="77777777" w:rsidR="00F41836" w:rsidRDefault="00F41836" w:rsidP="00F4183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Analysis of Variance Table</w:t>
      </w:r>
    </w:p>
    <w:p w14:paraId="02386340" w14:textId="77777777" w:rsidR="00F41836" w:rsidRDefault="00F41836" w:rsidP="00F4183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844507D" w14:textId="77777777" w:rsidR="00F41836" w:rsidRDefault="00F41836" w:rsidP="00F4183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Response: MauGop</w:t>
      </w:r>
    </w:p>
    <w:p w14:paraId="7FD094C4" w14:textId="77777777" w:rsidR="00F41836" w:rsidRDefault="00F41836" w:rsidP="00F4183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Df     Sum Sq  Mean Sq F value    Pr(&gt;F)    </w:t>
      </w:r>
    </w:p>
    <w:p w14:paraId="7FE80D5F" w14:textId="77777777" w:rsidR="00F41836" w:rsidRDefault="00F41836" w:rsidP="00F4183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PhanLoai      2   36949797 18474898  61.082 &lt; 2.2e-16 ***</w:t>
      </w:r>
    </w:p>
    <w:p w14:paraId="0456048E" w14:textId="77777777" w:rsidR="00F41836" w:rsidRDefault="00F41836" w:rsidP="00F4183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Residuals 28191 8526650007   302460                      </w:t>
      </w:r>
    </w:p>
    <w:p w14:paraId="72F9659E" w14:textId="77777777" w:rsidR="00F41836" w:rsidRDefault="00F41836" w:rsidP="00F4183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64BC5AC7" w14:textId="77777777" w:rsidR="00F41836" w:rsidRDefault="00F41836" w:rsidP="00F4183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Signif. codes:  0 ‘***’ 0.001 ‘**’ 0.01 ‘*’ 0.05 ‘.’ 0.1 ‘ ’ 1</w:t>
      </w:r>
    </w:p>
    <w:p w14:paraId="28F37237" w14:textId="77777777" w:rsidR="00F41836" w:rsidRDefault="00F41836" w:rsidP="00F41836">
      <w:pPr>
        <w:widowControl w:val="0"/>
        <w:spacing w:line="276" w:lineRule="auto"/>
        <w:ind w:right="432"/>
        <w:jc w:val="both"/>
      </w:pPr>
    </w:p>
    <w:p w14:paraId="1E716D5E" w14:textId="77777777" w:rsidR="00F41836" w:rsidRDefault="00F41836" w:rsidP="00F41836">
      <w:pPr>
        <w:tabs>
          <w:tab w:val="left" w:pos="3320"/>
        </w:tabs>
        <w:spacing w:before="120" w:after="120"/>
        <w:jc w:val="both"/>
        <w:rPr>
          <w:rStyle w:val="gnkrckgcgsb"/>
          <w:bdr w:val="none" w:sz="0" w:space="0" w:color="auto" w:frame="1"/>
        </w:rPr>
      </w:pPr>
      <w:r w:rsidRPr="00B95B6E">
        <w:t xml:space="preserve">Do p-value </w:t>
      </w:r>
      <w:r w:rsidRPr="00B95B6E">
        <w:rPr>
          <w:rStyle w:val="gnkrckgcgsb"/>
          <w:bdr w:val="none" w:sz="0" w:space="0" w:color="auto" w:frame="1"/>
        </w:rPr>
        <w:t>&lt; 2.2e-16 &lt; 0.05 nên bác bỏ gt H0, có sự khác nhau giữa các trung bình tổng thể</w:t>
      </w:r>
      <w:r>
        <w:rPr>
          <w:rStyle w:val="gnkrckgcgsb"/>
          <w:bdr w:val="none" w:sz="0" w:space="0" w:color="auto" w:frame="1"/>
        </w:rPr>
        <w:t>.</w:t>
      </w:r>
    </w:p>
    <w:p w14:paraId="72072F35" w14:textId="0F847E20" w:rsidR="00F41836" w:rsidRDefault="00CA13E9" w:rsidP="00F41836">
      <w:pPr>
        <w:spacing w:after="169"/>
        <w:ind w:left="-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s</w:t>
      </w:r>
    </w:p>
    <w:p w14:paraId="220E1889" w14:textId="77777777" w:rsidR="00F41836" w:rsidRDefault="00F41836" w:rsidP="00F41836">
      <w:pPr>
        <w:spacing w:after="169"/>
        <w:ind w:left="-5"/>
      </w:pPr>
    </w:p>
    <w:p w14:paraId="43289637" w14:textId="029D6257" w:rsidR="00F41836" w:rsidRDefault="00F41836" w:rsidP="00F41836">
      <w:pPr>
        <w:spacing w:after="188" w:line="271" w:lineRule="auto"/>
        <w:ind w:left="-5"/>
      </w:pPr>
    </w:p>
    <w:p w14:paraId="51FDF1ED" w14:textId="03A6862E" w:rsidR="00F41836" w:rsidRDefault="00F41836" w:rsidP="00F41836">
      <w:pPr>
        <w:spacing w:after="162" w:line="271" w:lineRule="auto"/>
        <w:ind w:left="-5"/>
      </w:pPr>
    </w:p>
    <w:p w14:paraId="08D83C09" w14:textId="77777777" w:rsidR="00F41836" w:rsidRDefault="00F41836" w:rsidP="00F41836">
      <w:pPr>
        <w:spacing w:after="6" w:line="266" w:lineRule="auto"/>
        <w:ind w:left="-5"/>
      </w:pPr>
    </w:p>
    <w:p w14:paraId="4B000ABF" w14:textId="77777777" w:rsidR="008860F5" w:rsidRDefault="008860F5" w:rsidP="008860F5">
      <w:pPr>
        <w:tabs>
          <w:tab w:val="center" w:pos="2962"/>
        </w:tabs>
        <w:spacing w:after="121" w:line="271" w:lineRule="auto"/>
        <w:ind w:left="-15"/>
      </w:pPr>
    </w:p>
    <w:p w14:paraId="1FBEEECF" w14:textId="77777777" w:rsidR="008860F5" w:rsidRDefault="008860F5" w:rsidP="008860F5">
      <w:pPr>
        <w:spacing w:after="188" w:line="271" w:lineRule="auto"/>
        <w:ind w:left="-5"/>
        <w:rPr>
          <w:rFonts w:ascii="Times New Roman" w:eastAsia="Times New Roman" w:hAnsi="Times New Roman" w:cs="Times New Roman"/>
          <w:sz w:val="26"/>
        </w:rPr>
      </w:pPr>
    </w:p>
    <w:p w14:paraId="45457B35" w14:textId="77777777" w:rsidR="008860F5" w:rsidRDefault="008860F5" w:rsidP="008860F5">
      <w:pPr>
        <w:spacing w:after="162" w:line="271" w:lineRule="auto"/>
        <w:ind w:left="-5"/>
      </w:pPr>
    </w:p>
    <w:p w14:paraId="78E8508D" w14:textId="77777777" w:rsidR="008860F5" w:rsidRDefault="008860F5" w:rsidP="001C0941">
      <w:pPr>
        <w:spacing w:after="6" w:line="266" w:lineRule="auto"/>
        <w:ind w:left="-5"/>
        <w:rPr>
          <w:rFonts w:ascii="Lucida Console" w:eastAsia="Lucida Console" w:hAnsi="Lucida Console" w:cs="Lucida Console"/>
          <w:color w:val="0000FF"/>
          <w:sz w:val="20"/>
        </w:rPr>
      </w:pPr>
    </w:p>
    <w:p w14:paraId="23F1ED01" w14:textId="77777777" w:rsidR="001C0941" w:rsidRDefault="001C0941" w:rsidP="001C0941">
      <w:pPr>
        <w:spacing w:after="6" w:line="266" w:lineRule="auto"/>
        <w:ind w:left="-5"/>
      </w:pPr>
    </w:p>
    <w:p w14:paraId="640ED56E" w14:textId="61C36018" w:rsidR="001C0941" w:rsidRDefault="001C0941" w:rsidP="001C0941">
      <w:pPr>
        <w:spacing w:after="162" w:line="271" w:lineRule="auto"/>
        <w:ind w:left="-5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6BCD93C" w14:textId="77777777" w:rsidR="00545316" w:rsidRDefault="00545316" w:rsidP="00ED2FF1">
      <w:pPr>
        <w:rPr>
          <w:color w:val="FF0000"/>
          <w:sz w:val="28"/>
          <w:szCs w:val="28"/>
        </w:rPr>
      </w:pPr>
    </w:p>
    <w:p w14:paraId="091241FC" w14:textId="77777777" w:rsidR="00ED2FF1" w:rsidRDefault="00ED2FF1" w:rsidP="00ED2FF1">
      <w:pPr>
        <w:spacing w:line="276" w:lineRule="auto"/>
        <w:rPr>
          <w:rStyle w:val="gnkrckgcgsb"/>
          <w:rFonts w:ascii="Courier New" w:hAnsi="Courier New" w:cs="Courier New"/>
          <w:bdr w:val="none" w:sz="0" w:space="0" w:color="auto" w:frame="1"/>
        </w:rPr>
      </w:pPr>
    </w:p>
    <w:p w14:paraId="19BBF40D" w14:textId="77777777" w:rsidR="00C430A0" w:rsidRDefault="00C430A0" w:rsidP="00C430A0">
      <w:pPr>
        <w:spacing w:line="276" w:lineRule="auto"/>
      </w:pPr>
    </w:p>
    <w:p w14:paraId="48ECF797" w14:textId="398CB3F5" w:rsidR="00C430A0" w:rsidRDefault="00C430A0" w:rsidP="00C430A0">
      <w:pPr>
        <w:rPr>
          <w:color w:val="FF0000"/>
          <w:sz w:val="28"/>
          <w:szCs w:val="28"/>
        </w:rPr>
      </w:pPr>
    </w:p>
    <w:p w14:paraId="52AD929E" w14:textId="77777777" w:rsidR="00D72649" w:rsidRDefault="00D72649" w:rsidP="00D72649">
      <w:pPr>
        <w:spacing w:after="6" w:line="266" w:lineRule="auto"/>
        <w:ind w:left="-5"/>
      </w:pPr>
    </w:p>
    <w:p w14:paraId="042B5903" w14:textId="77777777" w:rsidR="00924DA0" w:rsidRDefault="00924DA0" w:rsidP="00BD2BA2">
      <w:pPr>
        <w:spacing w:after="0" w:line="266" w:lineRule="auto"/>
        <w:ind w:left="-5"/>
        <w:rPr>
          <w:rFonts w:ascii="Times New Roman" w:eastAsia="Times New Roman" w:hAnsi="Times New Roman" w:cs="Times New Roman"/>
        </w:rPr>
      </w:pPr>
    </w:p>
    <w:p w14:paraId="6243ED54" w14:textId="77777777" w:rsidR="00053271" w:rsidRDefault="00053271" w:rsidP="00BD2BA2">
      <w:pPr>
        <w:spacing w:after="0" w:line="266" w:lineRule="auto"/>
        <w:ind w:left="-5"/>
        <w:rPr>
          <w:rFonts w:ascii="Times New Roman" w:eastAsia="Times New Roman" w:hAnsi="Times New Roman" w:cs="Times New Roman"/>
        </w:rPr>
      </w:pPr>
    </w:p>
    <w:p w14:paraId="3F012454" w14:textId="77777777" w:rsidR="00053271" w:rsidRDefault="00053271" w:rsidP="00BD2BA2">
      <w:pPr>
        <w:spacing w:after="0" w:line="266" w:lineRule="auto"/>
        <w:ind w:left="-5"/>
      </w:pPr>
    </w:p>
    <w:p w14:paraId="336A01E1" w14:textId="77777777" w:rsidR="00BD2BA2" w:rsidRPr="00BD2BA2" w:rsidRDefault="00BD2BA2" w:rsidP="00BD2BA2">
      <w:pPr>
        <w:rPr>
          <w:color w:val="FF0000"/>
          <w:sz w:val="28"/>
          <w:szCs w:val="28"/>
        </w:rPr>
      </w:pPr>
    </w:p>
    <w:p w14:paraId="0454E158" w14:textId="77777777" w:rsidR="00BD2BA2" w:rsidRDefault="00BD2BA2" w:rsidP="00BD2BA2">
      <w:pPr>
        <w:spacing w:after="109" w:line="266" w:lineRule="auto"/>
        <w:ind w:left="-5"/>
        <w:rPr>
          <w:rFonts w:ascii="Times New Roman" w:eastAsia="Times New Roman" w:hAnsi="Times New Roman" w:cs="Times New Roman"/>
        </w:rPr>
      </w:pPr>
    </w:p>
    <w:p w14:paraId="2E45A64B" w14:textId="77777777" w:rsidR="00BD2BA2" w:rsidRDefault="00BD2BA2" w:rsidP="00BD2BA2">
      <w:pPr>
        <w:spacing w:after="109" w:line="266" w:lineRule="auto"/>
        <w:ind w:left="-5"/>
        <w:rPr>
          <w:rFonts w:ascii="Times New Roman" w:eastAsia="Times New Roman" w:hAnsi="Times New Roman" w:cs="Times New Roman"/>
        </w:rPr>
      </w:pPr>
    </w:p>
    <w:p w14:paraId="3D20F86B" w14:textId="46966EF6" w:rsidR="00BD2BA2" w:rsidRDefault="00BD2BA2" w:rsidP="00BD2BA2">
      <w:pPr>
        <w:spacing w:after="109" w:line="266" w:lineRule="auto"/>
        <w:ind w:left="-5"/>
      </w:pPr>
      <w:r>
        <w:rPr>
          <w:rFonts w:ascii="Times New Roman" w:eastAsia="Times New Roman" w:hAnsi="Times New Roman" w:cs="Times New Roman"/>
        </w:rPr>
        <w:t xml:space="preserve"> </w:t>
      </w:r>
    </w:p>
    <w:p w14:paraId="7A828EA8" w14:textId="77777777" w:rsidR="00BD2BA2" w:rsidRDefault="00BD2BA2" w:rsidP="00BD2BA2">
      <w:pPr>
        <w:tabs>
          <w:tab w:val="center" w:pos="2105"/>
        </w:tabs>
        <w:spacing w:after="175" w:line="265" w:lineRule="auto"/>
        <w:ind w:left="-15"/>
      </w:pPr>
    </w:p>
    <w:p w14:paraId="3D2FEDB8" w14:textId="77777777" w:rsidR="00B23C3F" w:rsidRDefault="00B23C3F" w:rsidP="00B23C3F">
      <w:pPr>
        <w:spacing w:after="171" w:line="266" w:lineRule="auto"/>
        <w:ind w:left="-5"/>
      </w:pPr>
    </w:p>
    <w:p w14:paraId="01B55066" w14:textId="3A253AB4" w:rsidR="00B23C3F" w:rsidRDefault="00B23C3F" w:rsidP="00B23C3F">
      <w:pPr>
        <w:spacing w:after="109" w:line="266" w:lineRule="auto"/>
        <w:ind w:left="-5"/>
      </w:pPr>
    </w:p>
    <w:p w14:paraId="5EA0966E" w14:textId="77777777" w:rsidR="00B23C3F" w:rsidRDefault="00B23C3F" w:rsidP="000C6234">
      <w:pPr>
        <w:rPr>
          <w:sz w:val="28"/>
          <w:szCs w:val="28"/>
        </w:rPr>
      </w:pPr>
    </w:p>
    <w:p w14:paraId="6A5C4A84" w14:textId="77777777" w:rsidR="000C6234" w:rsidRPr="00C61197" w:rsidRDefault="000C6234" w:rsidP="000C6234">
      <w:pPr>
        <w:rPr>
          <w:sz w:val="28"/>
          <w:szCs w:val="28"/>
        </w:rPr>
      </w:pPr>
    </w:p>
    <w:sectPr w:rsidR="000C6234" w:rsidRPr="00C61197">
      <w:footerReference w:type="even" r:id="rId7"/>
      <w:footerReference w:type="default" r:id="rId8"/>
      <w:footerReference w:type="first" r:id="rId9"/>
      <w:pgSz w:w="11906" w:h="16838"/>
      <w:pgMar w:top="1208" w:right="1134" w:bottom="1190" w:left="1134" w:header="720" w:footer="4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449BE" w14:textId="77777777" w:rsidR="00BB5389" w:rsidRDefault="00BB5389">
      <w:pPr>
        <w:spacing w:after="0" w:line="240" w:lineRule="auto"/>
      </w:pPr>
      <w:r>
        <w:separator/>
      </w:r>
    </w:p>
  </w:endnote>
  <w:endnote w:type="continuationSeparator" w:id="0">
    <w:p w14:paraId="349BEAC6" w14:textId="77777777" w:rsidR="00BB5389" w:rsidRDefault="00BB5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SSI10">
    <w:altName w:val="Cambria"/>
    <w:panose1 w:val="00000000000000000000"/>
    <w:charset w:val="00"/>
    <w:family w:val="roman"/>
    <w:notTrueType/>
    <w:pitch w:val="default"/>
  </w:font>
  <w:font w:name="CMSS10">
    <w:altName w:val="Cambria"/>
    <w:panose1 w:val="00000000000000000000"/>
    <w:charset w:val="00"/>
    <w:family w:val="roman"/>
    <w:notTrueType/>
    <w:pitch w:val="default"/>
  </w:font>
  <w:font w:name="VNSS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4F678" w14:textId="77777777" w:rsidR="00E07BC0" w:rsidRDefault="00BB5389">
    <w:pPr>
      <w:spacing w:after="0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830F8" w14:textId="77777777" w:rsidR="00E07BC0" w:rsidRDefault="00BB5389">
    <w:pPr>
      <w:spacing w:after="0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BC6AB" w14:textId="77777777" w:rsidR="00E07BC0" w:rsidRDefault="00BB5389">
    <w:pPr>
      <w:spacing w:after="0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10063" w14:textId="77777777" w:rsidR="00BB5389" w:rsidRDefault="00BB5389">
      <w:pPr>
        <w:spacing w:after="0" w:line="240" w:lineRule="auto"/>
      </w:pPr>
      <w:r>
        <w:separator/>
      </w:r>
    </w:p>
  </w:footnote>
  <w:footnote w:type="continuationSeparator" w:id="0">
    <w:p w14:paraId="78082580" w14:textId="77777777" w:rsidR="00BB5389" w:rsidRDefault="00BB5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A6468"/>
    <w:multiLevelType w:val="hybridMultilevel"/>
    <w:tmpl w:val="87D21480"/>
    <w:lvl w:ilvl="0" w:tplc="D772D01E">
      <w:start w:val="1"/>
      <w:numFmt w:val="decimal"/>
      <w:lvlText w:val="%1"/>
      <w:lvlJc w:val="left"/>
      <w:pPr>
        <w:ind w:left="36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0E5952">
      <w:start w:val="1"/>
      <w:numFmt w:val="lowerLetter"/>
      <w:lvlText w:val="%2"/>
      <w:lvlJc w:val="left"/>
      <w:pPr>
        <w:ind w:left="721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2CEF44">
      <w:numFmt w:val="decimal"/>
      <w:lvlRestart w:val="0"/>
      <w:lvlText w:val="%3"/>
      <w:lvlJc w:val="left"/>
      <w:pPr>
        <w:ind w:left="144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5657B4">
      <w:start w:val="1"/>
      <w:numFmt w:val="decimal"/>
      <w:lvlText w:val="%4"/>
      <w:lvlJc w:val="left"/>
      <w:pPr>
        <w:ind w:left="180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A077F6">
      <w:start w:val="1"/>
      <w:numFmt w:val="lowerLetter"/>
      <w:lvlText w:val="%5"/>
      <w:lvlJc w:val="left"/>
      <w:pPr>
        <w:ind w:left="252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20D26A">
      <w:start w:val="1"/>
      <w:numFmt w:val="lowerRoman"/>
      <w:lvlText w:val="%6"/>
      <w:lvlJc w:val="left"/>
      <w:pPr>
        <w:ind w:left="324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00A514">
      <w:start w:val="1"/>
      <w:numFmt w:val="decimal"/>
      <w:lvlText w:val="%7"/>
      <w:lvlJc w:val="left"/>
      <w:pPr>
        <w:ind w:left="396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8068F4">
      <w:start w:val="1"/>
      <w:numFmt w:val="lowerLetter"/>
      <w:lvlText w:val="%8"/>
      <w:lvlJc w:val="left"/>
      <w:pPr>
        <w:ind w:left="468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E804A8">
      <w:start w:val="1"/>
      <w:numFmt w:val="lowerRoman"/>
      <w:lvlText w:val="%9"/>
      <w:lvlJc w:val="left"/>
      <w:pPr>
        <w:ind w:left="540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407A8D"/>
    <w:multiLevelType w:val="hybridMultilevel"/>
    <w:tmpl w:val="78806154"/>
    <w:lvl w:ilvl="0" w:tplc="282A296E">
      <w:start w:val="1"/>
      <w:numFmt w:val="decimal"/>
      <w:lvlText w:val="%1"/>
      <w:lvlJc w:val="left"/>
      <w:pPr>
        <w:ind w:left="36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FC26DC">
      <w:start w:val="1"/>
      <w:numFmt w:val="lowerLetter"/>
      <w:lvlText w:val="%2"/>
      <w:lvlJc w:val="left"/>
      <w:pPr>
        <w:ind w:left="721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622BC4">
      <w:numFmt w:val="decimal"/>
      <w:lvlRestart w:val="0"/>
      <w:lvlText w:val="%3"/>
      <w:lvlJc w:val="left"/>
      <w:pPr>
        <w:ind w:left="156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A4830E">
      <w:start w:val="1"/>
      <w:numFmt w:val="decimal"/>
      <w:lvlText w:val="%4"/>
      <w:lvlJc w:val="left"/>
      <w:pPr>
        <w:ind w:left="180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9CD790">
      <w:start w:val="1"/>
      <w:numFmt w:val="lowerLetter"/>
      <w:lvlText w:val="%5"/>
      <w:lvlJc w:val="left"/>
      <w:pPr>
        <w:ind w:left="252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ECF888">
      <w:start w:val="1"/>
      <w:numFmt w:val="lowerRoman"/>
      <w:lvlText w:val="%6"/>
      <w:lvlJc w:val="left"/>
      <w:pPr>
        <w:ind w:left="324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88415C">
      <w:start w:val="1"/>
      <w:numFmt w:val="decimal"/>
      <w:lvlText w:val="%7"/>
      <w:lvlJc w:val="left"/>
      <w:pPr>
        <w:ind w:left="396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1ABAC6">
      <w:start w:val="1"/>
      <w:numFmt w:val="lowerLetter"/>
      <w:lvlText w:val="%8"/>
      <w:lvlJc w:val="left"/>
      <w:pPr>
        <w:ind w:left="468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B6923C">
      <w:start w:val="1"/>
      <w:numFmt w:val="lowerRoman"/>
      <w:lvlText w:val="%9"/>
      <w:lvlJc w:val="left"/>
      <w:pPr>
        <w:ind w:left="540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1D3C8C"/>
    <w:multiLevelType w:val="hybridMultilevel"/>
    <w:tmpl w:val="121ADBBE"/>
    <w:lvl w:ilvl="0" w:tplc="92C883DA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94B776">
      <w:start w:val="1"/>
      <w:numFmt w:val="lowerLetter"/>
      <w:lvlText w:val="%2"/>
      <w:lvlJc w:val="left"/>
      <w:pPr>
        <w:ind w:left="135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46E0EA">
      <w:start w:val="1"/>
      <w:numFmt w:val="lowerRoman"/>
      <w:lvlText w:val="%3"/>
      <w:lvlJc w:val="left"/>
      <w:pPr>
        <w:ind w:left="207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DCAA8C">
      <w:start w:val="1"/>
      <w:numFmt w:val="decimal"/>
      <w:lvlText w:val="%4"/>
      <w:lvlJc w:val="left"/>
      <w:pPr>
        <w:ind w:left="27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86C358">
      <w:start w:val="1"/>
      <w:numFmt w:val="lowerLetter"/>
      <w:lvlText w:val="%5"/>
      <w:lvlJc w:val="left"/>
      <w:pPr>
        <w:ind w:left="35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2C9444">
      <w:start w:val="1"/>
      <w:numFmt w:val="lowerRoman"/>
      <w:lvlText w:val="%6"/>
      <w:lvlJc w:val="left"/>
      <w:pPr>
        <w:ind w:left="42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CC23F0">
      <w:start w:val="1"/>
      <w:numFmt w:val="decimal"/>
      <w:lvlText w:val="%7"/>
      <w:lvlJc w:val="left"/>
      <w:pPr>
        <w:ind w:left="495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8A05C6">
      <w:start w:val="1"/>
      <w:numFmt w:val="lowerLetter"/>
      <w:lvlText w:val="%8"/>
      <w:lvlJc w:val="left"/>
      <w:pPr>
        <w:ind w:left="567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4A6488">
      <w:start w:val="1"/>
      <w:numFmt w:val="lowerRoman"/>
      <w:lvlText w:val="%9"/>
      <w:lvlJc w:val="left"/>
      <w:pPr>
        <w:ind w:left="63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5C48FA"/>
    <w:multiLevelType w:val="hybridMultilevel"/>
    <w:tmpl w:val="BFD0067C"/>
    <w:lvl w:ilvl="0" w:tplc="15360944">
      <w:numFmt w:val="decimal"/>
      <w:lvlText w:val="%1"/>
      <w:lvlJc w:val="left"/>
      <w:pPr>
        <w:ind w:left="36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401E94">
      <w:start w:val="1"/>
      <w:numFmt w:val="lowerLetter"/>
      <w:lvlText w:val="%2"/>
      <w:lvlJc w:val="left"/>
      <w:pPr>
        <w:ind w:left="180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F0D9FE">
      <w:start w:val="1"/>
      <w:numFmt w:val="lowerRoman"/>
      <w:lvlText w:val="%3"/>
      <w:lvlJc w:val="left"/>
      <w:pPr>
        <w:ind w:left="252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2C49C2">
      <w:start w:val="1"/>
      <w:numFmt w:val="decimal"/>
      <w:lvlText w:val="%4"/>
      <w:lvlJc w:val="left"/>
      <w:pPr>
        <w:ind w:left="324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2AFEA2">
      <w:start w:val="1"/>
      <w:numFmt w:val="lowerLetter"/>
      <w:lvlText w:val="%5"/>
      <w:lvlJc w:val="left"/>
      <w:pPr>
        <w:ind w:left="396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FA9174">
      <w:start w:val="1"/>
      <w:numFmt w:val="lowerRoman"/>
      <w:lvlText w:val="%6"/>
      <w:lvlJc w:val="left"/>
      <w:pPr>
        <w:ind w:left="468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8EF832">
      <w:start w:val="1"/>
      <w:numFmt w:val="decimal"/>
      <w:lvlText w:val="%7"/>
      <w:lvlJc w:val="left"/>
      <w:pPr>
        <w:ind w:left="540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4488DE">
      <w:start w:val="1"/>
      <w:numFmt w:val="lowerLetter"/>
      <w:lvlText w:val="%8"/>
      <w:lvlJc w:val="left"/>
      <w:pPr>
        <w:ind w:left="612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2E841E">
      <w:start w:val="1"/>
      <w:numFmt w:val="lowerRoman"/>
      <w:lvlText w:val="%9"/>
      <w:lvlJc w:val="left"/>
      <w:pPr>
        <w:ind w:left="684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69698E"/>
    <w:multiLevelType w:val="hybridMultilevel"/>
    <w:tmpl w:val="55089520"/>
    <w:lvl w:ilvl="0" w:tplc="5380F0E8">
      <w:start w:val="1"/>
      <w:numFmt w:val="decimal"/>
      <w:lvlText w:val="%1."/>
      <w:lvlJc w:val="left"/>
      <w:pPr>
        <w:ind w:left="4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02132E">
      <w:start w:val="1"/>
      <w:numFmt w:val="lowerLetter"/>
      <w:lvlText w:val="%2"/>
      <w:lvlJc w:val="left"/>
      <w:pPr>
        <w:ind w:left="135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CE801C">
      <w:start w:val="1"/>
      <w:numFmt w:val="lowerRoman"/>
      <w:lvlText w:val="%3"/>
      <w:lvlJc w:val="left"/>
      <w:pPr>
        <w:ind w:left="207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428FCE">
      <w:start w:val="1"/>
      <w:numFmt w:val="decimal"/>
      <w:lvlText w:val="%4"/>
      <w:lvlJc w:val="left"/>
      <w:pPr>
        <w:ind w:left="27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AE0950">
      <w:start w:val="1"/>
      <w:numFmt w:val="lowerLetter"/>
      <w:lvlText w:val="%5"/>
      <w:lvlJc w:val="left"/>
      <w:pPr>
        <w:ind w:left="35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7A5FBA">
      <w:start w:val="1"/>
      <w:numFmt w:val="lowerRoman"/>
      <w:lvlText w:val="%6"/>
      <w:lvlJc w:val="left"/>
      <w:pPr>
        <w:ind w:left="42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1AD38C">
      <w:start w:val="1"/>
      <w:numFmt w:val="decimal"/>
      <w:lvlText w:val="%7"/>
      <w:lvlJc w:val="left"/>
      <w:pPr>
        <w:ind w:left="495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B0CBF8">
      <w:start w:val="1"/>
      <w:numFmt w:val="lowerLetter"/>
      <w:lvlText w:val="%8"/>
      <w:lvlJc w:val="left"/>
      <w:pPr>
        <w:ind w:left="567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DC1568">
      <w:start w:val="1"/>
      <w:numFmt w:val="lowerRoman"/>
      <w:lvlText w:val="%9"/>
      <w:lvlJc w:val="left"/>
      <w:pPr>
        <w:ind w:left="63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8CD7858"/>
    <w:multiLevelType w:val="hybridMultilevel"/>
    <w:tmpl w:val="121ADBBE"/>
    <w:lvl w:ilvl="0" w:tplc="92C883DA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94B776">
      <w:start w:val="1"/>
      <w:numFmt w:val="lowerLetter"/>
      <w:lvlText w:val="%2"/>
      <w:lvlJc w:val="left"/>
      <w:pPr>
        <w:ind w:left="135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46E0EA">
      <w:start w:val="1"/>
      <w:numFmt w:val="lowerRoman"/>
      <w:lvlText w:val="%3"/>
      <w:lvlJc w:val="left"/>
      <w:pPr>
        <w:ind w:left="207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DCAA8C">
      <w:start w:val="1"/>
      <w:numFmt w:val="decimal"/>
      <w:lvlText w:val="%4"/>
      <w:lvlJc w:val="left"/>
      <w:pPr>
        <w:ind w:left="27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86C358">
      <w:start w:val="1"/>
      <w:numFmt w:val="lowerLetter"/>
      <w:lvlText w:val="%5"/>
      <w:lvlJc w:val="left"/>
      <w:pPr>
        <w:ind w:left="35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2C9444">
      <w:start w:val="1"/>
      <w:numFmt w:val="lowerRoman"/>
      <w:lvlText w:val="%6"/>
      <w:lvlJc w:val="left"/>
      <w:pPr>
        <w:ind w:left="42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CC23F0">
      <w:start w:val="1"/>
      <w:numFmt w:val="decimal"/>
      <w:lvlText w:val="%7"/>
      <w:lvlJc w:val="left"/>
      <w:pPr>
        <w:ind w:left="495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8A05C6">
      <w:start w:val="1"/>
      <w:numFmt w:val="lowerLetter"/>
      <w:lvlText w:val="%8"/>
      <w:lvlJc w:val="left"/>
      <w:pPr>
        <w:ind w:left="567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4A6488">
      <w:start w:val="1"/>
      <w:numFmt w:val="lowerRoman"/>
      <w:lvlText w:val="%9"/>
      <w:lvlJc w:val="left"/>
      <w:pPr>
        <w:ind w:left="63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C0"/>
    <w:rsid w:val="00053271"/>
    <w:rsid w:val="000C6234"/>
    <w:rsid w:val="001C0941"/>
    <w:rsid w:val="0050551B"/>
    <w:rsid w:val="00545316"/>
    <w:rsid w:val="008860F5"/>
    <w:rsid w:val="00924DA0"/>
    <w:rsid w:val="00B23C3F"/>
    <w:rsid w:val="00BB5389"/>
    <w:rsid w:val="00BD2BA2"/>
    <w:rsid w:val="00C430A0"/>
    <w:rsid w:val="00C456DD"/>
    <w:rsid w:val="00C61197"/>
    <w:rsid w:val="00CA13E9"/>
    <w:rsid w:val="00D72649"/>
    <w:rsid w:val="00E07BC0"/>
    <w:rsid w:val="00ED2FF1"/>
    <w:rsid w:val="00F4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7EB8"/>
  <w15:docId w15:val="{3941AEE0-10A0-4C4A-AC89-2CB5EF28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0F5"/>
    <w:pPr>
      <w:spacing w:after="141"/>
      <w:ind w:left="10" w:right="26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1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61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924DA0"/>
    <w:rPr>
      <w:rFonts w:ascii="CMSSI10" w:hAnsi="CMSSI10" w:hint="default"/>
      <w:b w:val="0"/>
      <w:bCs w:val="0"/>
      <w:i/>
      <w:iCs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924DA0"/>
    <w:rPr>
      <w:rFonts w:ascii="CMSS10" w:hAnsi="CMSS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24DA0"/>
    <w:rPr>
      <w:rFonts w:ascii="VNSS10" w:hAnsi="VNSS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924DA0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924DA0"/>
    <w:rPr>
      <w:rFonts w:ascii="CMSY10" w:hAnsi="CMSY10" w:hint="default"/>
      <w:b w:val="0"/>
      <w:bCs w:val="0"/>
      <w:i/>
      <w:iCs/>
      <w:color w:val="000000"/>
      <w:sz w:val="22"/>
      <w:szCs w:val="22"/>
    </w:rPr>
  </w:style>
  <w:style w:type="character" w:customStyle="1" w:styleId="gnkrckgcgsb">
    <w:name w:val="gnkrckgcgsb"/>
    <w:basedOn w:val="DefaultParagraphFont"/>
    <w:rsid w:val="00C430A0"/>
  </w:style>
  <w:style w:type="paragraph" w:styleId="HTMLPreformatted">
    <w:name w:val="HTML Preformatted"/>
    <w:basedOn w:val="Normal"/>
    <w:link w:val="HTMLPreformattedChar"/>
    <w:uiPriority w:val="99"/>
    <w:unhideWhenUsed/>
    <w:rsid w:val="00F41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1836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F41836"/>
  </w:style>
  <w:style w:type="character" w:customStyle="1" w:styleId="gnkrckgcmrb">
    <w:name w:val="gnkrckgcmrb"/>
    <w:basedOn w:val="DefaultParagraphFont"/>
    <w:rsid w:val="00F41836"/>
  </w:style>
  <w:style w:type="character" w:customStyle="1" w:styleId="gnkrckgcasb">
    <w:name w:val="gnkrckgcasb"/>
    <w:basedOn w:val="DefaultParagraphFont"/>
    <w:rsid w:val="00F41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1550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Sang</dc:creator>
  <cp:keywords/>
  <cp:lastModifiedBy>Nguyen Van Sang</cp:lastModifiedBy>
  <cp:revision>4</cp:revision>
  <dcterms:created xsi:type="dcterms:W3CDTF">2020-12-22T03:35:00Z</dcterms:created>
  <dcterms:modified xsi:type="dcterms:W3CDTF">2020-12-22T05:01:00Z</dcterms:modified>
</cp:coreProperties>
</file>