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4C386771" wp14:editId="2AE53B1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9C9AB3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04042F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Lưu Ngọc Mạnh</w:t>
            </w:r>
          </w:p>
        </w:tc>
      </w:tr>
      <w:tr w:rsidR="0004042F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722AC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16</w:t>
            </w:r>
            <w:r w:rsidR="00CE3958">
              <w:rPr>
                <w:rFonts w:hint="eastAsia"/>
                <w:lang w:eastAsia="ja-JP"/>
              </w:rPr>
              <w:t>-</w:t>
            </w:r>
            <w:r w:rsidR="0004042F">
              <w:rPr>
                <w:rFonts w:hint="eastAsia"/>
                <w:lang w:eastAsia="ja-JP"/>
              </w:rPr>
              <w:t>12</w:t>
            </w:r>
            <w:r w:rsidR="00CE3958">
              <w:rPr>
                <w:rFonts w:hint="eastAsia"/>
                <w:lang w:eastAsia="ja-JP"/>
              </w:rPr>
              <w:t>-</w:t>
            </w:r>
            <w:r w:rsidR="0004042F">
              <w:rPr>
                <w:rFonts w:hint="eastAsia"/>
                <w:lang w:eastAsia="ja-JP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50DE4" w:rsidRDefault="0004042F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D5773B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07</w:t>
            </w:r>
            <w:r w:rsidR="00CE3958">
              <w:rPr>
                <w:rFonts w:hint="eastAsia"/>
                <w:lang w:eastAsia="ja-JP"/>
              </w:rPr>
              <w:t>-12-</w:t>
            </w:r>
            <w:r w:rsidR="0004042F">
              <w:rPr>
                <w:rFonts w:hint="eastAsia"/>
                <w:lang w:eastAsia="ja-JP"/>
              </w:rPr>
              <w:t>2015</w:t>
            </w:r>
            <w:r w:rsidR="00406DD2">
              <w:rPr>
                <w:lang w:eastAsia="ja-JP"/>
              </w:rPr>
              <w:t xml:space="preserve"> </w:t>
            </w:r>
            <w:r w:rsidR="00406DD2" w:rsidRPr="00877726">
              <w:t>–</w:t>
            </w:r>
            <w:r w:rsidR="00406DD2">
              <w:t xml:space="preserve"> </w:t>
            </w:r>
            <w:r w:rsidR="000722AC">
              <w:rPr>
                <w:rFonts w:hint="eastAsia"/>
                <w:lang w:eastAsia="ja-JP"/>
              </w:rPr>
              <w:t>16</w:t>
            </w:r>
            <w:r w:rsidR="00CE3958">
              <w:rPr>
                <w:rFonts w:hint="eastAsia"/>
                <w:lang w:eastAsia="ja-JP"/>
              </w:rPr>
              <w:t>-</w:t>
            </w:r>
            <w:r w:rsidR="0004042F">
              <w:rPr>
                <w:rFonts w:hint="eastAsia"/>
                <w:lang w:eastAsia="ja-JP"/>
              </w:rPr>
              <w:t>12</w:t>
            </w:r>
            <w:r w:rsidR="00CE3958">
              <w:rPr>
                <w:rFonts w:hint="eastAsia"/>
                <w:lang w:eastAsia="ja-JP"/>
              </w:rPr>
              <w:t>-</w:t>
            </w:r>
            <w:r w:rsidR="0004042F">
              <w:rPr>
                <w:rFonts w:hint="eastAsia"/>
                <w:lang w:eastAsia="ja-JP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042F" w:rsidRPr="00370C60" w:rsidRDefault="0004042F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Văn</w:t>
            </w:r>
            <w:proofErr w:type="spellEnd"/>
            <w:r w:rsidRPr="00350DE4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  <w:jc w:val="right"/>
            </w:pPr>
            <w:r w:rsidRPr="00350DE4">
              <w:t>07</w:t>
            </w:r>
            <w:r w:rsidR="00CE3958">
              <w:rPr>
                <w:rFonts w:hint="eastAsia"/>
                <w:lang w:eastAsia="ja-JP"/>
              </w:rPr>
              <w:t>-</w:t>
            </w:r>
            <w:r w:rsidR="00CE3958">
              <w:t>12</w:t>
            </w:r>
            <w:r w:rsidR="00CE3958">
              <w:rPr>
                <w:rFonts w:hint="eastAsia"/>
                <w:lang w:eastAsia="ja-JP"/>
              </w:rPr>
              <w:t>-</w:t>
            </w:r>
            <w:r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C62BD7" w:rsidP="00454FCA">
            <w:pPr>
              <w:pStyle w:val="Bang"/>
              <w:jc w:val="right"/>
            </w:pPr>
            <w:r>
              <w:t>16</w:t>
            </w:r>
            <w:r w:rsidR="00CE3958">
              <w:rPr>
                <w:rFonts w:hint="eastAsia"/>
                <w:lang w:eastAsia="ja-JP"/>
              </w:rPr>
              <w:t>-</w:t>
            </w:r>
            <w:r w:rsidR="0004042F">
              <w:t>12</w:t>
            </w:r>
            <w:r w:rsidR="00CE3958">
              <w:rPr>
                <w:rFonts w:hint="eastAsia"/>
                <w:lang w:eastAsia="ja-JP"/>
              </w:rPr>
              <w:t>-</w:t>
            </w:r>
            <w:r w:rsidR="0004042F"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Công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Chính</w:t>
            </w:r>
            <w:proofErr w:type="spellEnd"/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r w:rsidRPr="00350DE4">
              <w:t>Lưu Ngọc Mạnh</w:t>
            </w:r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Nguyễn</w:t>
            </w:r>
            <w:proofErr w:type="spellEnd"/>
            <w:r w:rsidRPr="00350DE4">
              <w:t xml:space="preserve"> Minh </w:t>
            </w:r>
            <w:proofErr w:type="spellStart"/>
            <w:r w:rsidRPr="00350DE4">
              <w:t>Huy</w:t>
            </w:r>
            <w:proofErr w:type="spellEnd"/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Dương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Đức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Anh</w:t>
            </w:r>
            <w:proofErr w:type="spellEnd"/>
          </w:p>
          <w:p w:rsidR="0004042F" w:rsidRPr="00350DE4" w:rsidRDefault="0004042F" w:rsidP="00454FCA">
            <w:pPr>
              <w:pStyle w:val="Bang"/>
              <w:rPr>
                <w:lang w:eastAsia="ja-JP"/>
              </w:rPr>
            </w:pPr>
            <w:proofErr w:type="spellStart"/>
            <w:r w:rsidRPr="00350DE4">
              <w:t>Vũ</w:t>
            </w:r>
            <w:proofErr w:type="spellEnd"/>
            <w:r w:rsidRPr="00350DE4">
              <w:t xml:space="preserve"> Ngọc </w:t>
            </w:r>
            <w:proofErr w:type="spellStart"/>
            <w:r w:rsidRPr="00350DE4">
              <w:t>Trung</w:t>
            </w:r>
            <w:proofErr w:type="spellEnd"/>
          </w:p>
          <w:p w:rsidR="0004042F" w:rsidRPr="00350DE4" w:rsidRDefault="0004042F" w:rsidP="00454FCA">
            <w:pPr>
              <w:pStyle w:val="Bang"/>
            </w:pPr>
            <w:r w:rsidRPr="00350DE4">
              <w:t xml:space="preserve">Cao </w:t>
            </w:r>
            <w:proofErr w:type="spellStart"/>
            <w:r w:rsidRPr="00350DE4">
              <w:t>Thị</w:t>
            </w:r>
            <w:proofErr w:type="spellEnd"/>
            <w:r w:rsidRPr="00350DE4">
              <w:t xml:space="preserve"> </w:t>
            </w:r>
            <w:proofErr w:type="spellStart"/>
            <w:r w:rsidRPr="00350DE4">
              <w:t>Phương</w:t>
            </w:r>
            <w:proofErr w:type="spellEnd"/>
            <w:r w:rsidRPr="00350DE4">
              <w:t xml:space="preserve"> Mai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B37C0D" w:rsidP="00454FCA">
            <w:pPr>
              <w:pStyle w:val="Bang"/>
            </w:pPr>
            <w:r>
              <w:t>220</w:t>
            </w:r>
            <w:r w:rsidR="0004042F" w:rsidRPr="00350DE4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B37C0D" w:rsidP="00454FCA">
            <w:pPr>
              <w:pStyle w:val="Bang"/>
              <w:rPr>
                <w:lang w:eastAsia="ja-JP"/>
              </w:rPr>
            </w:pPr>
            <w:r>
              <w:t>220</w:t>
            </w:r>
            <w:r w:rsidR="0004042F" w:rsidRPr="00350DE4">
              <w:rPr>
                <w:lang w:eastAsia="ja-JP"/>
              </w:rPr>
              <w:t xml:space="preserve"> </w:t>
            </w:r>
            <w:r w:rsidR="0004042F"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04042F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B37C0D" w:rsidP="00454FCA">
            <w:pPr>
              <w:pStyle w:val="Bang"/>
            </w:pPr>
            <w:r>
              <w:t>45</w:t>
            </w:r>
            <w:r w:rsidR="0004042F" w:rsidRPr="00350DE4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  <w:tr w:rsidR="0004042F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70C60" w:rsidRDefault="0004042F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04042F" w:rsidRPr="00350DE4" w:rsidRDefault="0004042F" w:rsidP="00454FCA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p w:rsidR="001B100B" w:rsidRPr="006356BB" w:rsidRDefault="001B100B" w:rsidP="006356BB"/>
    <w:p w:rsidR="001B100B" w:rsidRPr="001B100B" w:rsidRDefault="001B100B" w:rsidP="001B100B">
      <w:pPr>
        <w:pStyle w:val="NormalIndent"/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BB5D78" w:rsidRPr="00370C60" w:rsidTr="00CB76E3">
        <w:tc>
          <w:tcPr>
            <w:tcW w:w="2694" w:type="dxa"/>
            <w:vAlign w:val="center"/>
          </w:tcPr>
          <w:p w:rsidR="00BB5D78" w:rsidRPr="00350DE4" w:rsidRDefault="00BB5D78" w:rsidP="00BB5D78">
            <w:pPr>
              <w:pStyle w:val="Bang"/>
            </w:pPr>
            <w:r>
              <w:t>Fix bug round 2</w:t>
            </w:r>
          </w:p>
        </w:tc>
        <w:tc>
          <w:tcPr>
            <w:tcW w:w="1984" w:type="dxa"/>
          </w:tcPr>
          <w:p w:rsidR="00BB5D78" w:rsidRPr="00350DE4" w:rsidRDefault="00BB5D78" w:rsidP="00BB5D78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</w:p>
        </w:tc>
        <w:tc>
          <w:tcPr>
            <w:tcW w:w="1418" w:type="dxa"/>
          </w:tcPr>
          <w:p w:rsidR="00BB5D78" w:rsidRPr="00350DE4" w:rsidRDefault="00BB5D78" w:rsidP="00BB5D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12-2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-2015</w:t>
            </w:r>
          </w:p>
        </w:tc>
        <w:tc>
          <w:tcPr>
            <w:tcW w:w="1134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</w:p>
        </w:tc>
      </w:tr>
      <w:tr w:rsidR="00BB5D78" w:rsidRPr="00370C60" w:rsidTr="005B0FB7">
        <w:tc>
          <w:tcPr>
            <w:tcW w:w="2694" w:type="dxa"/>
            <w:vAlign w:val="center"/>
          </w:tcPr>
          <w:p w:rsidR="00BB5D78" w:rsidRPr="00350DE4" w:rsidRDefault="00BB5D78" w:rsidP="00BB5D78">
            <w:pPr>
              <w:pStyle w:val="Bang"/>
            </w:pPr>
            <w:r>
              <w:t>Create quality control</w:t>
            </w:r>
          </w:p>
        </w:tc>
        <w:tc>
          <w:tcPr>
            <w:tcW w:w="1984" w:type="dxa"/>
          </w:tcPr>
          <w:p w:rsidR="00BB5D78" w:rsidRPr="00350DE4" w:rsidRDefault="00BB5D78" w:rsidP="00BB5D78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BB5D78" w:rsidRPr="00350DE4" w:rsidRDefault="00BB5D78" w:rsidP="00BB5D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10-12-2015</w:t>
            </w:r>
          </w:p>
        </w:tc>
        <w:tc>
          <w:tcPr>
            <w:tcW w:w="1134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5D78" w:rsidRPr="00370C60" w:rsidTr="005B0FB7">
        <w:tc>
          <w:tcPr>
            <w:tcW w:w="2694" w:type="dxa"/>
            <w:vAlign w:val="center"/>
          </w:tcPr>
          <w:p w:rsidR="00BB5D78" w:rsidRPr="00350DE4" w:rsidRDefault="00BB5D78" w:rsidP="00BB5D78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1984" w:type="dxa"/>
          </w:tcPr>
          <w:p w:rsidR="00BB5D78" w:rsidRPr="00350DE4" w:rsidRDefault="00BB5D78" w:rsidP="00BB5D78">
            <w:pPr>
              <w:pStyle w:val="Bang"/>
            </w:pPr>
            <w:proofErr w:type="spellStart"/>
            <w:r>
              <w:t>AnhDD</w:t>
            </w:r>
            <w:proofErr w:type="spellEnd"/>
          </w:p>
        </w:tc>
        <w:tc>
          <w:tcPr>
            <w:tcW w:w="1418" w:type="dxa"/>
          </w:tcPr>
          <w:p w:rsidR="00BB5D78" w:rsidRPr="00350DE4" w:rsidRDefault="00BB5D78" w:rsidP="00BB5D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5D78" w:rsidRPr="00370C60" w:rsidTr="005B0FB7">
        <w:tc>
          <w:tcPr>
            <w:tcW w:w="2694" w:type="dxa"/>
            <w:vAlign w:val="center"/>
          </w:tcPr>
          <w:p w:rsidR="00BB5D78" w:rsidRPr="00350DE4" w:rsidRDefault="00BB5D78" w:rsidP="00BB5D78">
            <w:pPr>
              <w:pStyle w:val="Bang"/>
            </w:pPr>
            <w:r>
              <w:t>Create User Guide</w:t>
            </w:r>
          </w:p>
        </w:tc>
        <w:tc>
          <w:tcPr>
            <w:tcW w:w="1984" w:type="dxa"/>
          </w:tcPr>
          <w:p w:rsidR="00BB5D78" w:rsidRPr="00350DE4" w:rsidRDefault="00BB5D78" w:rsidP="00BB5D78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BB5D78" w:rsidRPr="00350DE4" w:rsidRDefault="00BB5D78" w:rsidP="00BB5D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5D78" w:rsidRPr="00370C60" w:rsidTr="005B0FB7">
        <w:tc>
          <w:tcPr>
            <w:tcW w:w="2694" w:type="dxa"/>
            <w:vAlign w:val="center"/>
          </w:tcPr>
          <w:p w:rsidR="00BB5D78" w:rsidRPr="00350DE4" w:rsidRDefault="00BB5D78" w:rsidP="00BB5D78">
            <w:pPr>
              <w:pStyle w:val="Bang"/>
            </w:pPr>
            <w:r>
              <w:t>Create Presentation Slide</w:t>
            </w:r>
          </w:p>
        </w:tc>
        <w:tc>
          <w:tcPr>
            <w:tcW w:w="1984" w:type="dxa"/>
          </w:tcPr>
          <w:p w:rsidR="00BB5D78" w:rsidRPr="00350DE4" w:rsidRDefault="00BB5D78" w:rsidP="00BB5D78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BB5D78" w:rsidRPr="00350DE4" w:rsidRDefault="00BB5D78" w:rsidP="00BB5D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1134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5D78" w:rsidRPr="00370C60" w:rsidTr="005B0FB7">
        <w:tc>
          <w:tcPr>
            <w:tcW w:w="2694" w:type="dxa"/>
            <w:vAlign w:val="center"/>
          </w:tcPr>
          <w:p w:rsidR="00BB5D78" w:rsidRPr="00350DE4" w:rsidRDefault="00BB5D78" w:rsidP="00BB5D78">
            <w:pPr>
              <w:pStyle w:val="Bang"/>
            </w:pPr>
            <w:r w:rsidRPr="00350DE4">
              <w:t>Report 6</w:t>
            </w:r>
          </w:p>
        </w:tc>
        <w:tc>
          <w:tcPr>
            <w:tcW w:w="1984" w:type="dxa"/>
          </w:tcPr>
          <w:p w:rsidR="00BB5D78" w:rsidRPr="00350DE4" w:rsidRDefault="00BB5D78" w:rsidP="00BB5D78">
            <w:pPr>
              <w:pStyle w:val="Bang"/>
            </w:pPr>
            <w:r w:rsidRPr="00350DE4">
              <w:t>Team Member</w:t>
            </w:r>
          </w:p>
        </w:tc>
        <w:tc>
          <w:tcPr>
            <w:tcW w:w="1418" w:type="dxa"/>
          </w:tcPr>
          <w:p w:rsidR="00BB5D78" w:rsidRPr="00350DE4" w:rsidRDefault="00BB5D78" w:rsidP="00BB5D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B5D78" w:rsidRPr="00370C60" w:rsidTr="005B0FB7">
        <w:tc>
          <w:tcPr>
            <w:tcW w:w="2694" w:type="dxa"/>
            <w:vAlign w:val="center"/>
          </w:tcPr>
          <w:p w:rsidR="00BB5D78" w:rsidRPr="00350DE4" w:rsidRDefault="00BB5D78" w:rsidP="00BB5D78">
            <w:pPr>
              <w:pStyle w:val="Bang"/>
            </w:pPr>
            <w:r w:rsidRPr="00350DE4">
              <w:t>Progress report 6</w:t>
            </w:r>
          </w:p>
        </w:tc>
        <w:tc>
          <w:tcPr>
            <w:tcW w:w="1984" w:type="dxa"/>
          </w:tcPr>
          <w:p w:rsidR="00BB5D78" w:rsidRPr="00350DE4" w:rsidRDefault="00BB5D78" w:rsidP="00BB5D78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BB5D78" w:rsidRPr="00350DE4" w:rsidRDefault="00BB5D78" w:rsidP="00BB5D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1134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BB5D78" w:rsidRPr="00370C60" w:rsidRDefault="00BB5D78" w:rsidP="00BB5D7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030653" w:rsidRPr="006356BB" w:rsidRDefault="00030653" w:rsidP="006356BB">
      <w:pPr>
        <w:ind w:left="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9E4F05" w:rsidRPr="00370C60" w:rsidTr="0013040D">
        <w:tc>
          <w:tcPr>
            <w:tcW w:w="2790" w:type="dxa"/>
          </w:tcPr>
          <w:p w:rsidR="009E4F05" w:rsidRPr="00370C60" w:rsidRDefault="009E4F05" w:rsidP="009E4F05">
            <w:pPr>
              <w:pStyle w:val="Bang"/>
              <w:rPr>
                <w:color w:val="0D0D0D" w:themeColor="text1" w:themeTint="F2"/>
              </w:rPr>
            </w:pPr>
            <w:bookmarkStart w:id="0" w:name="_GoBack" w:colFirst="0" w:colLast="3"/>
            <w:r>
              <w:rPr>
                <w:color w:val="0D0D0D" w:themeColor="text1" w:themeTint="F2"/>
              </w:rPr>
              <w:t>Prepare for presentation</w:t>
            </w:r>
          </w:p>
        </w:tc>
        <w:tc>
          <w:tcPr>
            <w:tcW w:w="2160" w:type="dxa"/>
          </w:tcPr>
          <w:p w:rsidR="009E4F05" w:rsidRPr="00370C60" w:rsidRDefault="009E4F05" w:rsidP="009E4F0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9E4F05" w:rsidRPr="00370C60" w:rsidRDefault="009E4F05" w:rsidP="009E4F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12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E4F05" w:rsidRPr="00370C60" w:rsidRDefault="009E4F05" w:rsidP="009E4F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23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12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2015</w:t>
            </w:r>
          </w:p>
        </w:tc>
      </w:tr>
      <w:tr w:rsidR="009E4F05" w:rsidRPr="00370C60" w:rsidTr="0013040D">
        <w:tc>
          <w:tcPr>
            <w:tcW w:w="2790" w:type="dxa"/>
          </w:tcPr>
          <w:p w:rsidR="009E4F05" w:rsidRDefault="009E4F05" w:rsidP="009E4F05">
            <w:pPr>
              <w:pStyle w:val="Bang"/>
            </w:pPr>
            <w:r>
              <w:t>Prepare final document</w:t>
            </w:r>
          </w:p>
        </w:tc>
        <w:tc>
          <w:tcPr>
            <w:tcW w:w="2160" w:type="dxa"/>
          </w:tcPr>
          <w:p w:rsidR="009E4F05" w:rsidRDefault="009E4F05" w:rsidP="009E4F0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9E4F05" w:rsidRDefault="009E4F05" w:rsidP="009E4F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E4F05" w:rsidRDefault="009E4F05" w:rsidP="009E4F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 w:rsidR="00C62BD7">
              <w:rPr>
                <w:rFonts w:hint="eastAsia"/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2015</w:t>
            </w:r>
          </w:p>
        </w:tc>
      </w:tr>
      <w:tr w:rsidR="009E4F05" w:rsidRPr="00370C60" w:rsidTr="0019282B">
        <w:tc>
          <w:tcPr>
            <w:tcW w:w="2790" w:type="dxa"/>
            <w:vAlign w:val="center"/>
          </w:tcPr>
          <w:p w:rsidR="009E4F05" w:rsidRPr="002A0AAF" w:rsidRDefault="009E4F05" w:rsidP="009E4F05">
            <w:pPr>
              <w:pStyle w:val="Bang"/>
            </w:pPr>
            <w:r w:rsidRPr="00B17311">
              <w:t>Submit Final document and CD Source Code</w:t>
            </w:r>
          </w:p>
        </w:tc>
        <w:tc>
          <w:tcPr>
            <w:tcW w:w="2160" w:type="dxa"/>
          </w:tcPr>
          <w:p w:rsidR="009E4F05" w:rsidRPr="00370C60" w:rsidRDefault="009E4F05" w:rsidP="009E4F0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9E4F05" w:rsidRPr="00370C60" w:rsidRDefault="009E4F05" w:rsidP="009E4F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16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E4F05" w:rsidRPr="00370C60" w:rsidRDefault="009E4F05" w:rsidP="009E4F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15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rFonts w:hint="eastAsia"/>
                <w:color w:val="0D0D0D" w:themeColor="text1" w:themeTint="F2"/>
                <w:lang w:eastAsia="ja-JP"/>
              </w:rPr>
              <w:t>12</w:t>
            </w:r>
            <w:r w:rsidR="00C62BD7">
              <w:rPr>
                <w:color w:val="0D0D0D" w:themeColor="text1" w:themeTint="F2"/>
                <w:lang w:eastAsia="ja-JP"/>
              </w:rPr>
              <w:t>-</w:t>
            </w:r>
            <w:r>
              <w:rPr>
                <w:color w:val="0D0D0D" w:themeColor="text1" w:themeTint="F2"/>
                <w:lang w:eastAsia="ja-JP"/>
              </w:rPr>
              <w:t>2015</w:t>
            </w:r>
          </w:p>
        </w:tc>
      </w:tr>
    </w:tbl>
    <w:bookmarkEnd w:id="0"/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A2437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D3024F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24F" w:rsidRDefault="00D3024F" w:rsidP="00370C60">
      <w:pPr>
        <w:spacing w:before="0" w:after="0"/>
      </w:pPr>
      <w:r>
        <w:separator/>
      </w:r>
    </w:p>
  </w:endnote>
  <w:endnote w:type="continuationSeparator" w:id="0">
    <w:p w:rsidR="00D3024F" w:rsidRDefault="00D3024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B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D30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24F" w:rsidRDefault="00D3024F" w:rsidP="00370C60">
      <w:pPr>
        <w:spacing w:before="0" w:after="0"/>
      </w:pPr>
      <w:r>
        <w:separator/>
      </w:r>
    </w:p>
  </w:footnote>
  <w:footnote w:type="continuationSeparator" w:id="0">
    <w:p w:rsidR="00D3024F" w:rsidRDefault="00D3024F" w:rsidP="00370C60">
      <w:pPr>
        <w:spacing w:before="0" w:after="0"/>
      </w:pPr>
      <w:r>
        <w:continuationSeparator/>
      </w:r>
    </w:p>
  </w:footnote>
  <w:footnote w:id="1">
    <w:p w:rsidR="0004042F" w:rsidRDefault="0004042F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4042F"/>
    <w:rsid w:val="000722AC"/>
    <w:rsid w:val="00077139"/>
    <w:rsid w:val="0008193B"/>
    <w:rsid w:val="00091AF7"/>
    <w:rsid w:val="000A2A45"/>
    <w:rsid w:val="000A48F3"/>
    <w:rsid w:val="000B405C"/>
    <w:rsid w:val="00106A10"/>
    <w:rsid w:val="0013040D"/>
    <w:rsid w:val="001520E8"/>
    <w:rsid w:val="00162EEC"/>
    <w:rsid w:val="001B100B"/>
    <w:rsid w:val="001B4C8A"/>
    <w:rsid w:val="0020299E"/>
    <w:rsid w:val="0022189C"/>
    <w:rsid w:val="00282E5F"/>
    <w:rsid w:val="00293795"/>
    <w:rsid w:val="00326D0C"/>
    <w:rsid w:val="00331393"/>
    <w:rsid w:val="003438B3"/>
    <w:rsid w:val="00370C60"/>
    <w:rsid w:val="0038596D"/>
    <w:rsid w:val="00406DD2"/>
    <w:rsid w:val="004C6BD1"/>
    <w:rsid w:val="004E291E"/>
    <w:rsid w:val="004E72A3"/>
    <w:rsid w:val="005A2D47"/>
    <w:rsid w:val="005B5F31"/>
    <w:rsid w:val="006356BB"/>
    <w:rsid w:val="006409B6"/>
    <w:rsid w:val="00640BDC"/>
    <w:rsid w:val="0066116F"/>
    <w:rsid w:val="006E16D3"/>
    <w:rsid w:val="007309CC"/>
    <w:rsid w:val="007700F6"/>
    <w:rsid w:val="008602C7"/>
    <w:rsid w:val="008D2FDF"/>
    <w:rsid w:val="009668E7"/>
    <w:rsid w:val="009E4F05"/>
    <w:rsid w:val="009F65CC"/>
    <w:rsid w:val="00A078C0"/>
    <w:rsid w:val="00A2437E"/>
    <w:rsid w:val="00A50DA9"/>
    <w:rsid w:val="00A52956"/>
    <w:rsid w:val="00B37C0D"/>
    <w:rsid w:val="00BA2EA8"/>
    <w:rsid w:val="00BB5D78"/>
    <w:rsid w:val="00BC0F75"/>
    <w:rsid w:val="00C16D32"/>
    <w:rsid w:val="00C4759D"/>
    <w:rsid w:val="00C62BD7"/>
    <w:rsid w:val="00C733CC"/>
    <w:rsid w:val="00C93928"/>
    <w:rsid w:val="00CE3958"/>
    <w:rsid w:val="00D3024F"/>
    <w:rsid w:val="00D5773B"/>
    <w:rsid w:val="00DA1A2E"/>
    <w:rsid w:val="00DC72F5"/>
    <w:rsid w:val="00E10873"/>
    <w:rsid w:val="00EB4310"/>
    <w:rsid w:val="00EB490E"/>
    <w:rsid w:val="00F2140C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D96907-4D4D-4C63-B658-319DCDA4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color w:val="000000"/>
      <w:spacing w:val="20"/>
      <w:sz w:val="40"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13</cp:revision>
  <dcterms:created xsi:type="dcterms:W3CDTF">2015-12-15T06:38:00Z</dcterms:created>
  <dcterms:modified xsi:type="dcterms:W3CDTF">2015-12-15T06:56:00Z</dcterms:modified>
</cp:coreProperties>
</file>